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20" w:rsidRDefault="009D31AF">
      <w:pPr>
        <w:pStyle w:val="BodyText"/>
      </w:pPr>
      <w:r>
        <w:tab/>
      </w:r>
    </w:p>
    <w:p w:rsidR="00CA6120" w:rsidRPr="00CA6120" w:rsidRDefault="00CA6120">
      <w:pPr>
        <w:pStyle w:val="BodyTex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6120" w:rsidRDefault="00CA6120">
      <w:pPr>
        <w:pStyle w:val="BodyText"/>
      </w:pPr>
    </w:p>
    <w:p w:rsidR="00646EB2" w:rsidRPr="006A63A9" w:rsidRDefault="008C4425" w:rsidP="00CA6120">
      <w:pPr>
        <w:pStyle w:val="BodyText"/>
        <w:ind w:firstLine="720"/>
        <w:rPr>
          <w:b/>
          <w:bCs/>
        </w:rPr>
      </w:pPr>
      <w:r>
        <w:t xml:space="preserve">На основу чл. </w:t>
      </w:r>
      <w:r w:rsidR="00E272AD">
        <w:t xml:space="preserve">27. ст. 10 и </w:t>
      </w:r>
      <w:r w:rsidR="00BE220E" w:rsidRPr="00E13EB4">
        <w:t>29</w:t>
      </w:r>
      <w:r w:rsidR="00646EB2">
        <w:t>.</w:t>
      </w:r>
      <w:r>
        <w:t xml:space="preserve">ст. 1 </w:t>
      </w:r>
      <w:r w:rsidR="00646EB2">
        <w:t xml:space="preserve"> Закона </w:t>
      </w:r>
      <w:r>
        <w:t>о јавној својини</w:t>
      </w:r>
      <w:r w:rsidR="00646EB2">
        <w:t xml:space="preserve"> («Сл</w:t>
      </w:r>
      <w:r w:rsidR="00E272AD">
        <w:t>. гласник РС», бр. 72/</w:t>
      </w:r>
      <w:r>
        <w:t>11</w:t>
      </w:r>
      <w:r w:rsidR="00E272AD">
        <w:t>, 88/13 и 105/14</w:t>
      </w:r>
      <w:r w:rsidR="00646EB2">
        <w:t>), чл.</w:t>
      </w:r>
      <w:r w:rsidR="00BE220E">
        <w:t xml:space="preserve"> </w:t>
      </w:r>
      <w:r w:rsidR="00BE220E" w:rsidRPr="00E13EB4">
        <w:t>2</w:t>
      </w:r>
      <w:r w:rsidR="00E272AD">
        <w:t xml:space="preserve">. </w:t>
      </w:r>
      <w:r w:rsidR="00BE220E" w:rsidRPr="00E13EB4">
        <w:t>19</w:t>
      </w:r>
      <w:r w:rsidR="00BE220E">
        <w:t xml:space="preserve">. и </w:t>
      </w:r>
      <w:r w:rsidR="00BE220E" w:rsidRPr="00E13EB4">
        <w:t>20</w:t>
      </w:r>
      <w:r w:rsidR="00CA1AF2">
        <w:t xml:space="preserve">. </w:t>
      </w:r>
      <w:r>
        <w:t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</w:t>
      </w:r>
      <w:r w:rsidR="009B231B">
        <w:t xml:space="preserve">«Сл. гласник </w:t>
      </w:r>
      <w:r>
        <w:t>РС</w:t>
      </w:r>
      <w:r w:rsidR="00646EB2">
        <w:t xml:space="preserve">», бр. </w:t>
      </w:r>
      <w:r>
        <w:t>24/2012</w:t>
      </w:r>
      <w:r w:rsidR="00BE220E" w:rsidRPr="00E13EB4">
        <w:t xml:space="preserve"> </w:t>
      </w:r>
      <w:r w:rsidR="00BE220E">
        <w:t>и 48/15</w:t>
      </w:r>
      <w:r w:rsidR="00646EB2">
        <w:t xml:space="preserve">), </w:t>
      </w:r>
      <w:r w:rsidR="006A63A9">
        <w:t xml:space="preserve">и </w:t>
      </w:r>
      <w:r w:rsidR="00BE220E">
        <w:t xml:space="preserve">чл. </w:t>
      </w:r>
      <w:r w:rsidR="00B952C5">
        <w:t xml:space="preserve">8. </w:t>
      </w:r>
      <w:r w:rsidR="006A63A9">
        <w:t xml:space="preserve">Одлуке </w:t>
      </w:r>
      <w:r w:rsidR="00B84D83">
        <w:rPr>
          <w:lang w:val="en-US"/>
        </w:rPr>
        <w:t>o</w:t>
      </w:r>
      <w:r w:rsidR="00B84D83" w:rsidRPr="00E13EB4">
        <w:t xml:space="preserve"> </w:t>
      </w:r>
      <w:r w:rsidR="00BE220E">
        <w:t xml:space="preserve">прибављању непокретности и располагању непокетностима-отуђењем пословно производних објеката у јавној својини </w:t>
      </w:r>
      <w:r w:rsidR="00B84D83">
        <w:t xml:space="preserve">општине Владичин Хан </w:t>
      </w:r>
      <w:r w:rsidR="00646EB2">
        <w:t xml:space="preserve">(«Сл. гласник </w:t>
      </w:r>
      <w:r>
        <w:t>Града Врања</w:t>
      </w:r>
      <w:r w:rsidR="00B84D83">
        <w:t>», бр</w:t>
      </w:r>
      <w:r w:rsidR="00B84D83" w:rsidRPr="00BE220E">
        <w:rPr>
          <w:color w:val="FF0000"/>
        </w:rPr>
        <w:t>.</w:t>
      </w:r>
      <w:r w:rsidR="00D12313" w:rsidRPr="00BE220E">
        <w:rPr>
          <w:color w:val="FF0000"/>
        </w:rPr>
        <w:t xml:space="preserve"> </w:t>
      </w:r>
      <w:r w:rsidR="00D12313" w:rsidRPr="00924EF8">
        <w:t>11/14</w:t>
      </w:r>
      <w:r w:rsidR="00B952C5">
        <w:t>)</w:t>
      </w:r>
      <w:r w:rsidR="007740BB">
        <w:t xml:space="preserve"> </w:t>
      </w:r>
      <w:r w:rsidR="00BE220E">
        <w:t>Скупштина</w:t>
      </w:r>
      <w:r w:rsidR="00FA539C">
        <w:t xml:space="preserve"> општине Владичин Хан</w:t>
      </w:r>
      <w:r w:rsidR="00BE220E">
        <w:t xml:space="preserve">  </w:t>
      </w:r>
      <w:r w:rsidR="00FD4840">
        <w:t xml:space="preserve">на седници оржаној дана </w:t>
      </w:r>
      <w:r w:rsidR="00370281">
        <w:rPr>
          <w:lang w:val="sr-Latn-CS"/>
        </w:rPr>
        <w:t>12.08.2015.</w:t>
      </w:r>
      <w:r w:rsidR="00FD4840">
        <w:t xml:space="preserve"> </w:t>
      </w:r>
      <w:r w:rsidR="006A63A9">
        <w:rPr>
          <w:b/>
          <w:bCs/>
        </w:rPr>
        <w:t>расписује</w:t>
      </w:r>
    </w:p>
    <w:p w:rsidR="00646EB2" w:rsidRDefault="00646EB2">
      <w:pPr>
        <w:rPr>
          <w:lang w:val="sr-Cyrl-CS"/>
        </w:rPr>
      </w:pPr>
    </w:p>
    <w:p w:rsidR="00646EB2" w:rsidRDefault="00646EB2">
      <w:pPr>
        <w:rPr>
          <w:lang w:val="sr-Cyrl-CS"/>
        </w:rPr>
      </w:pPr>
    </w:p>
    <w:p w:rsidR="00646EB2" w:rsidRDefault="00646EB2">
      <w:pPr>
        <w:pStyle w:val="Heading1"/>
        <w:rPr>
          <w:sz w:val="32"/>
        </w:rPr>
      </w:pPr>
      <w:r>
        <w:rPr>
          <w:sz w:val="32"/>
        </w:rPr>
        <w:t xml:space="preserve">О    Г    Л    А    С </w:t>
      </w:r>
    </w:p>
    <w:p w:rsidR="00646EB2" w:rsidRDefault="00646EB2">
      <w:pPr>
        <w:jc w:val="center"/>
        <w:rPr>
          <w:b/>
          <w:bCs/>
          <w:lang w:val="sr-Cyrl-CS"/>
        </w:rPr>
      </w:pPr>
    </w:p>
    <w:p w:rsidR="00646EB2" w:rsidRDefault="00CA3CCC" w:rsidP="00855755">
      <w:pPr>
        <w:pStyle w:val="Heading1"/>
      </w:pPr>
      <w:r>
        <w:t>РАДИ ОТУЂЕЊА</w:t>
      </w:r>
      <w:r w:rsidR="00400B39">
        <w:t xml:space="preserve"> ЗЕМЉИШТА И ПОСЛОВНО ПРОИЗВОДНИХ</w:t>
      </w:r>
      <w:r w:rsidR="00BE220E">
        <w:t xml:space="preserve"> ОБЈЕК</w:t>
      </w:r>
      <w:r w:rsidR="00400B39">
        <w:t>АТ</w:t>
      </w:r>
      <w:r w:rsidR="008F125E">
        <w:rPr>
          <w:lang w:val="sr-Latn-CS"/>
        </w:rPr>
        <w:t>A</w:t>
      </w:r>
      <w:r w:rsidR="00646EB2">
        <w:t xml:space="preserve"> </w:t>
      </w:r>
      <w:r w:rsidR="00213E81">
        <w:t>У ЈАВНОЈ СВОЈИНИ</w:t>
      </w:r>
      <w:r>
        <w:t xml:space="preserve"> </w:t>
      </w:r>
      <w:r w:rsidR="006A63A9">
        <w:t>ОПШТИН</w:t>
      </w:r>
      <w:r w:rsidR="00E64EB2">
        <w:t xml:space="preserve">Е ВЛАДИЧИН ХАН  </w:t>
      </w:r>
      <w:r>
        <w:t xml:space="preserve">ПУТЕМ ПРИКУПЉАЊА </w:t>
      </w:r>
      <w:r w:rsidR="00B84D83">
        <w:t xml:space="preserve">ПИСМЕНИХ ПОНУДА </w:t>
      </w:r>
    </w:p>
    <w:p w:rsidR="006A63A9" w:rsidRPr="00E13EB4" w:rsidRDefault="006A63A9" w:rsidP="006A63A9">
      <w:pPr>
        <w:rPr>
          <w:lang w:val="sr-Cyrl-CS"/>
        </w:rPr>
      </w:pPr>
    </w:p>
    <w:p w:rsidR="00646EB2" w:rsidRDefault="00646EB2" w:rsidP="00B952C5">
      <w:pPr>
        <w:rPr>
          <w:b/>
          <w:bCs/>
          <w:lang w:val="sr-Cyrl-CS"/>
        </w:rPr>
      </w:pPr>
    </w:p>
    <w:p w:rsidR="00CA3CCC" w:rsidRDefault="00646EB2">
      <w:pPr>
        <w:pStyle w:val="BodyText"/>
        <w:rPr>
          <w:lang w:val="ru-RU"/>
        </w:rPr>
      </w:pPr>
      <w:r>
        <w:tab/>
      </w:r>
      <w:r>
        <w:tab/>
      </w:r>
      <w:r w:rsidRPr="00083696">
        <w:rPr>
          <w:b/>
        </w:rPr>
        <w:t>1.</w:t>
      </w:r>
      <w:r>
        <w:t xml:space="preserve">  Овим огласом </w:t>
      </w:r>
      <w:r w:rsidR="0009570C">
        <w:t xml:space="preserve">оглашава се </w:t>
      </w:r>
      <w:r w:rsidR="00CA3CCC">
        <w:rPr>
          <w:lang w:val="ru-RU"/>
        </w:rPr>
        <w:t xml:space="preserve">прикупљање писмених понуда </w:t>
      </w:r>
      <w:r w:rsidR="0009570C">
        <w:t xml:space="preserve">за </w:t>
      </w:r>
      <w:r w:rsidR="00CA3CCC">
        <w:t>отуђење</w:t>
      </w:r>
      <w:r w:rsidR="00D12313">
        <w:t xml:space="preserve"> </w:t>
      </w:r>
      <w:r w:rsidR="00F939F7">
        <w:rPr>
          <w:lang w:val="ru-RU"/>
        </w:rPr>
        <w:t>земљишта и пословно производних</w:t>
      </w:r>
      <w:r w:rsidR="00CA3CCC">
        <w:rPr>
          <w:lang w:val="ru-RU"/>
        </w:rPr>
        <w:t xml:space="preserve"> објек</w:t>
      </w:r>
      <w:r w:rsidR="00F939F7">
        <w:rPr>
          <w:lang w:val="ru-RU"/>
        </w:rPr>
        <w:t>а</w:t>
      </w:r>
      <w:r w:rsidR="00CA3CCC">
        <w:rPr>
          <w:lang w:val="ru-RU"/>
        </w:rPr>
        <w:t xml:space="preserve">та у јавној својини општине Владичин Хан. </w:t>
      </w:r>
    </w:p>
    <w:p w:rsidR="00646EB2" w:rsidRDefault="00517B25" w:rsidP="00CA3CCC">
      <w:pPr>
        <w:spacing w:before="100" w:beforeAutospacing="1" w:after="100" w:afterAutospacing="1"/>
        <w:jc w:val="both"/>
        <w:rPr>
          <w:lang w:val="ru-RU"/>
        </w:rPr>
      </w:pPr>
      <w:r w:rsidRPr="00E13EB4">
        <w:rPr>
          <w:lang w:val="sr-Cyrl-CS"/>
        </w:rPr>
        <w:tab/>
      </w:r>
      <w:r w:rsidRPr="00E13EB4">
        <w:rPr>
          <w:lang w:val="sr-Cyrl-CS"/>
        </w:rPr>
        <w:tab/>
      </w:r>
      <w:r>
        <w:rPr>
          <w:b/>
          <w:lang w:val="sr-Cyrl-CS"/>
        </w:rPr>
        <w:t>2.</w:t>
      </w:r>
      <w:r w:rsidR="00924EF8">
        <w:t xml:space="preserve"> </w:t>
      </w:r>
      <w:proofErr w:type="spellStart"/>
      <w:proofErr w:type="gramStart"/>
      <w:r w:rsidR="00924EF8">
        <w:t>Предмет</w:t>
      </w:r>
      <w:proofErr w:type="spellEnd"/>
      <w:r w:rsidR="00924EF8">
        <w:t xml:space="preserve"> </w:t>
      </w:r>
      <w:proofErr w:type="spellStart"/>
      <w:r w:rsidR="00924EF8">
        <w:t>отуђења</w:t>
      </w:r>
      <w:proofErr w:type="spellEnd"/>
      <w:r w:rsidR="00924EF8">
        <w:t xml:space="preserve"> </w:t>
      </w:r>
      <w:r w:rsidR="00924EF8">
        <w:rPr>
          <w:lang w:val="sr-Cyrl-CS"/>
        </w:rPr>
        <w:t>су</w:t>
      </w:r>
      <w:r w:rsidR="00CA3CCC">
        <w:t xml:space="preserve"> </w:t>
      </w:r>
      <w:proofErr w:type="spellStart"/>
      <w:r w:rsidR="00CA3CCC">
        <w:t>кп.бр</w:t>
      </w:r>
      <w:proofErr w:type="spellEnd"/>
      <w:r w:rsidR="00CA3CCC">
        <w:t>.</w:t>
      </w:r>
      <w:proofErr w:type="gramEnd"/>
      <w:r w:rsidR="00CA3CCC">
        <w:t xml:space="preserve"> </w:t>
      </w:r>
      <w:proofErr w:type="gramStart"/>
      <w:r w:rsidR="00CA3CCC">
        <w:t>500/1</w:t>
      </w:r>
      <w:r w:rsidR="00F434F1">
        <w:t xml:space="preserve"> и 500/3</w:t>
      </w:r>
      <w:r w:rsidR="00CA3CCC">
        <w:t xml:space="preserve"> </w:t>
      </w:r>
      <w:proofErr w:type="spellStart"/>
      <w:r w:rsidR="00CA3CCC">
        <w:t>укупне</w:t>
      </w:r>
      <w:proofErr w:type="spellEnd"/>
      <w:r w:rsidR="00CA3CCC">
        <w:t xml:space="preserve"> </w:t>
      </w:r>
      <w:proofErr w:type="spellStart"/>
      <w:r w:rsidR="00CA3CCC">
        <w:t>површине</w:t>
      </w:r>
      <w:proofErr w:type="spellEnd"/>
      <w:r w:rsidR="00CA3CCC">
        <w:t xml:space="preserve"> </w:t>
      </w:r>
      <w:r w:rsidR="00F434F1">
        <w:rPr>
          <w:lang w:val="ru-RU"/>
        </w:rPr>
        <w:t>47659</w:t>
      </w:r>
      <w:r w:rsidR="00F93372">
        <w:rPr>
          <w:lang w:val="ru-RU"/>
        </w:rPr>
        <w:t xml:space="preserve"> м2 уписане</w:t>
      </w:r>
      <w:r w:rsidR="00CA3CCC">
        <w:rPr>
          <w:lang w:val="ru-RU"/>
        </w:rPr>
        <w:t xml:space="preserve"> у лист непокретности бр.</w:t>
      </w:r>
      <w:proofErr w:type="gramEnd"/>
      <w:r w:rsidR="00CA3CCC">
        <w:rPr>
          <w:lang w:val="ru-RU"/>
        </w:rPr>
        <w:t xml:space="preserve"> 1063 КО Лепеница и пословно производни обје</w:t>
      </w:r>
      <w:r w:rsidR="00F93372">
        <w:rPr>
          <w:lang w:val="ru-RU"/>
        </w:rPr>
        <w:t>к</w:t>
      </w:r>
      <w:r w:rsidR="00F434F1">
        <w:rPr>
          <w:lang w:val="ru-RU"/>
        </w:rPr>
        <w:t>т</w:t>
      </w:r>
      <w:r w:rsidR="00F93372">
        <w:rPr>
          <w:lang w:val="ru-RU"/>
        </w:rPr>
        <w:t>и</w:t>
      </w:r>
      <w:r w:rsidR="00D52078">
        <w:rPr>
          <w:lang w:val="ru-RU"/>
        </w:rPr>
        <w:t xml:space="preserve"> на кп. бр. 500/1</w:t>
      </w:r>
      <w:r w:rsidR="00994FC0">
        <w:rPr>
          <w:lang w:val="ru-RU"/>
        </w:rPr>
        <w:t>, и то:</w:t>
      </w:r>
    </w:p>
    <w:p w:rsidR="00034825" w:rsidRPr="00E13EB4" w:rsidRDefault="00994FC0" w:rsidP="00034825">
      <w:pPr>
        <w:rPr>
          <w:rStyle w:val="Emphasis"/>
          <w:lang w:val="ru-RU"/>
        </w:rPr>
      </w:pPr>
      <w:r>
        <w:rPr>
          <w:lang w:val="ru-RU"/>
        </w:rPr>
        <w:tab/>
      </w:r>
      <w:r w:rsidR="00034825">
        <w:rPr>
          <w:lang w:val="ru-RU"/>
        </w:rPr>
        <w:t>- Производне хале укупне површине 12647 м2;</w:t>
      </w:r>
    </w:p>
    <w:p w:rsidR="00034825" w:rsidRDefault="00034825" w:rsidP="00034825">
      <w:pPr>
        <w:rPr>
          <w:lang w:val="ru-RU"/>
        </w:rPr>
      </w:pPr>
      <w:r>
        <w:rPr>
          <w:lang w:val="ru-RU"/>
        </w:rPr>
        <w:tab/>
        <w:t>- Управна зграда са портирницом и амбулантом укупне површине 1116 м2;</w:t>
      </w:r>
    </w:p>
    <w:p w:rsidR="00034825" w:rsidRDefault="00034825" w:rsidP="00034825">
      <w:pPr>
        <w:rPr>
          <w:lang w:val="ru-RU"/>
        </w:rPr>
      </w:pPr>
      <w:r>
        <w:rPr>
          <w:lang w:val="ru-RU"/>
        </w:rPr>
        <w:tab/>
        <w:t>- Помоћни објекти укупне површине 1947 м2;</w:t>
      </w:r>
    </w:p>
    <w:p w:rsidR="00034825" w:rsidRPr="00CA3CCC" w:rsidRDefault="00034825" w:rsidP="00034825">
      <w:pPr>
        <w:spacing w:after="100" w:afterAutospacing="1"/>
        <w:jc w:val="both"/>
        <w:rPr>
          <w:lang w:val="ru-RU"/>
        </w:rPr>
      </w:pPr>
      <w:r>
        <w:rPr>
          <w:lang w:val="ru-RU"/>
        </w:rPr>
        <w:tab/>
        <w:t>- Прат</w:t>
      </w:r>
      <w:r w:rsidR="0048502B">
        <w:rPr>
          <w:lang w:val="ru-RU"/>
        </w:rPr>
        <w:t>ећи објекти укупне површине 1068</w:t>
      </w:r>
      <w:r>
        <w:rPr>
          <w:lang w:val="ru-RU"/>
        </w:rPr>
        <w:t xml:space="preserve"> м2.</w:t>
      </w:r>
    </w:p>
    <w:p w:rsidR="00F21204" w:rsidRPr="00034825" w:rsidRDefault="00646EB2" w:rsidP="00034825">
      <w:pPr>
        <w:spacing w:before="100" w:beforeAutospacing="1" w:after="100" w:afterAutospacing="1"/>
        <w:jc w:val="both"/>
        <w:rPr>
          <w:bCs/>
          <w:lang w:val="en-US"/>
        </w:rPr>
      </w:pPr>
      <w:r w:rsidRPr="00E13EB4">
        <w:rPr>
          <w:lang w:val="ru-RU"/>
        </w:rPr>
        <w:tab/>
      </w:r>
      <w:r w:rsidRPr="00E13EB4">
        <w:rPr>
          <w:lang w:val="ru-RU"/>
        </w:rPr>
        <w:tab/>
      </w:r>
      <w:r w:rsidR="00517B25">
        <w:rPr>
          <w:b/>
        </w:rPr>
        <w:t>3.</w:t>
      </w:r>
      <w:r w:rsidR="00E64EB2">
        <w:t xml:space="preserve"> </w:t>
      </w:r>
      <w:proofErr w:type="spellStart"/>
      <w:r w:rsidR="00F21204">
        <w:t>Почетна</w:t>
      </w:r>
      <w:proofErr w:type="spellEnd"/>
      <w:r w:rsidR="00F21204">
        <w:t xml:space="preserve"> </w:t>
      </w:r>
      <w:proofErr w:type="spellStart"/>
      <w:r w:rsidR="00F47F2F">
        <w:t>цен</w:t>
      </w:r>
      <w:r w:rsidR="00F21204">
        <w:t>а</w:t>
      </w:r>
      <w:proofErr w:type="spellEnd"/>
      <w:r w:rsidR="00F21204">
        <w:t xml:space="preserve"> </w:t>
      </w:r>
      <w:proofErr w:type="spellStart"/>
      <w:r w:rsidR="00F21204">
        <w:t>за</w:t>
      </w:r>
      <w:proofErr w:type="spellEnd"/>
      <w:r w:rsidR="00F21204">
        <w:t xml:space="preserve"> </w:t>
      </w:r>
      <w:proofErr w:type="spellStart"/>
      <w:r w:rsidR="00F21204">
        <w:t>отуђење</w:t>
      </w:r>
      <w:proofErr w:type="spellEnd"/>
      <w:r w:rsidR="00F939F7">
        <w:t xml:space="preserve"> </w:t>
      </w:r>
      <w:proofErr w:type="spellStart"/>
      <w:r w:rsidR="00F939F7">
        <w:t>земљишта</w:t>
      </w:r>
      <w:proofErr w:type="spellEnd"/>
      <w:r w:rsidR="00F939F7">
        <w:t xml:space="preserve"> и </w:t>
      </w:r>
      <w:proofErr w:type="spellStart"/>
      <w:r w:rsidR="00F939F7">
        <w:t>пословно</w:t>
      </w:r>
      <w:proofErr w:type="spellEnd"/>
      <w:r w:rsidR="00F939F7">
        <w:t xml:space="preserve"> </w:t>
      </w:r>
      <w:proofErr w:type="spellStart"/>
      <w:r w:rsidR="00F939F7">
        <w:t>производн</w:t>
      </w:r>
      <w:proofErr w:type="spellEnd"/>
      <w:r w:rsidR="00F939F7">
        <w:rPr>
          <w:lang w:val="sr-Cyrl-CS"/>
        </w:rPr>
        <w:t>их</w:t>
      </w:r>
      <w:r w:rsidR="00F21204">
        <w:t xml:space="preserve"> </w:t>
      </w:r>
      <w:proofErr w:type="spellStart"/>
      <w:r w:rsidR="00F21204">
        <w:t>објек</w:t>
      </w:r>
      <w:proofErr w:type="spellEnd"/>
      <w:r w:rsidR="00F939F7">
        <w:rPr>
          <w:lang w:val="sr-Cyrl-CS"/>
        </w:rPr>
        <w:t>а</w:t>
      </w:r>
      <w:proofErr w:type="spellStart"/>
      <w:r w:rsidR="00F21204">
        <w:t>та</w:t>
      </w:r>
      <w:proofErr w:type="spellEnd"/>
      <w:r w:rsidR="00F21204">
        <w:t xml:space="preserve"> </w:t>
      </w:r>
      <w:proofErr w:type="spellStart"/>
      <w:r w:rsidR="00F21204">
        <w:t>укупно</w:t>
      </w:r>
      <w:proofErr w:type="spellEnd"/>
      <w:r w:rsidR="00F21204">
        <w:t xml:space="preserve"> </w:t>
      </w:r>
      <w:proofErr w:type="spellStart"/>
      <w:proofErr w:type="gramStart"/>
      <w:r w:rsidR="00F21204">
        <w:t>износи</w:t>
      </w:r>
      <w:proofErr w:type="spellEnd"/>
      <w:r w:rsidR="00F21204">
        <w:t xml:space="preserve"> </w:t>
      </w:r>
      <w:r w:rsidR="00F47F2F">
        <w:t xml:space="preserve"> </w:t>
      </w:r>
      <w:r w:rsidR="0048502B">
        <w:rPr>
          <w:bCs/>
          <w:lang w:val="ru-RU"/>
        </w:rPr>
        <w:t>1.335.575</w:t>
      </w:r>
      <w:r w:rsidR="00F434F1">
        <w:rPr>
          <w:bCs/>
          <w:lang w:val="ru-RU"/>
        </w:rPr>
        <w:t>,00</w:t>
      </w:r>
      <w:proofErr w:type="gramEnd"/>
      <w:r w:rsidR="0048502B">
        <w:rPr>
          <w:bCs/>
          <w:lang w:val="ru-RU"/>
        </w:rPr>
        <w:t xml:space="preserve"> ЕУРА</w:t>
      </w:r>
      <w:r w:rsidR="003430E4">
        <w:rPr>
          <w:bCs/>
          <w:lang w:val="ru-RU"/>
        </w:rPr>
        <w:t xml:space="preserve">.  </w:t>
      </w:r>
    </w:p>
    <w:p w:rsidR="00646EB2" w:rsidRDefault="00F21204">
      <w:pPr>
        <w:pStyle w:val="BodyText"/>
        <w:rPr>
          <w:bCs/>
          <w:lang w:val="ru-RU"/>
        </w:rPr>
      </w:pPr>
      <w:r>
        <w:rPr>
          <w:bCs/>
          <w:lang w:val="ru-RU"/>
        </w:rPr>
        <w:t xml:space="preserve"> 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 w:rsidR="00517B25">
        <w:rPr>
          <w:b/>
          <w:bCs/>
          <w:lang w:val="ru-RU"/>
        </w:rPr>
        <w:t>4</w:t>
      </w:r>
      <w:r>
        <w:rPr>
          <w:bCs/>
          <w:lang w:val="ru-RU"/>
        </w:rPr>
        <w:t>. Земљи</w:t>
      </w:r>
      <w:r w:rsidR="00F939F7">
        <w:rPr>
          <w:bCs/>
          <w:lang w:val="ru-RU"/>
        </w:rPr>
        <w:t>ште и пословно производни објек</w:t>
      </w:r>
      <w:r>
        <w:rPr>
          <w:bCs/>
          <w:lang w:val="ru-RU"/>
        </w:rPr>
        <w:t>т</w:t>
      </w:r>
      <w:r w:rsidR="00F939F7">
        <w:rPr>
          <w:bCs/>
          <w:lang w:val="ru-RU"/>
        </w:rPr>
        <w:t>и</w:t>
      </w:r>
      <w:r>
        <w:rPr>
          <w:bCs/>
          <w:lang w:val="ru-RU"/>
        </w:rPr>
        <w:t xml:space="preserve"> отуђиће се по спроведеном поступку прикупљања писмених понуда </w:t>
      </w:r>
      <w:r w:rsidR="00F86858">
        <w:rPr>
          <w:bCs/>
          <w:lang w:val="ru-RU"/>
        </w:rPr>
        <w:t xml:space="preserve">најповољнијем понуђачу, који понуди највећу висину купопродајне цене и који испуњава друге услове огласа. </w:t>
      </w:r>
    </w:p>
    <w:p w:rsidR="00673453" w:rsidRPr="00E64EB2" w:rsidRDefault="00673453">
      <w:pPr>
        <w:pStyle w:val="BodyText"/>
      </w:pPr>
    </w:p>
    <w:p w:rsidR="00855755" w:rsidRDefault="00F47F2F" w:rsidP="00F47F2F">
      <w:pPr>
        <w:pStyle w:val="BodyText"/>
      </w:pPr>
      <w:r>
        <w:tab/>
      </w:r>
      <w:r>
        <w:tab/>
        <w:t xml:space="preserve">Непокретности које су предмет огласа </w:t>
      </w:r>
      <w:r w:rsidR="00F86858">
        <w:t>отуђују се</w:t>
      </w:r>
      <w:r>
        <w:t xml:space="preserve"> у постојећем</w:t>
      </w:r>
      <w:r w:rsidR="00F86858">
        <w:t xml:space="preserve"> –„виђеном“ стању, тако да се </w:t>
      </w:r>
      <w:r>
        <w:t xml:space="preserve">купац </w:t>
      </w:r>
      <w:r w:rsidR="00B952C5">
        <w:t xml:space="preserve">закључењем уговора о </w:t>
      </w:r>
      <w:proofErr w:type="spellStart"/>
      <w:r w:rsidR="00F86858">
        <w:t>купопр</w:t>
      </w:r>
      <w:proofErr w:type="spellEnd"/>
      <w:r w:rsidR="0039067E">
        <w:rPr>
          <w:lang w:val="en-US"/>
        </w:rPr>
        <w:t>o</w:t>
      </w:r>
      <w:proofErr w:type="spellStart"/>
      <w:r w:rsidR="00F86858">
        <w:t>даји</w:t>
      </w:r>
      <w:proofErr w:type="spellEnd"/>
      <w:r w:rsidR="00B952C5">
        <w:t xml:space="preserve"> одри</w:t>
      </w:r>
      <w:r>
        <w:t>че било каквих примедби по основу евентуалних материјалних недоста</w:t>
      </w:r>
      <w:r w:rsidR="006C1048">
        <w:t>та</w:t>
      </w:r>
      <w:r>
        <w:t xml:space="preserve">ка на предметним непокретностима. </w:t>
      </w:r>
    </w:p>
    <w:p w:rsidR="00F939F7" w:rsidRDefault="00937740" w:rsidP="00F939F7">
      <w:pPr>
        <w:pStyle w:val="BodyText"/>
      </w:pPr>
      <w:r>
        <w:tab/>
      </w:r>
      <w:r>
        <w:tab/>
        <w:t xml:space="preserve"> </w:t>
      </w:r>
    </w:p>
    <w:p w:rsidR="00F434F1" w:rsidRPr="00F939F7" w:rsidRDefault="00F939F7" w:rsidP="00F939F7">
      <w:pPr>
        <w:pStyle w:val="BodyText"/>
      </w:pPr>
      <w:r>
        <w:tab/>
      </w:r>
      <w:r w:rsidR="00604DB8">
        <w:tab/>
      </w:r>
      <w:r w:rsidR="00517B25">
        <w:rPr>
          <w:b/>
        </w:rPr>
        <w:t>5</w:t>
      </w:r>
      <w:r w:rsidR="00F86858">
        <w:rPr>
          <w:b/>
        </w:rPr>
        <w:t xml:space="preserve">.  </w:t>
      </w:r>
      <w:r w:rsidR="00F86858" w:rsidRPr="007E1A89">
        <w:t xml:space="preserve">Пре потписивања уговора најповољнији понуђач је дужан да достави </w:t>
      </w:r>
      <w:r w:rsidR="00A55C6A">
        <w:t>доказ</w:t>
      </w:r>
      <w:r w:rsidR="00F434F1" w:rsidRPr="007E1A89">
        <w:t xml:space="preserve"> о </w:t>
      </w:r>
      <w:r w:rsidR="00FD4840">
        <w:t>у</w:t>
      </w:r>
      <w:r>
        <w:t xml:space="preserve">плати укупне купопродајне цене </w:t>
      </w:r>
      <w:r>
        <w:rPr>
          <w:bCs/>
          <w:lang w:val="ru-RU"/>
        </w:rPr>
        <w:t xml:space="preserve">у динарској противвредности по средњем званичном курсу НБС на дан уплате.  </w:t>
      </w:r>
    </w:p>
    <w:p w:rsidR="00F434F1" w:rsidRPr="007E1A89" w:rsidRDefault="00F434F1" w:rsidP="00F434F1">
      <w:pPr>
        <w:pStyle w:val="BodyText"/>
      </w:pPr>
      <w:r w:rsidRPr="007E1A89">
        <w:t xml:space="preserve">                        Уколико укупан износ плаћа на рате обавезан је да прву рату у износу од 30%  од утврђене цене уплати на дан закључења уговора, а остатак у 12 месечних рата које ће се усклађивати са индексом раста цена који објављује Републички завод за статистику.</w:t>
      </w:r>
    </w:p>
    <w:p w:rsidR="00F434F1" w:rsidRPr="007E1A89" w:rsidRDefault="00F434F1" w:rsidP="00F434F1">
      <w:pPr>
        <w:pStyle w:val="BodyText"/>
      </w:pPr>
      <w:r w:rsidRPr="007E1A89">
        <w:t xml:space="preserve">                        Ради обезбеђења одложеног плаћања купопродајне цене лице које стиче право својине дужно је да пре потписивање уговора достави средства обезбеђења и то:</w:t>
      </w:r>
    </w:p>
    <w:p w:rsidR="00E13EB4" w:rsidRPr="00E13EB4" w:rsidRDefault="00F86858" w:rsidP="00F47F2F">
      <w:pPr>
        <w:pStyle w:val="BodyText"/>
      </w:pPr>
      <w:r w:rsidRPr="007E1A89">
        <w:t>банкарску гаранцију</w:t>
      </w:r>
      <w:r w:rsidR="00F434F1" w:rsidRPr="007E1A89">
        <w:t xml:space="preserve"> пословне банке „без приговора“ и наплативу „</w:t>
      </w:r>
      <w:r w:rsidR="007E1A89" w:rsidRPr="007E1A89">
        <w:t xml:space="preserve"> на први позив“ уз обавезну клаузулу о укључењу ревалоризације у гаранцију са роком важења док траје </w:t>
      </w:r>
    </w:p>
    <w:p w:rsidR="00E13EB4" w:rsidRDefault="00E13EB4" w:rsidP="00F47F2F">
      <w:pPr>
        <w:pStyle w:val="BodyText"/>
        <w:rPr>
          <w:lang w:val="en-US"/>
        </w:rPr>
      </w:pPr>
    </w:p>
    <w:p w:rsidR="00E13EB4" w:rsidRDefault="00E13EB4" w:rsidP="00F47F2F">
      <w:pPr>
        <w:pStyle w:val="BodyText"/>
        <w:rPr>
          <w:lang w:val="en-US"/>
        </w:rPr>
      </w:pPr>
    </w:p>
    <w:p w:rsidR="00E13EB4" w:rsidRDefault="00E13EB4" w:rsidP="00F47F2F">
      <w:pPr>
        <w:pStyle w:val="BodyText"/>
        <w:rPr>
          <w:lang w:val="en-US"/>
        </w:rPr>
      </w:pPr>
    </w:p>
    <w:p w:rsidR="00604DB8" w:rsidRPr="007E1A89" w:rsidRDefault="007E1A89" w:rsidP="00F47F2F">
      <w:pPr>
        <w:pStyle w:val="BodyText"/>
      </w:pPr>
      <w:r w:rsidRPr="007E1A89">
        <w:t>период отплате. Општина као поверилац ће у случају кашњења у уплати било које рате активирати банкарску гаранцију за цео износ дуга.</w:t>
      </w:r>
      <w:r w:rsidR="00604DB8" w:rsidRPr="007E1A89">
        <w:t xml:space="preserve"> </w:t>
      </w:r>
    </w:p>
    <w:p w:rsidR="00552ED9" w:rsidRPr="00F939F7" w:rsidRDefault="00F939F7" w:rsidP="00F939F7">
      <w:pPr>
        <w:pStyle w:val="BodyText"/>
        <w:ind w:firstLine="720"/>
      </w:pPr>
      <w:r>
        <w:t xml:space="preserve">             </w:t>
      </w:r>
    </w:p>
    <w:p w:rsidR="00F86858" w:rsidRPr="00E13EB4" w:rsidRDefault="00517B25" w:rsidP="00034825">
      <w:pPr>
        <w:pStyle w:val="BodyText"/>
        <w:ind w:firstLine="720"/>
      </w:pPr>
      <w:r>
        <w:rPr>
          <w:b/>
        </w:rPr>
        <w:t xml:space="preserve">            6</w:t>
      </w:r>
      <w:r w:rsidR="00552ED9" w:rsidRPr="00FD5BB4">
        <w:rPr>
          <w:b/>
        </w:rPr>
        <w:t xml:space="preserve">. </w:t>
      </w:r>
      <w:r w:rsidR="00552ED9">
        <w:t>Право учешћа на огласу имају сва физи</w:t>
      </w:r>
      <w:r w:rsidR="008436D8">
        <w:t>чка, правна лица и предузетници.</w:t>
      </w:r>
    </w:p>
    <w:p w:rsidR="00F86858" w:rsidRPr="003430E4" w:rsidRDefault="00F86858" w:rsidP="003430E4">
      <w:pPr>
        <w:spacing w:before="240" w:after="120"/>
        <w:jc w:val="both"/>
        <w:rPr>
          <w:bCs/>
          <w:lang w:val="ru-RU"/>
        </w:rPr>
      </w:pPr>
      <w:r w:rsidRPr="00E13EB4">
        <w:rPr>
          <w:b/>
          <w:lang w:val="sr-Cyrl-CS"/>
        </w:rPr>
        <w:tab/>
        <w:t xml:space="preserve">             </w:t>
      </w:r>
      <w:r w:rsidR="00517B25" w:rsidRPr="00E13EB4">
        <w:rPr>
          <w:b/>
          <w:lang w:val="sr-Cyrl-CS"/>
        </w:rPr>
        <w:t>7</w:t>
      </w:r>
      <w:r w:rsidRPr="00E13EB4">
        <w:rPr>
          <w:b/>
          <w:lang w:val="sr-Cyrl-CS"/>
        </w:rPr>
        <w:t xml:space="preserve">. </w:t>
      </w:r>
      <w:r w:rsidRPr="00E13EB4">
        <w:rPr>
          <w:lang w:val="sr-Cyrl-CS"/>
        </w:rPr>
        <w:t xml:space="preserve">Сваки учесник је дужан да уплати депозит у износу од </w:t>
      </w:r>
      <w:r w:rsidR="00552ED9" w:rsidRPr="00E13EB4">
        <w:rPr>
          <w:lang w:val="sr-Cyrl-CS"/>
        </w:rPr>
        <w:t xml:space="preserve"> </w:t>
      </w:r>
      <w:r w:rsidR="007E1A89" w:rsidRPr="00E13EB4">
        <w:rPr>
          <w:lang w:val="sr-Cyrl-CS"/>
        </w:rPr>
        <w:t>10 %</w:t>
      </w:r>
      <w:r w:rsidRPr="00E13EB4">
        <w:rPr>
          <w:lang w:val="sr-Cyrl-CS"/>
        </w:rPr>
        <w:t xml:space="preserve"> </w:t>
      </w:r>
      <w:r w:rsidR="007E1A89" w:rsidRPr="00E13EB4">
        <w:rPr>
          <w:lang w:val="sr-Cyrl-CS"/>
        </w:rPr>
        <w:t xml:space="preserve"> од по</w:t>
      </w:r>
      <w:r w:rsidR="0048502B" w:rsidRPr="00E13EB4">
        <w:rPr>
          <w:lang w:val="sr-Cyrl-CS"/>
        </w:rPr>
        <w:t>четне цене што износи 13</w:t>
      </w:r>
      <w:r w:rsidR="0048502B">
        <w:rPr>
          <w:lang w:val="sr-Cyrl-CS"/>
        </w:rPr>
        <w:t>3</w:t>
      </w:r>
      <w:r w:rsidR="0048502B" w:rsidRPr="00E13EB4">
        <w:rPr>
          <w:lang w:val="sr-Cyrl-CS"/>
        </w:rPr>
        <w:t>.</w:t>
      </w:r>
      <w:r w:rsidR="0048502B">
        <w:rPr>
          <w:lang w:val="sr-Cyrl-CS"/>
        </w:rPr>
        <w:t>557</w:t>
      </w:r>
      <w:r w:rsidR="0048502B" w:rsidRPr="00E13EB4">
        <w:rPr>
          <w:lang w:val="sr-Cyrl-CS"/>
        </w:rPr>
        <w:t>,</w:t>
      </w:r>
      <w:r w:rsidR="0048502B">
        <w:rPr>
          <w:lang w:val="sr-Cyrl-CS"/>
        </w:rPr>
        <w:t>5</w:t>
      </w:r>
      <w:r w:rsidR="003430E4" w:rsidRPr="00E13EB4">
        <w:rPr>
          <w:lang w:val="sr-Cyrl-CS"/>
        </w:rPr>
        <w:t>0 ЕУРА</w:t>
      </w:r>
      <w:r w:rsidR="003430E4">
        <w:rPr>
          <w:lang w:val="sr-Cyrl-CS"/>
        </w:rPr>
        <w:t>, у д</w:t>
      </w:r>
      <w:r w:rsidR="003430E4">
        <w:rPr>
          <w:bCs/>
          <w:lang w:val="ru-RU"/>
        </w:rPr>
        <w:t xml:space="preserve">инарској противвредности </w:t>
      </w:r>
      <w:r w:rsidR="00963340">
        <w:rPr>
          <w:bCs/>
          <w:lang w:val="ru-RU"/>
        </w:rPr>
        <w:t xml:space="preserve">по средњем званичном курсу НБС </w:t>
      </w:r>
      <w:r w:rsidR="00963340">
        <w:rPr>
          <w:bCs/>
          <w:lang w:val="sr-Cyrl-CS"/>
        </w:rPr>
        <w:t>н</w:t>
      </w:r>
      <w:r w:rsidR="003430E4">
        <w:rPr>
          <w:bCs/>
          <w:lang w:val="ru-RU"/>
        </w:rPr>
        <w:t xml:space="preserve">а дан уплате </w:t>
      </w:r>
      <w:r w:rsidRPr="00E13EB4">
        <w:rPr>
          <w:lang w:val="sr-Cyrl-CS"/>
        </w:rPr>
        <w:t>на жиро рачун Општине Владичин Хан бр.</w:t>
      </w:r>
      <w:r w:rsidR="00924EF8" w:rsidRPr="00E13EB4">
        <w:rPr>
          <w:lang w:val="sr-Cyrl-CS"/>
        </w:rPr>
        <w:t xml:space="preserve"> </w:t>
      </w:r>
      <w:r w:rsidR="00C24431" w:rsidRPr="00E13EB4">
        <w:rPr>
          <w:lang w:val="sr-Cyrl-CS"/>
        </w:rPr>
        <w:t>840-811151843-89</w:t>
      </w:r>
      <w:r w:rsidRPr="00E13EB4">
        <w:rPr>
          <w:lang w:val="sr-Cyrl-CS"/>
        </w:rPr>
        <w:t>, позив на број 97  56-111.</w:t>
      </w:r>
    </w:p>
    <w:p w:rsidR="00552ED9" w:rsidRDefault="00552ED9" w:rsidP="00552ED9">
      <w:pPr>
        <w:ind w:firstLine="748"/>
        <w:jc w:val="both"/>
        <w:rPr>
          <w:lang w:val="sr-Cyrl-CS"/>
        </w:rPr>
      </w:pPr>
      <w:r>
        <w:rPr>
          <w:lang w:val="sr-Cyrl-CS"/>
        </w:rPr>
        <w:t xml:space="preserve">            Учесник који је учествовао али није стекао статус купца има право на враћање уп</w:t>
      </w:r>
      <w:r w:rsidR="007E1A89">
        <w:rPr>
          <w:lang w:val="sr-Cyrl-CS"/>
        </w:rPr>
        <w:t xml:space="preserve">лаћеног депозита у року од 8 </w:t>
      </w:r>
      <w:r>
        <w:rPr>
          <w:lang w:val="sr-Cyrl-CS"/>
        </w:rPr>
        <w:t xml:space="preserve">дана од дана отварања писмених понуда.  </w:t>
      </w:r>
    </w:p>
    <w:p w:rsidR="00552ED9" w:rsidRDefault="00552ED9" w:rsidP="00552ED9">
      <w:pPr>
        <w:ind w:firstLine="748"/>
        <w:jc w:val="both"/>
        <w:rPr>
          <w:lang w:val="sr-Cyrl-CS"/>
        </w:rPr>
      </w:pPr>
      <w:r>
        <w:rPr>
          <w:lang w:val="sr-Cyrl-CS"/>
        </w:rPr>
        <w:t xml:space="preserve">            Уплаћени депозит се враћа у номиналном износу, без права на камату. </w:t>
      </w:r>
    </w:p>
    <w:p w:rsidR="00552ED9" w:rsidRDefault="00552ED9" w:rsidP="00F86858">
      <w:pPr>
        <w:pStyle w:val="BodyText"/>
        <w:ind w:firstLine="720"/>
      </w:pPr>
    </w:p>
    <w:p w:rsidR="00552ED9" w:rsidRPr="00994FC0" w:rsidRDefault="00994FC0" w:rsidP="00517B25">
      <w:pPr>
        <w:pStyle w:val="BodyText"/>
      </w:pPr>
      <w:r>
        <w:tab/>
      </w:r>
      <w:r>
        <w:tab/>
      </w:r>
      <w:r w:rsidRPr="00994FC0">
        <w:rPr>
          <w:b/>
        </w:rPr>
        <w:t xml:space="preserve">8. </w:t>
      </w:r>
      <w:r w:rsidRPr="00994FC0">
        <w:t xml:space="preserve">Понуда се доставља у затвореној коверти са видљивом назнаком на који се оглас односи и ко је подносилац понуде. </w:t>
      </w:r>
    </w:p>
    <w:p w:rsidR="00994FC0" w:rsidRPr="00994FC0" w:rsidRDefault="00994FC0" w:rsidP="00517B25">
      <w:pPr>
        <w:pStyle w:val="BodyText"/>
        <w:rPr>
          <w:b/>
        </w:rPr>
      </w:pPr>
    </w:p>
    <w:p w:rsidR="00552ED9" w:rsidRPr="00A40DA7" w:rsidRDefault="00A30B05" w:rsidP="00552ED9">
      <w:pPr>
        <w:jc w:val="both"/>
        <w:rPr>
          <w:b/>
          <w:lang w:val="sr-Cyrl-CS"/>
        </w:rPr>
      </w:pPr>
      <w:r>
        <w:rPr>
          <w:b/>
          <w:lang w:val="sr-Cyrl-CS"/>
        </w:rPr>
        <w:t>Понуда</w:t>
      </w:r>
      <w:r w:rsidR="00552ED9" w:rsidRPr="00A40DA7">
        <w:rPr>
          <w:b/>
          <w:lang w:val="sr-Cyrl-CS"/>
        </w:rPr>
        <w:t xml:space="preserve"> физичког лица мора да садржи: </w:t>
      </w:r>
    </w:p>
    <w:p w:rsidR="00552ED9" w:rsidRDefault="00552ED9" w:rsidP="00552ED9">
      <w:pPr>
        <w:jc w:val="both"/>
        <w:rPr>
          <w:lang w:val="sr-Cyrl-CS"/>
        </w:rPr>
      </w:pPr>
    </w:p>
    <w:p w:rsidR="00552ED9" w:rsidRDefault="00552ED9" w:rsidP="00552ED9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име и презиме, адреса, број личне карте, број телефона, ЈМБГ и потпис; </w:t>
      </w:r>
    </w:p>
    <w:p w:rsidR="00552ED9" w:rsidRDefault="00552ED9" w:rsidP="00552ED9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износ цене која се нуди; </w:t>
      </w:r>
    </w:p>
    <w:p w:rsidR="00552ED9" w:rsidRDefault="00552ED9" w:rsidP="00552ED9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доказ о уплаћ</w:t>
      </w:r>
      <w:r w:rsidR="00F939F7">
        <w:rPr>
          <w:lang w:val="sr-Cyrl-CS"/>
        </w:rPr>
        <w:t>еном депозиту;</w:t>
      </w:r>
      <w:r>
        <w:rPr>
          <w:lang w:val="sr-Cyrl-CS"/>
        </w:rPr>
        <w:t xml:space="preserve"> </w:t>
      </w:r>
    </w:p>
    <w:p w:rsidR="00552ED9" w:rsidRDefault="00552ED9" w:rsidP="00552ED9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број рачуна за враћање </w:t>
      </w:r>
      <w:proofErr w:type="spellStart"/>
      <w:r>
        <w:rPr>
          <w:lang w:val="sr-Cyrl-CS"/>
        </w:rPr>
        <w:t>уплаћеног</w:t>
      </w:r>
      <w:proofErr w:type="spellEnd"/>
      <w:r>
        <w:rPr>
          <w:lang w:val="sr-Cyrl-CS"/>
        </w:rPr>
        <w:t xml:space="preserve"> депозита</w:t>
      </w:r>
      <w:r w:rsidR="0017499B">
        <w:rPr>
          <w:lang w:val="sr-Cyrl-CS"/>
        </w:rPr>
        <w:t>;</w:t>
      </w:r>
      <w:r w:rsidR="00F939F7">
        <w:rPr>
          <w:lang w:val="sr-Cyrl-CS"/>
        </w:rPr>
        <w:t xml:space="preserve"> </w:t>
      </w:r>
      <w:r>
        <w:rPr>
          <w:lang w:val="sr-Cyrl-CS"/>
        </w:rPr>
        <w:t xml:space="preserve">  </w:t>
      </w:r>
    </w:p>
    <w:p w:rsidR="00552ED9" w:rsidRDefault="00F939F7" w:rsidP="00F939F7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бизнис план.</w:t>
      </w:r>
    </w:p>
    <w:p w:rsidR="00F939F7" w:rsidRPr="00F939F7" w:rsidRDefault="00F939F7" w:rsidP="00F939F7">
      <w:pPr>
        <w:ind w:left="360"/>
        <w:jc w:val="both"/>
        <w:rPr>
          <w:lang w:val="sr-Cyrl-CS"/>
        </w:rPr>
      </w:pPr>
    </w:p>
    <w:p w:rsidR="00552ED9" w:rsidRDefault="00A30B05" w:rsidP="00552ED9">
      <w:pPr>
        <w:jc w:val="both"/>
        <w:rPr>
          <w:b/>
          <w:lang w:val="sr-Cyrl-CS"/>
        </w:rPr>
      </w:pPr>
      <w:r>
        <w:rPr>
          <w:b/>
          <w:lang w:val="sr-Cyrl-CS"/>
        </w:rPr>
        <w:t>Понуда</w:t>
      </w:r>
      <w:r w:rsidR="00552ED9" w:rsidRPr="00A40DA7">
        <w:rPr>
          <w:b/>
          <w:lang w:val="sr-Cyrl-CS"/>
        </w:rPr>
        <w:t xml:space="preserve"> предузетника мора да садржи: </w:t>
      </w:r>
    </w:p>
    <w:p w:rsidR="002B343B" w:rsidRPr="002B343B" w:rsidRDefault="002B343B" w:rsidP="002B343B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>
        <w:rPr>
          <w:lang w:val="sr-Cyrl-CS"/>
        </w:rPr>
        <w:t>назив и седиште предузетника, број телефона, потпис од стране овлашћеног лица;</w:t>
      </w:r>
    </w:p>
    <w:p w:rsidR="00552ED9" w:rsidRDefault="002B343B" w:rsidP="00552ED9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извод из регистра надлежног органа</w:t>
      </w:r>
      <w:r w:rsidR="00552ED9">
        <w:rPr>
          <w:lang w:val="sr-Cyrl-CS"/>
        </w:rPr>
        <w:t xml:space="preserve">; </w:t>
      </w:r>
    </w:p>
    <w:p w:rsidR="00552ED9" w:rsidRDefault="002B343B" w:rsidP="00552ED9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потврду о </w:t>
      </w:r>
      <w:r w:rsidR="00552ED9">
        <w:rPr>
          <w:lang w:val="sr-Cyrl-CS"/>
        </w:rPr>
        <w:t xml:space="preserve">ПИБ; </w:t>
      </w:r>
    </w:p>
    <w:p w:rsidR="00552ED9" w:rsidRDefault="00552ED9" w:rsidP="00552ED9">
      <w:pPr>
        <w:ind w:left="360"/>
        <w:jc w:val="both"/>
        <w:rPr>
          <w:lang w:val="sr-Cyrl-CS"/>
        </w:rPr>
      </w:pPr>
      <w:r>
        <w:rPr>
          <w:lang w:val="sr-Cyrl-CS"/>
        </w:rPr>
        <w:t xml:space="preserve">-     </w:t>
      </w:r>
      <w:r w:rsidR="002B343B">
        <w:rPr>
          <w:lang w:val="sr-Cyrl-CS"/>
        </w:rPr>
        <w:t>износ цене која се нуди</w:t>
      </w:r>
      <w:r>
        <w:rPr>
          <w:lang w:val="sr-Cyrl-CS"/>
        </w:rPr>
        <w:t xml:space="preserve">; </w:t>
      </w:r>
    </w:p>
    <w:p w:rsidR="00552ED9" w:rsidRDefault="00552ED9" w:rsidP="00552ED9">
      <w:pPr>
        <w:jc w:val="both"/>
        <w:rPr>
          <w:lang w:val="sr-Cyrl-CS"/>
        </w:rPr>
      </w:pPr>
      <w:r>
        <w:rPr>
          <w:lang w:val="sr-Cyrl-CS"/>
        </w:rPr>
        <w:t xml:space="preserve">      -     доказ о уплаћеном депозиту; </w:t>
      </w:r>
    </w:p>
    <w:p w:rsidR="00552ED9" w:rsidRDefault="00552ED9" w:rsidP="00552ED9">
      <w:pPr>
        <w:jc w:val="both"/>
        <w:rPr>
          <w:lang w:val="sr-Cyrl-CS"/>
        </w:rPr>
      </w:pPr>
      <w:r>
        <w:rPr>
          <w:lang w:val="sr-Cyrl-CS"/>
        </w:rPr>
        <w:t xml:space="preserve">      -    </w:t>
      </w:r>
      <w:r w:rsidR="002B343B">
        <w:rPr>
          <w:lang w:val="sr-Cyrl-CS"/>
        </w:rPr>
        <w:t xml:space="preserve"> </w:t>
      </w:r>
      <w:r>
        <w:rPr>
          <w:lang w:val="sr-Cyrl-CS"/>
        </w:rPr>
        <w:t xml:space="preserve">број рачуна за враћање </w:t>
      </w:r>
      <w:proofErr w:type="spellStart"/>
      <w:r>
        <w:rPr>
          <w:lang w:val="sr-Cyrl-CS"/>
        </w:rPr>
        <w:t>уплаћеног</w:t>
      </w:r>
      <w:proofErr w:type="spellEnd"/>
      <w:r>
        <w:rPr>
          <w:lang w:val="sr-Cyrl-CS"/>
        </w:rPr>
        <w:t xml:space="preserve"> депозита</w:t>
      </w:r>
      <w:r w:rsidR="0017499B">
        <w:rPr>
          <w:lang w:val="sr-Cyrl-CS"/>
        </w:rPr>
        <w:t>;</w:t>
      </w:r>
      <w:r w:rsidR="00F939F7">
        <w:rPr>
          <w:lang w:val="sr-Cyrl-CS"/>
        </w:rPr>
        <w:t xml:space="preserve"> </w:t>
      </w:r>
    </w:p>
    <w:p w:rsidR="00F939F7" w:rsidRDefault="00F939F7" w:rsidP="00552ED9">
      <w:pPr>
        <w:jc w:val="both"/>
        <w:rPr>
          <w:lang w:val="sr-Cyrl-CS"/>
        </w:rPr>
      </w:pPr>
      <w:r>
        <w:rPr>
          <w:lang w:val="sr-Cyrl-CS"/>
        </w:rPr>
        <w:t xml:space="preserve">      -     бизнис план.  </w:t>
      </w:r>
    </w:p>
    <w:p w:rsidR="00552ED9" w:rsidRDefault="00552ED9" w:rsidP="00552ED9">
      <w:pPr>
        <w:jc w:val="both"/>
        <w:rPr>
          <w:lang w:val="sr-Cyrl-CS"/>
        </w:rPr>
      </w:pPr>
    </w:p>
    <w:p w:rsidR="00552ED9" w:rsidRPr="00A40DA7" w:rsidRDefault="00A30B05" w:rsidP="00552ED9">
      <w:pPr>
        <w:jc w:val="both"/>
        <w:rPr>
          <w:b/>
          <w:lang w:val="sr-Cyrl-CS"/>
        </w:rPr>
      </w:pPr>
      <w:r>
        <w:rPr>
          <w:b/>
          <w:lang w:val="sr-Cyrl-CS"/>
        </w:rPr>
        <w:t>Понуда</w:t>
      </w:r>
      <w:r w:rsidR="00552ED9" w:rsidRPr="00A40DA7">
        <w:rPr>
          <w:b/>
          <w:lang w:val="sr-Cyrl-CS"/>
        </w:rPr>
        <w:t xml:space="preserve"> правно</w:t>
      </w:r>
      <w:r w:rsidR="00552ED9">
        <w:rPr>
          <w:b/>
          <w:lang w:val="sr-Cyrl-CS"/>
        </w:rPr>
        <w:t>г</w:t>
      </w:r>
      <w:r w:rsidR="00552ED9" w:rsidRPr="00A40DA7">
        <w:rPr>
          <w:b/>
          <w:lang w:val="sr-Cyrl-CS"/>
        </w:rPr>
        <w:t xml:space="preserve"> лица мора да садржи: </w:t>
      </w:r>
    </w:p>
    <w:p w:rsidR="00552ED9" w:rsidRDefault="00552ED9" w:rsidP="00552ED9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назив и седиште правног лица</w:t>
      </w:r>
      <w:r w:rsidR="002B343B">
        <w:rPr>
          <w:lang w:val="sr-Cyrl-CS"/>
        </w:rPr>
        <w:t>, број телефона, потпис од стране овлашћеног лица</w:t>
      </w:r>
      <w:r>
        <w:rPr>
          <w:lang w:val="sr-Cyrl-CS"/>
        </w:rPr>
        <w:t xml:space="preserve">; </w:t>
      </w:r>
    </w:p>
    <w:p w:rsidR="00552ED9" w:rsidRDefault="002B343B" w:rsidP="00552ED9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потврду о ПИБ</w:t>
      </w:r>
      <w:r w:rsidR="00552ED9">
        <w:rPr>
          <w:lang w:val="sr-Cyrl-CS"/>
        </w:rPr>
        <w:t xml:space="preserve">; </w:t>
      </w:r>
    </w:p>
    <w:p w:rsidR="00552ED9" w:rsidRDefault="00552ED9" w:rsidP="00552ED9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оверену фотокопију Решења о упису правног лица у регистар код надлежног органа;  </w:t>
      </w:r>
    </w:p>
    <w:p w:rsidR="002B343B" w:rsidRPr="002B343B" w:rsidRDefault="002B343B" w:rsidP="002B343B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2B343B">
        <w:rPr>
          <w:lang w:val="sr-Cyrl-CS"/>
        </w:rPr>
        <w:t xml:space="preserve">износ цене која се нуди; </w:t>
      </w:r>
    </w:p>
    <w:p w:rsidR="00552ED9" w:rsidRDefault="00552ED9" w:rsidP="00552ED9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доказ о уплаћеном депозиту; </w:t>
      </w:r>
    </w:p>
    <w:p w:rsidR="00F939F7" w:rsidRDefault="00552ED9" w:rsidP="00552ED9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број рачуна</w:t>
      </w:r>
      <w:r w:rsidR="00F939F7">
        <w:rPr>
          <w:lang w:val="sr-Cyrl-CS"/>
        </w:rPr>
        <w:t xml:space="preserve"> за враћање </w:t>
      </w:r>
      <w:proofErr w:type="spellStart"/>
      <w:r w:rsidR="00F939F7">
        <w:rPr>
          <w:lang w:val="sr-Cyrl-CS"/>
        </w:rPr>
        <w:t>уплаћеног</w:t>
      </w:r>
      <w:proofErr w:type="spellEnd"/>
      <w:r w:rsidR="00F939F7">
        <w:rPr>
          <w:lang w:val="sr-Cyrl-CS"/>
        </w:rPr>
        <w:t xml:space="preserve"> депозита</w:t>
      </w:r>
      <w:r w:rsidR="0017499B">
        <w:rPr>
          <w:lang w:val="sr-Cyrl-CS"/>
        </w:rPr>
        <w:t>;</w:t>
      </w:r>
      <w:r w:rsidR="00F939F7">
        <w:rPr>
          <w:lang w:val="sr-Cyrl-CS"/>
        </w:rPr>
        <w:t xml:space="preserve"> </w:t>
      </w:r>
    </w:p>
    <w:p w:rsidR="00552ED9" w:rsidRDefault="00F939F7" w:rsidP="00552ED9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бизнис план.</w:t>
      </w:r>
      <w:r w:rsidR="00552ED9">
        <w:rPr>
          <w:lang w:val="sr-Cyrl-CS"/>
        </w:rPr>
        <w:t xml:space="preserve"> </w:t>
      </w:r>
    </w:p>
    <w:p w:rsidR="002B343B" w:rsidRDefault="002B343B" w:rsidP="002B343B">
      <w:pPr>
        <w:ind w:left="360"/>
        <w:jc w:val="both"/>
        <w:rPr>
          <w:lang w:val="sr-Cyrl-CS"/>
        </w:rPr>
      </w:pPr>
    </w:p>
    <w:p w:rsidR="002B343B" w:rsidRDefault="00517B25" w:rsidP="002B343B">
      <w:pPr>
        <w:ind w:left="360"/>
        <w:jc w:val="both"/>
        <w:rPr>
          <w:lang w:val="sr-Cyrl-CS"/>
        </w:rPr>
      </w:pPr>
      <w:r>
        <w:rPr>
          <w:lang w:val="sr-Cyrl-CS"/>
        </w:rPr>
        <w:t xml:space="preserve">                </w:t>
      </w:r>
      <w:r w:rsidR="002B343B">
        <w:rPr>
          <w:lang w:val="sr-Cyrl-CS"/>
        </w:rPr>
        <w:t xml:space="preserve">У случају да подносиоца понуде заступа пуномоћник, пуномоћје за заступање мора бити специјално и судски оверено. </w:t>
      </w:r>
    </w:p>
    <w:p w:rsidR="002D094A" w:rsidRDefault="002D094A" w:rsidP="00552ED9">
      <w:pPr>
        <w:pStyle w:val="BodyText"/>
        <w:ind w:left="360" w:firstLine="360"/>
      </w:pPr>
    </w:p>
    <w:p w:rsidR="00552ED9" w:rsidRDefault="00552ED9" w:rsidP="00034825">
      <w:pPr>
        <w:pStyle w:val="BodyText"/>
        <w:ind w:left="720" w:firstLine="720"/>
      </w:pPr>
      <w:r>
        <w:t>Неп</w:t>
      </w:r>
      <w:r w:rsidR="00963340">
        <w:t>о</w:t>
      </w:r>
      <w:r>
        <w:t>тпуне и</w:t>
      </w:r>
      <w:r w:rsidR="00A30B05">
        <w:t xml:space="preserve"> неблаговремене понуде</w:t>
      </w:r>
      <w:r>
        <w:t xml:space="preserve"> се одбацују.</w:t>
      </w:r>
    </w:p>
    <w:p w:rsidR="00552ED9" w:rsidRDefault="00552ED9">
      <w:pPr>
        <w:pStyle w:val="BodyText"/>
      </w:pPr>
    </w:p>
    <w:p w:rsidR="00E13EB4" w:rsidRDefault="00517B25" w:rsidP="00A30B05">
      <w:pPr>
        <w:spacing w:before="240" w:after="120"/>
        <w:jc w:val="both"/>
        <w:rPr>
          <w:b/>
          <w:lang w:val="en-US"/>
        </w:rPr>
      </w:pPr>
      <w:r w:rsidRPr="00E13EB4">
        <w:rPr>
          <w:b/>
          <w:lang w:val="sr-Cyrl-CS"/>
        </w:rPr>
        <w:t xml:space="preserve">                     </w:t>
      </w:r>
    </w:p>
    <w:p w:rsidR="00A30B05" w:rsidRPr="00FD4840" w:rsidRDefault="00517B25" w:rsidP="00E13EB4">
      <w:pPr>
        <w:spacing w:before="240" w:after="120"/>
        <w:ind w:firstLine="720"/>
        <w:jc w:val="both"/>
        <w:rPr>
          <w:lang w:val="sr-Cyrl-CS"/>
        </w:rPr>
      </w:pPr>
      <w:r w:rsidRPr="00E13EB4">
        <w:rPr>
          <w:b/>
          <w:lang w:val="sr-Cyrl-CS"/>
        </w:rPr>
        <w:t xml:space="preserve"> </w:t>
      </w:r>
      <w:r w:rsidR="00994FC0">
        <w:rPr>
          <w:b/>
          <w:lang w:val="sr-Cyrl-CS"/>
        </w:rPr>
        <w:t>9</w:t>
      </w:r>
      <w:r w:rsidR="00A30B05" w:rsidRPr="00E13EB4">
        <w:rPr>
          <w:b/>
          <w:lang w:val="sr-Cyrl-CS"/>
        </w:rPr>
        <w:t>.</w:t>
      </w:r>
      <w:r w:rsidR="00A30B05" w:rsidRPr="00E13EB4">
        <w:rPr>
          <w:lang w:val="sr-Cyrl-CS"/>
        </w:rPr>
        <w:t xml:space="preserve"> Пријаве се подносе Комисиј</w:t>
      </w:r>
      <w:r w:rsidR="00507845" w:rsidRPr="00E13EB4">
        <w:rPr>
          <w:lang w:val="sr-Cyrl-CS"/>
        </w:rPr>
        <w:t>и</w:t>
      </w:r>
      <w:r w:rsidR="00A30B05" w:rsidRPr="00E13EB4">
        <w:rPr>
          <w:lang w:val="sr-Cyrl-CS"/>
        </w:rPr>
        <w:t xml:space="preserve"> за спровођење поступка </w:t>
      </w:r>
      <w:r w:rsidR="00A30B05">
        <w:rPr>
          <w:bCs/>
          <w:lang w:val="ru-RU"/>
        </w:rPr>
        <w:t>отуђењ</w:t>
      </w:r>
      <w:r w:rsidR="00F939F7">
        <w:rPr>
          <w:bCs/>
          <w:lang w:val="ru-RU"/>
        </w:rPr>
        <w:t>а земљишта и пословно производних</w:t>
      </w:r>
      <w:r w:rsidR="00A30B05">
        <w:rPr>
          <w:bCs/>
          <w:lang w:val="ru-RU"/>
        </w:rPr>
        <w:t xml:space="preserve"> објек</w:t>
      </w:r>
      <w:r w:rsidR="00F939F7">
        <w:rPr>
          <w:bCs/>
          <w:lang w:val="ru-RU"/>
        </w:rPr>
        <w:t>а</w:t>
      </w:r>
      <w:r w:rsidR="00A30B05">
        <w:rPr>
          <w:bCs/>
          <w:lang w:val="ru-RU"/>
        </w:rPr>
        <w:t xml:space="preserve">та, </w:t>
      </w:r>
      <w:r w:rsidR="00A30B05" w:rsidRPr="00B510E5">
        <w:rPr>
          <w:bCs/>
          <w:lang w:val="ru-RU"/>
        </w:rPr>
        <w:t xml:space="preserve">путем прикупљања писмених понуда  </w:t>
      </w:r>
      <w:r w:rsidR="00A30B05" w:rsidRPr="00E13EB4">
        <w:rPr>
          <w:lang w:val="sr-Cyrl-CS"/>
        </w:rPr>
        <w:t>у јавној својини опш</w:t>
      </w:r>
      <w:r w:rsidR="007E1A89" w:rsidRPr="00E13EB4">
        <w:rPr>
          <w:lang w:val="sr-Cyrl-CS"/>
        </w:rPr>
        <w:t xml:space="preserve">тине Владичин Хан, у року од 30 </w:t>
      </w:r>
      <w:r w:rsidR="00FD4840" w:rsidRPr="00E13EB4">
        <w:rPr>
          <w:lang w:val="sr-Cyrl-CS"/>
        </w:rPr>
        <w:t xml:space="preserve">дана од дана </w:t>
      </w:r>
      <w:r w:rsidR="00FD4840">
        <w:rPr>
          <w:lang w:val="sr-Cyrl-CS"/>
        </w:rPr>
        <w:t>објављивањ</w:t>
      </w:r>
      <w:r w:rsidR="00A30B05" w:rsidRPr="00E13EB4">
        <w:rPr>
          <w:lang w:val="sr-Cyrl-CS"/>
        </w:rPr>
        <w:t xml:space="preserve">а огласа, са назнаком </w:t>
      </w:r>
      <w:r w:rsidR="00A30B05" w:rsidRPr="00E13EB4">
        <w:rPr>
          <w:b/>
          <w:bCs/>
          <w:lang w:val="sr-Cyrl-CS"/>
        </w:rPr>
        <w:t>ПРИЈАВА НА ОГЛА</w:t>
      </w:r>
      <w:r w:rsidR="00FD4840">
        <w:rPr>
          <w:b/>
          <w:bCs/>
          <w:lang w:val="sr-Cyrl-CS"/>
        </w:rPr>
        <w:t xml:space="preserve">С, </w:t>
      </w:r>
      <w:r w:rsidR="00FD4840" w:rsidRPr="00FD4840">
        <w:rPr>
          <w:bCs/>
          <w:lang w:val="sr-Cyrl-CS"/>
        </w:rPr>
        <w:t xml:space="preserve">на адреси Светосавска бр. 1, 17510 Владичин Хан. </w:t>
      </w:r>
    </w:p>
    <w:p w:rsidR="00A30B05" w:rsidRDefault="00517B25" w:rsidP="003430E4">
      <w:pPr>
        <w:ind w:firstLine="720"/>
        <w:jc w:val="both"/>
        <w:rPr>
          <w:lang w:val="sr-Cyrl-CS"/>
        </w:rPr>
      </w:pPr>
      <w:r w:rsidRPr="00E13EB4">
        <w:rPr>
          <w:lang w:val="sr-Cyrl-CS"/>
        </w:rPr>
        <w:t xml:space="preserve">          </w:t>
      </w:r>
      <w:r>
        <w:rPr>
          <w:lang w:val="sr-Cyrl-CS"/>
        </w:rPr>
        <w:t xml:space="preserve"> </w:t>
      </w:r>
      <w:r w:rsidR="007E1A89" w:rsidRPr="00E13EB4">
        <w:rPr>
          <w:lang w:val="sr-Cyrl-CS"/>
        </w:rPr>
        <w:t>Оглас ће се објавити даном ступања на снагу одлуке о отуђењу непокретности из јавне својине Општине Владичин Хан путем прикупљања писмених понуда</w:t>
      </w:r>
      <w:r w:rsidR="00B727B6" w:rsidRPr="00E13EB4">
        <w:rPr>
          <w:lang w:val="sr-Cyrl-CS"/>
        </w:rPr>
        <w:t xml:space="preserve">. </w:t>
      </w:r>
    </w:p>
    <w:p w:rsidR="003430E4" w:rsidRPr="003430E4" w:rsidRDefault="003430E4" w:rsidP="003430E4">
      <w:pPr>
        <w:ind w:firstLine="720"/>
        <w:jc w:val="both"/>
        <w:rPr>
          <w:b/>
          <w:lang w:val="sr-Cyrl-CS"/>
        </w:rPr>
      </w:pPr>
    </w:p>
    <w:p w:rsidR="00DC03B2" w:rsidRPr="00A30B05" w:rsidRDefault="00A30B05">
      <w:pPr>
        <w:pStyle w:val="BodyText"/>
      </w:pPr>
      <w:r>
        <w:tab/>
        <w:t xml:space="preserve">           </w:t>
      </w:r>
      <w:r w:rsidR="00994FC0">
        <w:rPr>
          <w:b/>
        </w:rPr>
        <w:t>10</w:t>
      </w:r>
      <w:r>
        <w:rPr>
          <w:b/>
        </w:rPr>
        <w:t xml:space="preserve">. </w:t>
      </w:r>
      <w:r>
        <w:t xml:space="preserve">Заинтересовани учесници у поступку отуђења предметне непокретности могу извршити увид у документацију (акти о власништву, измирени трошкови коришћења непокретнсоти) и стање објеката сваког радног дана у периоду од 10 до 15 часова. Особа за контакт у </w:t>
      </w:r>
      <w:r w:rsidR="00B727B6">
        <w:t>вези са обиласком објеката је помоћник председника општине Владимир Костић</w:t>
      </w:r>
      <w:r>
        <w:t xml:space="preserve">, контакт тел. </w:t>
      </w:r>
      <w:r w:rsidR="00B727B6">
        <w:t>062/80</w:t>
      </w:r>
      <w:r w:rsidR="00517B25">
        <w:t>-</w:t>
      </w:r>
      <w:r w:rsidR="00B727B6">
        <w:t>12</w:t>
      </w:r>
      <w:r w:rsidR="00517B25">
        <w:t>-</w:t>
      </w:r>
      <w:r w:rsidR="00B727B6">
        <w:t>013.</w:t>
      </w:r>
      <w:r>
        <w:t xml:space="preserve">                 </w:t>
      </w:r>
    </w:p>
    <w:p w:rsidR="00A30B05" w:rsidRPr="00A30B05" w:rsidRDefault="00A30B05">
      <w:pPr>
        <w:pStyle w:val="BodyText"/>
      </w:pPr>
    </w:p>
    <w:p w:rsidR="00646EB2" w:rsidRDefault="00646EB2">
      <w:pPr>
        <w:pStyle w:val="BodyText"/>
      </w:pPr>
      <w:r>
        <w:tab/>
      </w:r>
      <w:r>
        <w:tab/>
      </w:r>
      <w:r w:rsidR="00994FC0">
        <w:rPr>
          <w:b/>
        </w:rPr>
        <w:t>11</w:t>
      </w:r>
      <w:r w:rsidRPr="00083696">
        <w:rPr>
          <w:b/>
        </w:rPr>
        <w:t>.</w:t>
      </w:r>
      <w:r w:rsidR="00924EF8">
        <w:rPr>
          <w:b/>
        </w:rPr>
        <w:t xml:space="preserve"> </w:t>
      </w:r>
      <w:r w:rsidR="00BF0AF0">
        <w:t xml:space="preserve">Јавно </w:t>
      </w:r>
      <w:r w:rsidR="00A30B05">
        <w:t>отварање понуда</w:t>
      </w:r>
      <w:r w:rsidR="00BF0AF0">
        <w:t xml:space="preserve"> </w:t>
      </w:r>
      <w:r w:rsidR="00A30B05">
        <w:t>одржаће се</w:t>
      </w:r>
      <w:r>
        <w:t xml:space="preserve"> у </w:t>
      </w:r>
      <w:r w:rsidR="00BF0AF0">
        <w:t xml:space="preserve">малој сали </w:t>
      </w:r>
      <w:r>
        <w:t xml:space="preserve"> СО Владичин Хан дана</w:t>
      </w:r>
      <w:r w:rsidR="00BC2004">
        <w:t xml:space="preserve"> 17.09.2015.</w:t>
      </w:r>
      <w:r w:rsidR="00100E59">
        <w:t xml:space="preserve"> </w:t>
      </w:r>
      <w:r w:rsidR="00A30B05">
        <w:t>го</w:t>
      </w:r>
      <w:r w:rsidR="00B727B6">
        <w:t xml:space="preserve">дине, са почетком у 11:00 </w:t>
      </w:r>
      <w:r>
        <w:t>часова.</w:t>
      </w:r>
    </w:p>
    <w:p w:rsidR="00DC03B2" w:rsidRDefault="00646EB2" w:rsidP="00A30B05">
      <w:pPr>
        <w:pStyle w:val="BodyText"/>
      </w:pPr>
      <w:r>
        <w:tab/>
      </w:r>
      <w:r w:rsidR="00BF0AF0">
        <w:tab/>
      </w:r>
      <w:r w:rsidR="00BF0AF0">
        <w:tab/>
      </w:r>
    </w:p>
    <w:p w:rsidR="00646EB2" w:rsidRDefault="00646EB2">
      <w:pPr>
        <w:pStyle w:val="BodyText"/>
      </w:pPr>
      <w:r>
        <w:tab/>
      </w:r>
      <w:r>
        <w:tab/>
      </w:r>
      <w:r w:rsidR="009B23E4">
        <w:rPr>
          <w:b/>
        </w:rPr>
        <w:t>1</w:t>
      </w:r>
      <w:r w:rsidR="00994FC0">
        <w:rPr>
          <w:b/>
        </w:rPr>
        <w:t>2</w:t>
      </w:r>
      <w:r w:rsidRPr="00083696">
        <w:rPr>
          <w:b/>
        </w:rPr>
        <w:t>.</w:t>
      </w:r>
      <w:r w:rsidR="009B23E4">
        <w:rPr>
          <w:b/>
        </w:rPr>
        <w:t xml:space="preserve"> </w:t>
      </w:r>
      <w:r w:rsidR="006032D2">
        <w:t>Пос</w:t>
      </w:r>
      <w:r w:rsidR="007D0FC0">
        <w:t xml:space="preserve">тупак </w:t>
      </w:r>
      <w:r w:rsidR="00A20899">
        <w:t xml:space="preserve">се сматра успелим и у </w:t>
      </w:r>
      <w:r w:rsidR="007D0FC0">
        <w:t xml:space="preserve">случају достављања </w:t>
      </w:r>
      <w:r w:rsidR="00A30B05">
        <w:t xml:space="preserve">најмање </w:t>
      </w:r>
      <w:r w:rsidR="007D0FC0">
        <w:t xml:space="preserve">једне </w:t>
      </w:r>
      <w:r w:rsidR="00A30B05">
        <w:t>благовремене и потпуне понуде</w:t>
      </w:r>
      <w:r w:rsidR="007D0FC0">
        <w:t xml:space="preserve">, ако подносилац </w:t>
      </w:r>
      <w:r w:rsidR="009B23E4">
        <w:t>понуде</w:t>
      </w:r>
      <w:r w:rsidR="007D0FC0">
        <w:t xml:space="preserve"> при</w:t>
      </w:r>
      <w:r w:rsidR="00A20899">
        <w:t>х</w:t>
      </w:r>
      <w:r w:rsidR="007D0FC0">
        <w:t xml:space="preserve">вати почетну висину </w:t>
      </w:r>
      <w:r w:rsidR="009B23E4">
        <w:t>купопродајне цене по којој се непокретност</w:t>
      </w:r>
      <w:r w:rsidR="00F939F7">
        <w:t>и</w:t>
      </w:r>
      <w:r w:rsidR="009B23E4">
        <w:t xml:space="preserve"> отуђује из јавне својине, с тим да уколико не прихвати купопродајну цену, губи право на враћање депозита. </w:t>
      </w:r>
    </w:p>
    <w:p w:rsidR="009B23E4" w:rsidRDefault="009B23E4">
      <w:pPr>
        <w:pStyle w:val="BodyText"/>
      </w:pPr>
    </w:p>
    <w:p w:rsidR="009B23E4" w:rsidRDefault="009B23E4" w:rsidP="009B23E4">
      <w:pPr>
        <w:pStyle w:val="BodyText"/>
      </w:pPr>
      <w:r>
        <w:tab/>
      </w:r>
      <w:r>
        <w:tab/>
      </w:r>
      <w:r w:rsidR="00994FC0">
        <w:rPr>
          <w:b/>
        </w:rPr>
        <w:t>13</w:t>
      </w:r>
      <w:r w:rsidRPr="009B23E4">
        <w:rPr>
          <w:b/>
        </w:rPr>
        <w:t xml:space="preserve">. </w:t>
      </w:r>
      <w:r>
        <w:t xml:space="preserve">Уколико подносилац благовремене и потпуне понуде не приступи отварању писмених понуда, сматраће се да је одустао од понуде и губи право на враћање уплаћеног депозита. </w:t>
      </w:r>
    </w:p>
    <w:p w:rsidR="00924EF8" w:rsidRDefault="00924EF8" w:rsidP="009B23E4">
      <w:pPr>
        <w:pStyle w:val="BodyText"/>
      </w:pPr>
    </w:p>
    <w:p w:rsidR="00646EB2" w:rsidRPr="009B23E4" w:rsidRDefault="00924EF8" w:rsidP="009B23E4">
      <w:pPr>
        <w:pStyle w:val="BodyText"/>
        <w:ind w:left="720" w:firstLine="720"/>
      </w:pPr>
      <w:r>
        <w:rPr>
          <w:b/>
        </w:rPr>
        <w:t xml:space="preserve"> </w:t>
      </w:r>
      <w:r w:rsidR="009B23E4" w:rsidRPr="009B23E4">
        <w:rPr>
          <w:b/>
        </w:rPr>
        <w:t>1</w:t>
      </w:r>
      <w:r w:rsidR="00994FC0">
        <w:rPr>
          <w:b/>
        </w:rPr>
        <w:t>4</w:t>
      </w:r>
      <w:r w:rsidR="009B23E4">
        <w:t xml:space="preserve">. </w:t>
      </w:r>
      <w:r w:rsidR="00646EB2">
        <w:t>Пост</w:t>
      </w:r>
      <w:r w:rsidR="000A06BF">
        <w:t>упак прикупљања понуда спроводи К</w:t>
      </w:r>
      <w:r w:rsidR="00646EB2">
        <w:t>омисија.</w:t>
      </w:r>
    </w:p>
    <w:p w:rsidR="00646EB2" w:rsidRDefault="00A20899" w:rsidP="009B23E4">
      <w:pPr>
        <w:pStyle w:val="BodyText"/>
        <w:jc w:val="left"/>
      </w:pPr>
      <w:r>
        <w:rPr>
          <w:b/>
        </w:rPr>
        <w:t xml:space="preserve">               </w:t>
      </w:r>
    </w:p>
    <w:p w:rsidR="00646EB2" w:rsidRDefault="00517B25" w:rsidP="00517B25">
      <w:pPr>
        <w:pStyle w:val="BodyText"/>
      </w:pPr>
      <w:r>
        <w:rPr>
          <w:b/>
        </w:rPr>
        <w:t xml:space="preserve">                         </w:t>
      </w:r>
      <w:r w:rsidR="009B23E4">
        <w:rPr>
          <w:b/>
        </w:rPr>
        <w:t>1</w:t>
      </w:r>
      <w:r w:rsidR="00994FC0">
        <w:rPr>
          <w:b/>
        </w:rPr>
        <w:t>5</w:t>
      </w:r>
      <w:r w:rsidR="00B727B6">
        <w:rPr>
          <w:b/>
        </w:rPr>
        <w:t xml:space="preserve">. </w:t>
      </w:r>
      <w:r w:rsidR="00646EB2">
        <w:t>Ближа права и обавезе регулисаће се уговором</w:t>
      </w:r>
      <w:r w:rsidR="00A20899">
        <w:t xml:space="preserve">, </w:t>
      </w:r>
      <w:r w:rsidR="006032D2">
        <w:t xml:space="preserve">који се закључује </w:t>
      </w:r>
      <w:r w:rsidR="00A20899">
        <w:t xml:space="preserve">између </w:t>
      </w:r>
      <w:r w:rsidR="006032D2">
        <w:t>Општин</w:t>
      </w:r>
      <w:r w:rsidR="00B653F7">
        <w:t xml:space="preserve">е Владичин Хан и </w:t>
      </w:r>
      <w:r w:rsidR="009B23E4">
        <w:t xml:space="preserve">купца </w:t>
      </w:r>
      <w:r w:rsidR="00B653F7">
        <w:t>а након</w:t>
      </w:r>
      <w:r w:rsidR="006032D2">
        <w:t xml:space="preserve"> доношења коначне </w:t>
      </w:r>
      <w:r w:rsidR="00B653F7">
        <w:t>о</w:t>
      </w:r>
      <w:r w:rsidR="006032D2">
        <w:t>длуке од стране Скупштине општине</w:t>
      </w:r>
      <w:r w:rsidR="009B23E4">
        <w:t xml:space="preserve"> Вла</w:t>
      </w:r>
      <w:r w:rsidR="00BD2F5C">
        <w:t>дичин Хан и прибављања мишљења надлежног</w:t>
      </w:r>
      <w:r w:rsidR="009B23E4">
        <w:t xml:space="preserve"> правобраниоца</w:t>
      </w:r>
      <w:r w:rsidR="006032D2">
        <w:t xml:space="preserve">. </w:t>
      </w:r>
    </w:p>
    <w:p w:rsidR="00646EB2" w:rsidRPr="00E13EB4" w:rsidRDefault="00646EB2">
      <w:pPr>
        <w:pStyle w:val="BodyText"/>
        <w:tabs>
          <w:tab w:val="left" w:pos="0"/>
        </w:tabs>
        <w:rPr>
          <w:b/>
          <w:bCs/>
        </w:rPr>
      </w:pPr>
      <w:r>
        <w:tab/>
      </w:r>
      <w:r>
        <w:rPr>
          <w:b/>
          <w:bCs/>
        </w:rPr>
        <w:t xml:space="preserve"> </w:t>
      </w:r>
    </w:p>
    <w:p w:rsidR="00646EB2" w:rsidRPr="005465B2" w:rsidRDefault="00646EB2">
      <w:pPr>
        <w:pStyle w:val="BodyText"/>
        <w:rPr>
          <w:b/>
          <w:bCs/>
        </w:rPr>
      </w:pPr>
    </w:p>
    <w:p w:rsidR="00646EB2" w:rsidRDefault="00A20899" w:rsidP="00BC2004">
      <w:pPr>
        <w:pStyle w:val="BodyText"/>
        <w:rPr>
          <w:lang w:val="sr-Latn-CS"/>
        </w:rPr>
      </w:pPr>
      <w:r w:rsidRPr="00A20899">
        <w:rPr>
          <w:b/>
        </w:rPr>
        <w:t>ОВАЈ ОГЛАС ОБЈАВЉЕН ЈЕ НА ОГЛАСНО</w:t>
      </w:r>
      <w:r w:rsidR="009B23E4">
        <w:rPr>
          <w:b/>
        </w:rPr>
        <w:t xml:space="preserve">Ј ТАБЛИ ОПШТИНЕ ВЛАДИЧИН ХАН, </w:t>
      </w:r>
      <w:r w:rsidRPr="00A20899">
        <w:rPr>
          <w:b/>
        </w:rPr>
        <w:t xml:space="preserve">ИНТЕРНЕТ АДРЕСИ ОПШТИНЕ </w:t>
      </w:r>
      <w:r w:rsidRPr="00A20899">
        <w:rPr>
          <w:b/>
          <w:lang w:val="en-US"/>
        </w:rPr>
        <w:t>www</w:t>
      </w:r>
      <w:r w:rsidRPr="00E13EB4">
        <w:rPr>
          <w:b/>
        </w:rPr>
        <w:t>.</w:t>
      </w:r>
      <w:proofErr w:type="spellStart"/>
      <w:r w:rsidRPr="00A20899">
        <w:rPr>
          <w:b/>
          <w:lang w:val="en-US"/>
        </w:rPr>
        <w:t>vladicinhan</w:t>
      </w:r>
      <w:proofErr w:type="spellEnd"/>
      <w:r w:rsidRPr="00E13EB4">
        <w:rPr>
          <w:b/>
        </w:rPr>
        <w:t>.</w:t>
      </w:r>
      <w:r w:rsidRPr="00A20899">
        <w:rPr>
          <w:b/>
          <w:lang w:val="en-US"/>
        </w:rPr>
        <w:t>org</w:t>
      </w:r>
      <w:r w:rsidRPr="00E13EB4">
        <w:rPr>
          <w:b/>
        </w:rPr>
        <w:t>.</w:t>
      </w:r>
      <w:proofErr w:type="spellStart"/>
      <w:r w:rsidRPr="00A20899">
        <w:rPr>
          <w:b/>
          <w:lang w:val="en-US"/>
        </w:rPr>
        <w:t>rs</w:t>
      </w:r>
      <w:proofErr w:type="spellEnd"/>
      <w:r w:rsidRPr="00A20899">
        <w:rPr>
          <w:b/>
        </w:rPr>
        <w:t xml:space="preserve">, </w:t>
      </w:r>
      <w:r w:rsidR="009B23E4">
        <w:rPr>
          <w:b/>
        </w:rPr>
        <w:t xml:space="preserve">и </w:t>
      </w:r>
      <w:r w:rsidR="009B23E4" w:rsidRPr="00B727B6">
        <w:rPr>
          <w:b/>
        </w:rPr>
        <w:t>ДНЕВНОМ ЛИСТУ КОЈИ СЕ ДИСТРИБУИРА НА ЦЕЛОЈ ТЕРИТОРИЈИ РЕПУБЛИКЕ СРБИЈЕ</w:t>
      </w:r>
      <w:r w:rsidRPr="00B727B6">
        <w:t xml:space="preserve">. </w:t>
      </w:r>
    </w:p>
    <w:p w:rsidR="00370281" w:rsidRPr="00370281" w:rsidRDefault="00370281" w:rsidP="00BC2004">
      <w:pPr>
        <w:pStyle w:val="BodyText"/>
        <w:rPr>
          <w:lang w:val="sr-Latn-CS"/>
        </w:rPr>
      </w:pPr>
    </w:p>
    <w:p w:rsidR="009B23E4" w:rsidRPr="00370281" w:rsidRDefault="00646EB2" w:rsidP="009B2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before="240"/>
        <w:rPr>
          <w:b/>
          <w:bCs/>
          <w:lang w:val="ru-RU"/>
        </w:rPr>
      </w:pPr>
      <w:r w:rsidRPr="00E13EB4">
        <w:rPr>
          <w:lang w:val="sr-Cyrl-CS"/>
        </w:rPr>
        <w:tab/>
      </w:r>
      <w:bookmarkStart w:id="0" w:name="_GoBack"/>
      <w:bookmarkEnd w:id="0"/>
      <w:r w:rsidR="009B23E4" w:rsidRPr="00370281">
        <w:rPr>
          <w:b/>
          <w:bCs/>
          <w:lang w:val="ru-RU"/>
        </w:rPr>
        <w:t xml:space="preserve">СКУПШТИНА ОПШТИНЕ </w:t>
      </w:r>
      <w:r w:rsidR="009B23E4" w:rsidRPr="00370281">
        <w:rPr>
          <w:b/>
          <w:bCs/>
          <w:lang w:val="sr-Cyrl-CS"/>
        </w:rPr>
        <w:t>ВЛАДИЧИН ХАН</w:t>
      </w:r>
      <w:r w:rsidR="009B23E4" w:rsidRPr="00370281">
        <w:rPr>
          <w:b/>
          <w:bCs/>
        </w:rPr>
        <w:t> </w:t>
      </w:r>
      <w:r w:rsidR="009B23E4" w:rsidRPr="00370281">
        <w:rPr>
          <w:b/>
          <w:bCs/>
          <w:lang w:val="ru-RU"/>
        </w:rPr>
        <w:tab/>
        <w:t xml:space="preserve"> </w:t>
      </w:r>
    </w:p>
    <w:p w:rsidR="009B23E4" w:rsidRPr="00370281" w:rsidRDefault="009B23E4" w:rsidP="009B2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after="120"/>
        <w:rPr>
          <w:b/>
          <w:bCs/>
          <w:lang w:val="ru-RU"/>
        </w:rPr>
      </w:pPr>
      <w:r w:rsidRPr="00370281">
        <w:rPr>
          <w:b/>
          <w:bCs/>
          <w:lang w:val="ru-RU"/>
        </w:rPr>
        <w:tab/>
      </w:r>
      <w:r w:rsidRPr="00370281">
        <w:rPr>
          <w:b/>
          <w:lang w:val="ru-RU"/>
        </w:rPr>
        <w:t>БРОЈ</w:t>
      </w:r>
      <w:r w:rsidRPr="00E13EB4">
        <w:rPr>
          <w:b/>
          <w:lang w:val="sr-Cyrl-CS"/>
        </w:rPr>
        <w:t>:</w:t>
      </w:r>
      <w:r w:rsidR="00370281" w:rsidRPr="00E13EB4">
        <w:rPr>
          <w:b/>
          <w:lang w:val="sr-Cyrl-CS"/>
        </w:rPr>
        <w:t xml:space="preserve"> 06-108/3/2015-01</w:t>
      </w:r>
    </w:p>
    <w:p w:rsidR="00370281" w:rsidRDefault="009B23E4" w:rsidP="009B2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before="240" w:after="120"/>
        <w:rPr>
          <w:b/>
          <w:bCs/>
          <w:lang w:val="sr-Latn-CS"/>
        </w:rPr>
      </w:pPr>
      <w:r w:rsidRPr="00370281">
        <w:rPr>
          <w:b/>
          <w:bCs/>
          <w:lang w:val="sr-Cyrl-CS"/>
        </w:rPr>
        <w:t xml:space="preserve">                                                                                                                   </w:t>
      </w:r>
    </w:p>
    <w:p w:rsidR="009B23E4" w:rsidRPr="00370281" w:rsidRDefault="00370281" w:rsidP="009B2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before="24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 xml:space="preserve">                                             </w:t>
      </w:r>
      <w:r w:rsidR="009B23E4" w:rsidRPr="00370281">
        <w:rPr>
          <w:b/>
          <w:bCs/>
          <w:lang w:val="sr-Cyrl-CS"/>
        </w:rPr>
        <w:t xml:space="preserve">  ПРЕДСЕДНИЦА</w:t>
      </w:r>
      <w:r>
        <w:rPr>
          <w:b/>
          <w:bCs/>
          <w:lang w:val="sr-Latn-CS"/>
        </w:rPr>
        <w:t>,</w:t>
      </w:r>
    </w:p>
    <w:p w:rsidR="009B23E4" w:rsidRPr="00370281" w:rsidRDefault="009B23E4" w:rsidP="009B2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after="120"/>
        <w:rPr>
          <w:b/>
          <w:bCs/>
          <w:lang w:val="sr-Cyrl-CS"/>
        </w:rPr>
      </w:pPr>
      <w:r w:rsidRPr="00370281">
        <w:rPr>
          <w:b/>
          <w:bCs/>
          <w:lang w:val="sr-Cyrl-CS"/>
        </w:rPr>
        <w:t xml:space="preserve">                                                                                   </w:t>
      </w:r>
      <w:r w:rsidR="00370281">
        <w:rPr>
          <w:b/>
          <w:bCs/>
          <w:lang w:val="sr-Cyrl-CS"/>
        </w:rPr>
        <w:t xml:space="preserve">                       </w:t>
      </w:r>
      <w:r w:rsidRPr="00370281">
        <w:rPr>
          <w:b/>
          <w:bCs/>
          <w:lang w:val="sr-Cyrl-CS"/>
        </w:rPr>
        <w:t>Данијела Поповић</w:t>
      </w:r>
    </w:p>
    <w:p w:rsidR="00A20899" w:rsidRPr="00A20899" w:rsidRDefault="00A20899" w:rsidP="009B23E4">
      <w:pPr>
        <w:pStyle w:val="BodyText"/>
        <w:rPr>
          <w:b/>
        </w:rPr>
      </w:pPr>
    </w:p>
    <w:sectPr w:rsidR="00A20899" w:rsidRPr="00A20899" w:rsidSect="00CA6120">
      <w:pgSz w:w="11906" w:h="16838"/>
      <w:pgMar w:top="27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D70"/>
    <w:multiLevelType w:val="hybridMultilevel"/>
    <w:tmpl w:val="E2C64406"/>
    <w:lvl w:ilvl="0" w:tplc="1CB6B938">
      <w:start w:val="12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EF7114E"/>
    <w:multiLevelType w:val="hybridMultilevel"/>
    <w:tmpl w:val="64125C08"/>
    <w:lvl w:ilvl="0" w:tplc="23025B1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1555C5"/>
    <w:multiLevelType w:val="hybridMultilevel"/>
    <w:tmpl w:val="7EAABB4A"/>
    <w:lvl w:ilvl="0" w:tplc="FFECA60A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F2D150A"/>
    <w:multiLevelType w:val="hybridMultilevel"/>
    <w:tmpl w:val="29E0CA04"/>
    <w:lvl w:ilvl="0" w:tplc="D4066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751953"/>
    <w:multiLevelType w:val="hybridMultilevel"/>
    <w:tmpl w:val="651EA6DA"/>
    <w:lvl w:ilvl="0" w:tplc="7BB2BA94">
      <w:start w:val="1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87"/>
  <w:displayVerticalDrawingGridEvery w:val="2"/>
  <w:noPunctuationKerning/>
  <w:characterSpacingControl w:val="doNotCompress"/>
  <w:savePreviewPicture/>
  <w:compat/>
  <w:rsids>
    <w:rsidRoot w:val="00855755"/>
    <w:rsid w:val="0001510E"/>
    <w:rsid w:val="000344B8"/>
    <w:rsid w:val="00034825"/>
    <w:rsid w:val="0006217F"/>
    <w:rsid w:val="00075B4A"/>
    <w:rsid w:val="00083696"/>
    <w:rsid w:val="00092CCC"/>
    <w:rsid w:val="0009570C"/>
    <w:rsid w:val="000A06BF"/>
    <w:rsid w:val="000A70F5"/>
    <w:rsid w:val="000B5673"/>
    <w:rsid w:val="00100E59"/>
    <w:rsid w:val="00134C9F"/>
    <w:rsid w:val="0017499B"/>
    <w:rsid w:val="00183985"/>
    <w:rsid w:val="00213E81"/>
    <w:rsid w:val="002A5FB6"/>
    <w:rsid w:val="002B343B"/>
    <w:rsid w:val="002D094A"/>
    <w:rsid w:val="002F4909"/>
    <w:rsid w:val="003430E4"/>
    <w:rsid w:val="00370281"/>
    <w:rsid w:val="0039067E"/>
    <w:rsid w:val="0039224A"/>
    <w:rsid w:val="00400B39"/>
    <w:rsid w:val="004569B2"/>
    <w:rsid w:val="0048502B"/>
    <w:rsid w:val="00491850"/>
    <w:rsid w:val="004D0C97"/>
    <w:rsid w:val="00503D5D"/>
    <w:rsid w:val="00507845"/>
    <w:rsid w:val="00517B25"/>
    <w:rsid w:val="005465B2"/>
    <w:rsid w:val="00552ED9"/>
    <w:rsid w:val="00560C97"/>
    <w:rsid w:val="005B4DBF"/>
    <w:rsid w:val="005C6A10"/>
    <w:rsid w:val="006010A3"/>
    <w:rsid w:val="006032D2"/>
    <w:rsid w:val="00604DB8"/>
    <w:rsid w:val="00646EB2"/>
    <w:rsid w:val="00673453"/>
    <w:rsid w:val="006A63A9"/>
    <w:rsid w:val="006C1048"/>
    <w:rsid w:val="006E4C15"/>
    <w:rsid w:val="007640BB"/>
    <w:rsid w:val="007740BB"/>
    <w:rsid w:val="00780309"/>
    <w:rsid w:val="00793151"/>
    <w:rsid w:val="007D0FC0"/>
    <w:rsid w:val="007E1A89"/>
    <w:rsid w:val="00807E3D"/>
    <w:rsid w:val="0084301D"/>
    <w:rsid w:val="008436D8"/>
    <w:rsid w:val="00855755"/>
    <w:rsid w:val="008C4425"/>
    <w:rsid w:val="008E537B"/>
    <w:rsid w:val="008F125E"/>
    <w:rsid w:val="00924EF8"/>
    <w:rsid w:val="009339F5"/>
    <w:rsid w:val="00937740"/>
    <w:rsid w:val="00950846"/>
    <w:rsid w:val="00963340"/>
    <w:rsid w:val="00992A42"/>
    <w:rsid w:val="00994FC0"/>
    <w:rsid w:val="009B231B"/>
    <w:rsid w:val="009B23E4"/>
    <w:rsid w:val="009D31AF"/>
    <w:rsid w:val="00A20899"/>
    <w:rsid w:val="00A30B05"/>
    <w:rsid w:val="00A40DA7"/>
    <w:rsid w:val="00A55C6A"/>
    <w:rsid w:val="00AC6B23"/>
    <w:rsid w:val="00B347B3"/>
    <w:rsid w:val="00B653F7"/>
    <w:rsid w:val="00B727B6"/>
    <w:rsid w:val="00B84D83"/>
    <w:rsid w:val="00B952C5"/>
    <w:rsid w:val="00BB4404"/>
    <w:rsid w:val="00BC2004"/>
    <w:rsid w:val="00BD2F5C"/>
    <w:rsid w:val="00BE220E"/>
    <w:rsid w:val="00BF0AF0"/>
    <w:rsid w:val="00C034F5"/>
    <w:rsid w:val="00C2345C"/>
    <w:rsid w:val="00C24431"/>
    <w:rsid w:val="00C57768"/>
    <w:rsid w:val="00C72460"/>
    <w:rsid w:val="00CA1AF2"/>
    <w:rsid w:val="00CA3CCC"/>
    <w:rsid w:val="00CA6120"/>
    <w:rsid w:val="00CD4FB5"/>
    <w:rsid w:val="00D07D0D"/>
    <w:rsid w:val="00D12313"/>
    <w:rsid w:val="00D52078"/>
    <w:rsid w:val="00DA01CE"/>
    <w:rsid w:val="00DC03B2"/>
    <w:rsid w:val="00DF5C14"/>
    <w:rsid w:val="00E13EB4"/>
    <w:rsid w:val="00E14D71"/>
    <w:rsid w:val="00E272AD"/>
    <w:rsid w:val="00E64A4C"/>
    <w:rsid w:val="00E64EB2"/>
    <w:rsid w:val="00EE4460"/>
    <w:rsid w:val="00F07F32"/>
    <w:rsid w:val="00F173A1"/>
    <w:rsid w:val="00F21204"/>
    <w:rsid w:val="00F434F1"/>
    <w:rsid w:val="00F45B20"/>
    <w:rsid w:val="00F47F2F"/>
    <w:rsid w:val="00F55961"/>
    <w:rsid w:val="00F74256"/>
    <w:rsid w:val="00F74EE3"/>
    <w:rsid w:val="00F86858"/>
    <w:rsid w:val="00F901B9"/>
    <w:rsid w:val="00F92A49"/>
    <w:rsid w:val="00F93372"/>
    <w:rsid w:val="00F939F7"/>
    <w:rsid w:val="00FA539C"/>
    <w:rsid w:val="00FD4840"/>
    <w:rsid w:val="00FD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4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345C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345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CA3CCC"/>
    <w:rPr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2B343B"/>
    <w:pPr>
      <w:ind w:left="720"/>
      <w:contextualSpacing/>
    </w:pPr>
  </w:style>
  <w:style w:type="character" w:styleId="CommentReference">
    <w:name w:val="annotation reference"/>
    <w:basedOn w:val="DefaultParagraphFont"/>
    <w:rsid w:val="00B727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7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27B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72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27B6"/>
    <w:rPr>
      <w:b/>
      <w:bCs/>
    </w:rPr>
  </w:style>
  <w:style w:type="paragraph" w:styleId="BalloonText">
    <w:name w:val="Balloon Text"/>
    <w:basedOn w:val="Normal"/>
    <w:link w:val="BalloonTextChar"/>
    <w:rsid w:val="00B72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7B6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qFormat/>
    <w:rsid w:val="00034825"/>
    <w:rPr>
      <w:b/>
      <w:bCs/>
    </w:rPr>
  </w:style>
  <w:style w:type="character" w:styleId="Emphasis">
    <w:name w:val="Emphasis"/>
    <w:basedOn w:val="DefaultParagraphFont"/>
    <w:qFormat/>
    <w:rsid w:val="000348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26FEA-85CD-4CDE-9F68-95F25436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Opstina Vladicin Han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BIRACKI_SPISAK</cp:lastModifiedBy>
  <cp:revision>55</cp:revision>
  <cp:lastPrinted>2015-08-12T11:50:00Z</cp:lastPrinted>
  <dcterms:created xsi:type="dcterms:W3CDTF">2015-01-22T11:10:00Z</dcterms:created>
  <dcterms:modified xsi:type="dcterms:W3CDTF">2015-08-13T09:48:00Z</dcterms:modified>
</cp:coreProperties>
</file>