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sr-RS"/>
        </w:rPr>
        <w:t>260</w:t>
      </w:r>
      <w:r>
        <w:rPr>
          <w:lang w:val="en-US"/>
        </w:rPr>
        <w:t>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lang w:val="sr-RS"/>
        </w:rPr>
        <w:t>21142</w:t>
      </w:r>
      <w:r>
        <w:rPr>
          <w:rFonts w:cs="Times New Roman"/>
          <w:b w:val="false"/>
          <w:bCs w:val="false"/>
          <w:sz w:val="24"/>
          <w:lang w:val="sr-Latn-RS"/>
        </w:rPr>
        <w:t>-CPI-1/2020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lang w:val="en-US"/>
        </w:rPr>
        <w:t>17</w:t>
      </w:r>
      <w:r>
        <w:rPr>
          <w:rFonts w:cs="Times New Roman"/>
          <w:b w:val="false"/>
          <w:bCs w:val="false"/>
          <w:sz w:val="24"/>
          <w:lang w:val="sr-RS"/>
        </w:rPr>
        <w:t>.</w:t>
      </w:r>
      <w:r>
        <w:rPr>
          <w:rFonts w:cs="Times New Roman"/>
          <w:b w:val="false"/>
          <w:bCs w:val="false"/>
          <w:sz w:val="24"/>
          <w:lang w:val="en-US"/>
        </w:rPr>
        <w:t>08</w:t>
      </w:r>
      <w:r>
        <w:rPr>
          <w:rFonts w:cs="Times New Roman"/>
          <w:b w:val="false"/>
          <w:bCs w:val="false"/>
          <w:sz w:val="24"/>
          <w:lang w:val="sr-RS"/>
        </w:rPr>
        <w:t>.20</w:t>
      </w:r>
      <w:r>
        <w:rPr>
          <w:rFonts w:cs="Times New Roman"/>
          <w:b w:val="false"/>
          <w:bCs w:val="false"/>
          <w:sz w:val="24"/>
          <w:lang w:val="en-US"/>
        </w:rPr>
        <w:t>20</w:t>
      </w:r>
      <w:r>
        <w:rPr>
          <w:rFonts w:cs="Times New Roman"/>
          <w:b w:val="false"/>
          <w:bCs w:val="false"/>
          <w:sz w:val="24"/>
          <w:lang w:val="sr-CS"/>
        </w:rPr>
        <w:t>. године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>решавајући по захтеву инвеститора,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en-US"/>
        </w:rPr>
        <w:t>XXXXXXXXXXXXXXXXXXXXXXXXXXXXXX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изградњу индустријског објекта са </w:t>
      </w:r>
      <w:r>
        <w:rPr>
          <w:rFonts w:cs="Times New Roman"/>
          <w:b w:val="false"/>
          <w:bCs w:val="false"/>
          <w:sz w:val="24"/>
          <w:lang w:val="sr-RS"/>
        </w:rPr>
        <w:t>к</w:t>
      </w:r>
      <w:r>
        <w:rPr>
          <w:sz w:val="24"/>
          <w:lang w:val="sr-RS"/>
        </w:rPr>
        <w:t>отларницом,</w:t>
      </w:r>
      <w:r>
        <w:rPr>
          <w:lang w:val="sr-CS"/>
        </w:rPr>
        <w:t xml:space="preserve">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 xml:space="preserve">матични број </w:t>
      </w:r>
      <w:r>
        <w:rPr>
          <w:shd w:fill="000000" w:val="clear"/>
          <w:lang w:val="en-US"/>
        </w:rPr>
        <w:t>XXXXXXX</w:t>
      </w:r>
      <w:r>
        <w:rPr>
          <w:lang w:val="sr-RS"/>
        </w:rPr>
        <w:t xml:space="preserve">, ПИБ </w:t>
      </w:r>
      <w:r>
        <w:rPr>
          <w:shd w:fill="000000" w:val="clear"/>
          <w:lang w:val="en-US"/>
        </w:rPr>
        <w:t>XXXXXXXXXX</w:t>
      </w:r>
      <w:r>
        <w:rPr>
          <w:lang w:val="sr-RS"/>
        </w:rPr>
        <w:t xml:space="preserve">,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изградња индустријског објекта за производњу намештаја са </w:t>
      </w:r>
      <w:r>
        <w:rPr>
          <w:rFonts w:cs="Times New Roman" w:ascii="TimesNewRomanPSMT" w:hAnsi="TimesNewRomanPSMT"/>
          <w:b w:val="false"/>
          <w:bCs w:val="false"/>
          <w:sz w:val="24"/>
          <w:lang w:val="sr-RS"/>
        </w:rPr>
        <w:t>к</w:t>
      </w:r>
      <w:r>
        <w:rPr>
          <w:rFonts w:cs="TimesNewRomanPSMT" w:ascii="TimesNewRomanPSMT" w:hAnsi="TimesNewRomanPSMT"/>
          <w:sz w:val="24"/>
          <w:lang w:val="sr-RS"/>
        </w:rPr>
        <w:t>отларницом</w:t>
      </w:r>
      <w:r>
        <w:rPr>
          <w:sz w:val="24"/>
          <w:lang w:val="sr-RS"/>
        </w:rPr>
        <w:t>,</w:t>
      </w:r>
      <w:r>
        <w:rPr>
          <w:lang w:val="sr-RS"/>
        </w:rPr>
        <w:t xml:space="preserve"> </w:t>
      </w:r>
      <w:r>
        <w:rPr>
          <w:sz w:val="24"/>
        </w:rPr>
        <w:t xml:space="preserve">на кп.бр. 1303/22 </w:t>
      </w:r>
      <w:r>
        <w:rPr>
          <w:sz w:val="24"/>
          <w:szCs w:val="24"/>
        </w:rPr>
        <w:t>(1487</w:t>
      </w:r>
      <w:r>
        <w:rPr>
          <w:sz w:val="24"/>
        </w:rPr>
        <w:t xml:space="preserve"> м</w:t>
      </w:r>
      <w:r>
        <w:rPr>
          <w:sz w:val="16"/>
          <w:lang w:val="sr-RS"/>
        </w:rPr>
        <w:t>2</w:t>
      </w:r>
      <w:r>
        <w:rPr>
          <w:sz w:val="24"/>
        </w:rPr>
        <w:t>) КО Владичин Хан</w:t>
      </w:r>
      <w:r>
        <w:rPr/>
        <w:t>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 xml:space="preserve">Максимални габарит </w:t>
      </w:r>
      <w:r>
        <w:rPr>
          <w:rFonts w:cs="TimesNewRomanPSMT" w:ascii="TimesNewRomanPSMT" w:hAnsi="TimesNewRomanPSMT"/>
          <w:b w:val="false"/>
          <w:bCs w:val="false"/>
          <w:sz w:val="24"/>
          <w:shd w:fill="FFFFFF" w:val="clear"/>
          <w:lang w:val="sr-RS"/>
        </w:rPr>
        <w:t xml:space="preserve">индустријског објекта је </w:t>
      </w:r>
      <w:r>
        <w:rPr>
          <w:b w:val="false"/>
          <w:bCs w:val="false"/>
          <w:sz w:val="24"/>
          <w:shd w:fill="FFFFFF" w:val="clear"/>
          <w:lang w:val="sr-RS"/>
        </w:rPr>
        <w:t>20,36 х 23,72 м, с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пратности П+1.  Бруто површина</w:t>
      </w:r>
      <w:r>
        <w:rPr>
          <w:b w:val="false"/>
          <w:bCs w:val="false"/>
          <w:sz w:val="24"/>
          <w:shd w:fill="FFFFFF" w:val="clear"/>
        </w:rPr>
        <w:t xml:space="preserve"> </w:t>
      </w:r>
      <w:r>
        <w:rPr>
          <w:b w:val="false"/>
          <w:bCs w:val="false"/>
          <w:sz w:val="24"/>
          <w:shd w:fill="FFFFFF" w:val="clear"/>
          <w:lang w:val="sr-RS"/>
        </w:rPr>
        <w:t xml:space="preserve">приземља </w:t>
      </w:r>
      <w:r>
        <w:rPr>
          <w:b w:val="false"/>
          <w:bCs w:val="false"/>
          <w:sz w:val="24"/>
          <w:shd w:fill="FFFFFF" w:val="clear"/>
        </w:rPr>
        <w:t xml:space="preserve">је </w:t>
      </w:r>
      <w:r>
        <w:rPr>
          <w:b w:val="false"/>
          <w:bCs w:val="false"/>
          <w:sz w:val="24"/>
          <w:shd w:fill="FFFFFF" w:val="clear"/>
          <w:lang w:val="sr-RS"/>
        </w:rPr>
        <w:t>409</w:t>
      </w:r>
      <w:r>
        <w:rPr>
          <w:b w:val="false"/>
          <w:bCs w:val="false"/>
          <w:sz w:val="24"/>
          <w:shd w:fill="FFFFFF" w:val="clear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30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а 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то</w:t>
      </w:r>
      <w:r>
        <w:rPr>
          <w:b w:val="false"/>
          <w:bCs w:val="false"/>
          <w:sz w:val="24"/>
          <w:shd w:fill="FFFFFF" w:val="clear"/>
        </w:rPr>
        <w:t xml:space="preserve"> површина </w:t>
      </w:r>
      <w:r>
        <w:rPr>
          <w:b w:val="false"/>
          <w:bCs w:val="false"/>
          <w:sz w:val="24"/>
          <w:shd w:fill="FFFFFF" w:val="clear"/>
          <w:lang w:val="sr-RS"/>
        </w:rPr>
        <w:t>износи</w:t>
      </w:r>
      <w:r>
        <w:rPr>
          <w:b w:val="false"/>
          <w:bCs w:val="false"/>
          <w:sz w:val="24"/>
          <w:shd w:fill="FFFFFF" w:val="clear"/>
        </w:rPr>
        <w:t xml:space="preserve"> </w:t>
      </w:r>
      <w:r>
        <w:rPr>
          <w:b w:val="false"/>
          <w:bCs w:val="false"/>
          <w:sz w:val="24"/>
          <w:shd w:fill="FFFFFF" w:val="clear"/>
          <w:lang w:val="sr-RS"/>
        </w:rPr>
        <w:t>382</w:t>
      </w:r>
      <w:r>
        <w:rPr>
          <w:b w:val="false"/>
          <w:bCs w:val="false"/>
          <w:sz w:val="24"/>
          <w:shd w:fill="FFFFFF" w:val="clear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10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Бруто површина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приземља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41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65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а 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износи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31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15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Максимални габарит котларнице</w:t>
      </w:r>
      <w:r>
        <w:rPr>
          <w:rFonts w:cs="TimesNewRomanPSMT" w:ascii="TimesNewRomanPSMT" w:hAnsi="TimesNewRomanPSMT"/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 је 9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,00 х 5,00 м, спратности П+0.  Бруто површина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о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бјекта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је 37,00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а не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то површина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износи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29,14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В</w:t>
      </w:r>
      <w:r>
        <w:rPr/>
        <w:t xml:space="preserve">, класификациона ознака </w:t>
      </w:r>
      <w:r>
        <w:rPr>
          <w:sz w:val="24"/>
          <w:lang w:val="sr-RS"/>
        </w:rPr>
        <w:t>125103 (</w:t>
      </w:r>
      <w:r>
        <w:rPr>
          <w:sz w:val="24"/>
        </w:rPr>
        <w:t xml:space="preserve">индустријске зграде). 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31.426.20</w:t>
      </w:r>
      <w:r>
        <w:rPr>
          <w:b w:val="false"/>
          <w:bCs w:val="false"/>
          <w:sz w:val="24"/>
          <w:szCs w:val="24"/>
        </w:rPr>
        <w:t>0,00</w:t>
      </w:r>
      <w:r>
        <w:rPr>
          <w:rFonts w:cs="TimesNewRomanPSMT" w:ascii="TimesNewRomanPSMT" w:hAnsi="TimesNewRomanPSMT"/>
        </w:rPr>
        <w:t xml:space="preserve"> динара </w:t>
      </w:r>
      <w:r>
        <w:rPr>
          <w:rFonts w:cs="TimesNewRomanPSMT" w:ascii="TimesNewRomanPSMT" w:hAnsi="TimesNewRomanPSMT"/>
          <w:lang w:val="sr-RS"/>
        </w:rPr>
        <w:t>(са ПДВ-ом)</w:t>
      </w:r>
      <w:r>
        <w:rPr>
          <w:rFonts w:cs="TimesNewRomanPSMT" w:ascii="TimesNewRomanPSMT" w:hAnsi="TimesNewRomanPSMT"/>
        </w:rPr>
        <w:t>.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</w:rPr>
        <w:t>62</w:t>
      </w:r>
      <w:r>
        <w:rPr>
          <w:b/>
          <w:bCs/>
          <w:color w:val="000000"/>
          <w:shd w:fill="FFFFFF" w:val="clear"/>
          <w:lang w:val="sr-RS"/>
        </w:rPr>
        <w:t>.983,00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622_2116478408"/>
      <w:bookmarkStart w:id="1" w:name="__DdeLink__1178_517959368"/>
      <w:r>
        <w:rPr>
          <w:color w:val="000000"/>
          <w:shd w:fill="FFFFFF" w:val="clear"/>
          <w:lang w:val="en-US"/>
        </w:rPr>
        <w:t>IV</w:t>
      </w:r>
      <w:bookmarkEnd w:id="1"/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</w:t>
      </w:r>
      <w:r>
        <w:rPr>
          <w:color w:val="000000"/>
          <w:shd w:fill="FFFFFF" w:val="clear"/>
          <w:lang w:val="sr-RS"/>
        </w:rPr>
        <w:t>260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21142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-CPI-1/2020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од 14</w:t>
      </w:r>
      <w:r>
        <w:rPr>
          <w:color w:val="000000"/>
          <w:shd w:fill="FFFFFF" w:val="clear"/>
          <w:lang w:val="sr-RS"/>
        </w:rPr>
        <w:t>.08.2020</w:t>
      </w:r>
      <w:bookmarkEnd w:id="0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cs="Arial"/>
          <w:b w:val="false"/>
          <w:bCs w:val="false"/>
          <w:sz w:val="24"/>
        </w:rPr>
        <w:t>ROP-HAN-17677-LOC-4/2019,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</w:rPr>
        <w:t xml:space="preserve">IV Број: 350-119/19-03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24.10.2019. године,</w:t>
      </w:r>
    </w:p>
    <w:p>
      <w:pPr>
        <w:pStyle w:val="Normal"/>
        <w:jc w:val="both"/>
        <w:rPr/>
      </w:pPr>
      <w:r>
        <w:rPr>
          <w:lang w:val="ru-RU"/>
        </w:rPr>
        <w:tab/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 xml:space="preserve">који чине: извод из пројекта за грађевинску дозволу, 0 главна свеска, </w:t>
      </w:r>
      <w:r>
        <w:rPr>
          <w:rFonts w:cs="Arial"/>
          <w:color w:val="000000"/>
          <w:sz w:val="24"/>
          <w:szCs w:val="24"/>
          <w:lang w:val="sr-RS"/>
        </w:rPr>
        <w:t xml:space="preserve">број 09-06/19 </w:t>
      </w:r>
      <w:r>
        <w:rPr/>
        <w:t xml:space="preserve">од </w:t>
      </w:r>
      <w:r>
        <w:rPr>
          <w:lang w:val="sr-RS"/>
        </w:rPr>
        <w:t xml:space="preserve">јуна </w:t>
      </w:r>
      <w:r>
        <w:rPr/>
        <w:t xml:space="preserve">2020. године, 1 пројекат архитектуре, </w:t>
      </w:r>
      <w:r>
        <w:rPr>
          <w:rFonts w:cs="Arial"/>
          <w:color w:val="000000"/>
          <w:sz w:val="24"/>
          <w:szCs w:val="24"/>
          <w:lang w:val="sr-RS"/>
        </w:rPr>
        <w:t xml:space="preserve">број 09-06/19 </w:t>
      </w:r>
      <w:r>
        <w:rPr/>
        <w:t xml:space="preserve">од </w:t>
      </w:r>
      <w:r>
        <w:rPr>
          <w:lang w:val="sr-RS"/>
        </w:rPr>
        <w:t xml:space="preserve">јуна </w:t>
      </w:r>
      <w:r>
        <w:rPr/>
        <w:t xml:space="preserve">2020. године, 2 пројекат конструкције, </w:t>
      </w:r>
      <w:r>
        <w:rPr>
          <w:rFonts w:cs="Arial"/>
          <w:color w:val="000000"/>
          <w:sz w:val="24"/>
          <w:szCs w:val="24"/>
          <w:lang w:val="sr-RS"/>
        </w:rPr>
        <w:t xml:space="preserve">број 09-06/19 </w:t>
      </w:r>
      <w:r>
        <w:rPr/>
        <w:t xml:space="preserve">од </w:t>
      </w:r>
      <w:r>
        <w:rPr>
          <w:lang w:val="sr-RS"/>
        </w:rPr>
        <w:t xml:space="preserve">јуна </w:t>
      </w:r>
      <w:r>
        <w:rPr/>
        <w:t>2020. године, 3</w:t>
      </w:r>
      <w:r>
        <w:rPr>
          <w:lang w:val="sr-RS"/>
        </w:rPr>
        <w:t xml:space="preserve"> пројекат хидротехничких инсталација, </w:t>
      </w:r>
      <w:r>
        <w:rPr>
          <w:rFonts w:cs="Arial"/>
          <w:color w:val="000000"/>
          <w:sz w:val="24"/>
          <w:szCs w:val="24"/>
          <w:lang w:val="sr-RS"/>
        </w:rPr>
        <w:t xml:space="preserve">број 09-06/19 </w:t>
      </w:r>
      <w:r>
        <w:rPr>
          <w:lang w:val="sr-RS"/>
        </w:rPr>
        <w:t xml:space="preserve">од јуна 2020. године, </w:t>
      </w:r>
      <w:r>
        <w:rPr>
          <w:lang w:val="ru-RU"/>
        </w:rPr>
        <w:t xml:space="preserve">израђени од стране </w:t>
      </w:r>
      <w:r>
        <w:rPr>
          <w:b w:val="false"/>
          <w:bCs w:val="false"/>
          <w:sz w:val="24"/>
          <w:shd w:fill="FFFFFF" w:val="clear"/>
          <w:lang w:val="ru-RU"/>
        </w:rPr>
        <w:t>Р</w:t>
      </w:r>
      <w:r>
        <w:rPr>
          <w:b w:val="false"/>
          <w:bCs w:val="false"/>
          <w:sz w:val="24"/>
        </w:rPr>
        <w:t>адњ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пројектовање и извођење радова “ОМЕГА” Владичин </w:t>
      </w:r>
      <w:r>
        <w:rPr>
          <w:b w:val="false"/>
          <w:bCs w:val="false"/>
          <w:sz w:val="24"/>
          <w:lang w:val="sr-RS"/>
        </w:rPr>
        <w:t>Х</w:t>
      </w:r>
      <w:r>
        <w:rPr>
          <w:b w:val="false"/>
          <w:bCs w:val="false"/>
          <w:sz w:val="24"/>
        </w:rPr>
        <w:t xml:space="preserve">ан, ул. Петра Станковића </w:t>
      </w:r>
      <w:r>
        <w:rPr>
          <w:b w:val="false"/>
          <w:bCs w:val="false"/>
          <w:sz w:val="24"/>
          <w:lang w:val="sr-RS"/>
        </w:rPr>
        <w:t>број 2</w:t>
      </w:r>
      <w:r>
        <w:rPr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</w:t>
      </w:r>
      <w:r>
        <w:rPr>
          <w:lang w:val="sr-RS"/>
        </w:rPr>
        <w:t xml:space="preserve">4 електроенергетски пројекат, број ТД 07/04-20, </w:t>
      </w:r>
      <w:r>
        <w:rPr>
          <w:lang w:val="ru-RU"/>
        </w:rPr>
        <w:t>израђен од стране «</w:t>
      </w:r>
      <w:r>
        <w:rPr>
          <w:sz w:val="24"/>
          <w:lang w:val="ru-RU"/>
        </w:rPr>
        <w:t>DEXEL pr</w:t>
      </w:r>
      <w:r>
        <w:rPr>
          <w:sz w:val="24"/>
        </w:rPr>
        <w:t xml:space="preserve">” Агенција за инжењеринг и консалтинг </w:t>
      </w:r>
      <w:r>
        <w:rPr>
          <w:sz w:val="24"/>
          <w:lang w:val="sr-RS"/>
        </w:rPr>
        <w:t xml:space="preserve">из Врања </w:t>
      </w:r>
      <w:r>
        <w:rPr>
          <w:sz w:val="24"/>
          <w:lang w:val="sr-RS"/>
        </w:rPr>
        <w:t>и</w:t>
      </w:r>
      <w:r>
        <w:rPr>
          <w:sz w:val="24"/>
          <w:lang w:val="ru-RU"/>
        </w:rPr>
        <w:t xml:space="preserve"> </w:t>
      </w:r>
      <w:r>
        <w:rPr>
          <w:lang w:val="sr-RS"/>
        </w:rPr>
        <w:t xml:space="preserve">6 пројекат машинских инсталација, број 63.1,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“</w:t>
      </w:r>
      <w:r>
        <w:rPr>
          <w:sz w:val="24"/>
        </w:rPr>
        <w:t xml:space="preserve"> RS pro” Ниш, Деспота Ђурђа 54</w:t>
      </w:r>
      <w:r>
        <w:rPr>
          <w:b w:val="false"/>
          <w:bCs w:val="false"/>
          <w:sz w:val="24"/>
          <w:shd w:fill="FFFFFF" w:val="clear"/>
          <w:lang w:val="sr-RS"/>
        </w:rPr>
        <w:t>,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4"/>
          <w:shd w:fill="FFFFFF" w:val="clear"/>
          <w:lang w:val="sr-RS"/>
        </w:rPr>
        <w:tab/>
        <w:t>-</w:t>
      </w:r>
      <w:r>
        <w:rPr>
          <w:b w:val="false"/>
          <w:bCs w:val="false"/>
          <w:sz w:val="24"/>
          <w:shd w:fill="FFFFFF" w:val="clear"/>
          <w:lang w:val="sr-RS"/>
        </w:rPr>
        <w:t xml:space="preserve"> елаборат енергетске ефикасности, број 14/05/020</w:t>
      </w:r>
      <w:r>
        <w:rPr>
          <w:b w:val="false"/>
          <w:bCs w:val="false"/>
          <w:sz w:val="24"/>
          <w:szCs w:val="24"/>
          <w:shd w:fill="FFFFFF" w:val="clear"/>
          <w:lang w:val="sr-RS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 xml:space="preserve"> </w:t>
      </w:r>
      <w:r>
        <w:rPr>
          <w:b w:val="false"/>
          <w:bCs w:val="false"/>
          <w:sz w:val="24"/>
          <w:shd w:fill="FFFFFF" w:val="clear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“</w:t>
      </w:r>
      <w:r>
        <w:rPr>
          <w:sz w:val="24"/>
        </w:rPr>
        <w:t>ASM” ин</w:t>
      </w:r>
      <w:r>
        <w:rPr>
          <w:sz w:val="24"/>
          <w:lang w:val="sr-RS"/>
        </w:rPr>
        <w:t>ж</w:t>
      </w:r>
      <w:r>
        <w:rPr>
          <w:sz w:val="24"/>
        </w:rPr>
        <w:t>ењеринг Врањска Бања,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ab/>
        <w:t xml:space="preserve">- </w:t>
      </w:r>
      <w:r>
        <w:rPr>
          <w:lang w:val="sr-RS"/>
        </w:rPr>
        <w:t xml:space="preserve">елаборат заштите од пожара,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Р</w:t>
      </w:r>
      <w:r>
        <w:rPr>
          <w:b w:val="false"/>
          <w:bCs w:val="false"/>
          <w:sz w:val="24"/>
          <w:lang w:val="ru-RU"/>
        </w:rPr>
        <w:t>адњ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  <w:lang w:val="ru-RU"/>
        </w:rPr>
        <w:t xml:space="preserve"> за пројектовање и извођење радова “ОМЕГА” Владичин </w:t>
      </w:r>
      <w:r>
        <w:rPr>
          <w:b w:val="false"/>
          <w:bCs w:val="false"/>
          <w:sz w:val="24"/>
          <w:lang w:val="sr-RS"/>
        </w:rPr>
        <w:t>Х</w:t>
      </w:r>
      <w:r>
        <w:rPr>
          <w:b w:val="false"/>
          <w:bCs w:val="false"/>
          <w:sz w:val="24"/>
          <w:lang w:val="ru-RU"/>
        </w:rPr>
        <w:t xml:space="preserve">ан, ул. Петра Станковића </w:t>
      </w:r>
      <w:r>
        <w:rPr>
          <w:b w:val="false"/>
          <w:bCs w:val="false"/>
          <w:sz w:val="24"/>
          <w:lang w:val="sr-RS"/>
        </w:rPr>
        <w:t>број 2</w:t>
      </w:r>
      <w:r>
        <w:rPr/>
        <w:t>,</w:t>
      </w:r>
      <w:r>
        <w:rPr>
          <w:color w:val="000000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lang w:val="sr-RS"/>
        </w:rPr>
        <w:t>01/08-20</w:t>
      </w:r>
      <w:r>
        <w:rPr/>
        <w:t xml:space="preserve"> од </w:t>
      </w:r>
      <w:r>
        <w:rPr>
          <w:lang w:val="sr-RS"/>
        </w:rPr>
        <w:t>09.08.2020</w:t>
      </w:r>
      <w:r>
        <w:rPr/>
        <w:t xml:space="preserve">. године, урађен од стране </w:t>
      </w:r>
      <w:r>
        <w:rPr>
          <w:b w:val="false"/>
          <w:bCs w:val="false"/>
          <w:color w:val="000000"/>
          <w:sz w:val="24"/>
          <w:szCs w:val="24"/>
          <w:lang w:val="sr-RS"/>
        </w:rPr>
        <w:t>П</w:t>
      </w:r>
      <w:r>
        <w:rPr>
          <w:color w:val="000000"/>
          <w:sz w:val="24"/>
          <w:szCs w:val="24"/>
        </w:rPr>
        <w:t xml:space="preserve">Р „РАМЗЕС II“ Владичин Хан, Немањина 28.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>
          <w:lang w:val="sr-RS"/>
        </w:rPr>
        <w:t xml:space="preserve">уз пријаву радова приложи сагласност на </w:t>
      </w:r>
      <w:r>
        <w:rPr>
          <w:b/>
          <w:bCs/>
          <w:i w:val="false"/>
          <w:color w:val="000000"/>
          <w:sz w:val="24"/>
          <w:szCs w:val="24"/>
          <w:lang w:val="sr-RS"/>
        </w:rPr>
        <w:t>студију о процени утицаја на животну средину,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поднео је, преко пуномоћника, </w:t>
      </w:r>
      <w:r>
        <w:rPr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 xml:space="preserve">изградњу индустријског објекта за производњу намештаја са </w:t>
      </w:r>
      <w:r>
        <w:rPr>
          <w:rFonts w:cs="Times New Roman" w:ascii="TimesNewRomanPSMT" w:hAnsi="TimesNewRomanPSMT"/>
          <w:b w:val="false"/>
          <w:bCs w:val="false"/>
          <w:color w:val="00000A"/>
          <w:sz w:val="24"/>
          <w:lang w:val="sr-RS"/>
        </w:rPr>
        <w:t>к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>отларницом, на кп.бр. 1303/22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КО 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дана </w:t>
      </w:r>
      <w:r>
        <w:rPr>
          <w:lang w:val="sr-Latn-RS"/>
        </w:rPr>
        <w:t>12</w:t>
      </w:r>
      <w:r>
        <w:rPr>
          <w:lang w:val="sr-Latn-RS"/>
        </w:rPr>
        <w:t>.0</w:t>
      </w:r>
      <w:r>
        <w:rPr>
          <w:lang w:val="sr-Latn-RS"/>
        </w:rPr>
        <w:t>8</w:t>
      </w:r>
      <w:r>
        <w:rPr>
          <w:lang w:val="sr-Latn-RS"/>
        </w:rPr>
        <w:t>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/>
          <w:b w:val="false"/>
          <w:bCs w:val="false"/>
          <w:sz w:val="24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lang w:val="sr-RS"/>
        </w:rPr>
        <w:t>21142</w:t>
      </w:r>
      <w:r>
        <w:rPr>
          <w:rFonts w:cs="Times New Roman"/>
          <w:b w:val="false"/>
          <w:bCs w:val="false"/>
          <w:sz w:val="24"/>
          <w:lang w:val="sr-Latn-RS"/>
        </w:rPr>
        <w:t>-CPI-1/2020,</w:t>
      </w:r>
      <w:r>
        <w:rPr/>
        <w:t xml:space="preserve">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sr-Latn-RS"/>
        </w:rPr>
        <w:t>2</w:t>
      </w:r>
      <w:r>
        <w:rPr>
          <w:lang w:val="sr-Latn-RS"/>
        </w:rPr>
        <w:t>6</w:t>
      </w:r>
      <w:r>
        <w:rPr>
          <w:lang w:val="sr-Latn-RS"/>
        </w:rPr>
        <w:t>0</w:t>
      </w:r>
      <w:r>
        <w:rPr>
          <w:lang w:val="en-US"/>
        </w:rPr>
        <w:t>/2020</w:t>
      </w:r>
      <w:r>
        <w:rPr>
          <w:lang w:val="sr-CS"/>
        </w:rPr>
        <w:t>-0</w:t>
      </w:r>
      <w:r>
        <w:rPr>
          <w:lang w:val="en-US"/>
        </w:rPr>
        <w:t>3.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</w:rPr>
        <w:t xml:space="preserve">ROP-HAN-17677-LOC-4/2019, </w:t>
      </w:r>
      <w:r>
        <w:rPr>
          <w:rFonts w:cs="Arial"/>
          <w:b w:val="false"/>
          <w:bCs w:val="false"/>
          <w:sz w:val="24"/>
          <w:lang w:val="ru-RU"/>
        </w:rPr>
        <w:t xml:space="preserve">IV Број: 350-119/19-03 </w:t>
      </w:r>
      <w:r>
        <w:rPr>
          <w:rFonts w:cs="Arial"/>
          <w:b w:val="false"/>
          <w:bCs w:val="false"/>
          <w:sz w:val="24"/>
          <w:lang w:val="sr-RS"/>
        </w:rPr>
        <w:t xml:space="preserve">од </w:t>
      </w:r>
      <w:r>
        <w:rPr>
          <w:rFonts w:cs="Arial"/>
          <w:b w:val="false"/>
          <w:bCs w:val="false"/>
          <w:sz w:val="24"/>
          <w:lang w:val="ru-RU"/>
        </w:rPr>
        <w:t>24.10.2019. године</w:t>
      </w:r>
      <w:r>
        <w:rPr>
          <w:rFonts w:cs="Arial" w:ascii="Arial" w:hAnsi="Arial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Р</w:t>
      </w:r>
      <w:r>
        <w:rPr>
          <w:b w:val="false"/>
          <w:bCs w:val="false"/>
          <w:sz w:val="24"/>
          <w:shd w:fill="FFFFFF" w:val="clear"/>
          <w:lang w:val="sr-RS"/>
        </w:rPr>
        <w:t>адње за пројектовање и извођење радова “ОМЕГА” Владичин Хан, ул. Петра Станковића број 2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317 </w:t>
      </w:r>
      <w:r>
        <w:rPr>
          <w:rFonts w:ascii="Times New Roman" w:hAnsi="Times New Roman"/>
          <w:color w:val="000000"/>
          <w:sz w:val="24"/>
          <w:szCs w:val="24"/>
        </w:rPr>
        <w:t>G382 08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/>
        <w:t>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rFonts w:cs="Arial"/>
          <w:color w:val="000000"/>
          <w:sz w:val="24"/>
          <w:szCs w:val="24"/>
          <w:lang w:val="sr-RS"/>
        </w:rPr>
        <w:t xml:space="preserve">број 09-06/19 </w:t>
      </w:r>
      <w:r>
        <w:rPr>
          <w:lang w:val="sr-RS"/>
        </w:rPr>
        <w:t>од јуна 2020. године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Р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адње за пројектовање и извођење радова “ОМЕГА” Владичин Хан, ул. Петра Станковића број 2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317 </w:t>
      </w:r>
      <w:r>
        <w:rPr>
          <w:rFonts w:ascii="Times New Roman" w:hAnsi="Times New Roman"/>
          <w:color w:val="000000"/>
          <w:sz w:val="24"/>
          <w:szCs w:val="24"/>
        </w:rPr>
        <w:t>G382 08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rFonts w:cs="Arial"/>
          <w:color w:val="000000"/>
          <w:sz w:val="24"/>
          <w:szCs w:val="24"/>
          <w:lang w:val="sr-RS"/>
        </w:rPr>
        <w:t>09-06/19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Р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адње за пројектовање и извођење радова “ОМЕГА” Владичин Хан, ул. Петра Станковића број 2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317 </w:t>
      </w:r>
      <w:r>
        <w:rPr>
          <w:rFonts w:ascii="Times New Roman" w:hAnsi="Times New Roman"/>
          <w:color w:val="000000"/>
          <w:sz w:val="24"/>
          <w:szCs w:val="24"/>
        </w:rPr>
        <w:t>G382 08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2 ПРОЈЕКАТ КОНСТРУКЦИЈЕ, </w:t>
      </w:r>
      <w:r>
        <w:rPr>
          <w:lang w:val="sr-RS"/>
        </w:rPr>
        <w:t xml:space="preserve">број </w:t>
      </w:r>
      <w:r>
        <w:rPr>
          <w:rFonts w:cs="Arial"/>
          <w:color w:val="000000"/>
          <w:sz w:val="24"/>
          <w:szCs w:val="24"/>
          <w:lang w:val="sr-RS"/>
        </w:rPr>
        <w:t>09-06/19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Р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адње за пројектовање и извођење радова “ОМЕГА” Владичин Хан, ул. Петра Станковића број 2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317 </w:t>
      </w:r>
      <w:r>
        <w:rPr>
          <w:rFonts w:ascii="Times New Roman" w:hAnsi="Times New Roman"/>
          <w:color w:val="000000"/>
          <w:sz w:val="24"/>
          <w:szCs w:val="24"/>
        </w:rPr>
        <w:t>G382 08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3 ПРОЈЕКАТ ХИДРОТЕХНИЧКИХ ИНСТАЛАЦИЈА, </w:t>
      </w:r>
      <w:r>
        <w:rPr>
          <w:b w:val="false"/>
          <w:bCs w:val="false"/>
          <w:sz w:val="24"/>
          <w:lang w:val="sr-RS"/>
        </w:rPr>
        <w:t xml:space="preserve">број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09-06/19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Р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адње за пројектовање и извођење радова “ОМЕГА” Владичин Хан, ул. Петра Станковића број 2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оверену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Мирчић Новице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</w:t>
      </w:r>
      <w:r>
        <w:rPr>
          <w:b w:val="false"/>
          <w:bCs w:val="false"/>
          <w:color w:val="000000"/>
          <w:sz w:val="24"/>
          <w:lang w:val="sr-RS"/>
        </w:rPr>
        <w:t>грађ</w:t>
      </w:r>
      <w:r>
        <w:rPr>
          <w:b w:val="false"/>
          <w:bCs w:val="false"/>
          <w:color w:val="000000"/>
          <w:sz w:val="24"/>
          <w:lang w:val="sr-RS"/>
        </w:rPr>
        <w:t xml:space="preserve">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317 G382 08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4 ЕЛЕКТРОЕНЕРГЕТСКИ ПРОЈЕКАТ,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број ТД 07/04-20,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израђен од стране «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DEXEL pr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” Агенција за инжењеринг и консалтинг из Врања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hd w:fill="FFFFFF" w:val="clear"/>
          <w:lang w:val="sr-RS"/>
        </w:rPr>
        <w:t>Стојменовић Дејана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350 </w:t>
      </w:r>
      <w:r>
        <w:rPr>
          <w:rFonts w:ascii="Times New Roman" w:hAnsi="Times New Roman"/>
          <w:color w:val="000000"/>
          <w:sz w:val="24"/>
          <w:szCs w:val="24"/>
        </w:rPr>
        <w:t>Г567 08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6 ПРОЈЕКАТ МАШИНСКИХ ИНСТАЛАЦИЈА,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број 63.1,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“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RS pro” Ниш, Деспота Ђурђа 54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hd w:fill="FFFFFF" w:val="clear"/>
          <w:lang w:val="sr-RS"/>
        </w:rPr>
        <w:t>Ранђеловић Саше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маш.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330 4904 03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- </w:t>
      </w:r>
      <w:r>
        <w:rPr>
          <w:b w:val="false"/>
          <w:bCs w:val="false"/>
          <w:sz w:val="24"/>
          <w:shd w:fill="FFFFFF" w:val="clear"/>
          <w:lang w:val="sr-RS"/>
        </w:rPr>
        <w:t>елаборат енергетске ефикасности, број 14/05/020</w:t>
      </w:r>
      <w:r>
        <w:rPr>
          <w:b w:val="false"/>
          <w:bCs w:val="false"/>
          <w:sz w:val="24"/>
          <w:szCs w:val="24"/>
          <w:shd w:fill="FFFFFF" w:val="clear"/>
          <w:lang w:val="sr-RS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 xml:space="preserve"> </w:t>
      </w:r>
      <w:r>
        <w:rPr>
          <w:b w:val="false"/>
          <w:bCs w:val="false"/>
          <w:sz w:val="24"/>
          <w:shd w:fill="FFFFFF" w:val="clear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“</w:t>
      </w:r>
      <w:r>
        <w:rPr>
          <w:b w:val="false"/>
          <w:bCs w:val="false"/>
          <w:sz w:val="24"/>
          <w:lang w:val="sr-RS"/>
        </w:rPr>
        <w:t>ASM” инжењеринг Врањска Бања,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hd w:fill="FFFFFF" w:val="clear"/>
          <w:lang w:val="sr-RS"/>
        </w:rPr>
        <w:t>Миленковић Љубише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</w:t>
      </w:r>
      <w:r>
        <w:rPr>
          <w:b w:val="false"/>
          <w:bCs w:val="false"/>
          <w:color w:val="000000"/>
          <w:sz w:val="24"/>
          <w:lang w:val="sr-RS"/>
        </w:rPr>
        <w:t>арх</w:t>
      </w:r>
      <w:r>
        <w:rPr>
          <w:b w:val="false"/>
          <w:bCs w:val="false"/>
          <w:color w:val="000000"/>
          <w:sz w:val="24"/>
          <w:lang w:val="sr-RS"/>
        </w:rPr>
        <w:t xml:space="preserve">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381 0977 13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елаборат заштите од пожара,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hd w:fill="FFFFFF" w:val="clear"/>
          <w:lang w:val="ru-RU"/>
        </w:rPr>
        <w:t>Р</w:t>
      </w:r>
      <w:r>
        <w:rPr>
          <w:b w:val="false"/>
          <w:bCs w:val="false"/>
          <w:color w:val="000000"/>
          <w:sz w:val="24"/>
          <w:lang w:val="ru-RU"/>
        </w:rPr>
        <w:t>адњ</w:t>
      </w:r>
      <w:r>
        <w:rPr>
          <w:b w:val="false"/>
          <w:bCs w:val="false"/>
          <w:color w:val="000000"/>
          <w:sz w:val="24"/>
          <w:lang w:val="sr-RS"/>
        </w:rPr>
        <w:t>е</w:t>
      </w:r>
      <w:r>
        <w:rPr>
          <w:b w:val="false"/>
          <w:bCs w:val="false"/>
          <w:color w:val="000000"/>
          <w:sz w:val="24"/>
          <w:lang w:val="ru-RU"/>
        </w:rPr>
        <w:t xml:space="preserve"> за пројектовање и извођење радова “ОМЕГА” Владичин </w:t>
      </w:r>
      <w:r>
        <w:rPr>
          <w:b w:val="false"/>
          <w:bCs w:val="false"/>
          <w:color w:val="000000"/>
          <w:sz w:val="24"/>
          <w:lang w:val="sr-RS"/>
        </w:rPr>
        <w:t>Х</w:t>
      </w:r>
      <w:r>
        <w:rPr>
          <w:b w:val="false"/>
          <w:bCs w:val="false"/>
          <w:color w:val="000000"/>
          <w:sz w:val="24"/>
          <w:lang w:val="ru-RU"/>
        </w:rPr>
        <w:t xml:space="preserve">ан, ул. Петра Станковића </w:t>
      </w:r>
      <w:r>
        <w:rPr>
          <w:b w:val="false"/>
          <w:bCs w:val="false"/>
          <w:color w:val="000000"/>
          <w:sz w:val="24"/>
          <w:lang w:val="sr-RS"/>
        </w:rPr>
        <w:t>број 2,</w:t>
      </w:r>
      <w:r>
        <w:rPr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оверену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Мирчић Новице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</w:t>
      </w:r>
      <w:r>
        <w:rPr>
          <w:b w:val="false"/>
          <w:bCs w:val="false"/>
          <w:color w:val="000000"/>
          <w:sz w:val="24"/>
          <w:lang w:val="sr-RS"/>
        </w:rPr>
        <w:t>грађ</w:t>
      </w:r>
      <w:r>
        <w:rPr>
          <w:b w:val="false"/>
          <w:bCs w:val="false"/>
          <w:color w:val="000000"/>
          <w:sz w:val="24"/>
          <w:lang w:val="sr-RS"/>
        </w:rPr>
        <w:t xml:space="preserve">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317 G382 08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b w:val="false"/>
          <w:bCs w:val="false"/>
          <w:sz w:val="24"/>
          <w:lang w:val="sr-RS"/>
        </w:rPr>
        <w:t>01/08-20</w:t>
      </w:r>
      <w:r>
        <w:rPr>
          <w:b w:val="false"/>
          <w:bCs w:val="false"/>
          <w:sz w:val="24"/>
        </w:rPr>
        <w:t xml:space="preserve"> од </w:t>
      </w:r>
      <w:r>
        <w:rPr>
          <w:b w:val="false"/>
          <w:bCs w:val="false"/>
          <w:sz w:val="24"/>
          <w:lang w:val="sr-RS"/>
        </w:rPr>
        <w:t>09.08.2020</w:t>
      </w:r>
      <w:r>
        <w:rPr>
          <w:b w:val="false"/>
          <w:bCs w:val="false"/>
          <w:sz w:val="24"/>
        </w:rPr>
        <w:t xml:space="preserve">. године, урађен од стране </w:t>
      </w:r>
      <w:r>
        <w:rPr>
          <w:b w:val="false"/>
          <w:bCs w:val="false"/>
          <w:color w:val="000000"/>
          <w:sz w:val="24"/>
          <w:szCs w:val="24"/>
          <w:lang w:val="sr-RS"/>
        </w:rPr>
        <w:t>П</w:t>
      </w:r>
      <w:r>
        <w:rPr>
          <w:b w:val="false"/>
          <w:bCs w:val="false"/>
          <w:color w:val="000000"/>
          <w:sz w:val="24"/>
          <w:szCs w:val="24"/>
        </w:rPr>
        <w:t>Р „РАМЗЕС II“ Владичин Хан, Немањина 28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оци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су: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Драган Ђорђевић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</w:t>
      </w:r>
      <w:r>
        <w:rPr>
          <w:color w:val="000000"/>
          <w:lang w:val="sr-RS"/>
        </w:rPr>
        <w:t>грађ</w:t>
      </w:r>
      <w:r>
        <w:rPr>
          <w:color w:val="000000"/>
          <w:lang w:val="sr-RS"/>
        </w:rPr>
        <w:t xml:space="preserve">. 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>0 G608 08</w:t>
      </w:r>
      <w:r>
        <w:rPr>
          <w:color w:val="000000"/>
          <w:lang w:val="sr-RS"/>
        </w:rPr>
        <w:t xml:space="preserve">) за пројекат архитектуре, </w:t>
      </w:r>
      <w:r>
        <w:rPr>
          <w:color w:val="000000"/>
          <w:lang w:val="sr-RS"/>
        </w:rPr>
        <w:t>пројекат конструкције</w:t>
      </w:r>
      <w:r>
        <w:rPr>
          <w:color w:val="000000"/>
          <w:lang w:val="sr-RS"/>
        </w:rPr>
        <w:t xml:space="preserve"> и пројекат хидротехничких инсталација, </w:t>
      </w:r>
      <w:r>
        <w:rPr>
          <w:color w:val="000000"/>
          <w:lang w:val="sr-RS"/>
        </w:rPr>
        <w:t>Ивица Николић</w:t>
      </w:r>
      <w:r>
        <w:rPr>
          <w:color w:val="000000"/>
          <w:lang w:val="sr-RS"/>
        </w:rPr>
        <w:t xml:space="preserve">, дипл. инж. </w:t>
      </w:r>
      <w:r>
        <w:rPr>
          <w:color w:val="000000"/>
          <w:lang w:val="sr-RS"/>
        </w:rPr>
        <w:t>ел</w:t>
      </w:r>
      <w:r>
        <w:rPr>
          <w:color w:val="000000"/>
          <w:lang w:val="sr-RS"/>
        </w:rPr>
        <w:t xml:space="preserve">. 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350 </w:t>
      </w:r>
      <w:r>
        <w:rPr>
          <w:rFonts w:ascii="Times New Roman" w:hAnsi="Times New Roman"/>
          <w:color w:val="000000"/>
          <w:sz w:val="24"/>
          <w:szCs w:val="24"/>
        </w:rPr>
        <w:t>L987 1</w:t>
      </w:r>
      <w:r>
        <w:rPr>
          <w:color w:val="000000"/>
          <w:lang w:val="sr-RS"/>
        </w:rPr>
        <w:t>) за пројекат електроенергетски</w:t>
      </w:r>
      <w:r>
        <w:rPr>
          <w:color w:val="000000"/>
          <w:lang w:val="sr-RS"/>
        </w:rPr>
        <w:t>х инсталација</w:t>
      </w:r>
      <w:r>
        <w:rPr>
          <w:color w:val="000000"/>
          <w:lang w:val="sr-RS"/>
        </w:rPr>
        <w:t xml:space="preserve"> и </w:t>
      </w:r>
      <w:r>
        <w:rPr>
          <w:b w:val="false"/>
          <w:bCs w:val="false"/>
          <w:color w:val="000000"/>
          <w:sz w:val="24"/>
          <w:lang w:val="sr-RS"/>
        </w:rPr>
        <w:t>Миодраг Анђелковић</w:t>
      </w:r>
      <w:r>
        <w:rPr>
          <w:b w:val="false"/>
          <w:bCs w:val="false"/>
          <w:sz w:val="24"/>
        </w:rPr>
        <w:t xml:space="preserve">, дипл. </w:t>
      </w:r>
      <w:r>
        <w:rPr>
          <w:b w:val="false"/>
          <w:bCs w:val="false"/>
          <w:sz w:val="24"/>
          <w:lang w:val="sr-RS"/>
        </w:rPr>
        <w:t>м</w:t>
      </w:r>
      <w:r>
        <w:rPr>
          <w:b w:val="false"/>
          <w:bCs w:val="false"/>
          <w:sz w:val="24"/>
        </w:rPr>
        <w:t xml:space="preserve">аш. </w:t>
      </w:r>
      <w:r>
        <w:rPr>
          <w:b w:val="false"/>
          <w:bCs w:val="false"/>
          <w:sz w:val="24"/>
          <w:lang w:val="sr-RS"/>
        </w:rPr>
        <w:t>и</w:t>
      </w:r>
      <w:r>
        <w:rPr>
          <w:b w:val="false"/>
          <w:bCs w:val="false"/>
          <w:sz w:val="24"/>
        </w:rPr>
        <w:t xml:space="preserve">нж. </w:t>
      </w:r>
      <w:r>
        <w:rPr>
          <w:b w:val="false"/>
          <w:bCs w:val="false"/>
          <w:color w:val="000000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330 </w:t>
      </w:r>
      <w:r>
        <w:rPr>
          <w:rFonts w:ascii="Times New Roman" w:hAnsi="Times New Roman"/>
          <w:color w:val="000000"/>
          <w:sz w:val="24"/>
        </w:rPr>
        <w:t>А800 04</w:t>
      </w:r>
      <w:r>
        <w:rPr>
          <w:b w:val="false"/>
          <w:bCs w:val="false"/>
          <w:color w:val="000000"/>
          <w:sz w:val="24"/>
          <w:lang w:val="sr-RS"/>
        </w:rPr>
        <w:t>) за</w:t>
      </w:r>
      <w:r>
        <w:rPr>
          <w:color w:val="000000"/>
          <w:lang w:val="sr-RS"/>
        </w:rPr>
        <w:t xml:space="preserve"> пројекат машинских инсталација,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катастарско топографски план, урађен од стране геодетског бироа „ГЕО</w:t>
      </w:r>
      <w:r>
        <w:rPr>
          <w:color w:val="000000"/>
          <w:lang w:val="sr-RS"/>
        </w:rPr>
        <w:t>ДАВС</w:t>
      </w:r>
      <w:r>
        <w:rPr>
          <w:color w:val="000000"/>
          <w:lang w:val="sr-RS"/>
        </w:rPr>
        <w:t xml:space="preserve">“  </w:t>
      </w:r>
      <w:r>
        <w:rPr>
          <w:color w:val="000000"/>
          <w:lang w:val="sr-RS"/>
        </w:rPr>
        <w:t>из Сурдулице</w:t>
      </w:r>
      <w:r>
        <w:rPr>
          <w:color w:val="000000"/>
          <w:lang w:val="sr-RS"/>
        </w:rPr>
        <w:t>, под бројем 955-074-</w:t>
      </w:r>
      <w:r>
        <w:rPr>
          <w:color w:val="000000"/>
          <w:lang w:val="sr-RS"/>
        </w:rPr>
        <w:t>11005</w:t>
      </w:r>
      <w:r>
        <w:rPr>
          <w:color w:val="000000"/>
          <w:lang w:val="sr-RS"/>
        </w:rPr>
        <w:t xml:space="preserve">/2019 од </w:t>
      </w:r>
      <w:r>
        <w:rPr>
          <w:color w:val="000000"/>
          <w:lang w:val="sr-RS"/>
        </w:rPr>
        <w:t>22.04.</w:t>
      </w:r>
      <w:r>
        <w:rPr>
          <w:color w:val="000000"/>
          <w:lang w:val="sr-RS"/>
        </w:rPr>
        <w:t>2019. године,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sr-CS"/>
        </w:rPr>
        <w:t>Одељењ</w:t>
      </w:r>
      <w:r>
        <w:rPr>
          <w:color w:val="000000"/>
          <w:shd w:fill="FFFFFF" w:val="clear"/>
          <w:lang w:val="sr-RS"/>
        </w:rPr>
        <w:t>а</w:t>
      </w:r>
      <w:r>
        <w:rPr>
          <w:color w:val="000000"/>
          <w:shd w:fill="FFFFFF" w:val="clear"/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shd w:fill="FFFFFF" w:val="clear"/>
          <w:lang w:val="sr-RS"/>
        </w:rPr>
        <w:t xml:space="preserve">донело је решење </w:t>
      </w:r>
      <w:r>
        <w:rPr>
          <w:color w:val="000000"/>
          <w:shd w:fill="FFFFFF" w:val="clear"/>
          <w:lang w:val="sr-RS"/>
        </w:rPr>
        <w:t xml:space="preserve">под бројем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RS"/>
        </w:rPr>
        <w:t>501-</w:t>
      </w:r>
      <w:r>
        <w:rPr>
          <w:color w:val="000000"/>
          <w:shd w:fill="FFFFFF" w:val="clear"/>
          <w:lang w:val="sr-RS"/>
        </w:rPr>
        <w:t>30</w:t>
      </w:r>
      <w:r>
        <w:rPr>
          <w:color w:val="000000"/>
          <w:shd w:fill="FFFFFF" w:val="clear"/>
          <w:lang w:val="sr-RS"/>
        </w:rPr>
        <w:t>/2020-03 од 1</w:t>
      </w:r>
      <w:r>
        <w:rPr>
          <w:color w:val="000000"/>
          <w:shd w:fill="FFFFFF" w:val="clear"/>
          <w:lang w:val="sr-RS"/>
        </w:rPr>
        <w:t>4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sr-RS"/>
        </w:rPr>
        <w:t xml:space="preserve">.2020. године, којим је </w:t>
      </w:r>
      <w:r>
        <w:rPr>
          <w:color w:val="000000"/>
          <w:shd w:fill="FFFFFF" w:val="clear"/>
          <w:lang w:val="sr-RS"/>
        </w:rPr>
        <w:t>утврђено да је за премет</w:t>
      </w:r>
      <w:r>
        <w:rPr>
          <w:color w:val="000000"/>
          <w:shd w:fill="FFFFFF" w:val="clear"/>
          <w:lang w:val="sr-RS"/>
        </w:rPr>
        <w:t>ни</w:t>
      </w:r>
      <w:r>
        <w:rPr>
          <w:color w:val="000000"/>
          <w:shd w:fill="FFFFFF" w:val="clear"/>
          <w:lang w:val="sr-RS"/>
        </w:rPr>
        <w:t xml:space="preserve"> пројекат</w:t>
      </w:r>
      <w:r>
        <w:rPr>
          <w:color w:val="000000"/>
          <w:shd w:fill="FFFFFF" w:val="clear"/>
          <w:lang w:val="sr-RS"/>
        </w:rPr>
        <w:t xml:space="preserve"> </w:t>
      </w:r>
      <w:r>
        <w:rPr>
          <w:color w:val="000000"/>
          <w:shd w:fill="FFFFFF" w:val="clear"/>
          <w:lang w:val="sr-RS"/>
        </w:rPr>
        <w:t>потребна израда</w:t>
      </w:r>
      <w:r>
        <w:rPr>
          <w:color w:val="000000"/>
          <w:shd w:fill="FFFFFF" w:val="clear"/>
          <w:lang w:val="sr-RS"/>
        </w:rPr>
        <w:t xml:space="preserve"> студиј</w:t>
      </w:r>
      <w:r>
        <w:rPr>
          <w:color w:val="000000"/>
          <w:shd w:fill="FFFFFF" w:val="clear"/>
          <w:lang w:val="sr-RS"/>
        </w:rPr>
        <w:t>е</w:t>
      </w:r>
      <w:r>
        <w:rPr>
          <w:color w:val="000000"/>
          <w:shd w:fill="FFFFFF" w:val="clear"/>
          <w:lang w:val="sr-RS"/>
        </w:rPr>
        <w:t xml:space="preserve"> о процени утицаја на животну средину.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 xml:space="preserve">препис </w:t>
      </w:r>
      <w:r>
        <w:rPr>
          <w:color w:val="000000"/>
          <w:shd w:fill="FFFFFF" w:val="clear"/>
          <w:lang w:val="ru-RU"/>
        </w:rPr>
        <w:t xml:space="preserve">листа непокретности број </w:t>
      </w:r>
      <w:r>
        <w:rPr>
          <w:color w:val="000000"/>
          <w:shd w:fill="FFFFFF" w:val="clear"/>
          <w:lang w:val="sr-RS"/>
        </w:rPr>
        <w:t>3</w:t>
      </w:r>
      <w:r>
        <w:rPr>
          <w:color w:val="000000"/>
          <w:shd w:fill="FFFFFF" w:val="clear"/>
          <w:lang w:val="sr-RS"/>
        </w:rPr>
        <w:t>392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ru-RU"/>
        </w:rPr>
        <w:t>Владичин Хан,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RS"/>
        </w:rPr>
        <w:t>3179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RS"/>
        </w:rPr>
        <w:t>4</w:t>
      </w:r>
      <w:r>
        <w:rPr>
          <w:color w:val="000000"/>
          <w:shd w:fill="FFFFFF" w:val="clear"/>
          <w:lang w:val="sr-RS"/>
        </w:rPr>
        <w:t>.08.2020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>из кога је утврђено да је инвеститор 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2" w:name="__DdeLink__622_21164784083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</w:t>
      </w:r>
      <w:r>
        <w:rPr>
          <w:color w:val="000000"/>
          <w:shd w:fill="FFFFFF" w:val="clear"/>
          <w:lang w:val="sr-RS"/>
        </w:rPr>
        <w:t>2</w:t>
      </w:r>
      <w:r>
        <w:rPr>
          <w:color w:val="000000"/>
          <w:shd w:fill="FFFFFF" w:val="clear"/>
          <w:lang w:val="sr-RS"/>
        </w:rPr>
        <w:t>6</w:t>
      </w:r>
      <w:r>
        <w:rPr>
          <w:color w:val="000000"/>
          <w:shd w:fill="FFFFFF" w:val="clear"/>
          <w:lang w:val="sr-RS"/>
        </w:rPr>
        <w:t>0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21142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-CPI-1/2020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14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sr-RS"/>
        </w:rPr>
        <w:t>.2020</w:t>
      </w:r>
      <w:bookmarkEnd w:id="2"/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89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sr-RS"/>
        </w:rPr>
        <w:t>97</w:t>
      </w:r>
      <w:r>
        <w:rPr>
          <w:color w:val="000000"/>
          <w:shd w:fill="FFFFFF" w:val="clear"/>
          <w:lang w:val="sr-RS"/>
        </w:rPr>
        <w:t>6,00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color w:val="000000"/>
          <w:shd w:fill="FFFFFF" w:val="clear"/>
          <w:lang w:val="sr-RS"/>
        </w:rPr>
        <w:t>62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983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 xml:space="preserve">Сходно члану 8ђ Закона о планирању и изградњи,  надлежни орган је проверио испуњености формалних услова за изградњу и није се упуштао у оцену техничке документације, нити је испитивао веродостојност докумената која су достављена и прибављена.  У случају штете настале као последица 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Times New Roman">
    <w:charset w:val="01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8022</TotalTime>
  <Application>LibreOffice/4.4.0.3$Windows_x86 LibreOffice_project/de093506bcdc5fafd9023ee680b8c60e3e0645d7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2020-08-10T00:33:00Z</dcterms:created>
  <dc:creator>PCOzakonj2</dc:creator>
  <dc:language>en-US</dc:language>
  <cp:lastPrinted>2020-02-18T12:47:00Z</cp:lastPrinted>
  <dcterms:modified xsi:type="dcterms:W3CDTF">2020-08-17T10:57:38Z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