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79" w:rsidRPr="009C6CE4" w:rsidRDefault="00AB7279" w:rsidP="00AB7279">
      <w:pPr>
        <w:pStyle w:val="Default"/>
      </w:pPr>
    </w:p>
    <w:p w:rsidR="00AB7279" w:rsidRPr="001F44A0" w:rsidRDefault="00AB7279" w:rsidP="001F44A0">
      <w:pPr>
        <w:pStyle w:val="Default"/>
        <w:spacing w:line="280" w:lineRule="atLeast"/>
        <w:ind w:firstLine="720"/>
        <w:jc w:val="both"/>
      </w:pPr>
      <w:r w:rsidRPr="001F44A0">
        <w:t xml:space="preserve"> </w:t>
      </w:r>
      <w:proofErr w:type="spellStart"/>
      <w:proofErr w:type="gramStart"/>
      <w:r w:rsidRPr="001F44A0">
        <w:t>На</w:t>
      </w:r>
      <w:proofErr w:type="spellEnd"/>
      <w:r w:rsidRPr="001F44A0">
        <w:t xml:space="preserve"> </w:t>
      </w:r>
      <w:proofErr w:type="spellStart"/>
      <w:r w:rsidRPr="001F44A0">
        <w:t>основу</w:t>
      </w:r>
      <w:proofErr w:type="spellEnd"/>
      <w:r w:rsidRPr="001F44A0">
        <w:t xml:space="preserve"> </w:t>
      </w:r>
      <w:proofErr w:type="spellStart"/>
      <w:r w:rsidR="001F44A0" w:rsidRPr="001F44A0">
        <w:t>тачке</w:t>
      </w:r>
      <w:proofErr w:type="spellEnd"/>
      <w:r w:rsidR="001F44A0" w:rsidRPr="001F44A0">
        <w:t xml:space="preserve"> 5.</w:t>
      </w:r>
      <w:proofErr w:type="gramEnd"/>
      <w:r w:rsidR="001F44A0" w:rsidRPr="001F44A0">
        <w:t xml:space="preserve"> </w:t>
      </w:r>
      <w:proofErr w:type="gramStart"/>
      <w:r w:rsidR="001F44A0" w:rsidRPr="001F44A0">
        <w:t>а</w:t>
      </w:r>
      <w:proofErr w:type="gramEnd"/>
      <w:r w:rsidR="001F44A0" w:rsidRPr="001F44A0">
        <w:t xml:space="preserve"> у </w:t>
      </w:r>
      <w:proofErr w:type="spellStart"/>
      <w:r w:rsidR="001F44A0" w:rsidRPr="001F44A0">
        <w:t>вези</w:t>
      </w:r>
      <w:proofErr w:type="spellEnd"/>
      <w:r w:rsidR="001F44A0" w:rsidRPr="001F44A0">
        <w:t xml:space="preserve"> </w:t>
      </w:r>
      <w:proofErr w:type="spellStart"/>
      <w:r w:rsidR="001F44A0" w:rsidRPr="001F44A0">
        <w:t>са</w:t>
      </w:r>
      <w:proofErr w:type="spellEnd"/>
      <w:r w:rsidR="001F44A0" w:rsidRPr="001F44A0">
        <w:t xml:space="preserve"> </w:t>
      </w:r>
      <w:proofErr w:type="spellStart"/>
      <w:r w:rsidR="001F44A0" w:rsidRPr="001F44A0">
        <w:t>тачкама</w:t>
      </w:r>
      <w:proofErr w:type="spellEnd"/>
      <w:r w:rsidR="001F44A0" w:rsidRPr="001F44A0">
        <w:t xml:space="preserve"> 1., 2. </w:t>
      </w:r>
      <w:proofErr w:type="gramStart"/>
      <w:r w:rsidR="001F44A0" w:rsidRPr="001F44A0">
        <w:t>и</w:t>
      </w:r>
      <w:proofErr w:type="gramEnd"/>
      <w:r w:rsidR="001F44A0" w:rsidRPr="001F44A0">
        <w:t xml:space="preserve"> 3.</w:t>
      </w:r>
      <w:r w:rsidR="001F44A0" w:rsidRPr="001F44A0">
        <w:rPr>
          <w:b/>
        </w:rPr>
        <w:t xml:space="preserve"> </w:t>
      </w:r>
      <w:proofErr w:type="spellStart"/>
      <w:r w:rsidR="001F44A0" w:rsidRPr="001F44A0">
        <w:t>Одлуке</w:t>
      </w:r>
      <w:proofErr w:type="spellEnd"/>
      <w:r w:rsidR="001F44A0" w:rsidRPr="001F44A0">
        <w:t xml:space="preserve"> о </w:t>
      </w:r>
      <w:proofErr w:type="spellStart"/>
      <w:r w:rsidR="001F44A0" w:rsidRPr="001F44A0">
        <w:t>распуштању</w:t>
      </w:r>
      <w:proofErr w:type="spellEnd"/>
      <w:r w:rsidR="001F44A0" w:rsidRPr="001F44A0">
        <w:t xml:space="preserve"> </w:t>
      </w:r>
      <w:proofErr w:type="spellStart"/>
      <w:r w:rsidR="001F44A0" w:rsidRPr="001F44A0">
        <w:t>Скупштине</w:t>
      </w:r>
      <w:proofErr w:type="spellEnd"/>
      <w:r w:rsidR="001F44A0" w:rsidRPr="001F44A0">
        <w:t xml:space="preserve"> </w:t>
      </w:r>
      <w:proofErr w:type="spellStart"/>
      <w:r w:rsidR="001F44A0" w:rsidRPr="001F44A0">
        <w:t>општине</w:t>
      </w:r>
      <w:proofErr w:type="spellEnd"/>
      <w:r w:rsidR="001F44A0" w:rsidRPr="001F44A0">
        <w:t xml:space="preserve"> </w:t>
      </w:r>
      <w:proofErr w:type="spellStart"/>
      <w:r w:rsidR="001F44A0" w:rsidRPr="001F44A0">
        <w:t>Владичин</w:t>
      </w:r>
      <w:proofErr w:type="spellEnd"/>
      <w:r w:rsidR="001F44A0" w:rsidRPr="001F44A0">
        <w:t xml:space="preserve"> </w:t>
      </w:r>
      <w:proofErr w:type="spellStart"/>
      <w:r w:rsidR="001F44A0" w:rsidRPr="001F44A0">
        <w:t>Хан</w:t>
      </w:r>
      <w:proofErr w:type="spellEnd"/>
      <w:r w:rsidR="001F44A0" w:rsidRPr="001F44A0">
        <w:t xml:space="preserve"> и </w:t>
      </w:r>
      <w:proofErr w:type="spellStart"/>
      <w:r w:rsidR="001F44A0" w:rsidRPr="001F44A0">
        <w:t>образовању</w:t>
      </w:r>
      <w:proofErr w:type="spellEnd"/>
      <w:r w:rsidR="001F44A0" w:rsidRPr="001F44A0">
        <w:t xml:space="preserve"> </w:t>
      </w:r>
      <w:proofErr w:type="spellStart"/>
      <w:r w:rsidR="001F44A0" w:rsidRPr="001F44A0">
        <w:t>Привременог</w:t>
      </w:r>
      <w:proofErr w:type="spellEnd"/>
      <w:r w:rsidR="001F44A0" w:rsidRPr="001F44A0">
        <w:t xml:space="preserve"> </w:t>
      </w:r>
      <w:proofErr w:type="spellStart"/>
      <w:r w:rsidR="001F44A0" w:rsidRPr="001F44A0">
        <w:t>органа</w:t>
      </w:r>
      <w:proofErr w:type="spellEnd"/>
      <w:r w:rsidR="001F44A0" w:rsidRPr="001F44A0">
        <w:t xml:space="preserve"> </w:t>
      </w:r>
      <w:proofErr w:type="spellStart"/>
      <w:r w:rsidR="001F44A0" w:rsidRPr="001F44A0">
        <w:t>општине</w:t>
      </w:r>
      <w:proofErr w:type="spellEnd"/>
      <w:r w:rsidR="001F44A0" w:rsidRPr="001F44A0">
        <w:t xml:space="preserve"> </w:t>
      </w:r>
      <w:proofErr w:type="spellStart"/>
      <w:r w:rsidR="001F44A0" w:rsidRPr="001F44A0">
        <w:t>Влад</w:t>
      </w:r>
      <w:r w:rsidR="009C6CE4">
        <w:t>ичин</w:t>
      </w:r>
      <w:proofErr w:type="spellEnd"/>
      <w:r w:rsidR="009C6CE4">
        <w:t xml:space="preserve"> </w:t>
      </w:r>
      <w:proofErr w:type="spellStart"/>
      <w:r w:rsidR="009C6CE4">
        <w:t>Хан</w:t>
      </w:r>
      <w:proofErr w:type="spellEnd"/>
      <w:r w:rsidR="009C6CE4">
        <w:t xml:space="preserve"> („</w:t>
      </w:r>
      <w:proofErr w:type="spellStart"/>
      <w:r w:rsidR="009C6CE4">
        <w:t>Службени</w:t>
      </w:r>
      <w:proofErr w:type="spellEnd"/>
      <w:r w:rsidR="009C6CE4">
        <w:t xml:space="preserve"> </w:t>
      </w:r>
      <w:proofErr w:type="spellStart"/>
      <w:r w:rsidR="009C6CE4">
        <w:t>гласник</w:t>
      </w:r>
      <w:proofErr w:type="spellEnd"/>
      <w:r w:rsidR="009C6CE4">
        <w:t xml:space="preserve"> РС“ </w:t>
      </w:r>
      <w:proofErr w:type="spellStart"/>
      <w:r w:rsidR="001F44A0" w:rsidRPr="001F44A0">
        <w:t>број</w:t>
      </w:r>
      <w:proofErr w:type="spellEnd"/>
      <w:r w:rsidR="001F44A0" w:rsidRPr="001F44A0">
        <w:t xml:space="preserve"> 94/2023), </w:t>
      </w:r>
      <w:proofErr w:type="spellStart"/>
      <w:r w:rsidRPr="001F44A0">
        <w:t>Привремени</w:t>
      </w:r>
      <w:proofErr w:type="spellEnd"/>
      <w:r w:rsidRPr="001F44A0">
        <w:t xml:space="preserve"> </w:t>
      </w:r>
      <w:proofErr w:type="spellStart"/>
      <w:r w:rsidRPr="001F44A0">
        <w:t>орган</w:t>
      </w:r>
      <w:proofErr w:type="spellEnd"/>
      <w:r w:rsidRPr="001F44A0">
        <w:t xml:space="preserve"> </w:t>
      </w:r>
      <w:proofErr w:type="spellStart"/>
      <w:r w:rsidRPr="001F44A0">
        <w:t>општине</w:t>
      </w:r>
      <w:proofErr w:type="spellEnd"/>
      <w:r w:rsidRPr="001F44A0">
        <w:t xml:space="preserve"> </w:t>
      </w:r>
      <w:proofErr w:type="spellStart"/>
      <w:r w:rsidRPr="001F44A0">
        <w:t>Владичин</w:t>
      </w:r>
      <w:proofErr w:type="spellEnd"/>
      <w:r w:rsidRPr="001F44A0">
        <w:t xml:space="preserve"> </w:t>
      </w:r>
      <w:proofErr w:type="spellStart"/>
      <w:r w:rsidRPr="001F44A0">
        <w:t>Хан</w:t>
      </w:r>
      <w:proofErr w:type="spellEnd"/>
      <w:r w:rsidRPr="001F44A0">
        <w:t xml:space="preserve">, </w:t>
      </w:r>
      <w:proofErr w:type="spellStart"/>
      <w:r w:rsidRPr="001F44A0">
        <w:t>на</w:t>
      </w:r>
      <w:proofErr w:type="spellEnd"/>
      <w:r w:rsidRPr="001F44A0">
        <w:t xml:space="preserve"> </w:t>
      </w:r>
      <w:proofErr w:type="spellStart"/>
      <w:r w:rsidRPr="001F44A0">
        <w:t>седници</w:t>
      </w:r>
      <w:proofErr w:type="spellEnd"/>
      <w:r w:rsidRPr="001F44A0">
        <w:t xml:space="preserve"> </w:t>
      </w:r>
      <w:proofErr w:type="spellStart"/>
      <w:r w:rsidRPr="001F44A0">
        <w:t>одржаној</w:t>
      </w:r>
      <w:proofErr w:type="spellEnd"/>
      <w:r w:rsidRPr="001F44A0">
        <w:t xml:space="preserve"> </w:t>
      </w:r>
      <w:proofErr w:type="spellStart"/>
      <w:r w:rsidRPr="001F44A0">
        <w:t>дана</w:t>
      </w:r>
      <w:proofErr w:type="spellEnd"/>
      <w:r w:rsidRPr="001F44A0">
        <w:t xml:space="preserve"> </w:t>
      </w:r>
      <w:r w:rsidR="009C6CE4">
        <w:t>31.10.2023</w:t>
      </w:r>
      <w:r w:rsidRPr="001F44A0">
        <w:t xml:space="preserve">. </w:t>
      </w:r>
      <w:proofErr w:type="spellStart"/>
      <w:proofErr w:type="gramStart"/>
      <w:r w:rsidRPr="001F44A0">
        <w:t>године</w:t>
      </w:r>
      <w:proofErr w:type="spellEnd"/>
      <w:proofErr w:type="gramEnd"/>
      <w:r w:rsidRPr="001F44A0">
        <w:t xml:space="preserve">, </w:t>
      </w:r>
      <w:proofErr w:type="spellStart"/>
      <w:r w:rsidRPr="001F44A0">
        <w:t>донео</w:t>
      </w:r>
      <w:proofErr w:type="spellEnd"/>
      <w:r w:rsidRPr="001F44A0">
        <w:t xml:space="preserve"> </w:t>
      </w:r>
      <w:proofErr w:type="spellStart"/>
      <w:r w:rsidRPr="001F44A0">
        <w:t>је</w:t>
      </w:r>
      <w:proofErr w:type="spellEnd"/>
    </w:p>
    <w:p w:rsidR="00AB7279" w:rsidRPr="001F44A0" w:rsidRDefault="00AB7279" w:rsidP="001F44A0">
      <w:pPr>
        <w:pStyle w:val="Default"/>
        <w:spacing w:line="280" w:lineRule="atLeast"/>
        <w:ind w:firstLine="720"/>
        <w:jc w:val="both"/>
      </w:pPr>
    </w:p>
    <w:p w:rsidR="00AB7279" w:rsidRPr="001F44A0" w:rsidRDefault="00AB7279" w:rsidP="001F44A0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</w:rPr>
        <w:t>Р Е Ш Е Њ Е</w:t>
      </w:r>
    </w:p>
    <w:p w:rsidR="00AB7279" w:rsidRPr="001F44A0" w:rsidRDefault="00AB7279" w:rsidP="001F44A0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</w:rPr>
        <w:t>О ПРЕСТАНКУ ДУЖНОСТИ ЧЛАНОВА</w:t>
      </w:r>
    </w:p>
    <w:p w:rsidR="00AB7279" w:rsidRPr="001F44A0" w:rsidRDefault="00AB7279" w:rsidP="001F44A0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</w:rPr>
        <w:t>СТАЛНИХ РАДНИХ ТЕЛА</w:t>
      </w:r>
    </w:p>
    <w:p w:rsidR="00AB7279" w:rsidRPr="001F44A0" w:rsidRDefault="00AB7279" w:rsidP="001F44A0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</w:rPr>
        <w:t>СКУПШТИНЕ ОПШТИНЕ ВЛАДИЧИН ХАН</w:t>
      </w:r>
    </w:p>
    <w:p w:rsidR="00D41745" w:rsidRPr="001F44A0" w:rsidRDefault="00D41745" w:rsidP="001F44A0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7279" w:rsidRPr="003C4AEE" w:rsidRDefault="00AB7279" w:rsidP="003C4AEE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AB7279" w:rsidRPr="001F44A0" w:rsidRDefault="00AB7279" w:rsidP="001F44A0">
      <w:pPr>
        <w:pStyle w:val="Default"/>
        <w:spacing w:line="280" w:lineRule="atLeast"/>
        <w:ind w:firstLine="720"/>
        <w:jc w:val="both"/>
      </w:pPr>
      <w:proofErr w:type="spellStart"/>
      <w:proofErr w:type="gramStart"/>
      <w:r w:rsidRPr="001F44A0">
        <w:t>Због</w:t>
      </w:r>
      <w:proofErr w:type="spellEnd"/>
      <w:r w:rsidRPr="001F44A0">
        <w:t xml:space="preserve"> </w:t>
      </w:r>
      <w:proofErr w:type="spellStart"/>
      <w:r w:rsidRPr="001F44A0">
        <w:t>распуштања</w:t>
      </w:r>
      <w:proofErr w:type="spellEnd"/>
      <w:r w:rsidRPr="001F44A0">
        <w:t xml:space="preserve"> </w:t>
      </w:r>
      <w:proofErr w:type="spellStart"/>
      <w:r w:rsidRPr="001F44A0">
        <w:t>Скупштине</w:t>
      </w:r>
      <w:proofErr w:type="spellEnd"/>
      <w:r w:rsidRPr="001F44A0">
        <w:t xml:space="preserve"> </w:t>
      </w:r>
      <w:proofErr w:type="spellStart"/>
      <w:r w:rsidRPr="001F44A0">
        <w:t>општине</w:t>
      </w:r>
      <w:proofErr w:type="spellEnd"/>
      <w:r w:rsidRPr="001F44A0">
        <w:t xml:space="preserve"> </w:t>
      </w:r>
      <w:proofErr w:type="spellStart"/>
      <w:r w:rsidRPr="001F44A0">
        <w:t>Владичин</w:t>
      </w:r>
      <w:proofErr w:type="spellEnd"/>
      <w:r w:rsidRPr="001F44A0">
        <w:t xml:space="preserve"> </w:t>
      </w:r>
      <w:proofErr w:type="spellStart"/>
      <w:r w:rsidRPr="001F44A0">
        <w:t>Хан</w:t>
      </w:r>
      <w:proofErr w:type="spellEnd"/>
      <w:r w:rsidRPr="001F44A0">
        <w:t xml:space="preserve">, </w:t>
      </w:r>
      <w:proofErr w:type="spellStart"/>
      <w:r w:rsidRPr="001F44A0">
        <w:t>престаје</w:t>
      </w:r>
      <w:proofErr w:type="spellEnd"/>
      <w:r w:rsidRPr="001F44A0">
        <w:t xml:space="preserve"> </w:t>
      </w:r>
      <w:proofErr w:type="spellStart"/>
      <w:r w:rsidRPr="001F44A0">
        <w:t>дужност</w:t>
      </w:r>
      <w:proofErr w:type="spellEnd"/>
      <w:r w:rsidRPr="001F44A0">
        <w:t xml:space="preserve"> </w:t>
      </w:r>
      <w:proofErr w:type="spellStart"/>
      <w:r w:rsidRPr="001F44A0">
        <w:t>чланов</w:t>
      </w:r>
      <w:r w:rsidR="00274388" w:rsidRPr="001F44A0">
        <w:t>има</w:t>
      </w:r>
      <w:proofErr w:type="spellEnd"/>
      <w:r w:rsidRPr="001F44A0">
        <w:t xml:space="preserve"> </w:t>
      </w:r>
      <w:proofErr w:type="spellStart"/>
      <w:r w:rsidRPr="001F44A0">
        <w:t>сталних</w:t>
      </w:r>
      <w:proofErr w:type="spellEnd"/>
      <w:r w:rsidRPr="001F44A0">
        <w:t xml:space="preserve"> </w:t>
      </w:r>
      <w:proofErr w:type="spellStart"/>
      <w:r w:rsidRPr="001F44A0">
        <w:t>радних</w:t>
      </w:r>
      <w:proofErr w:type="spellEnd"/>
      <w:r w:rsidRPr="001F44A0">
        <w:t xml:space="preserve"> </w:t>
      </w:r>
      <w:proofErr w:type="spellStart"/>
      <w:r w:rsidRPr="001F44A0">
        <w:t>тела</w:t>
      </w:r>
      <w:proofErr w:type="spellEnd"/>
      <w:r w:rsidRPr="001F44A0">
        <w:t xml:space="preserve"> </w:t>
      </w:r>
      <w:proofErr w:type="spellStart"/>
      <w:r w:rsidRPr="001F44A0">
        <w:t>Скупштине</w:t>
      </w:r>
      <w:proofErr w:type="spellEnd"/>
      <w:r w:rsidRPr="001F44A0">
        <w:t xml:space="preserve"> </w:t>
      </w:r>
      <w:proofErr w:type="spellStart"/>
      <w:r w:rsidRPr="001F44A0">
        <w:t>опшштине</w:t>
      </w:r>
      <w:proofErr w:type="spellEnd"/>
      <w:r w:rsidRPr="001F44A0">
        <w:t xml:space="preserve"> </w:t>
      </w:r>
      <w:proofErr w:type="spellStart"/>
      <w:r w:rsidRPr="001F44A0">
        <w:t>Владичин</w:t>
      </w:r>
      <w:proofErr w:type="spellEnd"/>
      <w:r w:rsidRPr="001F44A0">
        <w:t xml:space="preserve"> </w:t>
      </w:r>
      <w:proofErr w:type="spellStart"/>
      <w:r w:rsidRPr="001F44A0">
        <w:t>Хан</w:t>
      </w:r>
      <w:proofErr w:type="spellEnd"/>
      <w:r w:rsidRPr="001F44A0">
        <w:t xml:space="preserve"> </w:t>
      </w:r>
      <w:proofErr w:type="spellStart"/>
      <w:r w:rsidRPr="001F44A0">
        <w:t>на</w:t>
      </w:r>
      <w:proofErr w:type="spellEnd"/>
      <w:r w:rsidRPr="001F44A0">
        <w:t xml:space="preserve"> </w:t>
      </w:r>
      <w:proofErr w:type="spellStart"/>
      <w:r w:rsidRPr="001F44A0">
        <w:t>дан</w:t>
      </w:r>
      <w:proofErr w:type="spellEnd"/>
      <w:r w:rsidRPr="001F44A0">
        <w:t xml:space="preserve"> </w:t>
      </w:r>
      <w:r w:rsidR="001F44A0" w:rsidRPr="001F44A0">
        <w:t>30.10.2023</w:t>
      </w:r>
      <w:r w:rsidRPr="001F44A0">
        <w:t>.</w:t>
      </w:r>
      <w:proofErr w:type="gramEnd"/>
      <w:r w:rsidRPr="001F44A0">
        <w:t xml:space="preserve"> </w:t>
      </w:r>
      <w:proofErr w:type="spellStart"/>
      <w:proofErr w:type="gramStart"/>
      <w:r w:rsidRPr="001F44A0">
        <w:t>године</w:t>
      </w:r>
      <w:proofErr w:type="spellEnd"/>
      <w:proofErr w:type="gramEnd"/>
      <w:r w:rsidRPr="001F44A0">
        <w:t xml:space="preserve"> и </w:t>
      </w:r>
      <w:proofErr w:type="spellStart"/>
      <w:r w:rsidRPr="001F44A0">
        <w:t>то</w:t>
      </w:r>
      <w:proofErr w:type="spellEnd"/>
      <w:r w:rsidRPr="001F44A0">
        <w:t xml:space="preserve">: </w:t>
      </w:r>
    </w:p>
    <w:p w:rsidR="000E40B8" w:rsidRPr="001F44A0" w:rsidRDefault="000E40B8" w:rsidP="001F44A0">
      <w:pPr>
        <w:pStyle w:val="Default"/>
        <w:spacing w:line="280" w:lineRule="atLeast"/>
        <w:ind w:firstLine="720"/>
        <w:jc w:val="both"/>
      </w:pPr>
    </w:p>
    <w:p w:rsidR="00D41745" w:rsidRPr="001F44A0" w:rsidRDefault="00D41745" w:rsidP="001F44A0">
      <w:pPr>
        <w:pStyle w:val="ListParagraph"/>
        <w:numPr>
          <w:ilvl w:val="0"/>
          <w:numId w:val="1"/>
        </w:num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Савет за буџет и финансије</w:t>
      </w:r>
      <w:r w:rsidR="009A2F55"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F011F1" w:rsidRPr="001F44A0" w:rsidRDefault="00D41745" w:rsidP="001F44A0">
      <w:pPr>
        <w:spacing w:after="0" w:line="28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Јелен</w:t>
      </w:r>
      <w:r w:rsidR="009A2F55" w:rsidRPr="001F44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Радевић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Андреја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Миљковић</w:t>
      </w:r>
      <w:proofErr w:type="spellEnd"/>
    </w:p>
    <w:p w:rsidR="009A2F55" w:rsidRPr="001F44A0" w:rsidRDefault="00274388" w:rsidP="001F44A0">
      <w:pPr>
        <w:spacing w:after="0" w:line="28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D41745" w:rsidRPr="001F44A0" w:rsidRDefault="009A2F55" w:rsidP="001F44A0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E40B8" w:rsidRPr="001F44A0">
        <w:rPr>
          <w:rFonts w:ascii="Times New Roman" w:hAnsi="Times New Roman" w:cs="Times New Roman"/>
          <w:b/>
          <w:sz w:val="24"/>
          <w:szCs w:val="24"/>
        </w:rPr>
        <w:t>2</w:t>
      </w:r>
      <w:r w:rsidR="000E40B8" w:rsidRPr="001F44A0">
        <w:rPr>
          <w:rFonts w:ascii="Times New Roman" w:hAnsi="Times New Roman" w:cs="Times New Roman"/>
          <w:sz w:val="24"/>
          <w:szCs w:val="24"/>
        </w:rPr>
        <w:t xml:space="preserve">. </w:t>
      </w:r>
      <w:r w:rsidR="000E40B8" w:rsidRPr="001F44A0">
        <w:rPr>
          <w:rFonts w:ascii="Times New Roman" w:hAnsi="Times New Roman" w:cs="Times New Roman"/>
          <w:b/>
          <w:sz w:val="24"/>
          <w:szCs w:val="24"/>
        </w:rPr>
        <w:t>Савет за урбанизам и комуна</w:t>
      </w:r>
      <w:r w:rsidR="00D41745" w:rsidRPr="001F44A0">
        <w:rPr>
          <w:rFonts w:ascii="Times New Roman" w:hAnsi="Times New Roman" w:cs="Times New Roman"/>
          <w:b/>
          <w:sz w:val="24"/>
          <w:szCs w:val="24"/>
        </w:rPr>
        <w:t>лно стамбене делатности</w:t>
      </w:r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Pr="001F44A0">
        <w:rPr>
          <w:rFonts w:ascii="Times New Roman" w:hAnsi="Times New Roman" w:cs="Times New Roman"/>
          <w:b/>
          <w:sz w:val="24"/>
          <w:szCs w:val="24"/>
        </w:rPr>
        <w:t>у који су изабрани:</w:t>
      </w:r>
    </w:p>
    <w:p w:rsidR="00D41745" w:rsidRPr="001F44A0" w:rsidRDefault="000E40B8" w:rsidP="001F44A0">
      <w:pPr>
        <w:spacing w:line="280" w:lineRule="atLeast"/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Љубен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proofErr w:type="gramStart"/>
      <w:r w:rsidR="009A2F55" w:rsidRPr="001F44A0">
        <w:rPr>
          <w:rFonts w:ascii="Times New Roman" w:hAnsi="Times New Roman" w:cs="Times New Roman"/>
          <w:sz w:val="24"/>
          <w:szCs w:val="24"/>
        </w:rPr>
        <w:t xml:space="preserve">, </w:t>
      </w:r>
      <w:r w:rsidR="0027438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88" w:rsidRPr="001F44A0">
        <w:rPr>
          <w:rFonts w:ascii="Times New Roman" w:hAnsi="Times New Roman" w:cs="Times New Roman"/>
          <w:sz w:val="24"/>
          <w:szCs w:val="24"/>
        </w:rPr>
        <w:t>Далибор</w:t>
      </w:r>
      <w:proofErr w:type="spellEnd"/>
      <w:proofErr w:type="gram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88" w:rsidRPr="001F44A0"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 w:rsidR="009A2F55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Срећко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88" w:rsidRPr="001F44A0">
        <w:rPr>
          <w:rFonts w:ascii="Times New Roman" w:hAnsi="Times New Roman" w:cs="Times New Roman"/>
          <w:sz w:val="24"/>
          <w:szCs w:val="24"/>
        </w:rPr>
        <w:t>С</w:t>
      </w:r>
      <w:r w:rsidR="00D41745" w:rsidRPr="001F44A0">
        <w:rPr>
          <w:rFonts w:ascii="Times New Roman" w:hAnsi="Times New Roman" w:cs="Times New Roman"/>
          <w:sz w:val="24"/>
          <w:szCs w:val="24"/>
        </w:rPr>
        <w:t>тојковић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Слађа</w:t>
      </w:r>
      <w:r w:rsidRPr="001F44A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Тасић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</w:p>
    <w:p w:rsidR="00D41745" w:rsidRPr="001F44A0" w:rsidRDefault="009A2F55" w:rsidP="001F44A0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0B8" w:rsidRPr="001F44A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41745" w:rsidRPr="001F44A0">
        <w:rPr>
          <w:rFonts w:ascii="Times New Roman" w:hAnsi="Times New Roman" w:cs="Times New Roman"/>
          <w:b/>
          <w:sz w:val="24"/>
          <w:szCs w:val="24"/>
        </w:rPr>
        <w:t>Савет за заштиту животне средине</w:t>
      </w:r>
      <w:r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D41745" w:rsidRPr="001F44A0" w:rsidRDefault="00D41745" w:rsidP="001F44A0">
      <w:pPr>
        <w:spacing w:line="28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Маријана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Миљковић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F55" w:rsidRPr="001F44A0" w:rsidRDefault="00F011F1" w:rsidP="001F44A0">
      <w:pPr>
        <w:spacing w:line="28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E40B8" w:rsidRPr="001F44A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41745" w:rsidRPr="001F44A0">
        <w:rPr>
          <w:rFonts w:ascii="Times New Roman" w:hAnsi="Times New Roman" w:cs="Times New Roman"/>
          <w:b/>
          <w:sz w:val="24"/>
          <w:szCs w:val="24"/>
        </w:rPr>
        <w:t>Савет за привреду и саобраћај</w:t>
      </w:r>
      <w:r w:rsidR="009A2F55"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D41745" w:rsidRPr="001F44A0" w:rsidRDefault="00D41745" w:rsidP="001F44A0">
      <w:pPr>
        <w:spacing w:line="28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Стаменковић</w:t>
      </w:r>
      <w:proofErr w:type="spellEnd"/>
      <w:r w:rsidR="009A2F55" w:rsidRPr="001F44A0">
        <w:rPr>
          <w:rFonts w:ascii="Times New Roman" w:hAnsi="Times New Roman" w:cs="Times New Roman"/>
          <w:sz w:val="24"/>
          <w:szCs w:val="24"/>
        </w:rPr>
        <w:t>,</w:t>
      </w:r>
      <w:r w:rsidR="000E40B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88" w:rsidRPr="001F44A0"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="0027438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4388" w:rsidRPr="001F44A0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="009A2F55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="009A2F55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Момир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9A2F55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Савет за пољопривреду</w:t>
      </w:r>
      <w:r w:rsidR="009A2F55"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D41745" w:rsidRPr="001F44A0" w:rsidRDefault="000E40B8" w:rsidP="001F44A0">
      <w:pPr>
        <w:spacing w:line="28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Ристић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>,</w:t>
      </w:r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Станијановић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Михајло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Витковић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3C4AEE"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 w:rsidR="00D41745" w:rsidRPr="003C4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3C4AEE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1F1" w:rsidRPr="001F44A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F011F1" w:rsidRPr="001F44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Т.Стојановић</w:t>
      </w:r>
      <w:proofErr w:type="spellEnd"/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Савет за образовање, физичку културу, информисање и спорт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D41745" w:rsidRPr="001F44A0" w:rsidRDefault="00F011F1" w:rsidP="001F44A0">
      <w:pPr>
        <w:spacing w:after="0" w:line="2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44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Стојилковић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>,</w:t>
      </w:r>
      <w:r w:rsidR="000E40B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Јасмина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Татјана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Стошић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>,</w:t>
      </w:r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Јовица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Станислав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F1" w:rsidRPr="001F44A0" w:rsidRDefault="00F011F1" w:rsidP="001F44A0">
      <w:pPr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 w:hanging="27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Савет за здравство, социјалну и дечју заштиту и борачко – инв</w:t>
      </w:r>
      <w:r w:rsidR="000E40B8" w:rsidRPr="001F44A0">
        <w:rPr>
          <w:rFonts w:ascii="Times New Roman" w:hAnsi="Times New Roman" w:cs="Times New Roman"/>
          <w:b/>
          <w:sz w:val="24"/>
          <w:szCs w:val="24"/>
        </w:rPr>
        <w:t>алидска</w:t>
      </w:r>
      <w:r w:rsidRPr="001F44A0">
        <w:rPr>
          <w:rFonts w:ascii="Times New Roman" w:hAnsi="Times New Roman" w:cs="Times New Roman"/>
          <w:b/>
          <w:sz w:val="24"/>
          <w:szCs w:val="24"/>
        </w:rPr>
        <w:t xml:space="preserve"> питања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који су изабрани:</w:t>
      </w:r>
    </w:p>
    <w:p w:rsidR="003C4AEE" w:rsidRPr="009C6CE4" w:rsidRDefault="00D41745" w:rsidP="003C4AEE">
      <w:pPr>
        <w:spacing w:line="280" w:lineRule="atLeast"/>
        <w:ind w:left="360" w:firstLine="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Милосављевић</w:t>
      </w:r>
      <w:proofErr w:type="gramStart"/>
      <w:r w:rsidR="000E40B8" w:rsidRPr="001F44A0">
        <w:rPr>
          <w:rFonts w:ascii="Times New Roman" w:hAnsi="Times New Roman" w:cs="Times New Roman"/>
          <w:sz w:val="24"/>
          <w:szCs w:val="24"/>
        </w:rPr>
        <w:t>,</w:t>
      </w:r>
      <w:r w:rsidRPr="001F44A0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Но</w:t>
      </w:r>
      <w:r w:rsidRPr="001F44A0">
        <w:rPr>
          <w:rFonts w:ascii="Times New Roman" w:hAnsi="Times New Roman" w:cs="Times New Roman"/>
          <w:sz w:val="24"/>
          <w:szCs w:val="24"/>
        </w:rPr>
        <w:t>вица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B8" w:rsidRPr="001F44A0">
        <w:rPr>
          <w:rFonts w:ascii="Times New Roman" w:hAnsi="Times New Roman" w:cs="Times New Roman"/>
          <w:sz w:val="24"/>
          <w:szCs w:val="24"/>
        </w:rPr>
        <w:t>Н</w:t>
      </w:r>
      <w:r w:rsidRPr="001F44A0">
        <w:rPr>
          <w:rFonts w:ascii="Times New Roman" w:hAnsi="Times New Roman" w:cs="Times New Roman"/>
          <w:sz w:val="24"/>
          <w:szCs w:val="24"/>
        </w:rPr>
        <w:t>овковић</w:t>
      </w:r>
      <w:proofErr w:type="spellEnd"/>
      <w:r w:rsidR="000E40B8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F011F1" w:rsidRPr="001F44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Миљковић</w:t>
      </w:r>
      <w:proofErr w:type="spellEnd"/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 w:hanging="27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Комисија за прописе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коју су изабрани:</w:t>
      </w:r>
    </w:p>
    <w:p w:rsidR="00D41745" w:rsidRPr="001F44A0" w:rsidRDefault="000E40B8" w:rsidP="001F44A0">
      <w:pPr>
        <w:spacing w:line="280" w:lineRule="atLeast"/>
        <w:ind w:left="270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Станојковић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Станисављевић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Радевић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 w:hanging="27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lastRenderedPageBreak/>
        <w:t>Комисија за мандатно имунитетска и административна питања и избор и именовање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коју су изабрани:</w:t>
      </w:r>
    </w:p>
    <w:p w:rsidR="00D41745" w:rsidRPr="001F44A0" w:rsidRDefault="000E40B8" w:rsidP="001F44A0">
      <w:pPr>
        <w:spacing w:line="280" w:lineRule="atLeast"/>
        <w:ind w:left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Данило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Стојилковић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44A0"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Данијела</w:t>
      </w:r>
      <w:proofErr w:type="spellEnd"/>
      <w:proofErr w:type="gram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</w:p>
    <w:p w:rsidR="00F011F1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Комисија за споменике и називе улица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коју су изабрани:</w:t>
      </w:r>
    </w:p>
    <w:p w:rsidR="00F011F1" w:rsidRPr="001F44A0" w:rsidRDefault="00F011F1" w:rsidP="001F44A0">
      <w:pPr>
        <w:spacing w:line="28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Славољуб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Габријела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Михајловић</w:t>
      </w:r>
      <w:proofErr w:type="gramStart"/>
      <w:r w:rsidRPr="001F44A0">
        <w:rPr>
          <w:rFonts w:ascii="Times New Roman" w:hAnsi="Times New Roman" w:cs="Times New Roman"/>
          <w:sz w:val="24"/>
          <w:szCs w:val="24"/>
        </w:rPr>
        <w:t>,</w:t>
      </w:r>
      <w:r w:rsidR="00D41745" w:rsidRPr="001F44A0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proofErr w:type="gram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Младеновић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="00D41745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45" w:rsidRPr="001F44A0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</w:p>
    <w:p w:rsidR="00D41745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Комисија за представке и предлоге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коју су изабрани:</w:t>
      </w:r>
    </w:p>
    <w:p w:rsidR="00D41745" w:rsidRPr="001F44A0" w:rsidRDefault="00D41745" w:rsidP="001F44A0">
      <w:pPr>
        <w:spacing w:line="28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Томица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Додић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Весна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Трајковић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Станисављевић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Јована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F011F1" w:rsidRPr="001F44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Петковић</w:t>
      </w:r>
      <w:proofErr w:type="spellEnd"/>
    </w:p>
    <w:p w:rsidR="00F011F1" w:rsidRPr="001F44A0" w:rsidRDefault="00D41745" w:rsidP="001F44A0">
      <w:pPr>
        <w:pStyle w:val="ListParagraph"/>
        <w:numPr>
          <w:ilvl w:val="0"/>
          <w:numId w:val="19"/>
        </w:numPr>
        <w:spacing w:line="280" w:lineRule="atLeast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1F44A0">
        <w:rPr>
          <w:rFonts w:ascii="Times New Roman" w:hAnsi="Times New Roman" w:cs="Times New Roman"/>
          <w:b/>
          <w:sz w:val="24"/>
          <w:szCs w:val="24"/>
        </w:rPr>
        <w:t>Комисија за сарадњу са градовима у земљи и иностранству</w:t>
      </w:r>
      <w:r w:rsidR="00F011F1" w:rsidRPr="001F44A0">
        <w:rPr>
          <w:rFonts w:ascii="Times New Roman" w:hAnsi="Times New Roman" w:cs="Times New Roman"/>
          <w:b/>
          <w:sz w:val="24"/>
          <w:szCs w:val="24"/>
        </w:rPr>
        <w:t xml:space="preserve"> у коју су изабрани:</w:t>
      </w:r>
    </w:p>
    <w:p w:rsidR="00634576" w:rsidRPr="001F44A0" w:rsidRDefault="00D41745" w:rsidP="001F44A0">
      <w:pPr>
        <w:spacing w:line="280" w:lineRule="atLeast"/>
        <w:ind w:left="180" w:firstLine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Вукашин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Китановић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Илић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Габријела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Михајловић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Далибор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 w:rsidR="00F011F1"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634576" w:rsidRPr="001F44A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Антић</w:t>
      </w:r>
      <w:proofErr w:type="spellEnd"/>
    </w:p>
    <w:p w:rsidR="00D41745" w:rsidRPr="003C4AEE" w:rsidRDefault="00D41745" w:rsidP="003C4AEE">
      <w:pPr>
        <w:pStyle w:val="Default"/>
        <w:spacing w:line="280" w:lineRule="atLeast"/>
        <w:jc w:val="center"/>
        <w:rPr>
          <w:b/>
          <w:bCs/>
        </w:rPr>
      </w:pPr>
      <w:r w:rsidRPr="001F44A0">
        <w:rPr>
          <w:b/>
          <w:bCs/>
        </w:rPr>
        <w:t>II</w:t>
      </w:r>
    </w:p>
    <w:p w:rsidR="00D41745" w:rsidRPr="001F44A0" w:rsidRDefault="00D41745" w:rsidP="001F44A0">
      <w:pPr>
        <w:pStyle w:val="Default"/>
        <w:spacing w:line="280" w:lineRule="atLeast"/>
        <w:ind w:firstLine="720"/>
        <w:jc w:val="both"/>
      </w:pPr>
      <w:proofErr w:type="spellStart"/>
      <w:proofErr w:type="gramStart"/>
      <w:r w:rsidRPr="001F44A0">
        <w:t>Ово</w:t>
      </w:r>
      <w:proofErr w:type="spellEnd"/>
      <w:r w:rsidRPr="001F44A0">
        <w:t xml:space="preserve"> </w:t>
      </w:r>
      <w:proofErr w:type="spellStart"/>
      <w:r w:rsidRPr="001F44A0">
        <w:t>Решење</w:t>
      </w:r>
      <w:proofErr w:type="spellEnd"/>
      <w:r w:rsidRPr="001F44A0">
        <w:t xml:space="preserve"> </w:t>
      </w:r>
      <w:proofErr w:type="spellStart"/>
      <w:r w:rsidRPr="001F44A0">
        <w:t>објавити</w:t>
      </w:r>
      <w:proofErr w:type="spellEnd"/>
      <w:r w:rsidRPr="001F44A0">
        <w:t xml:space="preserve"> у „</w:t>
      </w:r>
      <w:proofErr w:type="spellStart"/>
      <w:r w:rsidRPr="001F44A0">
        <w:t>Службеном</w:t>
      </w:r>
      <w:proofErr w:type="spellEnd"/>
      <w:r w:rsidRPr="001F44A0">
        <w:t xml:space="preserve"> </w:t>
      </w:r>
      <w:proofErr w:type="spellStart"/>
      <w:r w:rsidRPr="001F44A0">
        <w:t>гласнику</w:t>
      </w:r>
      <w:proofErr w:type="spellEnd"/>
      <w:r w:rsidRPr="001F44A0">
        <w:t xml:space="preserve"> </w:t>
      </w:r>
      <w:proofErr w:type="spellStart"/>
      <w:r w:rsidRPr="001F44A0">
        <w:t>града</w:t>
      </w:r>
      <w:proofErr w:type="spellEnd"/>
      <w:r w:rsidRPr="001F44A0">
        <w:t xml:space="preserve"> </w:t>
      </w:r>
      <w:proofErr w:type="spellStart"/>
      <w:r w:rsidRPr="001F44A0">
        <w:t>Врања</w:t>
      </w:r>
      <w:proofErr w:type="spellEnd"/>
      <w:r w:rsidRPr="001F44A0">
        <w:t>“.</w:t>
      </w:r>
      <w:proofErr w:type="gramEnd"/>
      <w:r w:rsidRPr="001F44A0">
        <w:t xml:space="preserve"> </w:t>
      </w:r>
    </w:p>
    <w:p w:rsidR="00634576" w:rsidRPr="001F44A0" w:rsidRDefault="00634576" w:rsidP="001F44A0">
      <w:pPr>
        <w:pStyle w:val="Default"/>
        <w:spacing w:line="280" w:lineRule="atLeast"/>
        <w:rPr>
          <w:color w:val="auto"/>
        </w:rPr>
      </w:pPr>
    </w:p>
    <w:p w:rsidR="00634576" w:rsidRPr="001F44A0" w:rsidRDefault="00634576" w:rsidP="001F44A0">
      <w:pPr>
        <w:spacing w:line="280" w:lineRule="atLeast"/>
        <w:rPr>
          <w:rFonts w:ascii="Times New Roman" w:hAnsi="Times New Roman" w:cs="Times New Roman"/>
          <w:sz w:val="24"/>
          <w:szCs w:val="24"/>
        </w:rPr>
      </w:pPr>
    </w:p>
    <w:p w:rsidR="00634576" w:rsidRPr="001F44A0" w:rsidRDefault="00634576" w:rsidP="001F44A0">
      <w:pPr>
        <w:pStyle w:val="Default"/>
        <w:spacing w:line="280" w:lineRule="atLeast"/>
        <w:jc w:val="center"/>
        <w:rPr>
          <w:b/>
          <w:bCs/>
        </w:rPr>
      </w:pPr>
      <w:r w:rsidRPr="001F44A0">
        <w:rPr>
          <w:b/>
          <w:bCs/>
        </w:rPr>
        <w:t>О б р а з л о ж е њ е</w:t>
      </w:r>
    </w:p>
    <w:p w:rsidR="00634576" w:rsidRPr="001F44A0" w:rsidRDefault="00634576" w:rsidP="001F44A0">
      <w:pPr>
        <w:pStyle w:val="Default"/>
        <w:spacing w:line="280" w:lineRule="atLeast"/>
      </w:pPr>
    </w:p>
    <w:p w:rsidR="00634576" w:rsidRPr="001F44A0" w:rsidRDefault="00634576" w:rsidP="001F44A0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44A0">
        <w:rPr>
          <w:rFonts w:ascii="Times New Roman" w:hAnsi="Times New Roman" w:cs="Times New Roman"/>
          <w:sz w:val="24"/>
          <w:szCs w:val="24"/>
        </w:rPr>
        <w:t>Правни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доношење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садржан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A0" w:rsidRPr="001F44A0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4A0" w:rsidRPr="001F44A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44A0" w:rsidRPr="001F44A0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A0" w:rsidRPr="001F44A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4A0" w:rsidRPr="001F44A0">
        <w:rPr>
          <w:rFonts w:ascii="Times New Roman" w:hAnsi="Times New Roman" w:cs="Times New Roman"/>
          <w:sz w:val="24"/>
          <w:szCs w:val="24"/>
        </w:rPr>
        <w:t>тачкама</w:t>
      </w:r>
      <w:proofErr w:type="spell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1., 2. </w:t>
      </w:r>
      <w:proofErr w:type="gramStart"/>
      <w:r w:rsidR="001F44A0" w:rsidRPr="001F44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F44A0" w:rsidRPr="001F44A0">
        <w:rPr>
          <w:rFonts w:ascii="Times New Roman" w:hAnsi="Times New Roman" w:cs="Times New Roman"/>
          <w:sz w:val="24"/>
          <w:szCs w:val="24"/>
        </w:rPr>
        <w:t xml:space="preserve"> 3.</w:t>
      </w:r>
      <w:r w:rsidR="001F44A0" w:rsidRPr="001F44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1F44A0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1F44A0" w:rsidRPr="001F44A0">
        <w:rPr>
          <w:rFonts w:ascii="Times New Roman" w:hAnsi="Times New Roman" w:cs="Times New Roman"/>
          <w:sz w:val="24"/>
          <w:szCs w:val="24"/>
        </w:rPr>
        <w:t>94/2023</w:t>
      </w:r>
      <w:r w:rsidRPr="001F44A0">
        <w:rPr>
          <w:rFonts w:ascii="Times New Roman" w:hAnsi="Times New Roman" w:cs="Times New Roman"/>
          <w:sz w:val="24"/>
          <w:szCs w:val="24"/>
        </w:rPr>
        <w:t>)</w:t>
      </w:r>
    </w:p>
    <w:p w:rsidR="00634576" w:rsidRPr="001F44A0" w:rsidRDefault="00634576" w:rsidP="001F44A0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1F44A0" w:rsidRPr="001F44A0">
        <w:rPr>
          <w:rFonts w:ascii="Times New Roman" w:hAnsi="Times New Roman" w:cs="Times New Roman"/>
          <w:sz w:val="24"/>
          <w:szCs w:val="24"/>
        </w:rPr>
        <w:t>94/2023</w:t>
      </w:r>
      <w:r w:rsidRPr="001F44A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распуштена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образован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Привремени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орган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>.</w:t>
      </w:r>
    </w:p>
    <w:p w:rsidR="00634576" w:rsidRPr="001F44A0" w:rsidRDefault="00634576" w:rsidP="001F44A0">
      <w:pPr>
        <w:autoSpaceDE w:val="0"/>
        <w:autoSpaceDN w:val="0"/>
        <w:adjustRightInd w:val="0"/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44A0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ступила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="001F44A0" w:rsidRPr="001F44A0">
        <w:rPr>
          <w:rFonts w:ascii="Times New Roman" w:hAnsi="Times New Roman" w:cs="Times New Roman"/>
          <w:sz w:val="24"/>
          <w:szCs w:val="24"/>
        </w:rPr>
        <w:t>30.10.2023</w:t>
      </w:r>
      <w:r w:rsidRPr="001F44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44A0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576" w:rsidRPr="001F44A0" w:rsidRDefault="00634576" w:rsidP="001F44A0">
      <w:pPr>
        <w:spacing w:after="0"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1F44A0">
        <w:rPr>
          <w:rFonts w:ascii="Times New Roman" w:hAnsi="Times New Roman" w:cs="Times New Roman"/>
          <w:sz w:val="24"/>
          <w:szCs w:val="24"/>
        </w:rPr>
        <w:t>Чланом 58.</w:t>
      </w:r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5F4F" w:rsidRPr="001F44A0">
        <w:rPr>
          <w:rFonts w:ascii="Times New Roman" w:hAnsi="Times New Roman" w:cs="Times New Roman"/>
          <w:sz w:val="24"/>
          <w:szCs w:val="24"/>
        </w:rPr>
        <w:t>с</w:t>
      </w:r>
      <w:r w:rsidRPr="001F44A0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1F44A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1F44A0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F44A0">
        <w:rPr>
          <w:rFonts w:ascii="Times New Roman" w:hAnsi="Times New Roman" w:cs="Times New Roman"/>
          <w:sz w:val="24"/>
          <w:szCs w:val="24"/>
        </w:rPr>
        <w:t xml:space="preserve"> </w:t>
      </w:r>
      <w:r w:rsidRPr="001F44A0">
        <w:rPr>
          <w:rFonts w:ascii="Times New Roman" w:eastAsia="Calibri" w:hAnsi="Times New Roman" w:cs="Times New Roman"/>
          <w:sz w:val="24"/>
          <w:szCs w:val="24"/>
          <w:lang w:val="sr-Cyrl-CS"/>
        </w:rPr>
        <w:t>Скупштине општине Владичин Хан („Службени гласник Града Врања“, број 9/2019</w:t>
      </w:r>
      <w:r w:rsidRPr="001F44A0">
        <w:rPr>
          <w:rFonts w:ascii="Times New Roman" w:hAnsi="Times New Roman" w:cs="Times New Roman"/>
          <w:sz w:val="24"/>
          <w:szCs w:val="24"/>
          <w:lang w:val="sr-Cyrl-CS"/>
        </w:rPr>
        <w:t>, 43/2020 и 5/2023</w:t>
      </w:r>
      <w:r w:rsidRPr="001F44A0">
        <w:rPr>
          <w:rFonts w:ascii="Times New Roman" w:eastAsia="Calibri" w:hAnsi="Times New Roman" w:cs="Times New Roman"/>
          <w:sz w:val="24"/>
          <w:szCs w:val="24"/>
          <w:lang w:val="sr-Cyrl-CS"/>
        </w:rPr>
        <w:t>)</w:t>
      </w:r>
      <w:r w:rsidRPr="001F44A0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 је да се чланови сталних радних тела бирају на мандатни период  за који су изабрани и одборници Скупштине.</w:t>
      </w:r>
    </w:p>
    <w:p w:rsidR="00634576" w:rsidRPr="001F44A0" w:rsidRDefault="00634576" w:rsidP="003C4AEE">
      <w:pPr>
        <w:spacing w:line="2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44A0">
        <w:rPr>
          <w:rFonts w:ascii="Times New Roman" w:hAnsi="Times New Roman" w:cs="Times New Roman"/>
          <w:sz w:val="24"/>
          <w:szCs w:val="24"/>
          <w:lang w:val="sr-Cyrl-CS"/>
        </w:rPr>
        <w:t xml:space="preserve">Како је због распуштања Скупштине престао мандат одборницима Скупштине општине, то је одлучено као у </w:t>
      </w:r>
      <w:proofErr w:type="spellStart"/>
      <w:r w:rsidRPr="001F44A0">
        <w:rPr>
          <w:rFonts w:ascii="Times New Roman" w:hAnsi="Times New Roman" w:cs="Times New Roman"/>
          <w:sz w:val="24"/>
          <w:szCs w:val="24"/>
          <w:lang w:val="sr-Cyrl-CS"/>
        </w:rPr>
        <w:t>диспозитиву</w:t>
      </w:r>
      <w:proofErr w:type="spellEnd"/>
      <w:r w:rsidRPr="001F44A0">
        <w:rPr>
          <w:rFonts w:ascii="Times New Roman" w:hAnsi="Times New Roman" w:cs="Times New Roman"/>
          <w:sz w:val="24"/>
          <w:szCs w:val="24"/>
          <w:lang w:val="sr-Cyrl-CS"/>
        </w:rPr>
        <w:t xml:space="preserve"> Решења.</w:t>
      </w:r>
    </w:p>
    <w:p w:rsidR="00634576" w:rsidRPr="003C4AEE" w:rsidRDefault="00634576" w:rsidP="003C4AEE">
      <w:pPr>
        <w:tabs>
          <w:tab w:val="left" w:pos="1800"/>
          <w:tab w:val="left" w:pos="6390"/>
        </w:tabs>
        <w:spacing w:line="280" w:lineRule="atLeast"/>
        <w:ind w:firstLine="720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  <w:r w:rsidRPr="001F44A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Упутство о правном средству:</w:t>
      </w:r>
      <w:r w:rsidRPr="001F44A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1F44A0">
        <w:rPr>
          <w:rFonts w:ascii="Times New Roman" w:hAnsi="Times New Roman" w:cs="Times New Roman"/>
          <w:bCs/>
          <w:sz w:val="24"/>
          <w:szCs w:val="24"/>
          <w:lang w:val="sr-Cyrl-CS"/>
        </w:rPr>
        <w:t>решења.Тужба</w:t>
      </w:r>
      <w:proofErr w:type="spellEnd"/>
      <w:r w:rsidRPr="001F44A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предаје суду непосредно или преко поште.</w:t>
      </w:r>
    </w:p>
    <w:p w:rsidR="00634576" w:rsidRPr="001F44A0" w:rsidRDefault="00634576" w:rsidP="001F44A0">
      <w:pPr>
        <w:pStyle w:val="Default"/>
        <w:spacing w:line="280" w:lineRule="atLeast"/>
        <w:jc w:val="both"/>
      </w:pPr>
      <w:r w:rsidRPr="001F44A0">
        <w:rPr>
          <w:b/>
          <w:bCs/>
        </w:rPr>
        <w:t xml:space="preserve">ПРИВРЕМЕНИ ОРГАН ОПШТИНЕ ВЛАДИЧИН ХАН </w:t>
      </w:r>
    </w:p>
    <w:p w:rsidR="009C6CE4" w:rsidRPr="00A734E5" w:rsidRDefault="009C6CE4" w:rsidP="009C6CE4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06-126/</w:t>
      </w:r>
      <w:r>
        <w:rPr>
          <w:b/>
          <w:sz w:val="24"/>
          <w:szCs w:val="24"/>
        </w:rPr>
        <w:t>7/</w:t>
      </w:r>
      <w:r w:rsidRPr="00A734E5">
        <w:rPr>
          <w:b/>
          <w:sz w:val="24"/>
          <w:szCs w:val="24"/>
        </w:rPr>
        <w:t>23-I</w:t>
      </w:r>
    </w:p>
    <w:p w:rsidR="009C6CE4" w:rsidRDefault="009C6CE4" w:rsidP="009C6CE4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31.10.2023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9C6CE4" w:rsidRDefault="009C6CE4" w:rsidP="009C6CE4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9C6CE4" w:rsidRPr="009C6CE4" w:rsidRDefault="009C6CE4" w:rsidP="009C6CE4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1F44A0" w:rsidRPr="00FE22CE" w:rsidRDefault="001F44A0" w:rsidP="009C6CE4">
      <w:pPr>
        <w:spacing w:after="0" w:line="280" w:lineRule="atLeast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 w:rsidRPr="00FE22CE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  <w:proofErr w:type="spellEnd"/>
      <w:r w:rsidRPr="00FE2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2CE">
        <w:rPr>
          <w:rFonts w:ascii="Times New Roman" w:hAnsi="Times New Roman" w:cs="Times New Roman"/>
          <w:b/>
          <w:bCs/>
          <w:sz w:val="24"/>
          <w:szCs w:val="24"/>
        </w:rPr>
        <w:t>Привременог</w:t>
      </w:r>
      <w:proofErr w:type="spellEnd"/>
      <w:r w:rsidRPr="00FE2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E22CE">
        <w:rPr>
          <w:rFonts w:ascii="Times New Roman" w:hAnsi="Times New Roman" w:cs="Times New Roman"/>
          <w:b/>
          <w:bCs/>
          <w:sz w:val="24"/>
          <w:szCs w:val="24"/>
        </w:rPr>
        <w:t>органа</w:t>
      </w:r>
      <w:proofErr w:type="spellEnd"/>
      <w:r w:rsidRPr="00FE22C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1F44A0" w:rsidRPr="006808DF" w:rsidRDefault="001F44A0" w:rsidP="009C6CE4">
      <w:pPr>
        <w:pStyle w:val="Default"/>
        <w:tabs>
          <w:tab w:val="left" w:pos="5885"/>
        </w:tabs>
        <w:spacing w:line="280" w:lineRule="atLeast"/>
        <w:ind w:firstLine="720"/>
        <w:jc w:val="both"/>
        <w:rPr>
          <w:b/>
        </w:rPr>
      </w:pPr>
      <w:r>
        <w:tab/>
      </w:r>
      <w:proofErr w:type="spellStart"/>
      <w:r w:rsidRPr="006808DF">
        <w:rPr>
          <w:b/>
        </w:rPr>
        <w:t>Горан</w:t>
      </w:r>
      <w:proofErr w:type="spellEnd"/>
      <w:r w:rsidRPr="006808DF">
        <w:rPr>
          <w:b/>
        </w:rPr>
        <w:t xml:space="preserve"> </w:t>
      </w:r>
      <w:proofErr w:type="spellStart"/>
      <w:r w:rsidRPr="006808DF">
        <w:rPr>
          <w:b/>
        </w:rPr>
        <w:t>Младеновић</w:t>
      </w:r>
      <w:proofErr w:type="spellEnd"/>
    </w:p>
    <w:p w:rsidR="001F44A0" w:rsidRPr="00FE22CE" w:rsidRDefault="001F44A0" w:rsidP="001F44A0">
      <w:pPr>
        <w:rPr>
          <w:rFonts w:ascii="Times New Roman" w:hAnsi="Times New Roman" w:cs="Times New Roman"/>
        </w:rPr>
      </w:pPr>
    </w:p>
    <w:sectPr w:rsidR="001F44A0" w:rsidRPr="00FE22CE" w:rsidSect="003C4AEE">
      <w:pgSz w:w="12240" w:h="16340"/>
      <w:pgMar w:top="810" w:right="852" w:bottom="1080" w:left="12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0EF3"/>
    <w:multiLevelType w:val="hybridMultilevel"/>
    <w:tmpl w:val="4D9A745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D419A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85CF4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423C"/>
    <w:multiLevelType w:val="hybridMultilevel"/>
    <w:tmpl w:val="8042D99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126B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76094"/>
    <w:multiLevelType w:val="hybridMultilevel"/>
    <w:tmpl w:val="AB987484"/>
    <w:lvl w:ilvl="0" w:tplc="B2781568">
      <w:start w:val="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3F351E5F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634"/>
    <w:multiLevelType w:val="hybridMultilevel"/>
    <w:tmpl w:val="91387EC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76246"/>
    <w:multiLevelType w:val="hybridMultilevel"/>
    <w:tmpl w:val="B956BBB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2501B"/>
    <w:multiLevelType w:val="hybridMultilevel"/>
    <w:tmpl w:val="A116354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97015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05284"/>
    <w:multiLevelType w:val="hybridMultilevel"/>
    <w:tmpl w:val="5E0A31B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054EF"/>
    <w:multiLevelType w:val="hybridMultilevel"/>
    <w:tmpl w:val="26C811B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270E4"/>
    <w:multiLevelType w:val="hybridMultilevel"/>
    <w:tmpl w:val="4AB0D14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61501"/>
    <w:multiLevelType w:val="hybridMultilevel"/>
    <w:tmpl w:val="195889C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A6FC1"/>
    <w:multiLevelType w:val="hybridMultilevel"/>
    <w:tmpl w:val="30F0F12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E78F8"/>
    <w:multiLevelType w:val="hybridMultilevel"/>
    <w:tmpl w:val="EF006E2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D7B71"/>
    <w:multiLevelType w:val="hybridMultilevel"/>
    <w:tmpl w:val="C138339A"/>
    <w:lvl w:ilvl="0" w:tplc="0C1A000F">
      <w:start w:val="1"/>
      <w:numFmt w:val="decimal"/>
      <w:lvlText w:val="%1."/>
      <w:lvlJc w:val="left"/>
      <w:pPr>
        <w:ind w:left="770" w:hanging="360"/>
      </w:pPr>
    </w:lvl>
    <w:lvl w:ilvl="1" w:tplc="0C1A0019" w:tentative="1">
      <w:start w:val="1"/>
      <w:numFmt w:val="lowerLetter"/>
      <w:lvlText w:val="%2."/>
      <w:lvlJc w:val="left"/>
      <w:pPr>
        <w:ind w:left="1490" w:hanging="360"/>
      </w:pPr>
    </w:lvl>
    <w:lvl w:ilvl="2" w:tplc="0C1A001B" w:tentative="1">
      <w:start w:val="1"/>
      <w:numFmt w:val="lowerRoman"/>
      <w:lvlText w:val="%3."/>
      <w:lvlJc w:val="right"/>
      <w:pPr>
        <w:ind w:left="2210" w:hanging="180"/>
      </w:pPr>
    </w:lvl>
    <w:lvl w:ilvl="3" w:tplc="0C1A000F" w:tentative="1">
      <w:start w:val="1"/>
      <w:numFmt w:val="decimal"/>
      <w:lvlText w:val="%4."/>
      <w:lvlJc w:val="left"/>
      <w:pPr>
        <w:ind w:left="2930" w:hanging="360"/>
      </w:pPr>
    </w:lvl>
    <w:lvl w:ilvl="4" w:tplc="0C1A0019" w:tentative="1">
      <w:start w:val="1"/>
      <w:numFmt w:val="lowerLetter"/>
      <w:lvlText w:val="%5."/>
      <w:lvlJc w:val="left"/>
      <w:pPr>
        <w:ind w:left="3650" w:hanging="360"/>
      </w:pPr>
    </w:lvl>
    <w:lvl w:ilvl="5" w:tplc="0C1A001B" w:tentative="1">
      <w:start w:val="1"/>
      <w:numFmt w:val="lowerRoman"/>
      <w:lvlText w:val="%6."/>
      <w:lvlJc w:val="right"/>
      <w:pPr>
        <w:ind w:left="4370" w:hanging="180"/>
      </w:pPr>
    </w:lvl>
    <w:lvl w:ilvl="6" w:tplc="0C1A000F" w:tentative="1">
      <w:start w:val="1"/>
      <w:numFmt w:val="decimal"/>
      <w:lvlText w:val="%7."/>
      <w:lvlJc w:val="left"/>
      <w:pPr>
        <w:ind w:left="5090" w:hanging="360"/>
      </w:pPr>
    </w:lvl>
    <w:lvl w:ilvl="7" w:tplc="0C1A0019" w:tentative="1">
      <w:start w:val="1"/>
      <w:numFmt w:val="lowerLetter"/>
      <w:lvlText w:val="%8."/>
      <w:lvlJc w:val="left"/>
      <w:pPr>
        <w:ind w:left="5810" w:hanging="360"/>
      </w:pPr>
    </w:lvl>
    <w:lvl w:ilvl="8" w:tplc="0C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7BD03C96"/>
    <w:multiLevelType w:val="hybridMultilevel"/>
    <w:tmpl w:val="22A2188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3"/>
  </w:num>
  <w:num w:numId="7">
    <w:abstractNumId w:val="7"/>
  </w:num>
  <w:num w:numId="8">
    <w:abstractNumId w:val="15"/>
  </w:num>
  <w:num w:numId="9">
    <w:abstractNumId w:val="18"/>
  </w:num>
  <w:num w:numId="10">
    <w:abstractNumId w:val="3"/>
  </w:num>
  <w:num w:numId="11">
    <w:abstractNumId w:val="12"/>
  </w:num>
  <w:num w:numId="12">
    <w:abstractNumId w:val="17"/>
  </w:num>
  <w:num w:numId="13">
    <w:abstractNumId w:val="2"/>
  </w:num>
  <w:num w:numId="14">
    <w:abstractNumId w:val="4"/>
  </w:num>
  <w:num w:numId="15">
    <w:abstractNumId w:val="6"/>
  </w:num>
  <w:num w:numId="16">
    <w:abstractNumId w:val="10"/>
  </w:num>
  <w:num w:numId="17">
    <w:abstractNumId w:val="16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AB7279"/>
    <w:rsid w:val="000E40B8"/>
    <w:rsid w:val="001F44A0"/>
    <w:rsid w:val="00274388"/>
    <w:rsid w:val="002D0559"/>
    <w:rsid w:val="003C4AEE"/>
    <w:rsid w:val="00453BB2"/>
    <w:rsid w:val="00634576"/>
    <w:rsid w:val="00712DF4"/>
    <w:rsid w:val="007A5F4F"/>
    <w:rsid w:val="008D73B7"/>
    <w:rsid w:val="009A2F55"/>
    <w:rsid w:val="009C6CE4"/>
    <w:rsid w:val="00A27ED7"/>
    <w:rsid w:val="00A90BF6"/>
    <w:rsid w:val="00AB7279"/>
    <w:rsid w:val="00CF2731"/>
    <w:rsid w:val="00D41745"/>
    <w:rsid w:val="00D53E05"/>
    <w:rsid w:val="00E869FE"/>
    <w:rsid w:val="00F0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745"/>
    <w:pPr>
      <w:ind w:left="720"/>
      <w:contextualSpacing/>
    </w:pPr>
    <w:rPr>
      <w:lang w:val="sr-Cyrl-CS"/>
    </w:rPr>
  </w:style>
  <w:style w:type="character" w:customStyle="1" w:styleId="Bodytext">
    <w:name w:val="Body text_"/>
    <w:basedOn w:val="DefaultParagraphFont"/>
    <w:link w:val="Bodytext0"/>
    <w:rsid w:val="009C6CE4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9C6CE4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9C6CE4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C6CE4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7</cp:revision>
  <cp:lastPrinted>2023-10-06T10:59:00Z</cp:lastPrinted>
  <dcterms:created xsi:type="dcterms:W3CDTF">2023-10-06T09:08:00Z</dcterms:created>
  <dcterms:modified xsi:type="dcterms:W3CDTF">2023-11-01T11:00:00Z</dcterms:modified>
</cp:coreProperties>
</file>