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E" w:rsidRDefault="00555EEE" w:rsidP="007E5866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7E5866" w:rsidRPr="00C7345F" w:rsidRDefault="007E5866" w:rsidP="007E5866">
      <w:pPr>
        <w:rPr>
          <w:b/>
        </w:rPr>
      </w:pPr>
      <w:r>
        <w:rPr>
          <w:noProof/>
        </w:rPr>
        <w:drawing>
          <wp:inline distT="0" distB="0" distL="0" distR="0">
            <wp:extent cx="1110196" cy="735724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78" cy="74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45F">
        <w:rPr>
          <w:b/>
        </w:rPr>
        <w:t xml:space="preserve">                                                                              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СРБИЈА 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ОПШТИНА ВЛАДИЧИН ХАН</w:t>
      </w:r>
    </w:p>
    <w:p w:rsidR="007E5866" w:rsidRPr="005555C4" w:rsidRDefault="00CF6D93" w:rsidP="007E5866">
      <w:pPr>
        <w:pStyle w:val="a2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</w:t>
      </w:r>
    </w:p>
    <w:p w:rsidR="007E5866" w:rsidRPr="00135A25" w:rsidRDefault="007E5866" w:rsidP="007E5866">
      <w:pPr>
        <w:pStyle w:val="a2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Број: 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06</w:t>
      </w:r>
      <w:r w:rsidR="003E5A0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76C23">
        <w:rPr>
          <w:rFonts w:ascii="Times New Roman" w:hAnsi="Times New Roman" w:cs="Times New Roman"/>
          <w:sz w:val="24"/>
          <w:szCs w:val="24"/>
        </w:rPr>
        <w:t>58/1</w:t>
      </w:r>
      <w:r w:rsidR="00135A25">
        <w:rPr>
          <w:rFonts w:ascii="Times New Roman" w:hAnsi="Times New Roman" w:cs="Times New Roman"/>
          <w:sz w:val="24"/>
          <w:szCs w:val="24"/>
        </w:rPr>
        <w:t>/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35A25">
        <w:rPr>
          <w:rFonts w:ascii="Times New Roman" w:hAnsi="Times New Roman" w:cs="Times New Roman"/>
          <w:sz w:val="24"/>
          <w:szCs w:val="24"/>
        </w:rPr>
        <w:t>III</w:t>
      </w:r>
    </w:p>
    <w:p w:rsidR="007E5866" w:rsidRPr="005555C4" w:rsidRDefault="007E5866" w:rsidP="007E5866">
      <w:pPr>
        <w:pStyle w:val="a2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Датум: </w:t>
      </w:r>
      <w:r w:rsidR="00876C23">
        <w:rPr>
          <w:rFonts w:ascii="Times New Roman" w:hAnsi="Times New Roman" w:cs="Times New Roman"/>
          <w:sz w:val="24"/>
          <w:szCs w:val="24"/>
        </w:rPr>
        <w:t>01.06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F73C2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35A25" w:rsidRPr="00135A25">
        <w:rPr>
          <w:rFonts w:ascii="Times New Roman" w:hAnsi="Times New Roman" w:cs="Times New Roman"/>
          <w:sz w:val="24"/>
          <w:szCs w:val="24"/>
          <w:lang w:val="ru-RU"/>
        </w:rPr>
        <w:t>. године</w:t>
      </w:r>
    </w:p>
    <w:p w:rsidR="003C6AFD" w:rsidRPr="005555C4" w:rsidRDefault="003C6AF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81971" w:rsidRPr="005555C4" w:rsidRDefault="00481971" w:rsidP="0048197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На основу члана 25. став 1.3. и 4. и члана 31. став 3. Закона о јавном информисању и медијима („Службени гласник РС“, </w:t>
      </w:r>
      <w:r w:rsidR="004B76F8" w:rsidRPr="005555C4">
        <w:rPr>
          <w:rFonts w:ascii="Times New Roman" w:hAnsi="Times New Roman" w:cs="Times New Roman"/>
          <w:sz w:val="24"/>
          <w:szCs w:val="24"/>
          <w:lang w:val="ru-RU"/>
        </w:rPr>
        <w:t>број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: 92/23) и члана 21. став 2. Правилника о суфинансирању пројеката за остваривање јавног интереса у области јавног информисања („Службе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ни гласник РС“, број:6/24,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106/24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 xml:space="preserve"> и 98/25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), одлучујући о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 xml:space="preserve"> обавештењу </w:t>
      </w:r>
      <w:r w:rsidR="00876C23">
        <w:rPr>
          <w:rFonts w:ascii="Times New Roman" w:hAnsi="Times New Roman" w:cs="Times New Roman"/>
          <w:sz w:val="24"/>
          <w:szCs w:val="24"/>
          <w:lang w:val="ru-RU"/>
        </w:rPr>
        <w:t xml:space="preserve">Миодрага Миљковића </w:t>
      </w:r>
      <w:r w:rsidR="00AA6853">
        <w:rPr>
          <w:rFonts w:ascii="Times New Roman" w:hAnsi="Times New Roman" w:cs="Times New Roman"/>
          <w:sz w:val="24"/>
          <w:szCs w:val="24"/>
          <w:lang w:val="ru-RU"/>
        </w:rPr>
        <w:t xml:space="preserve">члана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комисије за Конкурс за суфинансирање пројеката за остваривање јавног интереса у области јавног информисања на територији </w:t>
      </w:r>
      <w:r w:rsidR="00BE4A4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години,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доноси, </w:t>
      </w:r>
    </w:p>
    <w:p w:rsidR="00481971" w:rsidRDefault="00481971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4A44"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  <w:r w:rsidR="00AA68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A6853" w:rsidRPr="00BE4A44" w:rsidRDefault="00306264" w:rsidP="0048197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 трећој</w:t>
      </w:r>
      <w:r w:rsidR="00AA685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измени решења о</w:t>
      </w:r>
    </w:p>
    <w:p w:rsidR="0071705E" w:rsidRDefault="00481971" w:rsidP="0077120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 именовању члан</w:t>
      </w:r>
      <w:r w:rsidR="00892F6A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 Комисије за 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202</w:t>
      </w:r>
      <w:r w:rsidR="00121AD0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F14220">
        <w:rPr>
          <w:rFonts w:ascii="Times New Roman" w:hAnsi="Times New Roman" w:cs="Times New Roman"/>
          <w:b/>
          <w:sz w:val="24"/>
          <w:szCs w:val="24"/>
        </w:rPr>
        <w:t>г</w:t>
      </w: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</w:p>
    <w:p w:rsidR="00AA6853" w:rsidRPr="00AA6853" w:rsidRDefault="00AA6853" w:rsidP="00AA68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 xml:space="preserve">У решењу о именовању чланова Комисије 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876C23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>одини број 06-51</w:t>
      </w:r>
      <w:r w:rsidR="00096FE4">
        <w:rPr>
          <w:rFonts w:ascii="Times New Roman" w:hAnsi="Times New Roman" w:cs="Times New Roman"/>
          <w:sz w:val="24"/>
          <w:szCs w:val="24"/>
          <w:lang w:val="ru-RU"/>
        </w:rPr>
        <w:t xml:space="preserve">/2/26-III од 07.05.2026. године, </w:t>
      </w:r>
      <w:r w:rsidR="00096FE4">
        <w:rPr>
          <w:rFonts w:ascii="Times New Roman" w:hAnsi="Times New Roman" w:cs="Times New Roman"/>
          <w:sz w:val="24"/>
          <w:szCs w:val="24"/>
        </w:rPr>
        <w:t>решења број 06-52/1/26-III од 12.05.2026</w:t>
      </w:r>
      <w:r w:rsidR="00876C23">
        <w:rPr>
          <w:rFonts w:ascii="Times New Roman" w:hAnsi="Times New Roman" w:cs="Times New Roman"/>
          <w:sz w:val="24"/>
          <w:szCs w:val="24"/>
        </w:rPr>
        <w:t xml:space="preserve"> године</w:t>
      </w:r>
      <w:r w:rsidR="00096FE4">
        <w:rPr>
          <w:rFonts w:ascii="Times New Roman" w:hAnsi="Times New Roman" w:cs="Times New Roman"/>
          <w:sz w:val="24"/>
          <w:szCs w:val="24"/>
        </w:rPr>
        <w:t xml:space="preserve">, решења број 06-54/1/26-III од 15.05.2026. </w:t>
      </w:r>
      <w:r w:rsidR="00876C23">
        <w:rPr>
          <w:rFonts w:ascii="Times New Roman" w:hAnsi="Times New Roman" w:cs="Times New Roman"/>
          <w:sz w:val="24"/>
          <w:szCs w:val="24"/>
        </w:rPr>
        <w:t xml:space="preserve">године </w:t>
      </w:r>
      <w:r w:rsidRPr="00AA6853">
        <w:rPr>
          <w:rFonts w:ascii="Times New Roman" w:hAnsi="Times New Roman" w:cs="Times New Roman"/>
          <w:sz w:val="24"/>
          <w:szCs w:val="24"/>
          <w:lang w:val="ru-RU"/>
        </w:rPr>
        <w:t xml:space="preserve">врши се измена у </w:t>
      </w:r>
      <w:r w:rsidRPr="00AA6853">
        <w:rPr>
          <w:rFonts w:ascii="Times New Roman" w:hAnsi="Times New Roman" w:cs="Times New Roman"/>
          <w:sz w:val="24"/>
          <w:szCs w:val="24"/>
        </w:rPr>
        <w:t xml:space="preserve">ставу 1.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 xml:space="preserve">ачка </w:t>
      </w:r>
      <w:r w:rsidR="00096FE4">
        <w:rPr>
          <w:rFonts w:ascii="Times New Roman" w:hAnsi="Times New Roman" w:cs="Times New Roman"/>
          <w:sz w:val="24"/>
          <w:szCs w:val="24"/>
        </w:rPr>
        <w:t>2</w:t>
      </w:r>
      <w:r w:rsidRPr="00AA6853">
        <w:rPr>
          <w:rFonts w:ascii="Times New Roman" w:hAnsi="Times New Roman" w:cs="Times New Roman"/>
          <w:sz w:val="24"/>
          <w:szCs w:val="24"/>
        </w:rPr>
        <w:t xml:space="preserve">. </w:t>
      </w:r>
      <w:r w:rsidR="00204AEC">
        <w:rPr>
          <w:rFonts w:ascii="Times New Roman" w:hAnsi="Times New Roman" w:cs="Times New Roman"/>
          <w:sz w:val="24"/>
          <w:szCs w:val="24"/>
        </w:rPr>
        <w:t>т</w:t>
      </w:r>
      <w:r w:rsidRPr="00AA6853">
        <w:rPr>
          <w:rFonts w:ascii="Times New Roman" w:hAnsi="Times New Roman" w:cs="Times New Roman"/>
          <w:sz w:val="24"/>
          <w:szCs w:val="24"/>
        </w:rPr>
        <w:t>ако што</w:t>
      </w:r>
      <w:r w:rsidR="00F14220">
        <w:rPr>
          <w:rFonts w:ascii="Times New Roman" w:hAnsi="Times New Roman" w:cs="Times New Roman"/>
          <w:sz w:val="24"/>
          <w:szCs w:val="24"/>
        </w:rPr>
        <w:t xml:space="preserve"> се</w:t>
      </w:r>
      <w:r w:rsidRPr="00AA6853">
        <w:rPr>
          <w:rFonts w:ascii="Times New Roman" w:hAnsi="Times New Roman" w:cs="Times New Roman"/>
          <w:sz w:val="24"/>
          <w:szCs w:val="24"/>
        </w:rPr>
        <w:t>: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Разрешава дужности члана комисије</w:t>
      </w:r>
      <w:r w:rsid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P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FE4">
        <w:rPr>
          <w:rFonts w:ascii="Times New Roman" w:hAnsi="Times New Roman" w:cs="Times New Roman"/>
          <w:b/>
          <w:sz w:val="24"/>
          <w:szCs w:val="24"/>
        </w:rPr>
        <w:t>Миодраг Миљковић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A6853" w:rsidRDefault="00AA6853" w:rsidP="00204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AEC">
        <w:rPr>
          <w:rFonts w:ascii="Times New Roman" w:hAnsi="Times New Roman" w:cs="Times New Roman"/>
          <w:b/>
          <w:sz w:val="24"/>
          <w:szCs w:val="24"/>
        </w:rPr>
        <w:t xml:space="preserve">именује за члана комисије </w:t>
      </w:r>
      <w:r w:rsidR="00914DC1">
        <w:rPr>
          <w:rFonts w:ascii="Times New Roman" w:hAnsi="Times New Roman" w:cs="Times New Roman"/>
          <w:b/>
          <w:sz w:val="24"/>
          <w:szCs w:val="24"/>
        </w:rPr>
        <w:t>Александар Симић</w:t>
      </w:r>
      <w:r w:rsidR="00204AEC" w:rsidRPr="00204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конкурс за суфинасирање пројеката за остваривање јавног интереса у области јавног информисања на територији општине Владичин Хан у 2026. </w:t>
      </w:r>
      <w:r w:rsidR="00F14220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204AEC" w:rsidRPr="00204AEC">
        <w:rPr>
          <w:rFonts w:ascii="Times New Roman" w:hAnsi="Times New Roman" w:cs="Times New Roman"/>
          <w:b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04AEC" w:rsidRPr="00204AEC" w:rsidRDefault="00204AEC" w:rsidP="00204A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Решење ступа на снагу даном доношења, објавиће се у Јединственом информационом 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систему за спровођење и праћење суфинансирање пројекта у области јавног информисања ЈИС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званичном сајту општине Владичин Хан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4A4C00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i/>
          <w:sz w:val="24"/>
          <w:szCs w:val="24"/>
          <w:lang w:val="ru-RU"/>
        </w:rPr>
        <w:t>Образложење</w:t>
      </w:r>
    </w:p>
    <w:p w:rsidR="0077120E" w:rsidRPr="005555C4" w:rsidRDefault="0077120E" w:rsidP="0077120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943536" w:rsidRPr="005555C4" w:rsidRDefault="00385055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Конкурс за суфинансирање пројеката за остваривање јавног интереса у области јавног информисања на територији </w:t>
      </w:r>
      <w:r w:rsidR="00CF6D93" w:rsidRPr="005555C4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години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био је расписан у периоду од </w:t>
      </w:r>
      <w:r w:rsidR="00F524D3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фебруара до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735182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марта 2025. године. 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У складу са Законом о јавном информисању и медијима Јавним позивом којим је расписан Конкурс упућен је позив теоретичарима, аналитичарима и практичарима из области медија заинтересованим за учешће у раду комисије који се самостално пријављују, односно новинарским и медијским удружењима да писаним путем предложе чланове комисије, у истом року у којем колико је и трајао Конкурс за подношење пројеката (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фебруар – 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март 202</w:t>
      </w:r>
      <w:r w:rsidR="009A4C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E2A04" w:rsidRPr="005555C4">
        <w:rPr>
          <w:rFonts w:ascii="Times New Roman" w:hAnsi="Times New Roman" w:cs="Times New Roman"/>
          <w:sz w:val="24"/>
          <w:szCs w:val="24"/>
          <w:lang w:val="ru-RU"/>
        </w:rPr>
        <w:t>. године).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1. Закона о јавном информисању и медијима</w:t>
      </w:r>
      <w:r w:rsidR="003F14F7" w:rsidRPr="005555C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прописано је да оцену пројеката поднетих на конкурс врши комисија од три или пет чланова. </w:t>
      </w:r>
    </w:p>
    <w:p w:rsidR="006863B6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3. Закона о јавном информисању и медијима прописано је да чланове комисије именује руководилац органа који је расписао конкурс и то из реда теоретичара, аналитичара и практичара из области медија који се самостално пријављују, односно која пријављију новинараска и медијска удружења, а који нису у сукобу интереса и не обављају јавну функцију.</w:t>
      </w:r>
    </w:p>
    <w:p w:rsidR="003F14F7" w:rsidRPr="005555C4" w:rsidRDefault="006863B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25. став 4. Закона о јавном информисању и медијима утврђено је да се већина чланова Комисије именује на предлог новинарских и медијских удружења уколико такав предлог постоји и уколико предложена лица испуњавају законом предвиђене услове.</w:t>
      </w:r>
    </w:p>
    <w:p w:rsidR="003F14F7" w:rsidRPr="005555C4" w:rsidRDefault="008209B2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Чланом 31. став 3. Закона о јавном информисању и медијима, утврђено је да се поступак пројектног суфинансирања спроводи искључиво преко Јединственог информационог система.</w:t>
      </w:r>
    </w:p>
    <w:p w:rsidR="000546FF" w:rsidRPr="005555C4" w:rsidRDefault="000546FF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Чланом 21. став 2. Правилника о суфинансирању пројеката за остваривање јавног интереса у области јавног информисања прописано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 xml:space="preserve"> је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да након достављања предлога за чланове комисије стручна служба органа који је расписао конкурс саставља две ранг листе пријављених кандидата у складу са броје</w:t>
      </w:r>
      <w:r w:rsidR="00A72F5A" w:rsidRPr="005555C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бодова из бодовних листи (</w:t>
      </w:r>
      <w:r w:rsidR="00C5463A" w:rsidRPr="005555C4">
        <w:rPr>
          <w:rFonts w:ascii="Times New Roman" w:hAnsi="Times New Roman" w:cs="Times New Roman"/>
          <w:sz w:val="24"/>
          <w:szCs w:val="24"/>
          <w:lang w:val="ru-RU"/>
        </w:rPr>
        <w:t>кандидати које су предложила новинарска и медијска удружења и кандидата који се самостално пријављују</w:t>
      </w:r>
      <w:r w:rsidR="008A161F" w:rsidRPr="005555C4">
        <w:rPr>
          <w:rFonts w:ascii="Times New Roman" w:hAnsi="Times New Roman" w:cs="Times New Roman"/>
          <w:sz w:val="24"/>
          <w:szCs w:val="24"/>
          <w:lang w:val="ru-RU"/>
        </w:rPr>
        <w:t>). На основу наведене ранг листе руководилац органа који је расписао конкурс именује комисију.</w:t>
      </w:r>
    </w:p>
    <w:p w:rsidR="00804C23" w:rsidRPr="005555C4" w:rsidRDefault="00804C23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Пријаве за чланове комисије пристигле су уредно и у року.</w:t>
      </w:r>
    </w:p>
    <w:p w:rsidR="00A72F5A" w:rsidRPr="005555C4" w:rsidRDefault="00A72F5A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t>Комисија за проверу документације поднете по јавном позиву за суфинансирање пројеката за остваривање јавног интереса у области јавног информисања на територији Општине Владичин хан у 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одини образована решењем општинског већа број 06-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25/13/26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III</w:t>
      </w:r>
      <w:r w:rsidR="00306264">
        <w:rPr>
          <w:rFonts w:ascii="Times New Roman" w:hAnsi="Times New Roman" w:cs="Times New Roman"/>
          <w:sz w:val="24"/>
          <w:szCs w:val="24"/>
        </w:rPr>
        <w:t xml:space="preserve"> 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.03.202</w:t>
      </w:r>
      <w:r w:rsidR="00680AE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555C4">
        <w:rPr>
          <w:rFonts w:ascii="Times New Roman" w:hAnsi="Times New Roman" w:cs="Times New Roman"/>
          <w:sz w:val="24"/>
          <w:szCs w:val="24"/>
          <w:lang w:val="ru-RU"/>
        </w:rPr>
        <w:t>. године сачинила је ранг листу коју чине кандидати које су предложила новинарска удружења и ранг листу коју чине кандидати који су се самостално пријавили на конкурс.</w:t>
      </w:r>
    </w:p>
    <w:p w:rsidR="00EF1C36" w:rsidRDefault="0048721C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складу са наведеним, на основу поднетих предога и ранг листи пријављених кандидата 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>Општинско веће Општине Владичин Хан донело је решење о именовању комисије број 06-51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 xml:space="preserve">/2/26-III од 05.07.2026. године, </w:t>
      </w:r>
      <w:r w:rsidR="00914DC1">
        <w:rPr>
          <w:rFonts w:ascii="Times New Roman" w:hAnsi="Times New Roman" w:cs="Times New Roman"/>
          <w:sz w:val="24"/>
          <w:szCs w:val="24"/>
        </w:rPr>
        <w:t>решења број 06-52/1/26-III од 12.05.2026, решења број 06-54/1/26-III од 15.05.2026.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  Члан комисије 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>Миодраг Миљковић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 обавестио је</w:t>
      </w:r>
      <w:r w:rsidR="006519E8" w:rsidRPr="006519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9E8">
        <w:rPr>
          <w:rFonts w:ascii="Times New Roman" w:hAnsi="Times New Roman" w:cs="Times New Roman"/>
          <w:sz w:val="24"/>
          <w:szCs w:val="24"/>
          <w:lang w:val="ru-RU"/>
        </w:rPr>
        <w:t xml:space="preserve">дана 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 xml:space="preserve">31.05.2026. године 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мејлом, да због 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 xml:space="preserve">презаузетости 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 xml:space="preserve"> ниј</w:t>
      </w:r>
      <w:r w:rsidR="00306264">
        <w:rPr>
          <w:rFonts w:ascii="Times New Roman" w:hAnsi="Times New Roman" w:cs="Times New Roman"/>
          <w:sz w:val="24"/>
          <w:szCs w:val="24"/>
          <w:lang w:val="ru-RU"/>
        </w:rPr>
        <w:t>е у могућности да прихвати члан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>ст</w:t>
      </w:r>
      <w:r w:rsidR="0030626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F1C36">
        <w:rPr>
          <w:rFonts w:ascii="Times New Roman" w:hAnsi="Times New Roman" w:cs="Times New Roman"/>
          <w:sz w:val="24"/>
          <w:szCs w:val="24"/>
          <w:lang w:val="ru-RU"/>
        </w:rPr>
        <w:t>о у комисији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A366A">
        <w:rPr>
          <w:rFonts w:ascii="Times New Roman" w:hAnsi="Times New Roman" w:cs="Times New Roman"/>
          <w:sz w:val="24"/>
          <w:szCs w:val="24"/>
          <w:lang w:val="ru-RU"/>
        </w:rPr>
        <w:t xml:space="preserve"> се исти разрешава дужности члана комисије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626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>. Наредни кандидат са ранг листе Славољуб Ристић такође је мејлом обавестио да није у могућности да узме учешће у раду комисије.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 xml:space="preserve">Следећи кандидат на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Ранг листе пријављених кандидата за чланове стручне комисије по јавном позиву за суфинансирање пројеката за остваривање јавног интереса у области јавног информисања на територији општине Владичин Хан у 2026. години</w:t>
      </w:r>
      <w:r w:rsidR="00BE37E8">
        <w:rPr>
          <w:rFonts w:ascii="Times New Roman" w:hAnsi="Times New Roman" w:cs="Times New Roman"/>
          <w:sz w:val="24"/>
          <w:szCs w:val="24"/>
          <w:lang w:val="ru-RU"/>
        </w:rPr>
        <w:t xml:space="preserve"> број 06-49/4/26-III од 04.05.2026.године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DC1">
        <w:rPr>
          <w:rFonts w:ascii="Times New Roman" w:hAnsi="Times New Roman" w:cs="Times New Roman"/>
          <w:sz w:val="24"/>
          <w:szCs w:val="24"/>
          <w:lang w:val="ru-RU"/>
        </w:rPr>
        <w:t xml:space="preserve">је Александар Симић то се исти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 xml:space="preserve">именује за члана комисије 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за Конкурс за суфинансирање пројеката за остваривање јавног интереса у области јавног информисања на територији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општине Владичин Хан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у 202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204AEC" w:rsidRPr="005555C4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F1C36" w:rsidRDefault="00EF1C36" w:rsidP="007712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Имајући у виду напред на</w:t>
      </w:r>
      <w:r w:rsidR="00204AEC">
        <w:rPr>
          <w:rFonts w:ascii="Times New Roman" w:hAnsi="Times New Roman" w:cs="Times New Roman"/>
          <w:sz w:val="24"/>
          <w:szCs w:val="24"/>
          <w:lang w:val="ru-RU"/>
        </w:rPr>
        <w:t>ведено одлучено је као у диспозитиву решења</w:t>
      </w:r>
      <w:r w:rsidR="002C2C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05E" w:rsidRPr="005555C4" w:rsidRDefault="00BF2C91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55C4">
        <w:rPr>
          <w:rFonts w:ascii="Times New Roman" w:hAnsi="Times New Roman" w:cs="Times New Roman"/>
          <w:b/>
          <w:sz w:val="24"/>
          <w:szCs w:val="24"/>
          <w:lang w:val="ru-RU"/>
        </w:rPr>
        <w:t>Упутство о правном средству:</w:t>
      </w:r>
      <w:r w:rsidR="0078500B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Ово Решење је коначно у управном поступку и против истог жалба није допуштена, већ се може покренути управни спор тужбом пред Управним судом, у року од 30 дана од дана пријема решења.</w:t>
      </w:r>
      <w:r w:rsidR="00CC1556" w:rsidRPr="005555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72255" w:rsidRPr="005555C4" w:rsidRDefault="00072255" w:rsidP="0007225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05E" w:rsidRPr="005555C4" w:rsidRDefault="0071705E" w:rsidP="0071705E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4429DE">
        <w:rPr>
          <w:rFonts w:ascii="Times New Roman" w:hAnsi="Times New Roman"/>
          <w:b/>
          <w:lang w:val="sr-Cyrl-CS"/>
        </w:rPr>
        <w:t xml:space="preserve"> </w:t>
      </w:r>
    </w:p>
    <w:p w:rsidR="0071705E" w:rsidRPr="00306264" w:rsidRDefault="0071705E" w:rsidP="0071705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</w:rPr>
      </w:pPr>
      <w:r w:rsidRPr="005555C4"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</w:t>
      </w:r>
      <w:r w:rsidR="0077120E" w:rsidRPr="005555C4">
        <w:rPr>
          <w:rFonts w:ascii="Times New Roman" w:hAnsi="Times New Roman"/>
          <w:b/>
          <w:lang w:val="ru-RU"/>
        </w:rPr>
        <w:t xml:space="preserve">      </w:t>
      </w:r>
      <w:r w:rsidRPr="005555C4">
        <w:rPr>
          <w:rFonts w:ascii="Times New Roman" w:hAnsi="Times New Roman"/>
          <w:b/>
          <w:lang w:val="ru-RU"/>
        </w:rPr>
        <w:t xml:space="preserve">   </w:t>
      </w:r>
      <w:r w:rsidR="00555EEE">
        <w:rPr>
          <w:rFonts w:ascii="Times New Roman" w:hAnsi="Times New Roman"/>
          <w:b/>
          <w:lang w:val="ru-RU"/>
        </w:rPr>
        <w:t xml:space="preserve">       </w:t>
      </w:r>
      <w:r w:rsidRPr="004429DE">
        <w:rPr>
          <w:rFonts w:ascii="Times New Roman" w:hAnsi="Times New Roman"/>
          <w:b/>
        </w:rPr>
        <w:t>П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Р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Е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Д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С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Е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Д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Н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И</w:t>
      </w:r>
      <w:r w:rsidR="00306264">
        <w:rPr>
          <w:rFonts w:ascii="Times New Roman" w:hAnsi="Times New Roman"/>
          <w:b/>
        </w:rPr>
        <w:t xml:space="preserve"> </w:t>
      </w:r>
      <w:r w:rsidRPr="004429DE">
        <w:rPr>
          <w:rFonts w:ascii="Times New Roman" w:hAnsi="Times New Roman"/>
          <w:b/>
        </w:rPr>
        <w:t>К</w:t>
      </w:r>
      <w:r w:rsidR="00306264">
        <w:rPr>
          <w:rFonts w:ascii="Times New Roman" w:hAnsi="Times New Roman"/>
          <w:b/>
        </w:rPr>
        <w:t>,</w:t>
      </w:r>
    </w:p>
    <w:p w:rsidR="001238D1" w:rsidRPr="0077120E" w:rsidRDefault="0071705E" w:rsidP="0077120E">
      <w:pPr>
        <w:tabs>
          <w:tab w:val="left" w:pos="6030"/>
        </w:tabs>
        <w:rPr>
          <w:rFonts w:ascii="Times New Roman" w:hAnsi="Times New Roman"/>
          <w:b/>
        </w:rPr>
      </w:pPr>
      <w:r w:rsidRPr="004429DE">
        <w:rPr>
          <w:rFonts w:ascii="Times New Roman" w:hAnsi="Times New Roman"/>
        </w:rPr>
        <w:tab/>
        <w:t xml:space="preserve">  </w:t>
      </w:r>
      <w:r w:rsidR="00876C23">
        <w:rPr>
          <w:rFonts w:ascii="Times New Roman" w:hAnsi="Times New Roman"/>
        </w:rPr>
        <w:t xml:space="preserve">         </w:t>
      </w:r>
      <w:r w:rsidRPr="004429DE">
        <w:rPr>
          <w:rFonts w:ascii="Times New Roman" w:hAnsi="Times New Roman"/>
        </w:rPr>
        <w:t xml:space="preserve"> </w:t>
      </w:r>
      <w:r w:rsidR="00306264">
        <w:rPr>
          <w:rFonts w:ascii="Times New Roman" w:hAnsi="Times New Roman"/>
        </w:rPr>
        <w:t xml:space="preserve"> </w:t>
      </w:r>
      <w:r w:rsidRPr="004429DE">
        <w:rPr>
          <w:rFonts w:ascii="Times New Roman" w:hAnsi="Times New Roman"/>
          <w:b/>
        </w:rPr>
        <w:t>Горан Младеновић</w:t>
      </w:r>
    </w:p>
    <w:sectPr w:rsidR="001238D1" w:rsidRPr="0077120E" w:rsidSect="003C6A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DFE" w:rsidRDefault="00824DFE" w:rsidP="002B661F">
      <w:pPr>
        <w:spacing w:after="0" w:line="240" w:lineRule="auto"/>
      </w:pPr>
      <w:r>
        <w:separator/>
      </w:r>
    </w:p>
  </w:endnote>
  <w:endnote w:type="continuationSeparator" w:id="1">
    <w:p w:rsidR="00824DFE" w:rsidRDefault="00824DFE" w:rsidP="002B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DFE" w:rsidRDefault="00824DFE" w:rsidP="002B661F">
      <w:pPr>
        <w:spacing w:after="0" w:line="240" w:lineRule="auto"/>
      </w:pPr>
      <w:r>
        <w:separator/>
      </w:r>
    </w:p>
  </w:footnote>
  <w:footnote w:type="continuationSeparator" w:id="1">
    <w:p w:rsidR="00824DFE" w:rsidRDefault="00824DFE" w:rsidP="002B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61F" w:rsidRPr="002B661F" w:rsidRDefault="002B661F" w:rsidP="002B661F">
    <w:pPr>
      <w:pStyle w:val="a5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2277"/>
    <w:multiLevelType w:val="hybridMultilevel"/>
    <w:tmpl w:val="D9E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7E5866"/>
    <w:rsid w:val="000209DC"/>
    <w:rsid w:val="000220C4"/>
    <w:rsid w:val="000546FF"/>
    <w:rsid w:val="000704F5"/>
    <w:rsid w:val="00072255"/>
    <w:rsid w:val="00096FE4"/>
    <w:rsid w:val="000A1263"/>
    <w:rsid w:val="000B6AEE"/>
    <w:rsid w:val="000C68E5"/>
    <w:rsid w:val="000E2A04"/>
    <w:rsid w:val="00102188"/>
    <w:rsid w:val="00121AD0"/>
    <w:rsid w:val="001238D1"/>
    <w:rsid w:val="00135A25"/>
    <w:rsid w:val="001A5DCD"/>
    <w:rsid w:val="001C0F7E"/>
    <w:rsid w:val="001E436D"/>
    <w:rsid w:val="00204AEC"/>
    <w:rsid w:val="002547E0"/>
    <w:rsid w:val="00261162"/>
    <w:rsid w:val="002B661F"/>
    <w:rsid w:val="002C2CAB"/>
    <w:rsid w:val="002E5B0A"/>
    <w:rsid w:val="00306264"/>
    <w:rsid w:val="003076DD"/>
    <w:rsid w:val="00330DB9"/>
    <w:rsid w:val="0034178E"/>
    <w:rsid w:val="00343187"/>
    <w:rsid w:val="00366F50"/>
    <w:rsid w:val="00385055"/>
    <w:rsid w:val="003B1481"/>
    <w:rsid w:val="003C6AFD"/>
    <w:rsid w:val="003E5A07"/>
    <w:rsid w:val="003F14F7"/>
    <w:rsid w:val="003F7C0B"/>
    <w:rsid w:val="00452CBB"/>
    <w:rsid w:val="00481971"/>
    <w:rsid w:val="0048721C"/>
    <w:rsid w:val="004A4C00"/>
    <w:rsid w:val="004B76F8"/>
    <w:rsid w:val="004D7DFD"/>
    <w:rsid w:val="004E23EB"/>
    <w:rsid w:val="004E50C9"/>
    <w:rsid w:val="00536ECE"/>
    <w:rsid w:val="00545B98"/>
    <w:rsid w:val="005555C4"/>
    <w:rsid w:val="00555EEE"/>
    <w:rsid w:val="00560B5B"/>
    <w:rsid w:val="0059428F"/>
    <w:rsid w:val="005B060E"/>
    <w:rsid w:val="00601A1E"/>
    <w:rsid w:val="00636383"/>
    <w:rsid w:val="006519E8"/>
    <w:rsid w:val="00654AFA"/>
    <w:rsid w:val="0067115B"/>
    <w:rsid w:val="00680AE6"/>
    <w:rsid w:val="006863B6"/>
    <w:rsid w:val="0071705E"/>
    <w:rsid w:val="00735182"/>
    <w:rsid w:val="007708C9"/>
    <w:rsid w:val="0077120E"/>
    <w:rsid w:val="0078500B"/>
    <w:rsid w:val="007A5C35"/>
    <w:rsid w:val="007E5866"/>
    <w:rsid w:val="00804C23"/>
    <w:rsid w:val="008146BE"/>
    <w:rsid w:val="008209B2"/>
    <w:rsid w:val="00824DFE"/>
    <w:rsid w:val="00867532"/>
    <w:rsid w:val="00876C23"/>
    <w:rsid w:val="00892F6A"/>
    <w:rsid w:val="008A161F"/>
    <w:rsid w:val="008F63D9"/>
    <w:rsid w:val="00914DC1"/>
    <w:rsid w:val="00943536"/>
    <w:rsid w:val="009920C8"/>
    <w:rsid w:val="009A4CD4"/>
    <w:rsid w:val="009E301F"/>
    <w:rsid w:val="009F7DB6"/>
    <w:rsid w:val="00A55A8A"/>
    <w:rsid w:val="00A72F5A"/>
    <w:rsid w:val="00A84F8A"/>
    <w:rsid w:val="00A9552F"/>
    <w:rsid w:val="00A962E8"/>
    <w:rsid w:val="00A96DAA"/>
    <w:rsid w:val="00AA366A"/>
    <w:rsid w:val="00AA379A"/>
    <w:rsid w:val="00AA6853"/>
    <w:rsid w:val="00AC30C8"/>
    <w:rsid w:val="00AD14A8"/>
    <w:rsid w:val="00B01C31"/>
    <w:rsid w:val="00B5715A"/>
    <w:rsid w:val="00B81AC0"/>
    <w:rsid w:val="00BC4225"/>
    <w:rsid w:val="00BC49B4"/>
    <w:rsid w:val="00BE37E8"/>
    <w:rsid w:val="00BE4A44"/>
    <w:rsid w:val="00BF2C91"/>
    <w:rsid w:val="00BF3BB2"/>
    <w:rsid w:val="00C05D30"/>
    <w:rsid w:val="00C06F04"/>
    <w:rsid w:val="00C263E0"/>
    <w:rsid w:val="00C5463A"/>
    <w:rsid w:val="00C7345F"/>
    <w:rsid w:val="00C74FE0"/>
    <w:rsid w:val="00C80C96"/>
    <w:rsid w:val="00CC1556"/>
    <w:rsid w:val="00CF6D93"/>
    <w:rsid w:val="00D22C41"/>
    <w:rsid w:val="00D22D7B"/>
    <w:rsid w:val="00DB5F31"/>
    <w:rsid w:val="00DB67FA"/>
    <w:rsid w:val="00DF3D1C"/>
    <w:rsid w:val="00E370B1"/>
    <w:rsid w:val="00ED3E17"/>
    <w:rsid w:val="00EF1C36"/>
    <w:rsid w:val="00F14220"/>
    <w:rsid w:val="00F524D3"/>
    <w:rsid w:val="00F578C5"/>
    <w:rsid w:val="00F7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66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7E5866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7E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7E5866"/>
    <w:rPr>
      <w:rFonts w:ascii="Tahoma" w:hAnsi="Tahoma" w:cs="Tahoma"/>
      <w:sz w:val="16"/>
      <w:szCs w:val="16"/>
    </w:rPr>
  </w:style>
  <w:style w:type="paragraph" w:styleId="a4">
    <w:name w:val="List Paragraph"/>
    <w:basedOn w:val="Normal"/>
    <w:uiPriority w:val="34"/>
    <w:qFormat/>
    <w:rsid w:val="00AD14A8"/>
    <w:pPr>
      <w:ind w:left="720"/>
      <w:contextualSpacing/>
    </w:pPr>
  </w:style>
  <w:style w:type="paragraph" w:styleId="a5">
    <w:name w:val="header"/>
    <w:basedOn w:val="Normal"/>
    <w:link w:val="Char0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5"/>
    <w:uiPriority w:val="99"/>
    <w:semiHidden/>
    <w:rsid w:val="002B661F"/>
  </w:style>
  <w:style w:type="paragraph" w:styleId="a6">
    <w:name w:val="footer"/>
    <w:basedOn w:val="Normal"/>
    <w:link w:val="Char1"/>
    <w:uiPriority w:val="99"/>
    <w:semiHidden/>
    <w:unhideWhenUsed/>
    <w:rsid w:val="002B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6"/>
    <w:uiPriority w:val="99"/>
    <w:semiHidden/>
    <w:rsid w:val="002B6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3451-912B-4B65-AD0C-421B0CA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PCOV2</cp:lastModifiedBy>
  <cp:revision>27</cp:revision>
  <cp:lastPrinted>2026-06-01T11:40:00Z</cp:lastPrinted>
  <dcterms:created xsi:type="dcterms:W3CDTF">2025-05-05T06:40:00Z</dcterms:created>
  <dcterms:modified xsi:type="dcterms:W3CDTF">2026-06-02T06:33:00Z</dcterms:modified>
</cp:coreProperties>
</file>