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19" w:rsidRPr="00C14719" w:rsidRDefault="00C14719" w:rsidP="00C14719">
      <w:pPr>
        <w:pStyle w:val="NoSpacing"/>
        <w:tabs>
          <w:tab w:val="left" w:pos="9090"/>
        </w:tabs>
        <w:jc w:val="right"/>
        <w:rPr>
          <w:b/>
          <w:szCs w:val="24"/>
        </w:rPr>
      </w:pPr>
      <w:r w:rsidRPr="00C14719">
        <w:rPr>
          <w:b/>
          <w:szCs w:val="24"/>
        </w:rPr>
        <w:t xml:space="preserve">            </w:t>
      </w:r>
    </w:p>
    <w:p w:rsidR="00DB5F1C" w:rsidRPr="00DA6B46" w:rsidRDefault="00C14719" w:rsidP="00DB5F1C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  <w:r>
        <w:rPr>
          <w:szCs w:val="24"/>
        </w:rPr>
        <w:t xml:space="preserve">            </w:t>
      </w:r>
      <w:r w:rsidR="00DB5F1C" w:rsidRPr="00F62EEB">
        <w:rPr>
          <w:szCs w:val="24"/>
          <w:lang w:val="ru-RU"/>
        </w:rPr>
        <w:t>На</w:t>
      </w:r>
      <w:r w:rsidR="00DB5F1C">
        <w:rPr>
          <w:szCs w:val="24"/>
          <w:lang w:val="sr-Cyrl-CS"/>
        </w:rPr>
        <w:t xml:space="preserve"> </w:t>
      </w:r>
      <w:r w:rsidR="00DB5F1C" w:rsidRPr="00F62EEB">
        <w:rPr>
          <w:szCs w:val="24"/>
          <w:lang w:val="ru-RU"/>
        </w:rPr>
        <w:t>основу члана</w:t>
      </w:r>
      <w:r w:rsidR="00DB5F1C">
        <w:rPr>
          <w:szCs w:val="24"/>
          <w:lang w:val="sr-Cyrl-CS"/>
        </w:rPr>
        <w:t xml:space="preserve"> </w:t>
      </w:r>
      <w:r w:rsidR="00DB5F1C" w:rsidRPr="00F62EEB">
        <w:rPr>
          <w:szCs w:val="24"/>
          <w:lang w:val="ru-RU"/>
        </w:rPr>
        <w:t xml:space="preserve">46.Закона о локалној самоуправи (Службени гласник РС број 129/2007 и 83/2014-др.закон) </w:t>
      </w:r>
      <w:r w:rsidR="00DB5F1C" w:rsidRPr="00F62EEB">
        <w:rPr>
          <w:lang w:val="ru-RU"/>
        </w:rPr>
        <w:t xml:space="preserve">члана </w:t>
      </w:r>
      <w:r w:rsidR="00DB5F1C">
        <w:rPr>
          <w:lang w:val="ru-RU"/>
        </w:rPr>
        <w:t>70. Статута Општине Владичин Хан („Службени гласник Града Врања“, број 7/24- пречишћен текст), члана 30. Одлуке о Општинском већу Општине Владичин Хан („Службени гласник Града Врања“, број 9/2019) и члана 73. Пословника Општинског већа Општине Владичин Хан („Службени гласник Града Врања“, број 31/2020)</w:t>
      </w:r>
      <w:r w:rsidR="00DB5F1C">
        <w:rPr>
          <w:szCs w:val="24"/>
          <w:lang w:val="sr-Cyrl-CS"/>
        </w:rPr>
        <w:t>,</w:t>
      </w:r>
      <w:r w:rsidR="00DB5F1C" w:rsidRPr="00DA6B46">
        <w:rPr>
          <w:szCs w:val="24"/>
          <w:lang w:val="ru-RU"/>
        </w:rPr>
        <w:t xml:space="preserve"> Општинско веће Општине Владичин Хан на седници одржаној дана </w:t>
      </w:r>
      <w:r w:rsidR="00DA6B46">
        <w:rPr>
          <w:szCs w:val="24"/>
          <w:lang w:val="ru-RU"/>
        </w:rPr>
        <w:t>16.07.2025</w:t>
      </w:r>
      <w:r w:rsidR="00DB5F1C" w:rsidRPr="00DA6B46">
        <w:rPr>
          <w:szCs w:val="24"/>
          <w:lang w:val="ru-RU"/>
        </w:rPr>
        <w:t>.године, донело</w:t>
      </w:r>
      <w:r w:rsidR="00DB5F1C">
        <w:rPr>
          <w:szCs w:val="24"/>
          <w:lang w:val="sr-Cyrl-CS"/>
        </w:rPr>
        <w:t xml:space="preserve"> </w:t>
      </w:r>
      <w:r w:rsidR="00DB5F1C" w:rsidRPr="00DA6B46">
        <w:rPr>
          <w:szCs w:val="24"/>
          <w:lang w:val="ru-RU"/>
        </w:rPr>
        <w:t>је:</w:t>
      </w:r>
    </w:p>
    <w:p w:rsidR="00DB5F1C" w:rsidRPr="00DA6B46" w:rsidRDefault="00DB5F1C" w:rsidP="00DB5F1C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</w:p>
    <w:p w:rsidR="00DB5F1C" w:rsidRPr="00DA6B46" w:rsidRDefault="00DB5F1C" w:rsidP="00DB5F1C">
      <w:pPr>
        <w:rPr>
          <w:lang w:val="ru-RU"/>
        </w:rPr>
      </w:pPr>
    </w:p>
    <w:p w:rsidR="00DB5F1C" w:rsidRDefault="00DB5F1C" w:rsidP="00DB5F1C">
      <w:pPr>
        <w:tabs>
          <w:tab w:val="left" w:pos="615"/>
        </w:tabs>
        <w:ind w:right="633"/>
        <w:jc w:val="center"/>
        <w:rPr>
          <w:rFonts w:ascii="Times New Roman" w:hAnsi="Times New Roman"/>
          <w:b/>
          <w:bCs/>
          <w:lang w:val="sr-Cyrl-CS"/>
        </w:rPr>
      </w:pPr>
      <w:r w:rsidRPr="00834893">
        <w:rPr>
          <w:rFonts w:ascii="Times New Roman" w:hAnsi="Times New Roman"/>
          <w:b/>
          <w:bCs/>
          <w:lang w:val="sr-Cyrl-CS"/>
        </w:rPr>
        <w:t>Р Е Ш Е Њ Е</w:t>
      </w:r>
    </w:p>
    <w:p w:rsidR="00DB5F1C" w:rsidRDefault="00DB5F1C" w:rsidP="00DB5F1C">
      <w:pPr>
        <w:tabs>
          <w:tab w:val="left" w:pos="615"/>
        </w:tabs>
        <w:ind w:right="633"/>
        <w:jc w:val="center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о образовању комисије за процену непокретне имовине Општине Владичин Хан</w:t>
      </w:r>
    </w:p>
    <w:p w:rsidR="00DB5F1C" w:rsidRPr="00DA6B46" w:rsidRDefault="00DB5F1C" w:rsidP="00DB5F1C">
      <w:pPr>
        <w:tabs>
          <w:tab w:val="left" w:pos="615"/>
        </w:tabs>
        <w:ind w:right="633"/>
        <w:jc w:val="center"/>
        <w:rPr>
          <w:rFonts w:ascii="Times New Roman" w:hAnsi="Times New Roman"/>
          <w:b/>
          <w:bCs/>
          <w:lang w:val="ru-RU"/>
        </w:rPr>
      </w:pPr>
    </w:p>
    <w:p w:rsidR="00DB5F1C" w:rsidRPr="00DA6B46" w:rsidRDefault="00DB5F1C" w:rsidP="00DB5F1C">
      <w:pPr>
        <w:tabs>
          <w:tab w:val="left" w:pos="615"/>
        </w:tabs>
        <w:ind w:right="633"/>
        <w:jc w:val="center"/>
        <w:rPr>
          <w:rFonts w:ascii="Times New Roman" w:hAnsi="Times New Roman"/>
          <w:b/>
          <w:bCs/>
          <w:lang w:val="ru-RU"/>
        </w:rPr>
      </w:pPr>
      <w:r w:rsidRPr="00834893">
        <w:rPr>
          <w:rFonts w:ascii="Times New Roman" w:hAnsi="Times New Roman"/>
          <w:b/>
          <w:bCs/>
        </w:rPr>
        <w:t>I</w:t>
      </w:r>
    </w:p>
    <w:p w:rsidR="00DB5F1C" w:rsidRPr="00A02703" w:rsidRDefault="00DB5F1C" w:rsidP="00DB5F1C">
      <w:pPr>
        <w:tabs>
          <w:tab w:val="left" w:pos="615"/>
        </w:tabs>
        <w:jc w:val="both"/>
        <w:rPr>
          <w:rFonts w:ascii="Times New Roman" w:hAnsi="Times New Roman"/>
          <w:lang w:val="sr-Cyrl-CS"/>
        </w:rPr>
      </w:pPr>
      <w:r w:rsidRPr="00834893">
        <w:rPr>
          <w:rFonts w:ascii="Times New Roman" w:hAnsi="Times New Roman"/>
          <w:lang w:val="sr-Cyrl-CS"/>
        </w:rPr>
        <w:tab/>
      </w:r>
      <w:r w:rsidRPr="00A02703">
        <w:rPr>
          <w:rFonts w:ascii="Times New Roman" w:hAnsi="Times New Roman"/>
          <w:lang w:val="sr-Cyrl-CS"/>
        </w:rPr>
        <w:t xml:space="preserve">Образује се </w:t>
      </w:r>
      <w:r w:rsidRPr="00F057CA">
        <w:rPr>
          <w:rFonts w:ascii="Times New Roman" w:hAnsi="Times New Roman"/>
          <w:bCs/>
          <w:lang w:val="sr-Cyrl-CS"/>
        </w:rPr>
        <w:t xml:space="preserve">комисије за </w:t>
      </w:r>
      <w:r>
        <w:rPr>
          <w:rFonts w:ascii="Times New Roman" w:hAnsi="Times New Roman"/>
          <w:bCs/>
          <w:lang w:val="sr-Cyrl-CS"/>
        </w:rPr>
        <w:t>процену непокретне имовине Општине Владичин Хан</w:t>
      </w:r>
      <w:r w:rsidRPr="00DA6B46">
        <w:rPr>
          <w:rFonts w:ascii="Times New Roman" w:hAnsi="Times New Roman"/>
          <w:bCs/>
          <w:lang w:val="ru-RU"/>
        </w:rPr>
        <w:t xml:space="preserve"> </w:t>
      </w:r>
      <w:r w:rsidR="002A6221" w:rsidRPr="00DA6B46">
        <w:rPr>
          <w:rFonts w:ascii="Times New Roman" w:hAnsi="Times New Roman"/>
          <w:bCs/>
          <w:lang w:val="ru-RU"/>
        </w:rPr>
        <w:t xml:space="preserve">(у даљем тексту: Комисија) </w:t>
      </w:r>
      <w:r w:rsidRPr="00A02703">
        <w:rPr>
          <w:rFonts w:ascii="Times New Roman" w:hAnsi="Times New Roman"/>
          <w:lang w:val="sr-Cyrl-CS"/>
        </w:rPr>
        <w:t>у саставу:</w:t>
      </w:r>
    </w:p>
    <w:p w:rsidR="00DB5F1C" w:rsidRPr="00DA6B46" w:rsidRDefault="00DB5F1C" w:rsidP="00DB5F1C">
      <w:pPr>
        <w:pStyle w:val="ListParagraph"/>
        <w:ind w:left="0"/>
        <w:jc w:val="both"/>
        <w:rPr>
          <w:rFonts w:ascii="Times New Roman" w:hAnsi="Times New Roman"/>
          <w:szCs w:val="24"/>
          <w:lang w:val="ru-RU"/>
        </w:rPr>
      </w:pPr>
      <w:r w:rsidRPr="00DA6B46">
        <w:rPr>
          <w:rFonts w:ascii="Times New Roman" w:hAnsi="Times New Roman"/>
          <w:szCs w:val="24"/>
          <w:lang w:val="ru-RU"/>
        </w:rPr>
        <w:tab/>
      </w:r>
    </w:p>
    <w:p w:rsidR="00DB5F1C" w:rsidRPr="00F057CA" w:rsidRDefault="00DB5F1C" w:rsidP="00DB5F1C">
      <w:pPr>
        <w:pStyle w:val="ListParagraph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Горан Илић, дипл.економиста,</w:t>
      </w:r>
    </w:p>
    <w:p w:rsidR="00DB5F1C" w:rsidRPr="00DB5F1C" w:rsidRDefault="00DB5F1C" w:rsidP="00DB5F1C">
      <w:pPr>
        <w:pStyle w:val="ListParagraph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Милош Цветковић, дипл. инг.електр</w:t>
      </w:r>
      <w:r w:rsidR="00DC039A">
        <w:rPr>
          <w:rFonts w:ascii="Times New Roman" w:hAnsi="Times New Roman"/>
          <w:szCs w:val="24"/>
          <w:lang w:val="sr-Cyrl-CS"/>
        </w:rPr>
        <w:t>технике</w:t>
      </w:r>
    </w:p>
    <w:p w:rsidR="00DB5F1C" w:rsidRPr="00873CCA" w:rsidRDefault="00DB5F1C" w:rsidP="00DB5F1C">
      <w:pPr>
        <w:pStyle w:val="ListParagraph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Љубен Цветковић, инг.машинства,</w:t>
      </w:r>
    </w:p>
    <w:p w:rsidR="00DB5F1C" w:rsidRPr="00F62EEB" w:rsidRDefault="00DB5F1C" w:rsidP="00DB5F1C">
      <w:pPr>
        <w:pStyle w:val="ListParagraph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b/>
          <w:szCs w:val="24"/>
          <w:lang w:val="ru-RU"/>
        </w:rPr>
      </w:pPr>
      <w:r w:rsidRPr="00F62EEB">
        <w:rPr>
          <w:rFonts w:ascii="Times New Roman" w:hAnsi="Times New Roman"/>
          <w:szCs w:val="24"/>
          <w:lang w:val="ru-RU"/>
        </w:rPr>
        <w:t>Миомир Стевановић, дипл.</w:t>
      </w:r>
      <w:r w:rsidR="00DC039A" w:rsidRPr="00F62EEB">
        <w:rPr>
          <w:rFonts w:ascii="Times New Roman" w:hAnsi="Times New Roman"/>
          <w:szCs w:val="24"/>
          <w:lang w:val="ru-RU"/>
        </w:rPr>
        <w:t>грађевински инг.</w:t>
      </w:r>
      <w:r w:rsidRPr="00F62EEB">
        <w:rPr>
          <w:rFonts w:ascii="Times New Roman" w:hAnsi="Times New Roman"/>
          <w:szCs w:val="24"/>
          <w:lang w:val="ru-RU"/>
        </w:rPr>
        <w:t>,</w:t>
      </w:r>
    </w:p>
    <w:p w:rsidR="00DB5F1C" w:rsidRPr="00DB5F1C" w:rsidRDefault="00DB5F1C" w:rsidP="00DB5F1C">
      <w:pPr>
        <w:pStyle w:val="ListParagraph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szCs w:val="24"/>
        </w:rPr>
        <w:t>Миријана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Манић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дипл.економиста</w:t>
      </w:r>
      <w:proofErr w:type="spellEnd"/>
      <w:r>
        <w:rPr>
          <w:rFonts w:ascii="Times New Roman" w:hAnsi="Times New Roman"/>
          <w:szCs w:val="24"/>
        </w:rPr>
        <w:t>,</w:t>
      </w:r>
    </w:p>
    <w:p w:rsidR="00DB5F1C" w:rsidRPr="00DB5F1C" w:rsidRDefault="00DB5F1C" w:rsidP="00DB5F1C">
      <w:pPr>
        <w:pStyle w:val="ListParagraph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Ивана Дончић, дипл.правник, </w:t>
      </w:r>
    </w:p>
    <w:p w:rsidR="00DB5F1C" w:rsidRPr="00E774AB" w:rsidRDefault="00DB5F1C" w:rsidP="00DB5F1C">
      <w:pPr>
        <w:pStyle w:val="ListParagraph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Марија Андрејевић, дипл.инг.архитектуре</w:t>
      </w:r>
    </w:p>
    <w:p w:rsidR="00487842" w:rsidRDefault="00487842" w:rsidP="00DB5F1C">
      <w:pPr>
        <w:pStyle w:val="ListParagraph"/>
        <w:widowControl/>
        <w:suppressAutoHyphens w:val="0"/>
        <w:spacing w:after="200" w:line="276" w:lineRule="auto"/>
        <w:jc w:val="both"/>
        <w:rPr>
          <w:rFonts w:ascii="Times New Roman" w:hAnsi="Times New Roman"/>
          <w:szCs w:val="24"/>
        </w:rPr>
      </w:pPr>
    </w:p>
    <w:p w:rsidR="00DB5F1C" w:rsidRPr="00F62EEB" w:rsidRDefault="00DB5F1C" w:rsidP="00487842">
      <w:pPr>
        <w:pStyle w:val="ListParagraph"/>
        <w:widowControl/>
        <w:suppressAutoHyphens w:val="0"/>
        <w:spacing w:after="200" w:line="276" w:lineRule="auto"/>
        <w:ind w:left="0" w:firstLine="720"/>
        <w:jc w:val="both"/>
        <w:rPr>
          <w:rFonts w:ascii="Times New Roman" w:hAnsi="Times New Roman"/>
          <w:b/>
          <w:szCs w:val="24"/>
          <w:lang w:val="ru-RU"/>
        </w:rPr>
      </w:pPr>
      <w:r w:rsidRPr="00F62EEB">
        <w:rPr>
          <w:rFonts w:ascii="Times New Roman" w:hAnsi="Times New Roman"/>
          <w:szCs w:val="24"/>
          <w:lang w:val="ru-RU"/>
        </w:rPr>
        <w:t>Радом комисије координира председни</w:t>
      </w:r>
      <w:r w:rsidR="00461CFB" w:rsidRPr="00F62EEB">
        <w:rPr>
          <w:rFonts w:ascii="Times New Roman" w:hAnsi="Times New Roman"/>
          <w:szCs w:val="24"/>
          <w:lang w:val="ru-RU"/>
        </w:rPr>
        <w:t>ц</w:t>
      </w:r>
      <w:r w:rsidRPr="00F62EEB">
        <w:rPr>
          <w:rFonts w:ascii="Times New Roman" w:hAnsi="Times New Roman"/>
          <w:szCs w:val="24"/>
          <w:lang w:val="ru-RU"/>
        </w:rPr>
        <w:t>а</w:t>
      </w:r>
      <w:r w:rsidR="00461CFB" w:rsidRPr="00F62EEB">
        <w:rPr>
          <w:rFonts w:ascii="Times New Roman" w:hAnsi="Times New Roman"/>
          <w:szCs w:val="24"/>
          <w:lang w:val="ru-RU"/>
        </w:rPr>
        <w:t xml:space="preserve"> Скупштине</w:t>
      </w:r>
      <w:r w:rsidRPr="00F62EEB">
        <w:rPr>
          <w:rFonts w:ascii="Times New Roman" w:hAnsi="Times New Roman"/>
          <w:szCs w:val="24"/>
          <w:lang w:val="ru-RU"/>
        </w:rPr>
        <w:t xml:space="preserve"> </w:t>
      </w:r>
      <w:r w:rsidR="00461CFB" w:rsidRPr="00F62EEB">
        <w:rPr>
          <w:rFonts w:ascii="Times New Roman" w:hAnsi="Times New Roman"/>
          <w:szCs w:val="24"/>
          <w:lang w:val="ru-RU"/>
        </w:rPr>
        <w:t>о</w:t>
      </w:r>
      <w:r w:rsidRPr="00F62EEB">
        <w:rPr>
          <w:rFonts w:ascii="Times New Roman" w:hAnsi="Times New Roman"/>
          <w:szCs w:val="24"/>
          <w:lang w:val="ru-RU"/>
        </w:rPr>
        <w:t>пштине</w:t>
      </w:r>
      <w:r w:rsidR="00461CFB" w:rsidRPr="00F62EEB">
        <w:rPr>
          <w:rFonts w:ascii="Times New Roman" w:hAnsi="Times New Roman"/>
          <w:szCs w:val="24"/>
          <w:lang w:val="ru-RU"/>
        </w:rPr>
        <w:t xml:space="preserve"> Владичин Хан</w:t>
      </w:r>
      <w:r w:rsidRPr="00F62EEB">
        <w:rPr>
          <w:rFonts w:ascii="Times New Roman" w:hAnsi="Times New Roman"/>
          <w:szCs w:val="24"/>
          <w:lang w:val="ru-RU"/>
        </w:rPr>
        <w:t xml:space="preserve"> </w:t>
      </w:r>
      <w:r w:rsidR="00461CFB" w:rsidRPr="00F62EEB">
        <w:rPr>
          <w:rFonts w:ascii="Times New Roman" w:hAnsi="Times New Roman"/>
          <w:szCs w:val="24"/>
          <w:lang w:val="ru-RU"/>
        </w:rPr>
        <w:t>Данијела Поповић</w:t>
      </w:r>
      <w:r w:rsidRPr="00F62EEB">
        <w:rPr>
          <w:rFonts w:ascii="Times New Roman" w:hAnsi="Times New Roman"/>
          <w:szCs w:val="24"/>
          <w:lang w:val="ru-RU"/>
        </w:rPr>
        <w:t>.</w:t>
      </w:r>
    </w:p>
    <w:p w:rsidR="00DB5F1C" w:rsidRPr="00455225" w:rsidRDefault="00DB5F1C" w:rsidP="00DB5F1C">
      <w:pPr>
        <w:ind w:left="360"/>
        <w:jc w:val="both"/>
        <w:rPr>
          <w:rFonts w:ascii="Times New Roman" w:hAnsi="Times New Roman"/>
          <w:b/>
          <w:lang w:val="sr-Cyrl-CS"/>
        </w:rPr>
      </w:pPr>
    </w:p>
    <w:p w:rsidR="00DB5F1C" w:rsidRPr="00DA6B46" w:rsidRDefault="00DB5F1C" w:rsidP="00487842">
      <w:pPr>
        <w:jc w:val="center"/>
        <w:rPr>
          <w:rFonts w:ascii="Times New Roman" w:hAnsi="Times New Roman"/>
          <w:b/>
          <w:lang w:val="ru-RU"/>
        </w:rPr>
      </w:pPr>
      <w:r w:rsidRPr="00455225">
        <w:rPr>
          <w:rFonts w:ascii="Times New Roman" w:hAnsi="Times New Roman"/>
          <w:b/>
        </w:rPr>
        <w:t>II</w:t>
      </w:r>
    </w:p>
    <w:p w:rsidR="00DB5F1C" w:rsidRDefault="00DB5F1C" w:rsidP="00DB5F1C">
      <w:pPr>
        <w:pStyle w:val="ListParagraph"/>
        <w:ind w:left="0" w:firstLine="709"/>
        <w:jc w:val="both"/>
        <w:rPr>
          <w:rFonts w:ascii="Times New Roman" w:hAnsi="Times New Roman"/>
          <w:szCs w:val="24"/>
          <w:lang w:val="sr-Cyrl-CS"/>
        </w:rPr>
      </w:pPr>
      <w:r w:rsidRPr="00DA6B46">
        <w:rPr>
          <w:rFonts w:ascii="Times New Roman" w:hAnsi="Times New Roman"/>
          <w:szCs w:val="24"/>
          <w:lang w:val="ru-RU"/>
        </w:rPr>
        <w:t xml:space="preserve">Задатак </w:t>
      </w:r>
      <w:r>
        <w:rPr>
          <w:rFonts w:ascii="Times New Roman" w:hAnsi="Times New Roman"/>
          <w:szCs w:val="24"/>
          <w:lang w:val="sr-Cyrl-CS"/>
        </w:rPr>
        <w:t>комисије</w:t>
      </w:r>
      <w:r w:rsidRPr="00DA6B46">
        <w:rPr>
          <w:rFonts w:ascii="Times New Roman" w:hAnsi="Times New Roman"/>
          <w:szCs w:val="24"/>
          <w:lang w:val="ru-RU"/>
        </w:rPr>
        <w:t xml:space="preserve"> из тачке 1.овог Решења</w:t>
      </w:r>
      <w:r>
        <w:rPr>
          <w:rFonts w:ascii="Times New Roman" w:hAnsi="Times New Roman"/>
          <w:szCs w:val="24"/>
          <w:lang w:val="sr-Cyrl-CS"/>
        </w:rPr>
        <w:t xml:space="preserve"> је да у складу са правилима струке и свим позитивним законским прописима изврши процену вредности непокретне имовине која је у својини Општине Владичин Хан, а према подацима о непокртеној имовини која </w:t>
      </w:r>
      <w:r w:rsidR="002A6221">
        <w:rPr>
          <w:rFonts w:ascii="Times New Roman" w:hAnsi="Times New Roman"/>
          <w:szCs w:val="24"/>
          <w:lang w:val="sr-Cyrl-CS"/>
        </w:rPr>
        <w:t>је у својини општине Владичин Хан описана према подацима у јавним књигама о евиденцији непокретности коју воде надлежни органи</w:t>
      </w:r>
      <w:r>
        <w:rPr>
          <w:rFonts w:ascii="Times New Roman" w:hAnsi="Times New Roman"/>
          <w:szCs w:val="24"/>
          <w:lang w:val="sr-Cyrl-CS"/>
        </w:rPr>
        <w:t>.</w:t>
      </w:r>
    </w:p>
    <w:p w:rsidR="002A6221" w:rsidRDefault="002A6221" w:rsidP="00DB5F1C">
      <w:pPr>
        <w:pStyle w:val="ListParagraph"/>
        <w:ind w:left="0"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Комисија је дужна да изврши процену вредности појединачно за сваку непокретност која је у својини општине Владичин Хан.</w:t>
      </w:r>
    </w:p>
    <w:p w:rsidR="002A6221" w:rsidRDefault="00DB5F1C" w:rsidP="00DB5F1C">
      <w:pPr>
        <w:pStyle w:val="ListParagraph"/>
        <w:ind w:left="0"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Комисија је дужна да на првој седници установи план извршења посла и динамику обављања истог, о чему је потребно да извести Општинско веће</w:t>
      </w:r>
      <w:r w:rsidR="002A6221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2A6221" w:rsidRPr="002A6221" w:rsidRDefault="002A6221" w:rsidP="002A6221">
      <w:pPr>
        <w:pStyle w:val="ListParagraph"/>
        <w:ind w:left="0"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Податке о извршеној процени непокретности </w:t>
      </w:r>
      <w:r w:rsidR="00E63090">
        <w:rPr>
          <w:rFonts w:ascii="Times New Roman" w:hAnsi="Times New Roman"/>
          <w:szCs w:val="24"/>
          <w:lang w:val="sr-Cyrl-CS"/>
        </w:rPr>
        <w:t xml:space="preserve">у својини општине Владичин Хан </w:t>
      </w:r>
      <w:r>
        <w:rPr>
          <w:rFonts w:ascii="Times New Roman" w:hAnsi="Times New Roman"/>
          <w:szCs w:val="24"/>
          <w:lang w:val="sr-Cyrl-CS"/>
        </w:rPr>
        <w:t>доставља у форми записника Општинс</w:t>
      </w:r>
      <w:r w:rsidR="00DC039A">
        <w:rPr>
          <w:rFonts w:ascii="Times New Roman" w:hAnsi="Times New Roman"/>
          <w:szCs w:val="24"/>
          <w:lang w:val="sr-Cyrl-CS"/>
        </w:rPr>
        <w:t>кој управи општине Владичин Хан</w:t>
      </w:r>
      <w:r w:rsidR="00DC039A" w:rsidRPr="00DA6B46">
        <w:rPr>
          <w:rFonts w:ascii="Times New Roman" w:hAnsi="Times New Roman"/>
          <w:szCs w:val="24"/>
          <w:lang w:val="ru-RU"/>
        </w:rPr>
        <w:t>, ради вођења посебне евиденције непокретности у јавној својини.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2A6221" w:rsidRDefault="002A6221" w:rsidP="00DB5F1C">
      <w:pPr>
        <w:pStyle w:val="ListParagraph"/>
        <w:ind w:left="0"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 обављеном послу</w:t>
      </w:r>
      <w:r w:rsidR="00DC039A">
        <w:rPr>
          <w:rFonts w:ascii="Times New Roman" w:hAnsi="Times New Roman"/>
          <w:szCs w:val="24"/>
          <w:lang w:val="sr-Cyrl-CS"/>
        </w:rPr>
        <w:t xml:space="preserve"> Комисија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C039A">
        <w:rPr>
          <w:rFonts w:ascii="Times New Roman" w:hAnsi="Times New Roman"/>
          <w:szCs w:val="24"/>
          <w:lang w:val="sr-Cyrl-CS"/>
        </w:rPr>
        <w:t xml:space="preserve">је </w:t>
      </w:r>
      <w:r>
        <w:rPr>
          <w:rFonts w:ascii="Times New Roman" w:hAnsi="Times New Roman"/>
          <w:szCs w:val="24"/>
          <w:lang w:val="sr-Cyrl-CS"/>
        </w:rPr>
        <w:t xml:space="preserve">дужна да извештај </w:t>
      </w:r>
      <w:r w:rsidR="00E63090">
        <w:rPr>
          <w:rFonts w:ascii="Times New Roman" w:hAnsi="Times New Roman"/>
          <w:szCs w:val="24"/>
          <w:lang w:val="sr-Cyrl-CS"/>
        </w:rPr>
        <w:t xml:space="preserve">о извршеној процени непокретности у својини општине Владичин Хан </w:t>
      </w:r>
      <w:r>
        <w:rPr>
          <w:rFonts w:ascii="Times New Roman" w:hAnsi="Times New Roman"/>
          <w:szCs w:val="24"/>
          <w:lang w:val="sr-Cyrl-CS"/>
        </w:rPr>
        <w:t>у писаној форми достав</w:t>
      </w:r>
      <w:r w:rsidR="00E63090">
        <w:rPr>
          <w:rFonts w:ascii="Times New Roman" w:hAnsi="Times New Roman"/>
          <w:szCs w:val="24"/>
          <w:lang w:val="sr-Cyrl-CS"/>
        </w:rPr>
        <w:t>и</w:t>
      </w:r>
      <w:r>
        <w:rPr>
          <w:rFonts w:ascii="Times New Roman" w:hAnsi="Times New Roman"/>
          <w:szCs w:val="24"/>
          <w:lang w:val="sr-Cyrl-CS"/>
        </w:rPr>
        <w:t xml:space="preserve"> Општинској </w:t>
      </w:r>
      <w:r>
        <w:rPr>
          <w:rFonts w:ascii="Times New Roman" w:hAnsi="Times New Roman"/>
          <w:szCs w:val="24"/>
          <w:lang w:val="sr-Cyrl-CS"/>
        </w:rPr>
        <w:lastRenderedPageBreak/>
        <w:t>управи општин</w:t>
      </w:r>
      <w:r w:rsidR="00E63090">
        <w:rPr>
          <w:rFonts w:ascii="Times New Roman" w:hAnsi="Times New Roman"/>
          <w:szCs w:val="24"/>
          <w:lang w:val="sr-Cyrl-CS"/>
        </w:rPr>
        <w:t>е</w:t>
      </w:r>
      <w:r>
        <w:rPr>
          <w:rFonts w:ascii="Times New Roman" w:hAnsi="Times New Roman"/>
          <w:szCs w:val="24"/>
          <w:lang w:val="sr-Cyrl-CS"/>
        </w:rPr>
        <w:t xml:space="preserve"> Владичин Хан.</w:t>
      </w:r>
    </w:p>
    <w:p w:rsidR="00DB5F1C" w:rsidRDefault="00DB5F1C" w:rsidP="00DB5F1C">
      <w:pPr>
        <w:pStyle w:val="ListParagraph"/>
        <w:ind w:left="0"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Процену </w:t>
      </w:r>
      <w:r w:rsidRPr="00DA6B46">
        <w:rPr>
          <w:rFonts w:ascii="Times New Roman" w:hAnsi="Times New Roman"/>
          <w:szCs w:val="24"/>
          <w:lang w:val="ru-RU"/>
        </w:rPr>
        <w:t xml:space="preserve">непокретне </w:t>
      </w:r>
      <w:r>
        <w:rPr>
          <w:rFonts w:ascii="Times New Roman" w:hAnsi="Times New Roman"/>
          <w:szCs w:val="24"/>
          <w:lang w:val="sr-Cyrl-CS"/>
        </w:rPr>
        <w:t>имовине</w:t>
      </w:r>
      <w:r w:rsidR="00BB36DB">
        <w:rPr>
          <w:rFonts w:ascii="Times New Roman" w:hAnsi="Times New Roman"/>
          <w:szCs w:val="24"/>
          <w:lang w:val="sr-Cyrl-CS"/>
        </w:rPr>
        <w:t xml:space="preserve"> у својини</w:t>
      </w:r>
      <w:r>
        <w:rPr>
          <w:rFonts w:ascii="Times New Roman" w:hAnsi="Times New Roman"/>
          <w:szCs w:val="24"/>
          <w:lang w:val="sr-Cyrl-CS"/>
        </w:rPr>
        <w:t xml:space="preserve"> Општине Владичин Хан комисија је дужна да изврши у што краћем року.</w:t>
      </w:r>
    </w:p>
    <w:p w:rsidR="00BB36DB" w:rsidRPr="00DA6B46" w:rsidRDefault="00BB36DB" w:rsidP="00DB5F1C">
      <w:pPr>
        <w:pStyle w:val="ListParagraph"/>
        <w:ind w:left="0" w:firstLine="709"/>
        <w:jc w:val="both"/>
        <w:rPr>
          <w:rFonts w:ascii="Times New Roman" w:hAnsi="Times New Roman"/>
          <w:szCs w:val="24"/>
          <w:lang w:val="ru-RU"/>
        </w:rPr>
      </w:pPr>
    </w:p>
    <w:p w:rsidR="00DB5F1C" w:rsidRPr="00DA6B46" w:rsidRDefault="00DB5F1C" w:rsidP="00DB5F1C">
      <w:pPr>
        <w:pStyle w:val="ListParagraph"/>
        <w:ind w:left="0" w:firstLine="709"/>
        <w:jc w:val="both"/>
        <w:rPr>
          <w:rFonts w:ascii="Times New Roman" w:hAnsi="Times New Roman"/>
          <w:szCs w:val="24"/>
          <w:lang w:val="ru-RU"/>
        </w:rPr>
      </w:pPr>
    </w:p>
    <w:p w:rsidR="00DB5F1C" w:rsidRPr="00DA6B46" w:rsidRDefault="00DB5F1C" w:rsidP="00DB5F1C">
      <w:pPr>
        <w:pStyle w:val="ListParagraph"/>
        <w:ind w:left="0"/>
        <w:jc w:val="center"/>
        <w:rPr>
          <w:rFonts w:ascii="Times New Roman" w:hAnsi="Times New Roman"/>
          <w:b/>
          <w:szCs w:val="24"/>
          <w:lang w:val="ru-RU"/>
        </w:rPr>
      </w:pPr>
      <w:r w:rsidRPr="00834893">
        <w:rPr>
          <w:rFonts w:ascii="Times New Roman" w:hAnsi="Times New Roman"/>
          <w:b/>
          <w:szCs w:val="24"/>
        </w:rPr>
        <w:t>III</w:t>
      </w:r>
    </w:p>
    <w:p w:rsidR="00DB5F1C" w:rsidRPr="00DA6B46" w:rsidRDefault="00BB36DB" w:rsidP="00487842">
      <w:pPr>
        <w:pStyle w:val="ListParagraph"/>
        <w:tabs>
          <w:tab w:val="left" w:pos="818"/>
        </w:tabs>
        <w:ind w:left="0"/>
        <w:jc w:val="both"/>
        <w:rPr>
          <w:rFonts w:ascii="Times New Roman" w:hAnsi="Times New Roman"/>
          <w:szCs w:val="24"/>
          <w:lang w:val="ru-RU"/>
        </w:rPr>
      </w:pPr>
      <w:r w:rsidRPr="00DA6B46">
        <w:rPr>
          <w:rFonts w:ascii="Times New Roman" w:hAnsi="Times New Roman"/>
          <w:b/>
          <w:szCs w:val="24"/>
          <w:lang w:val="ru-RU"/>
        </w:rPr>
        <w:tab/>
      </w:r>
      <w:r w:rsidRPr="00DA6B46">
        <w:rPr>
          <w:rFonts w:ascii="Times New Roman" w:hAnsi="Times New Roman"/>
          <w:szCs w:val="24"/>
          <w:lang w:val="ru-RU"/>
        </w:rPr>
        <w:t>Послови и задатке из става 2 овог Решења чланови комисије обављаће у оквиру својих редовних послова без посебне накнаде.</w:t>
      </w:r>
    </w:p>
    <w:p w:rsidR="00BB36DB" w:rsidRPr="00F62EEB" w:rsidRDefault="00BB36DB" w:rsidP="00487842">
      <w:pPr>
        <w:pStyle w:val="ListParagraph"/>
        <w:tabs>
          <w:tab w:val="left" w:pos="818"/>
        </w:tabs>
        <w:ind w:left="0"/>
        <w:jc w:val="both"/>
        <w:rPr>
          <w:rFonts w:ascii="Times New Roman" w:hAnsi="Times New Roman"/>
          <w:szCs w:val="24"/>
          <w:lang w:val="ru-RU"/>
        </w:rPr>
      </w:pPr>
      <w:r w:rsidRPr="00DA6B46">
        <w:rPr>
          <w:rFonts w:ascii="Times New Roman" w:hAnsi="Times New Roman"/>
          <w:szCs w:val="24"/>
          <w:lang w:val="ru-RU"/>
        </w:rPr>
        <w:tab/>
      </w:r>
      <w:r w:rsidRPr="00F62EEB">
        <w:rPr>
          <w:rFonts w:ascii="Times New Roman" w:hAnsi="Times New Roman"/>
          <w:szCs w:val="24"/>
          <w:lang w:val="ru-RU"/>
        </w:rPr>
        <w:t>Чланови комисије дуж</w:t>
      </w:r>
      <w:r w:rsidR="00DC039A" w:rsidRPr="00F62EEB">
        <w:rPr>
          <w:rFonts w:ascii="Times New Roman" w:hAnsi="Times New Roman"/>
          <w:szCs w:val="24"/>
          <w:lang w:val="ru-RU"/>
        </w:rPr>
        <w:t>н</w:t>
      </w:r>
      <w:r w:rsidRPr="00F62EEB">
        <w:rPr>
          <w:rFonts w:ascii="Times New Roman" w:hAnsi="Times New Roman"/>
          <w:szCs w:val="24"/>
          <w:lang w:val="ru-RU"/>
        </w:rPr>
        <w:t>и су да узму активно учешће у раду исте у супротном биће санкционисани.</w:t>
      </w:r>
    </w:p>
    <w:p w:rsidR="00BB36DB" w:rsidRPr="00F62EEB" w:rsidRDefault="00BB36DB" w:rsidP="00BB36DB">
      <w:pPr>
        <w:pStyle w:val="ListParagraph"/>
        <w:tabs>
          <w:tab w:val="left" w:pos="818"/>
        </w:tabs>
        <w:ind w:left="0"/>
        <w:rPr>
          <w:rFonts w:ascii="Times New Roman" w:hAnsi="Times New Roman"/>
          <w:szCs w:val="24"/>
          <w:lang w:val="ru-RU"/>
        </w:rPr>
      </w:pPr>
    </w:p>
    <w:p w:rsidR="00BB36DB" w:rsidRPr="00BB36DB" w:rsidRDefault="00BB36DB" w:rsidP="00BB36DB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  <w:r w:rsidRPr="00834893">
        <w:rPr>
          <w:rFonts w:ascii="Times New Roman" w:hAnsi="Times New Roman"/>
          <w:b/>
          <w:szCs w:val="24"/>
        </w:rPr>
        <w:t>IV</w:t>
      </w:r>
    </w:p>
    <w:p w:rsidR="00DB5F1C" w:rsidRPr="00F62EEB" w:rsidRDefault="00DB5F1C" w:rsidP="00DB5F1C">
      <w:pPr>
        <w:pStyle w:val="ListParagraph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F62EEB">
        <w:rPr>
          <w:rFonts w:ascii="Times New Roman" w:hAnsi="Times New Roman"/>
          <w:szCs w:val="24"/>
          <w:lang w:val="ru-RU"/>
        </w:rPr>
        <w:t>Решење ступа на снагу даном доношења</w:t>
      </w:r>
      <w:r w:rsidR="00BB36DB" w:rsidRPr="00F62EEB">
        <w:rPr>
          <w:rFonts w:ascii="Times New Roman" w:hAnsi="Times New Roman"/>
          <w:szCs w:val="24"/>
          <w:lang w:val="ru-RU"/>
        </w:rPr>
        <w:t xml:space="preserve"> престаје да важи Решење о образовању комисије за процену непокренте имовине општине Владичин Хан, </w:t>
      </w:r>
      <w:r w:rsidR="00BB36DB" w:rsidRPr="00F62EEB">
        <w:rPr>
          <w:rFonts w:cs="Liberation Serif"/>
          <w:bCs/>
          <w:lang w:val="ru-RU"/>
        </w:rPr>
        <w:t>06-17/1/2017-01 од 07.02.2017. године</w:t>
      </w:r>
      <w:r w:rsidRPr="00F62EEB">
        <w:rPr>
          <w:rFonts w:ascii="Times New Roman" w:hAnsi="Times New Roman"/>
          <w:szCs w:val="24"/>
          <w:lang w:val="ru-RU"/>
        </w:rPr>
        <w:t>.</w:t>
      </w:r>
    </w:p>
    <w:p w:rsidR="00DB5F1C" w:rsidRPr="00AF656A" w:rsidRDefault="00BB36DB" w:rsidP="00DB5F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</w:t>
      </w:r>
    </w:p>
    <w:p w:rsidR="00DB5F1C" w:rsidRPr="00F62EEB" w:rsidRDefault="00DB5F1C" w:rsidP="00DB5F1C">
      <w:pPr>
        <w:pStyle w:val="ListParagraph"/>
        <w:ind w:left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</w:rPr>
        <w:tab/>
      </w:r>
      <w:r w:rsidRPr="00F62EEB">
        <w:rPr>
          <w:rFonts w:ascii="Times New Roman" w:hAnsi="Times New Roman"/>
          <w:szCs w:val="24"/>
          <w:lang w:val="ru-RU"/>
        </w:rPr>
        <w:t xml:space="preserve">Решење објавити на </w:t>
      </w:r>
      <w:r w:rsidR="00BB36DB" w:rsidRPr="00F62EEB">
        <w:rPr>
          <w:rFonts w:ascii="Times New Roman" w:hAnsi="Times New Roman"/>
          <w:szCs w:val="24"/>
          <w:lang w:val="ru-RU"/>
        </w:rPr>
        <w:t>званичном сајту општине Владичин Хан</w:t>
      </w:r>
      <w:r w:rsidRPr="00F62EEB">
        <w:rPr>
          <w:rFonts w:ascii="Times New Roman" w:hAnsi="Times New Roman"/>
          <w:szCs w:val="24"/>
          <w:lang w:val="ru-RU"/>
        </w:rPr>
        <w:t>.</w:t>
      </w:r>
    </w:p>
    <w:p w:rsidR="00BB36DB" w:rsidRPr="00F62EEB" w:rsidRDefault="00BB36DB" w:rsidP="00DB5F1C">
      <w:pPr>
        <w:pStyle w:val="ListParagraph"/>
        <w:ind w:left="0"/>
        <w:rPr>
          <w:rFonts w:ascii="Times New Roman" w:hAnsi="Times New Roman"/>
          <w:szCs w:val="24"/>
          <w:lang w:val="ru-RU"/>
        </w:rPr>
      </w:pPr>
    </w:p>
    <w:p w:rsidR="00DB5F1C" w:rsidRPr="00834893" w:rsidRDefault="00BB36DB" w:rsidP="00BB36DB">
      <w:pPr>
        <w:pStyle w:val="ListParagraph"/>
        <w:tabs>
          <w:tab w:val="left" w:pos="806"/>
        </w:tabs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</w:t>
      </w:r>
    </w:p>
    <w:p w:rsidR="00DB5F1C" w:rsidRDefault="00DB5F1C" w:rsidP="00DB5F1C">
      <w:pPr>
        <w:pStyle w:val="ListParagraph"/>
        <w:ind w:left="0" w:firstLine="709"/>
        <w:jc w:val="both"/>
        <w:rPr>
          <w:rFonts w:ascii="Times New Roman" w:hAnsi="Times New Roman"/>
          <w:szCs w:val="24"/>
          <w:lang w:val="sr-Cyrl-CS"/>
        </w:rPr>
      </w:pPr>
      <w:r w:rsidRPr="00F62EEB">
        <w:rPr>
          <w:rFonts w:ascii="Times New Roman" w:hAnsi="Times New Roman"/>
          <w:szCs w:val="24"/>
          <w:lang w:val="ru-RU"/>
        </w:rPr>
        <w:t>Решење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F62EEB">
        <w:rPr>
          <w:rFonts w:ascii="Times New Roman" w:hAnsi="Times New Roman"/>
          <w:szCs w:val="24"/>
          <w:lang w:val="ru-RU"/>
        </w:rPr>
        <w:t>доставити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F62EEB">
        <w:rPr>
          <w:rFonts w:ascii="Times New Roman" w:hAnsi="Times New Roman"/>
          <w:szCs w:val="24"/>
          <w:lang w:val="ru-RU"/>
        </w:rPr>
        <w:t>члановима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F62EEB">
        <w:rPr>
          <w:rFonts w:ascii="Times New Roman" w:hAnsi="Times New Roman"/>
          <w:szCs w:val="24"/>
          <w:lang w:val="ru-RU"/>
        </w:rPr>
        <w:t>комисије и архиви.</w:t>
      </w:r>
    </w:p>
    <w:p w:rsidR="00DB5F1C" w:rsidRPr="00F62EEB" w:rsidRDefault="00DB5F1C" w:rsidP="00DB5F1C">
      <w:pPr>
        <w:pStyle w:val="ListParagraph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F62EEB">
        <w:rPr>
          <w:rFonts w:ascii="Times New Roman" w:hAnsi="Times New Roman"/>
          <w:szCs w:val="24"/>
          <w:lang w:val="ru-RU"/>
        </w:rPr>
        <w:tab/>
      </w:r>
    </w:p>
    <w:p w:rsidR="00DB5F1C" w:rsidRPr="00834893" w:rsidRDefault="00DB5F1C" w:rsidP="00DB5F1C">
      <w:pPr>
        <w:ind w:firstLine="709"/>
        <w:rPr>
          <w:rFonts w:cs="Liberation Serif"/>
          <w:b/>
          <w:bCs/>
          <w:lang w:val="sr-Cyrl-CS"/>
        </w:rPr>
      </w:pPr>
      <w:r w:rsidRPr="00834893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DB5F1C" w:rsidRPr="00DA6B46" w:rsidRDefault="00DB5F1C" w:rsidP="00DB5F1C">
      <w:pPr>
        <w:ind w:firstLine="709"/>
        <w:rPr>
          <w:rFonts w:cs="Liberation Serif"/>
          <w:b/>
          <w:bCs/>
          <w:lang w:val="ru-RU"/>
        </w:rPr>
      </w:pPr>
      <w:r w:rsidRPr="00834893">
        <w:rPr>
          <w:rFonts w:cs="Liberation Serif"/>
          <w:b/>
          <w:bCs/>
          <w:lang w:val="sr-Cyrl-CS"/>
        </w:rPr>
        <w:t xml:space="preserve">БРОЈ: </w:t>
      </w:r>
      <w:r w:rsidRPr="00DA6B46">
        <w:rPr>
          <w:rFonts w:cs="Liberation Serif"/>
          <w:b/>
          <w:bCs/>
          <w:lang w:val="ru-RU"/>
        </w:rPr>
        <w:t>06-</w:t>
      </w:r>
      <w:r w:rsidR="00DA6B46">
        <w:rPr>
          <w:rFonts w:cs="Liberation Serif"/>
          <w:b/>
          <w:bCs/>
          <w:lang w:val="ru-RU"/>
        </w:rPr>
        <w:t>120/1</w:t>
      </w:r>
      <w:r w:rsidR="00BB36DB" w:rsidRPr="00DA6B46">
        <w:rPr>
          <w:rFonts w:cs="Liberation Serif"/>
          <w:b/>
          <w:bCs/>
          <w:lang w:val="ru-RU"/>
        </w:rPr>
        <w:t>/2025</w:t>
      </w:r>
      <w:r w:rsidRPr="00DA6B46">
        <w:rPr>
          <w:rFonts w:cs="Liberation Serif"/>
          <w:b/>
          <w:bCs/>
          <w:lang w:val="ru-RU"/>
        </w:rPr>
        <w:t>-</w:t>
      </w:r>
      <w:r w:rsidR="00222A52">
        <w:rPr>
          <w:rFonts w:cs="Liberation Serif"/>
          <w:b/>
          <w:bCs/>
        </w:rPr>
        <w:t>III</w:t>
      </w:r>
    </w:p>
    <w:p w:rsidR="00DB5F1C" w:rsidRPr="00DA6B46" w:rsidRDefault="00DB5F1C" w:rsidP="00DB5F1C">
      <w:pPr>
        <w:rPr>
          <w:rFonts w:cs="Liberation Serif"/>
          <w:b/>
          <w:bCs/>
          <w:lang w:val="ru-RU"/>
        </w:rPr>
      </w:pPr>
    </w:p>
    <w:p w:rsidR="00DB5F1C" w:rsidRPr="00455225" w:rsidRDefault="00DB5F1C" w:rsidP="00DB5F1C">
      <w:pPr>
        <w:rPr>
          <w:rFonts w:cs="Liberation Serif"/>
          <w:b/>
          <w:bCs/>
          <w:lang w:val="sr-Cyrl-CS"/>
        </w:rPr>
      </w:pPr>
    </w:p>
    <w:p w:rsidR="00DB5F1C" w:rsidRPr="00455225" w:rsidRDefault="00DB5F1C" w:rsidP="00DB5F1C">
      <w:pPr>
        <w:ind w:left="6480"/>
        <w:jc w:val="center"/>
        <w:rPr>
          <w:rFonts w:cs="Liberation Serif"/>
          <w:b/>
          <w:bCs/>
          <w:lang w:val="sr-Cyrl-CS"/>
        </w:rPr>
      </w:pPr>
      <w:r>
        <w:rPr>
          <w:rFonts w:cs="Liberation Serif"/>
          <w:b/>
          <w:bCs/>
          <w:lang w:val="sr-Cyrl-CS"/>
        </w:rPr>
        <w:t xml:space="preserve">         </w:t>
      </w:r>
      <w:r w:rsidRPr="00834893">
        <w:rPr>
          <w:rFonts w:cs="Liberation Serif"/>
          <w:b/>
          <w:bCs/>
          <w:lang w:val="sr-Cyrl-CS"/>
        </w:rPr>
        <w:t>П Р Е Д С Е Д Н И К</w:t>
      </w:r>
      <w:r>
        <w:rPr>
          <w:rFonts w:cs="Liberation Serif"/>
          <w:b/>
          <w:bCs/>
          <w:lang w:val="sr-Cyrl-CS"/>
        </w:rPr>
        <w:t>,</w:t>
      </w:r>
    </w:p>
    <w:p w:rsidR="00DB5F1C" w:rsidRPr="00455225" w:rsidRDefault="00DB5F1C" w:rsidP="00DB5F1C">
      <w:pPr>
        <w:tabs>
          <w:tab w:val="left" w:pos="7232"/>
        </w:tabs>
        <w:rPr>
          <w:rFonts w:cs="Liberation Serif"/>
          <w:b/>
          <w:bCs/>
          <w:color w:val="000000"/>
          <w:spacing w:val="-4"/>
          <w:lang w:val="sr-Cyrl-CS"/>
        </w:rPr>
      </w:pPr>
      <w:bookmarkStart w:id="0" w:name="_GoBack"/>
      <w:bookmarkEnd w:id="0"/>
      <w:r w:rsidRPr="00DA6B46">
        <w:rPr>
          <w:rFonts w:cs="Liberation Serif"/>
          <w:b/>
          <w:bCs/>
          <w:color w:val="000000"/>
          <w:spacing w:val="-4"/>
          <w:lang w:val="ru-RU"/>
        </w:rPr>
        <w:tab/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DB5F1C" w:rsidRPr="00BC4F94" w:rsidRDefault="00DB5F1C" w:rsidP="00DB5F1C">
      <w:pPr>
        <w:rPr>
          <w:sz w:val="22"/>
          <w:szCs w:val="22"/>
        </w:rPr>
      </w:pPr>
    </w:p>
    <w:p w:rsidR="00282CA4" w:rsidRDefault="00DA6B46"/>
    <w:sectPr w:rsidR="00282CA4" w:rsidSect="004E3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11D5B"/>
    <w:multiLevelType w:val="hybridMultilevel"/>
    <w:tmpl w:val="C78CBED6"/>
    <w:lvl w:ilvl="0" w:tplc="D8EA2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B5F1C"/>
    <w:rsid w:val="00117504"/>
    <w:rsid w:val="00222A52"/>
    <w:rsid w:val="0024218E"/>
    <w:rsid w:val="002A6221"/>
    <w:rsid w:val="003657D8"/>
    <w:rsid w:val="003E7521"/>
    <w:rsid w:val="003F3B4F"/>
    <w:rsid w:val="003F6328"/>
    <w:rsid w:val="00461CFB"/>
    <w:rsid w:val="00481575"/>
    <w:rsid w:val="00487842"/>
    <w:rsid w:val="005A4C39"/>
    <w:rsid w:val="006F2B3F"/>
    <w:rsid w:val="007316FF"/>
    <w:rsid w:val="00A120AB"/>
    <w:rsid w:val="00B3791C"/>
    <w:rsid w:val="00B779D9"/>
    <w:rsid w:val="00BB36DB"/>
    <w:rsid w:val="00C14719"/>
    <w:rsid w:val="00D82CF4"/>
    <w:rsid w:val="00DA6B46"/>
    <w:rsid w:val="00DB5F1C"/>
    <w:rsid w:val="00DC039A"/>
    <w:rsid w:val="00E63090"/>
    <w:rsid w:val="00F6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F1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5F1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DB5F1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PC5</cp:lastModifiedBy>
  <cp:revision>3</cp:revision>
  <cp:lastPrinted>2025-07-16T11:42:00Z</cp:lastPrinted>
  <dcterms:created xsi:type="dcterms:W3CDTF">2025-07-16T10:51:00Z</dcterms:created>
  <dcterms:modified xsi:type="dcterms:W3CDTF">2025-07-16T11:42:00Z</dcterms:modified>
</cp:coreProperties>
</file>