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09" w:rsidRPr="001E484A" w:rsidRDefault="00A11E09" w:rsidP="00A11E09">
      <w:pPr>
        <w:rPr>
          <w:b/>
          <w:sz w:val="28"/>
          <w:szCs w:val="28"/>
          <w:lang w:val="sr-Cyrl-CS"/>
        </w:rPr>
      </w:pPr>
      <w:r w:rsidRPr="001E484A">
        <w:rPr>
          <w:b/>
          <w:sz w:val="28"/>
          <w:szCs w:val="28"/>
          <w:lang w:val="sr-Cyrl-CS"/>
        </w:rPr>
        <w:t>Образац 4</w:t>
      </w:r>
    </w:p>
    <w:p w:rsidR="00A11E09" w:rsidRPr="00A1748F" w:rsidRDefault="00A11E09" w:rsidP="00A11E09">
      <w:pPr>
        <w:jc w:val="center"/>
        <w:rPr>
          <w:b/>
          <w:spacing w:val="6"/>
          <w:sz w:val="28"/>
          <w:szCs w:val="28"/>
          <w:lang w:val="sr-Cyrl-CS"/>
        </w:rPr>
      </w:pPr>
      <w:r>
        <w:rPr>
          <w:b/>
          <w:noProof/>
          <w:spacing w:val="6"/>
          <w:sz w:val="28"/>
          <w:szCs w:val="28"/>
        </w:rPr>
        <w:drawing>
          <wp:inline distT="0" distB="0" distL="0" distR="0">
            <wp:extent cx="390525" cy="790575"/>
            <wp:effectExtent l="19050" t="0" r="9525" b="0"/>
            <wp:docPr id="1" name="Picture 31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E09" w:rsidRPr="00A1748F" w:rsidRDefault="00A11E09" w:rsidP="00A11E09">
      <w:pPr>
        <w:jc w:val="center"/>
        <w:rPr>
          <w:b/>
          <w:spacing w:val="6"/>
          <w:sz w:val="28"/>
          <w:szCs w:val="28"/>
          <w:lang w:val="sr-Cyrl-CS"/>
        </w:rPr>
      </w:pPr>
      <w:r w:rsidRPr="00A1748F">
        <w:rPr>
          <w:b/>
          <w:bCs/>
          <w:sz w:val="28"/>
          <w:szCs w:val="28"/>
          <w:lang w:val="sr-Cyrl-CS"/>
        </w:rPr>
        <w:t>Република Србија</w:t>
      </w:r>
    </w:p>
    <w:p w:rsidR="00A11E09" w:rsidRPr="00A1748F" w:rsidRDefault="00A11E09" w:rsidP="00A11E09">
      <w:pPr>
        <w:widowControl w:val="0"/>
        <w:tabs>
          <w:tab w:val="left" w:pos="1440"/>
        </w:tabs>
        <w:jc w:val="center"/>
        <w:outlineLvl w:val="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ОПШТИНА</w:t>
      </w:r>
      <w:r>
        <w:rPr>
          <w:sz w:val="28"/>
          <w:szCs w:val="28"/>
          <w:lang w:val="sr-Cyrl-CS"/>
        </w:rPr>
        <w:t xml:space="preserve"> ВЛАДИЧИН ХАН</w:t>
      </w:r>
    </w:p>
    <w:p w:rsidR="00A11E09" w:rsidRPr="00A1748F" w:rsidRDefault="00A11E09" w:rsidP="00A11E09">
      <w:pPr>
        <w:widowControl w:val="0"/>
        <w:tabs>
          <w:tab w:val="left" w:pos="1440"/>
        </w:tabs>
        <w:outlineLvl w:val="0"/>
        <w:rPr>
          <w:sz w:val="28"/>
          <w:szCs w:val="28"/>
          <w:lang w:val="sr-Cyrl-CS"/>
        </w:rPr>
      </w:pPr>
    </w:p>
    <w:p w:rsidR="00A11E09" w:rsidRPr="00A1748F" w:rsidRDefault="00A11E09" w:rsidP="00A11E09">
      <w:pPr>
        <w:widowControl w:val="0"/>
        <w:tabs>
          <w:tab w:val="left" w:pos="1440"/>
        </w:tabs>
        <w:outlineLvl w:val="0"/>
        <w:rPr>
          <w:sz w:val="28"/>
          <w:szCs w:val="28"/>
          <w:lang w:val="sr-Cyrl-CS"/>
        </w:rPr>
      </w:pPr>
    </w:p>
    <w:p w:rsidR="00A11E09" w:rsidRPr="00A1748F" w:rsidRDefault="00A11E09" w:rsidP="00A11E09">
      <w:pPr>
        <w:widowControl w:val="0"/>
        <w:tabs>
          <w:tab w:val="left" w:pos="1440"/>
        </w:tabs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ТАБЕЛА ВРЕДНОВАЊА КВАЛИТЕТА ГОДИШЊИХ И ПОСЕБНИХ ПРОГРАМА ОРГАНИЗАЦИЈА У ОБЛАСТИ СПОРТА</w:t>
      </w:r>
    </w:p>
    <w:p w:rsidR="00A11E09" w:rsidRPr="00A1748F" w:rsidRDefault="00A11E09" w:rsidP="00A11E09">
      <w:pPr>
        <w:widowControl w:val="0"/>
        <w:tabs>
          <w:tab w:val="left" w:pos="1440"/>
        </w:tabs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 xml:space="preserve">којим се задовољавају потребе и интереси </w:t>
      </w:r>
      <w:proofErr w:type="spellStart"/>
      <w:r w:rsidRPr="00A45780">
        <w:rPr>
          <w:b/>
          <w:sz w:val="28"/>
          <w:szCs w:val="28"/>
          <w:lang w:val="sr-Cyrl-CS"/>
        </w:rPr>
        <w:t>грађан</w:t>
      </w:r>
      <w:proofErr w:type="spellEnd"/>
      <w:r>
        <w:rPr>
          <w:b/>
          <w:sz w:val="28"/>
          <w:szCs w:val="28"/>
          <w:lang/>
        </w:rPr>
        <w:t>а</w:t>
      </w:r>
      <w:r w:rsidRPr="00A1748F">
        <w:rPr>
          <w:b/>
          <w:sz w:val="28"/>
          <w:szCs w:val="28"/>
          <w:lang w:val="sr-Cyrl-CS"/>
        </w:rPr>
        <w:t xml:space="preserve"> у области спорта</w:t>
      </w:r>
    </w:p>
    <w:p w:rsidR="00A11E09" w:rsidRPr="00A1748F" w:rsidRDefault="00A11E09" w:rsidP="00A11E09">
      <w:pPr>
        <w:widowControl w:val="0"/>
        <w:tabs>
          <w:tab w:val="left" w:pos="1440"/>
        </w:tabs>
        <w:rPr>
          <w:sz w:val="28"/>
          <w:szCs w:val="28"/>
          <w:lang w:val="sr-Cyrl-CS"/>
        </w:rPr>
      </w:pPr>
    </w:p>
    <w:p w:rsidR="00A11E09" w:rsidRPr="00A1748F" w:rsidRDefault="00A11E09" w:rsidP="00A11E09">
      <w:pPr>
        <w:widowControl w:val="0"/>
        <w:tabs>
          <w:tab w:val="left" w:pos="1440"/>
        </w:tabs>
        <w:rPr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Назив програма</w:t>
      </w:r>
      <w:r w:rsidRPr="00A1748F">
        <w:rPr>
          <w:sz w:val="28"/>
          <w:szCs w:val="28"/>
          <w:lang w:val="sr-Cyrl-CS"/>
        </w:rPr>
        <w:t>: 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8"/>
        <w:gridCol w:w="1440"/>
        <w:gridCol w:w="1584"/>
      </w:tblGrid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Секција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Макс. резултат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Оцена</w:t>
            </w: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1. Финансијски и оперативни капацитет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1.1</w:t>
            </w:r>
            <w:r>
              <w:rPr>
                <w:sz w:val="28"/>
                <w:szCs w:val="28"/>
                <w:lang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 партнери имају довољно искуства у вођењу сличних програма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1.2</w:t>
            </w:r>
            <w:r>
              <w:rPr>
                <w:sz w:val="28"/>
                <w:szCs w:val="28"/>
                <w:lang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 партнери имају довољно стручности и техничког знања за вођење предложеног програма (имајући у виду тип активности које су предвиђене програмом)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1.3</w:t>
            </w:r>
            <w:r>
              <w:rPr>
                <w:sz w:val="28"/>
                <w:szCs w:val="28"/>
                <w:lang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 партнери имају довољне управљачке капацитете (укључујући особље, опрему и способност за управљање предложеним буџетом програма)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1.4</w:t>
            </w:r>
            <w:r>
              <w:rPr>
                <w:sz w:val="28"/>
                <w:szCs w:val="28"/>
                <w:lang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има довољно стабилне и довољне изворе финансирања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2. Релевантност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25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/>
              </w:rPr>
            </w:pPr>
            <w:r w:rsidRPr="00A1748F">
              <w:rPr>
                <w:sz w:val="28"/>
                <w:szCs w:val="28"/>
                <w:lang w:val="sr-Cyrl-CS"/>
              </w:rPr>
              <w:t>2.1</w:t>
            </w:r>
            <w:r>
              <w:rPr>
                <w:sz w:val="28"/>
                <w:szCs w:val="28"/>
                <w:lang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Конзистентност програма са општим интересом у области спорта утврђеним Законом о спорту,  Стратегијом развоја спорта и Програмом развоја спорта у општини/граду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/>
              </w:rPr>
            </w:pPr>
            <w:r w:rsidRPr="00A1748F">
              <w:rPr>
                <w:sz w:val="28"/>
                <w:szCs w:val="28"/>
                <w:lang w:val="sr-Cyrl-CS"/>
              </w:rPr>
              <w:t>2.2</w:t>
            </w:r>
            <w:r>
              <w:rPr>
                <w:sz w:val="28"/>
                <w:szCs w:val="28"/>
                <w:lang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У којој мери програм задовољава потребе и узима у обзир ограничења која постоје у области спорта у општини/граду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/>
              </w:rPr>
            </w:pPr>
            <w:r w:rsidRPr="00A1748F">
              <w:rPr>
                <w:sz w:val="28"/>
                <w:szCs w:val="28"/>
                <w:lang w:val="sr-Cyrl-CS"/>
              </w:rPr>
              <w:t>2.3</w:t>
            </w:r>
            <w:r>
              <w:rPr>
                <w:sz w:val="28"/>
                <w:szCs w:val="28"/>
                <w:lang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Колико су јасно дефинисани и стратешки одабрани субјекти који су везани за програм, </w:t>
            </w:r>
            <w:r w:rsidRPr="00A1748F">
              <w:rPr>
                <w:sz w:val="28"/>
                <w:szCs w:val="28"/>
                <w:lang w:val="sr-Cyrl-CS"/>
              </w:rPr>
              <w:lastRenderedPageBreak/>
              <w:t>односно посредници, крајњи корисници, циљне групе – У којој категорији спорта се годишњи програм реализује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lastRenderedPageBreak/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/>
              </w:rPr>
            </w:pPr>
            <w:r w:rsidRPr="00A1748F">
              <w:rPr>
                <w:sz w:val="28"/>
                <w:szCs w:val="28"/>
                <w:lang w:val="sr-Cyrl-CS"/>
              </w:rPr>
              <w:lastRenderedPageBreak/>
              <w:t>2.4</w:t>
            </w:r>
            <w:r>
              <w:rPr>
                <w:sz w:val="28"/>
                <w:szCs w:val="28"/>
                <w:lang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су потребе циљне групе и крајњих корисника јасно дефинисане и добро одмерене и да ли им програм прилази на прави начин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/>
              </w:rPr>
            </w:pPr>
            <w:r w:rsidRPr="00A1748F">
              <w:rPr>
                <w:sz w:val="28"/>
                <w:szCs w:val="28"/>
                <w:lang w:val="sr-Cyrl-CS"/>
              </w:rPr>
              <w:t>2.5</w:t>
            </w:r>
            <w:r>
              <w:rPr>
                <w:sz w:val="28"/>
                <w:szCs w:val="28"/>
                <w:lang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програм поседује додатне квалитете, као што су: оригиналност и инвентивност, заступање унапређења бављења спортом у свим сегментима становништва, увођење структурних промена у области спорта, брига о перспективним спортистима, омогућавање достизања врхунских спортских резултата, омасовљење женских спортских организација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3. Методологија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30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/>
              </w:rPr>
            </w:pPr>
            <w:r w:rsidRPr="00A1748F">
              <w:rPr>
                <w:sz w:val="28"/>
                <w:szCs w:val="28"/>
                <w:lang w:val="sr-Cyrl-CS"/>
              </w:rPr>
              <w:t>3.1</w:t>
            </w:r>
            <w:r>
              <w:rPr>
                <w:sz w:val="28"/>
                <w:szCs w:val="28"/>
                <w:lang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су планиране активности одговарајуће, практичне и доследне циљевима и очекиваним резултатима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/>
              </w:rPr>
            </w:pPr>
            <w:r w:rsidRPr="00A1748F">
              <w:rPr>
                <w:sz w:val="28"/>
                <w:szCs w:val="28"/>
                <w:lang w:val="sr-Cyrl-CS"/>
              </w:rPr>
              <w:t>3.2</w:t>
            </w:r>
            <w:r>
              <w:rPr>
                <w:sz w:val="28"/>
                <w:szCs w:val="28"/>
                <w:lang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Колико је компактан целокупан план програма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/>
              </w:rPr>
            </w:pPr>
            <w:r w:rsidRPr="00A1748F">
              <w:rPr>
                <w:sz w:val="28"/>
                <w:szCs w:val="28"/>
                <w:lang w:val="sr-Cyrl-CS"/>
              </w:rPr>
              <w:t>3.3</w:t>
            </w:r>
            <w:r>
              <w:rPr>
                <w:sz w:val="28"/>
                <w:szCs w:val="28"/>
                <w:lang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јасно дефинисан план за праћење и процену остваривања циљева и за процену резултата програма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/>
              </w:rPr>
            </w:pPr>
            <w:r w:rsidRPr="00A1748F">
              <w:rPr>
                <w:sz w:val="28"/>
                <w:szCs w:val="28"/>
                <w:lang w:val="sr-Cyrl-CS"/>
              </w:rPr>
              <w:t>3.4</w:t>
            </w:r>
            <w:r>
              <w:rPr>
                <w:sz w:val="28"/>
                <w:szCs w:val="28"/>
                <w:lang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учешће партнера, циљне групе и крајњих корисника и њихово ангажовање у реализацији програма добро одмерено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/>
              </w:rPr>
            </w:pPr>
            <w:r w:rsidRPr="00A1748F">
              <w:rPr>
                <w:sz w:val="28"/>
                <w:szCs w:val="28"/>
                <w:lang w:val="sr-Cyrl-CS"/>
              </w:rPr>
              <w:t>3.5</w:t>
            </w:r>
            <w:r>
              <w:rPr>
                <w:sz w:val="28"/>
                <w:szCs w:val="28"/>
                <w:lang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план реализације програма добро разрађен и изводљив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/>
              </w:rPr>
            </w:pPr>
            <w:r w:rsidRPr="00A1748F">
              <w:rPr>
                <w:sz w:val="28"/>
                <w:szCs w:val="28"/>
                <w:lang w:val="sr-Cyrl-CS"/>
              </w:rPr>
              <w:t>3.6</w:t>
            </w:r>
            <w:r>
              <w:rPr>
                <w:sz w:val="28"/>
                <w:szCs w:val="28"/>
                <w:lang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предлог програма садржи индикаторе успешности програма који се могу објективно верификовати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4. Одрживост програма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/>
              </w:rPr>
            </w:pPr>
            <w:r w:rsidRPr="00A1748F">
              <w:rPr>
                <w:sz w:val="28"/>
                <w:szCs w:val="28"/>
                <w:lang w:val="sr-Cyrl-CS"/>
              </w:rPr>
              <w:t>4.1</w:t>
            </w:r>
            <w:r>
              <w:rPr>
                <w:sz w:val="28"/>
                <w:szCs w:val="28"/>
                <w:lang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ће активности предвиђене програмом имати конкретан утицај на циљне групе, дугорочно унапређење рада носиоца програма и развој спорта у општини/граду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/>
              </w:rPr>
            </w:pPr>
            <w:r w:rsidRPr="00A1748F">
              <w:rPr>
                <w:sz w:val="28"/>
                <w:szCs w:val="28"/>
                <w:lang w:val="sr-Cyrl-CS"/>
              </w:rPr>
              <w:t>4.2</w:t>
            </w:r>
            <w:r>
              <w:rPr>
                <w:sz w:val="28"/>
                <w:szCs w:val="28"/>
                <w:lang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ће програм имати вишеструки утицај, укључујући могућност </w:t>
            </w:r>
            <w:proofErr w:type="spellStart"/>
            <w:r w:rsidRPr="00A1748F">
              <w:rPr>
                <w:sz w:val="28"/>
                <w:szCs w:val="28"/>
                <w:lang w:val="sr-Cyrl-CS"/>
              </w:rPr>
              <w:t>мултипликовања</w:t>
            </w:r>
            <w:proofErr w:type="spellEnd"/>
            <w:r w:rsidRPr="00A1748F">
              <w:rPr>
                <w:sz w:val="28"/>
                <w:szCs w:val="28"/>
                <w:lang w:val="sr-Cyrl-CS"/>
              </w:rPr>
              <w:t xml:space="preserve"> и продужавања резултата активности као и </w:t>
            </w:r>
            <w:r w:rsidRPr="00A1748F">
              <w:rPr>
                <w:sz w:val="28"/>
                <w:szCs w:val="28"/>
                <w:lang w:val="sr-Cyrl-CS"/>
              </w:rPr>
              <w:lastRenderedPageBreak/>
              <w:t>даљег преношења позитивних искустава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lastRenderedPageBreak/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/>
              </w:rPr>
            </w:pPr>
            <w:r w:rsidRPr="00A1748F">
              <w:rPr>
                <w:sz w:val="28"/>
                <w:szCs w:val="28"/>
                <w:lang w:val="sr-Cyrl-CS"/>
              </w:rPr>
              <w:lastRenderedPageBreak/>
              <w:t>4.3</w:t>
            </w:r>
            <w:r>
              <w:rPr>
                <w:sz w:val="28"/>
                <w:szCs w:val="28"/>
                <w:lang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су очекивани резултати програма развојно, институционално и финансијски одрживи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5. Буџет и рационалност трошкова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/>
              </w:rPr>
            </w:pPr>
            <w:r w:rsidRPr="00A1748F">
              <w:rPr>
                <w:sz w:val="28"/>
                <w:szCs w:val="28"/>
                <w:lang w:val="sr-Cyrl-CS"/>
              </w:rPr>
              <w:t>5.1</w:t>
            </w:r>
            <w:r>
              <w:rPr>
                <w:sz w:val="28"/>
                <w:szCs w:val="28"/>
                <w:lang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однос између финансијског плана програма, односно  процењених трошкова и очекиваних резултата задовољавајући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/>
              </w:rPr>
            </w:pPr>
            <w:r w:rsidRPr="00A1748F">
              <w:rPr>
                <w:sz w:val="28"/>
                <w:szCs w:val="28"/>
                <w:lang w:val="sr-Cyrl-CS"/>
              </w:rPr>
              <w:t>5.2</w:t>
            </w:r>
            <w:r>
              <w:rPr>
                <w:sz w:val="28"/>
                <w:szCs w:val="28"/>
                <w:lang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предложени трошак неопходан за имплементацију програма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Максимални укупни резултат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100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</w:tbl>
    <w:p w:rsidR="00A11E09" w:rsidRPr="00A1748F" w:rsidRDefault="00A11E09" w:rsidP="00A11E09">
      <w:pPr>
        <w:ind w:left="360"/>
        <w:rPr>
          <w:sz w:val="28"/>
          <w:szCs w:val="28"/>
          <w:lang w:val="sr-Cyrl-CS"/>
        </w:rPr>
      </w:pP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1"/>
        <w:gridCol w:w="1628"/>
      </w:tblGrid>
      <w:tr w:rsidR="00A11E09" w:rsidRPr="00A1748F" w:rsidTr="00B47994">
        <w:trPr>
          <w:trHeight w:val="367"/>
        </w:trPr>
        <w:tc>
          <w:tcPr>
            <w:tcW w:w="2121" w:type="dxa"/>
          </w:tcPr>
          <w:p w:rsidR="00A11E09" w:rsidRPr="00A1748F" w:rsidRDefault="00A11E09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1</w:t>
            </w:r>
          </w:p>
        </w:tc>
        <w:tc>
          <w:tcPr>
            <w:tcW w:w="1628" w:type="dxa"/>
          </w:tcPr>
          <w:p w:rsidR="00A11E09" w:rsidRPr="00A1748F" w:rsidRDefault="00A11E09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rPr>
          <w:trHeight w:val="375"/>
        </w:trPr>
        <w:tc>
          <w:tcPr>
            <w:tcW w:w="2121" w:type="dxa"/>
          </w:tcPr>
          <w:p w:rsidR="00A11E09" w:rsidRPr="00A1748F" w:rsidRDefault="00A11E09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2</w:t>
            </w:r>
          </w:p>
        </w:tc>
        <w:tc>
          <w:tcPr>
            <w:tcW w:w="1628" w:type="dxa"/>
          </w:tcPr>
          <w:p w:rsidR="00A11E09" w:rsidRPr="00A1748F" w:rsidRDefault="00A11E09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rPr>
          <w:trHeight w:val="375"/>
        </w:trPr>
        <w:tc>
          <w:tcPr>
            <w:tcW w:w="2121" w:type="dxa"/>
          </w:tcPr>
          <w:p w:rsidR="00A11E09" w:rsidRPr="00A1748F" w:rsidRDefault="00A11E09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3</w:t>
            </w:r>
          </w:p>
        </w:tc>
        <w:tc>
          <w:tcPr>
            <w:tcW w:w="1628" w:type="dxa"/>
          </w:tcPr>
          <w:p w:rsidR="00A11E09" w:rsidRPr="00A1748F" w:rsidRDefault="00A11E09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rPr>
          <w:trHeight w:val="375"/>
        </w:trPr>
        <w:tc>
          <w:tcPr>
            <w:tcW w:w="2121" w:type="dxa"/>
          </w:tcPr>
          <w:p w:rsidR="00A11E09" w:rsidRPr="00A1748F" w:rsidRDefault="00A11E09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4</w:t>
            </w:r>
          </w:p>
        </w:tc>
        <w:tc>
          <w:tcPr>
            <w:tcW w:w="1628" w:type="dxa"/>
          </w:tcPr>
          <w:p w:rsidR="00A11E09" w:rsidRPr="00A1748F" w:rsidRDefault="00A11E09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rPr>
          <w:trHeight w:val="375"/>
        </w:trPr>
        <w:tc>
          <w:tcPr>
            <w:tcW w:w="2121" w:type="dxa"/>
          </w:tcPr>
          <w:p w:rsidR="00A11E09" w:rsidRPr="00A1748F" w:rsidRDefault="00A11E09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5</w:t>
            </w:r>
          </w:p>
        </w:tc>
        <w:tc>
          <w:tcPr>
            <w:tcW w:w="1628" w:type="dxa"/>
          </w:tcPr>
          <w:p w:rsidR="00A11E09" w:rsidRPr="00A1748F" w:rsidRDefault="00A11E09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rPr>
          <w:trHeight w:val="375"/>
        </w:trPr>
        <w:tc>
          <w:tcPr>
            <w:tcW w:w="2121" w:type="dxa"/>
          </w:tcPr>
          <w:p w:rsidR="00A11E09" w:rsidRPr="00A1748F" w:rsidRDefault="00A11E09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УКУПНО</w:t>
            </w:r>
          </w:p>
        </w:tc>
        <w:tc>
          <w:tcPr>
            <w:tcW w:w="1628" w:type="dxa"/>
          </w:tcPr>
          <w:p w:rsidR="00A11E09" w:rsidRPr="00A1748F" w:rsidRDefault="00A11E09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</w:tbl>
    <w:p w:rsidR="00A11E09" w:rsidRPr="00A1748F" w:rsidRDefault="00A11E09" w:rsidP="00A11E09">
      <w:pPr>
        <w:ind w:left="360"/>
        <w:rPr>
          <w:sz w:val="28"/>
          <w:szCs w:val="28"/>
          <w:lang w:val="sr-Cyrl-CS"/>
        </w:rPr>
      </w:pPr>
    </w:p>
    <w:p w:rsidR="00A11E09" w:rsidRPr="00A1748F" w:rsidRDefault="00A11E09" w:rsidP="00A11E09">
      <w:pPr>
        <w:ind w:left="-187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Коментар:</w:t>
      </w:r>
    </w:p>
    <w:p w:rsidR="00A11E09" w:rsidRDefault="00A11E09" w:rsidP="00A11E09">
      <w:pPr>
        <w:ind w:right="480"/>
        <w:rPr>
          <w:sz w:val="28"/>
          <w:szCs w:val="28"/>
          <w:lang w:val="sr-Cyrl-CS"/>
        </w:rPr>
      </w:pPr>
    </w:p>
    <w:p w:rsidR="00A11E09" w:rsidRDefault="00A11E09" w:rsidP="00A11E09">
      <w:pPr>
        <w:ind w:right="480"/>
        <w:rPr>
          <w:sz w:val="28"/>
          <w:szCs w:val="28"/>
          <w:lang w:val="sr-Cyrl-CS"/>
        </w:rPr>
      </w:pPr>
    </w:p>
    <w:p w:rsidR="00A11E09" w:rsidRDefault="00A11E09" w:rsidP="00A11E09">
      <w:pPr>
        <w:ind w:right="480"/>
        <w:rPr>
          <w:sz w:val="28"/>
          <w:szCs w:val="28"/>
          <w:lang w:val="sr-Cyrl-CS"/>
        </w:rPr>
      </w:pPr>
    </w:p>
    <w:p w:rsidR="00A11E09" w:rsidRDefault="00A11E09" w:rsidP="00A11E09">
      <w:pPr>
        <w:ind w:right="480"/>
        <w:rPr>
          <w:sz w:val="28"/>
          <w:szCs w:val="28"/>
          <w:lang w:val="sr-Cyrl-CS"/>
        </w:rPr>
      </w:pPr>
    </w:p>
    <w:p w:rsidR="00A11E09" w:rsidRPr="00A1748F" w:rsidRDefault="00A11E09" w:rsidP="00A11E09">
      <w:pPr>
        <w:ind w:right="48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Датум</w:t>
      </w:r>
      <w:r>
        <w:rPr>
          <w:sz w:val="28"/>
          <w:szCs w:val="28"/>
          <w:lang w:val="sr-Cyrl-CS"/>
        </w:rPr>
        <w:t xml:space="preserve"> ____________</w:t>
      </w:r>
    </w:p>
    <w:p w:rsidR="00A11E09" w:rsidRPr="00A1748F" w:rsidRDefault="00A11E09" w:rsidP="00A11E09">
      <w:pPr>
        <w:ind w:left="360"/>
        <w:jc w:val="right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</w:t>
      </w:r>
      <w:r w:rsidRPr="00A1748F">
        <w:rPr>
          <w:sz w:val="28"/>
          <w:szCs w:val="28"/>
          <w:lang w:val="sr-Cyrl-CS"/>
        </w:rPr>
        <w:t>Потпис лица које је извршило вредновање</w:t>
      </w:r>
    </w:p>
    <w:p w:rsidR="00A11E09" w:rsidRPr="00A1748F" w:rsidRDefault="00A11E09" w:rsidP="00A11E09">
      <w:pPr>
        <w:ind w:left="360"/>
        <w:jc w:val="right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________________________________</w:t>
      </w:r>
    </w:p>
    <w:p w:rsidR="00226AC5" w:rsidRDefault="00A11E09" w:rsidP="00A11E09">
      <w:r w:rsidRPr="00A1748F">
        <w:rPr>
          <w:sz w:val="28"/>
          <w:szCs w:val="28"/>
          <w:lang w:val="sr-Cyrl-CS"/>
        </w:rPr>
        <w:br w:type="page"/>
      </w:r>
    </w:p>
    <w:sectPr w:rsidR="00226AC5" w:rsidSect="00226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1E09"/>
    <w:rsid w:val="00226AC5"/>
    <w:rsid w:val="00A1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A11E09"/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A11E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1</cp:revision>
  <dcterms:created xsi:type="dcterms:W3CDTF">2023-03-06T12:15:00Z</dcterms:created>
  <dcterms:modified xsi:type="dcterms:W3CDTF">2023-03-06T12:15:00Z</dcterms:modified>
</cp:coreProperties>
</file>