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Република Србија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ОПШТИНСКА УПРАВА ВЛАДИЧИН ХАН</w:t>
      </w:r>
    </w:p>
    <w:p w:rsidR="00310DB8" w:rsidRPr="00173A2D" w:rsidRDefault="00310DB8" w:rsidP="00310DB8">
      <w:pPr>
        <w:pStyle w:val="FrameContents"/>
        <w:rPr>
          <w:b/>
          <w:color w:val="FF0000"/>
        </w:rPr>
      </w:pPr>
      <w:r w:rsidRPr="00310DB8">
        <w:rPr>
          <w:b/>
          <w:lang w:val="sr-Cyrl-CS"/>
        </w:rPr>
        <w:t>Број:</w:t>
      </w:r>
      <w:r w:rsidRPr="00310DB8">
        <w:rPr>
          <w:b/>
        </w:rPr>
        <w:t xml:space="preserve"> </w:t>
      </w:r>
      <w:r w:rsidR="004378B7" w:rsidRPr="004358F4">
        <w:rPr>
          <w:b/>
          <w:color w:val="auto"/>
        </w:rPr>
        <w:t>111-</w:t>
      </w:r>
      <w:r w:rsidR="00836A44">
        <w:rPr>
          <w:b/>
          <w:color w:val="auto"/>
        </w:rPr>
        <w:t>5</w:t>
      </w:r>
      <w:r w:rsidR="004378B7" w:rsidRPr="004358F4">
        <w:rPr>
          <w:b/>
          <w:color w:val="auto"/>
        </w:rPr>
        <w:t>/21-IV</w:t>
      </w:r>
    </w:p>
    <w:p w:rsidR="00310DB8" w:rsidRPr="006544A0" w:rsidRDefault="00836A44" w:rsidP="00310DB8">
      <w:pPr>
        <w:pStyle w:val="FrameContents"/>
        <w:rPr>
          <w:b/>
          <w:color w:val="auto"/>
          <w:lang w:val="sr-Cyrl-CS"/>
        </w:rPr>
      </w:pPr>
      <w:r>
        <w:rPr>
          <w:b/>
          <w:color w:val="auto"/>
        </w:rPr>
        <w:t>1</w:t>
      </w:r>
      <w:r w:rsidR="00173A2D">
        <w:rPr>
          <w:b/>
          <w:color w:val="auto"/>
          <w:lang w:val="sr-Cyrl-CS"/>
        </w:rPr>
        <w:t>8</w:t>
      </w:r>
      <w:r w:rsidR="00310DB8" w:rsidRPr="006544A0">
        <w:rPr>
          <w:b/>
          <w:color w:val="auto"/>
          <w:lang w:val="sr-Cyrl-CS"/>
        </w:rPr>
        <w:t>.</w:t>
      </w:r>
      <w:r>
        <w:rPr>
          <w:b/>
          <w:color w:val="auto"/>
        </w:rPr>
        <w:t>10</w:t>
      </w:r>
      <w:r w:rsidR="00310DB8" w:rsidRPr="006544A0">
        <w:rPr>
          <w:b/>
          <w:color w:val="auto"/>
          <w:lang w:val="sr-Cyrl-CS"/>
        </w:rPr>
        <w:t>.20</w:t>
      </w:r>
      <w:r w:rsidR="00310DB8" w:rsidRPr="006544A0">
        <w:rPr>
          <w:b/>
          <w:color w:val="auto"/>
        </w:rPr>
        <w:t>21</w:t>
      </w:r>
      <w:r w:rsidR="00310DB8" w:rsidRPr="006544A0">
        <w:rPr>
          <w:b/>
          <w:color w:val="auto"/>
          <w:lang w:val="sr-Cyrl-CS"/>
        </w:rPr>
        <w:t>. године</w:t>
      </w:r>
    </w:p>
    <w:p w:rsidR="00310DB8" w:rsidRPr="00310DB8" w:rsidRDefault="00D32E5F" w:rsidP="00310DB8">
      <w:pPr>
        <w:pStyle w:val="FrameContents"/>
        <w:rPr>
          <w:b/>
        </w:rPr>
      </w:pPr>
      <w:r>
        <w:rPr>
          <w:b/>
          <w:lang w:val="sr-Cyrl-CS"/>
        </w:rPr>
        <w:t>У</w:t>
      </w:r>
      <w:r w:rsidR="00310DB8" w:rsidRPr="00310DB8">
        <w:rPr>
          <w:b/>
          <w:lang w:val="sr-Cyrl-CS"/>
        </w:rPr>
        <w:t>л. Светосавска бр. 1</w:t>
      </w:r>
    </w:p>
    <w:p w:rsid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ВЛАДИЧИН ХАН</w:t>
      </w:r>
    </w:p>
    <w:p w:rsidR="00D32E5F" w:rsidRPr="00310DB8" w:rsidRDefault="00D32E5F" w:rsidP="00310DB8">
      <w:pPr>
        <w:pStyle w:val="FrameContents"/>
        <w:rPr>
          <w:b/>
          <w:lang w:val="sr-Cyrl-CS"/>
        </w:rPr>
      </w:pPr>
    </w:p>
    <w:p w:rsidR="00551E1F" w:rsidRDefault="00310DB8" w:rsidP="00D32E5F">
      <w:pPr>
        <w:pStyle w:val="western"/>
        <w:spacing w:before="238" w:beforeAutospacing="0" w:after="238" w:line="240" w:lineRule="auto"/>
        <w:ind w:firstLine="709"/>
        <w:jc w:val="both"/>
        <w:rPr>
          <w:b/>
          <w:color w:val="000000"/>
          <w:lang w:eastAsia="en-GB"/>
        </w:rPr>
      </w:pPr>
      <w:r>
        <w:t>На основу члана 4. став 8. и члана 94. Закона о запосленима у аутономним покрајинама и јединиц</w:t>
      </w:r>
      <w:bookmarkStart w:id="0" w:name="_GoBack"/>
      <w:bookmarkEnd w:id="0"/>
      <w:r>
        <w:t xml:space="preserve">ама локалне самоуправе </w:t>
      </w:r>
      <w:bookmarkStart w:id="1" w:name="__DdeLink__182_2789762490"/>
      <w:r>
        <w:rPr>
          <w:lang w:val="ru-RU"/>
        </w:rPr>
        <w:t xml:space="preserve">(„Сл. гласник РС“ бр. 21/16, </w:t>
      </w:r>
      <w:r>
        <w:t>113/17 и 95/18</w:t>
      </w:r>
      <w:r>
        <w:rPr>
          <w:lang w:val="ru-RU"/>
        </w:rPr>
        <w:t>)</w:t>
      </w:r>
      <w:bookmarkEnd w:id="1"/>
      <w:r>
        <w:rPr>
          <w:lang w:val="ru-RU"/>
        </w:rPr>
        <w:t xml:space="preserve">, члана </w:t>
      </w:r>
      <w:r>
        <w:t xml:space="preserve">11. </w:t>
      </w:r>
      <w:bookmarkStart w:id="2" w:name="__DdeLink__3251_3861401515"/>
      <w:r>
        <w:t xml:space="preserve">став 2, члана 12. став </w:t>
      </w:r>
      <w:r w:rsidR="00836A44">
        <w:rPr>
          <w:lang/>
        </w:rPr>
        <w:t>1</w:t>
      </w:r>
      <w:r>
        <w:t xml:space="preserve">. и члана 13. </w:t>
      </w:r>
      <w:r w:rsidRPr="004153CE">
        <w:rPr>
          <w:color w:val="auto"/>
        </w:rPr>
        <w:t>Уредбе о спровођењу интерног и јавног конкурса за попуњавање р</w:t>
      </w:r>
      <w:r w:rsidR="00DC02A8">
        <w:rPr>
          <w:color w:val="auto"/>
          <w:lang/>
        </w:rPr>
        <w:t>+</w:t>
      </w:r>
      <w:r w:rsidRPr="004153CE">
        <w:rPr>
          <w:color w:val="auto"/>
        </w:rPr>
        <w:t>адних места у аутономним покрајинама и јединицама локалне самоуправе</w:t>
      </w:r>
      <w:bookmarkEnd w:id="2"/>
      <w:r w:rsidRPr="004153CE">
        <w:rPr>
          <w:color w:val="auto"/>
        </w:rPr>
        <w:t xml:space="preserve"> </w:t>
      </w:r>
      <w:r>
        <w:t xml:space="preserve">(„Сл. гласник РС“, бр. 95/16), </w:t>
      </w:r>
      <w:r>
        <w:rPr>
          <w:lang w:val="ru-RU"/>
        </w:rPr>
        <w:t xml:space="preserve">Кадровског плана Општинске управе општине Владичин Хан за </w:t>
      </w:r>
      <w:r>
        <w:t xml:space="preserve">2021. годину, </w:t>
      </w:r>
      <w:r>
        <w:rPr>
          <w:lang w:val="ru-RU"/>
        </w:rPr>
        <w:t xml:space="preserve">број: </w:t>
      </w:r>
      <w:r>
        <w:t>06</w:t>
      </w:r>
      <w:r w:rsidR="00836A44">
        <w:t xml:space="preserve">-87/5/20-I од 6.12.2020. године </w:t>
      </w:r>
      <w:r w:rsidR="00836A44">
        <w:rPr>
          <w:lang/>
        </w:rPr>
        <w:t>и</w:t>
      </w:r>
      <w:r>
        <w:rPr>
          <w:lang w:val="ru-RU"/>
        </w:rPr>
        <w:t xml:space="preserve"> Правилника о организацији и систематизацији радних места у Општинској управи општине Владичин Хан</w:t>
      </w:r>
      <w:r w:rsidR="00836A44">
        <w:t>,</w:t>
      </w:r>
      <w:r>
        <w:rPr>
          <w:lang w:val="ru-RU"/>
        </w:rPr>
        <w:t xml:space="preserve"> </w:t>
      </w:r>
      <w:r w:rsidR="00836A44">
        <w:rPr>
          <w:lang w:val="ru-RU"/>
        </w:rPr>
        <w:t xml:space="preserve">број: </w:t>
      </w:r>
      <w:r w:rsidR="00836A44">
        <w:t xml:space="preserve">06-74/5/19-III </w:t>
      </w:r>
      <w:r w:rsidR="00836A44">
        <w:rPr>
          <w:lang w:val="ru-RU"/>
        </w:rPr>
        <w:t xml:space="preserve">од </w:t>
      </w:r>
      <w:r w:rsidR="00836A44">
        <w:t>3.6.2019. године, број: 06-68/1/20-III од 8.9.2020. године, број: 06-22/18/21-III од 15.3.2021. године и број: 06-93/2/21-III од 13.09.2021. године</w:t>
      </w:r>
      <w:r>
        <w:t xml:space="preserve">, </w:t>
      </w:r>
      <w:r w:rsidR="00836A44">
        <w:rPr>
          <w:lang/>
        </w:rPr>
        <w:t xml:space="preserve">Општинска управа општине Владичин Хан, </w:t>
      </w:r>
      <w:r>
        <w:t xml:space="preserve">оглашава </w:t>
      </w:r>
      <w:r w:rsidR="0008544C">
        <w:rPr>
          <w:b/>
          <w:color w:val="000000"/>
          <w:lang w:eastAsia="en-GB"/>
        </w:rPr>
        <w:tab/>
      </w:r>
    </w:p>
    <w:p w:rsidR="00D32E5F" w:rsidRPr="00D32E5F" w:rsidRDefault="00D32E5F" w:rsidP="00D32E5F">
      <w:pPr>
        <w:pStyle w:val="western"/>
        <w:spacing w:before="238" w:beforeAutospacing="0" w:after="238" w:line="240" w:lineRule="auto"/>
        <w:ind w:firstLine="709"/>
        <w:jc w:val="both"/>
        <w:rPr>
          <w:bCs/>
          <w:color w:val="000000"/>
          <w:sz w:val="16"/>
          <w:szCs w:val="16"/>
          <w:lang w:eastAsia="en-GB"/>
        </w:rPr>
      </w:pPr>
    </w:p>
    <w:p w:rsidR="00A53A94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ЈАВНИ КОНКУРС</w:t>
      </w:r>
    </w:p>
    <w:p w:rsidR="00551E1F" w:rsidRPr="00A53A94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ЗА ПОПУЊАВАЊЕ </w:t>
      </w:r>
      <w:r w:rsidR="009646DA">
        <w:rPr>
          <w:b/>
          <w:bCs/>
          <w:color w:val="000000"/>
          <w:lang w:eastAsia="en-GB"/>
        </w:rPr>
        <w:t>РАДНОГ</w:t>
      </w:r>
      <w:r>
        <w:rPr>
          <w:b/>
          <w:bCs/>
          <w:color w:val="000000"/>
          <w:lang w:eastAsia="en-GB"/>
        </w:rPr>
        <w:t xml:space="preserve"> МЕСТА 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CB4637" w:rsidRPr="00CB4637" w:rsidRDefault="00CB4637" w:rsidP="00CB4637">
      <w:pPr>
        <w:pStyle w:val="FrameContents"/>
        <w:ind w:firstLine="720"/>
        <w:jc w:val="both"/>
      </w:pPr>
      <w:r>
        <w:rPr>
          <w:b/>
        </w:rPr>
        <w:t xml:space="preserve">I </w:t>
      </w:r>
      <w:r w:rsidR="0008544C" w:rsidRPr="00A53A94">
        <w:rPr>
          <w:b/>
        </w:rPr>
        <w:t>Орган у коме се радно место попуњава:</w:t>
      </w:r>
      <w:r w:rsidR="0008544C" w:rsidRPr="00A53A94">
        <w:t xml:space="preserve"> </w:t>
      </w:r>
    </w:p>
    <w:p w:rsidR="00A53A94" w:rsidRPr="00A53A94" w:rsidRDefault="0008544C" w:rsidP="00A53A94">
      <w:pPr>
        <w:pStyle w:val="FrameContents"/>
        <w:ind w:firstLine="720"/>
        <w:jc w:val="both"/>
      </w:pPr>
      <w:r w:rsidRPr="00A53A94">
        <w:t>Општинска управа општине Владичин Хан, ул. Светосавска бр. 1, Владичин Хан</w:t>
      </w:r>
      <w:r w:rsidR="00A53A94" w:rsidRPr="00A53A94">
        <w:t>.</w:t>
      </w:r>
    </w:p>
    <w:p w:rsidR="00A53A94" w:rsidRDefault="00A53A94" w:rsidP="00A53A94">
      <w:pPr>
        <w:pStyle w:val="FrameContents"/>
        <w:ind w:firstLine="720"/>
        <w:jc w:val="both"/>
      </w:pPr>
      <w:r w:rsidRPr="00A53A94">
        <w:rPr>
          <w:b/>
          <w:bCs/>
        </w:rPr>
        <w:t>Организациона јединица:</w:t>
      </w:r>
      <w:r w:rsidRPr="00A53A94">
        <w:rPr>
          <w:bCs/>
        </w:rPr>
        <w:t xml:space="preserve"> </w:t>
      </w:r>
      <w:r w:rsidRPr="00A53A94">
        <w:rPr>
          <w:lang w:val="sr-Cyrl-CS"/>
        </w:rPr>
        <w:t>Одељење за општу управу и јавне службе</w:t>
      </w:r>
    </w:p>
    <w:p w:rsidR="00CB4637" w:rsidRPr="00CB4637" w:rsidRDefault="00CB4637" w:rsidP="00A53A94">
      <w:pPr>
        <w:pStyle w:val="FrameContents"/>
        <w:ind w:firstLine="720"/>
        <w:jc w:val="both"/>
      </w:pPr>
    </w:p>
    <w:p w:rsidR="00CB4637" w:rsidRPr="00CB4637" w:rsidRDefault="00CB4637" w:rsidP="00A53A94">
      <w:pPr>
        <w:pStyle w:val="FrameContents"/>
        <w:ind w:firstLine="720"/>
        <w:jc w:val="both"/>
        <w:rPr>
          <w:b/>
          <w:lang w:eastAsia="ar-SA"/>
        </w:rPr>
      </w:pPr>
      <w:r>
        <w:rPr>
          <w:b/>
          <w:lang w:eastAsia="ar-SA"/>
        </w:rPr>
        <w:t xml:space="preserve">II </w:t>
      </w:r>
      <w:r w:rsidR="00A53A94" w:rsidRPr="00A53A94">
        <w:rPr>
          <w:b/>
          <w:lang w:eastAsia="ar-SA"/>
        </w:rPr>
        <w:t>Радно место</w:t>
      </w:r>
      <w:r>
        <w:rPr>
          <w:b/>
          <w:lang w:eastAsia="ar-SA"/>
        </w:rPr>
        <w:t xml:space="preserve"> које се попуњава:</w:t>
      </w:r>
    </w:p>
    <w:p w:rsidR="00CB4637" w:rsidRDefault="00A53A94" w:rsidP="00A53A94">
      <w:pPr>
        <w:pStyle w:val="FrameContents"/>
        <w:ind w:firstLine="720"/>
        <w:jc w:val="both"/>
        <w:rPr>
          <w:lang w:eastAsia="ar-SA"/>
        </w:rPr>
      </w:pPr>
      <w:r w:rsidRPr="00A53A94">
        <w:rPr>
          <w:lang w:eastAsia="ar-SA"/>
        </w:rPr>
        <w:t xml:space="preserve"> </w:t>
      </w:r>
    </w:p>
    <w:p w:rsidR="00A53A94" w:rsidRPr="00A53A94" w:rsidRDefault="00CB4637" w:rsidP="00A53A94">
      <w:pPr>
        <w:pStyle w:val="FrameContents"/>
        <w:ind w:firstLine="720"/>
        <w:jc w:val="both"/>
      </w:pPr>
      <w:r w:rsidRPr="00CB4637">
        <w:rPr>
          <w:b/>
        </w:rPr>
        <w:t>Назив:</w:t>
      </w:r>
      <w:r>
        <w:t xml:space="preserve"> </w:t>
      </w:r>
      <w:r w:rsidR="00836A44">
        <w:rPr>
          <w:lang w:val="sr-Cyrl-CS"/>
        </w:rPr>
        <w:t>,,Послови портира и домара“</w:t>
      </w:r>
    </w:p>
    <w:p w:rsidR="00A53A94" w:rsidRPr="00A53A94" w:rsidRDefault="00A53A94" w:rsidP="00A53A94">
      <w:pPr>
        <w:pStyle w:val="FrameContents"/>
        <w:ind w:firstLine="666"/>
        <w:jc w:val="both"/>
      </w:pPr>
      <w:r>
        <w:rPr>
          <w:b/>
          <w:bCs/>
        </w:rPr>
        <w:t xml:space="preserve"> </w:t>
      </w:r>
      <w:r w:rsidRPr="00A53A94">
        <w:rPr>
          <w:b/>
          <w:bCs/>
        </w:rPr>
        <w:t>Звање:</w:t>
      </w:r>
      <w:r w:rsidRPr="00A53A94">
        <w:rPr>
          <w:bCs/>
        </w:rPr>
        <w:t xml:space="preserve"> Намештеник</w:t>
      </w:r>
      <w:r w:rsidR="00836A44">
        <w:rPr>
          <w:bCs/>
          <w:lang/>
        </w:rPr>
        <w:t xml:space="preserve"> </w:t>
      </w:r>
      <w:r w:rsidRPr="00A53A94">
        <w:rPr>
          <w:bCs/>
        </w:rPr>
        <w:t>-</w:t>
      </w:r>
      <w:r w:rsidR="00836A44">
        <w:rPr>
          <w:bCs/>
          <w:lang/>
        </w:rPr>
        <w:t xml:space="preserve"> </w:t>
      </w:r>
      <w:r w:rsidRPr="00A53A94">
        <w:rPr>
          <w:bCs/>
        </w:rPr>
        <w:t xml:space="preserve">четврта врста радног места </w:t>
      </w:r>
    </w:p>
    <w:p w:rsidR="00A53A94" w:rsidRDefault="00CB4637" w:rsidP="00585632">
      <w:pPr>
        <w:jc w:val="both"/>
      </w:pPr>
      <w:r>
        <w:tab/>
      </w:r>
      <w:r w:rsidRPr="00CB4637">
        <w:rPr>
          <w:b/>
        </w:rPr>
        <w:t>Број</w:t>
      </w:r>
      <w:r w:rsidR="009E31D1">
        <w:rPr>
          <w:b/>
          <w:lang/>
        </w:rPr>
        <w:t xml:space="preserve"> намештеника</w:t>
      </w:r>
      <w:r w:rsidRPr="00CB4637">
        <w:rPr>
          <w:b/>
        </w:rPr>
        <w:t>:</w:t>
      </w:r>
      <w:r>
        <w:t xml:space="preserve"> 1 (један) намештеник </w:t>
      </w:r>
    </w:p>
    <w:p w:rsidR="00CB4637" w:rsidRPr="00CB4637" w:rsidRDefault="00CB4637" w:rsidP="00585632">
      <w:pPr>
        <w:jc w:val="both"/>
      </w:pPr>
    </w:p>
    <w:p w:rsidR="00252117" w:rsidRDefault="0008544C" w:rsidP="00252117">
      <w:pPr>
        <w:ind w:firstLine="666"/>
        <w:jc w:val="both"/>
        <w:rPr>
          <w:lang/>
        </w:rPr>
      </w:pPr>
      <w:r>
        <w:rPr>
          <w:b/>
        </w:rPr>
        <w:t xml:space="preserve">Опис посла: </w:t>
      </w:r>
      <w:r w:rsidR="00252117">
        <w:rPr>
          <w:lang w:val="ru-RU"/>
        </w:rPr>
        <w:t xml:space="preserve">Обавља послове везане за физичко и противпожарно обезбеђење објекта, зпослених и имовине органа Општине и Општинске управе. Врши контролу и води евиденцију уласка и изласка странака тј. легитимише странке које улазе у зграду Општине. Води евиденцију о уласку и изласку запослених. Стара се о исправности уређаја за противпожарну заштиту и апарата за гашење пожара. Врши пријем телефонских позива и усмерава везу по позивима. Брине о одржавању зеленила испред зграде Општине. </w:t>
      </w:r>
      <w:r w:rsidR="00252117">
        <w:t>Врши доставу позива,</w:t>
      </w:r>
      <w:r w:rsidR="00252117">
        <w:rPr>
          <w:lang/>
        </w:rPr>
        <w:t xml:space="preserve"> </w:t>
      </w:r>
      <w:r w:rsidR="00252117">
        <w:t>решења, одлука и других аката из надлежности органа општине и Општинске управе. Обавља физичке послове везане за пренос канцеларијског и другог намештаја, као и опреме у просторијама органа општине и Општинске управе. С</w:t>
      </w:r>
      <w:r w:rsidR="00252117">
        <w:rPr>
          <w:lang w:val="ru-RU"/>
        </w:rPr>
        <w:t xml:space="preserve">проводи мере заштите на раду и противпожарне заштите. Обавља и друге послове по налогу начелника Општинске управе и </w:t>
      </w:r>
      <w:r w:rsidR="00252117">
        <w:t>руководиоца</w:t>
      </w:r>
      <w:r w:rsidR="00252117">
        <w:rPr>
          <w:lang w:val="ru-RU"/>
        </w:rPr>
        <w:t xml:space="preserve"> Одељења. </w:t>
      </w:r>
      <w:r w:rsidR="00252117">
        <w:t>За свој рад одговоран је начелнику Општинске управе и руководиоцу одељења.</w:t>
      </w:r>
    </w:p>
    <w:p w:rsidR="00252117" w:rsidRPr="00252117" w:rsidRDefault="00252117" w:rsidP="00252117">
      <w:pPr>
        <w:ind w:firstLine="666"/>
        <w:jc w:val="both"/>
        <w:rPr>
          <w:lang/>
        </w:rPr>
      </w:pPr>
    </w:p>
    <w:p w:rsidR="00252117" w:rsidRDefault="00585632" w:rsidP="00252117">
      <w:pPr>
        <w:pStyle w:val="stil1tekst"/>
        <w:ind w:left="0" w:right="0" w:firstLine="666"/>
        <w:rPr>
          <w:sz w:val="24"/>
          <w:szCs w:val="24"/>
          <w:lang/>
        </w:rPr>
      </w:pPr>
      <w:r w:rsidRPr="00252117">
        <w:rPr>
          <w:b/>
          <w:sz w:val="24"/>
          <w:szCs w:val="24"/>
        </w:rPr>
        <w:lastRenderedPageBreak/>
        <w:t>Услови:</w:t>
      </w:r>
      <w:r>
        <w:rPr>
          <w:b/>
        </w:rPr>
        <w:t xml:space="preserve"> </w:t>
      </w:r>
      <w:r w:rsidR="00252117">
        <w:rPr>
          <w:sz w:val="24"/>
          <w:szCs w:val="24"/>
        </w:rPr>
        <w:t xml:space="preserve">Стечено средње образовање друштвеног, економског или техничког смера у четворогодишњем или у трогодишњем трајању или стечено специјалистичко образовање, најмање шест месеци радног искуства у струци и лиценца за обављање послова обезбеђења без оружја. </w:t>
      </w:r>
    </w:p>
    <w:p w:rsidR="00252117" w:rsidRPr="00252117" w:rsidRDefault="00252117" w:rsidP="00252117">
      <w:pPr>
        <w:pStyle w:val="stil1tekst"/>
        <w:ind w:left="0" w:right="0" w:firstLine="666"/>
        <w:rPr>
          <w:sz w:val="24"/>
          <w:szCs w:val="24"/>
          <w:lang/>
        </w:rPr>
      </w:pPr>
    </w:p>
    <w:p w:rsidR="00551E1F" w:rsidRDefault="0008544C" w:rsidP="00CB4637">
      <w:pPr>
        <w:ind w:firstLine="666"/>
        <w:jc w:val="both"/>
        <w:rPr>
          <w:b/>
          <w:lang w:eastAsia="ar-SA"/>
        </w:rPr>
      </w:pPr>
      <w:r>
        <w:rPr>
          <w:b/>
          <w:lang w:eastAsia="ar-SA"/>
        </w:rPr>
        <w:t>Стручне оспособљености, знање и вештине које се проверавају у изборном поступку</w:t>
      </w:r>
      <w:r w:rsidR="007079F8">
        <w:rPr>
          <w:b/>
          <w:lang w:eastAsia="ar-SA"/>
        </w:rPr>
        <w:t xml:space="preserve">: </w:t>
      </w:r>
    </w:p>
    <w:p w:rsidR="00252117" w:rsidRPr="0071520F" w:rsidRDefault="00731063" w:rsidP="00CB4637">
      <w:pPr>
        <w:ind w:firstLine="666"/>
        <w:jc w:val="both"/>
        <w:rPr>
          <w:lang/>
        </w:rPr>
      </w:pPr>
      <w:r>
        <w:rPr>
          <w:lang/>
        </w:rPr>
        <w:t xml:space="preserve">Познавање </w:t>
      </w:r>
      <w:r w:rsidR="00DC02A8">
        <w:t>Одлуке о</w:t>
      </w:r>
      <w:r w:rsidR="00DC02A8">
        <w:rPr>
          <w:lang/>
        </w:rPr>
        <w:t xml:space="preserve"> организа</w:t>
      </w:r>
      <w:r w:rsidR="0071520F">
        <w:rPr>
          <w:lang/>
        </w:rPr>
        <w:t>ц</w:t>
      </w:r>
      <w:r w:rsidR="00DC02A8">
        <w:rPr>
          <w:lang/>
        </w:rPr>
        <w:t>ији</w:t>
      </w:r>
      <w:r w:rsidR="00DC02A8">
        <w:t xml:space="preserve"> </w:t>
      </w:r>
      <w:r w:rsidR="00DC02A8">
        <w:rPr>
          <w:lang/>
        </w:rPr>
        <w:t xml:space="preserve">Општинске </w:t>
      </w:r>
      <w:r w:rsidR="00DC02A8">
        <w:t>управ</w:t>
      </w:r>
      <w:r w:rsidR="00DC02A8">
        <w:rPr>
          <w:lang/>
        </w:rPr>
        <w:t>е</w:t>
      </w:r>
      <w:r w:rsidR="00DC02A8">
        <w:t xml:space="preserve"> </w:t>
      </w:r>
      <w:r w:rsidR="00DC02A8">
        <w:rPr>
          <w:lang/>
        </w:rPr>
        <w:t>општине Владичин Хан</w:t>
      </w:r>
      <w:r w:rsidR="0071520F" w:rsidRPr="0071520F">
        <w:rPr>
          <w:color w:val="000000"/>
        </w:rPr>
        <w:t xml:space="preserve"> </w:t>
      </w:r>
      <w:r w:rsidR="0071520F">
        <w:rPr>
          <w:color w:val="000000"/>
          <w:lang/>
        </w:rPr>
        <w:t>(</w:t>
      </w:r>
      <w:r>
        <w:rPr>
          <w:color w:val="000000"/>
          <w:lang/>
        </w:rPr>
        <w:t>,,</w:t>
      </w:r>
      <w:r w:rsidR="0071520F">
        <w:rPr>
          <w:color w:val="000000"/>
          <w:lang/>
        </w:rPr>
        <w:t>Службени гласник Града Врања</w:t>
      </w:r>
      <w:r>
        <w:rPr>
          <w:color w:val="000000"/>
          <w:lang/>
        </w:rPr>
        <w:t>“,</w:t>
      </w:r>
      <w:r w:rsidR="0071520F">
        <w:rPr>
          <w:color w:val="000000"/>
          <w:lang/>
        </w:rPr>
        <w:t xml:space="preserve"> </w:t>
      </w:r>
      <w:r>
        <w:rPr>
          <w:color w:val="000000"/>
          <w:lang/>
        </w:rPr>
        <w:t>б</w:t>
      </w:r>
      <w:r w:rsidR="0071520F">
        <w:rPr>
          <w:color w:val="000000"/>
          <w:lang/>
        </w:rPr>
        <w:t>рој: 9/2019)</w:t>
      </w:r>
      <w:r>
        <w:rPr>
          <w:color w:val="000000"/>
          <w:lang/>
        </w:rPr>
        <w:t xml:space="preserve"> -</w:t>
      </w:r>
      <w:r w:rsidR="0071520F" w:rsidRPr="0071520F">
        <w:rPr>
          <w:color w:val="000000"/>
        </w:rPr>
        <w:t xml:space="preserve"> </w:t>
      </w:r>
      <w:r w:rsidR="0071520F">
        <w:rPr>
          <w:color w:val="000000"/>
        </w:rPr>
        <w:t>усменим разговором са кандидат</w:t>
      </w:r>
      <w:r w:rsidR="0071520F">
        <w:rPr>
          <w:color w:val="000000"/>
          <w:lang/>
        </w:rPr>
        <w:t>ом;</w:t>
      </w:r>
    </w:p>
    <w:p w:rsidR="00A23FB3" w:rsidRDefault="00731063" w:rsidP="00CB4637">
      <w:pPr>
        <w:ind w:firstLine="666"/>
        <w:jc w:val="both"/>
        <w:rPr>
          <w:color w:val="000000"/>
        </w:rPr>
      </w:pPr>
      <w:r>
        <w:rPr>
          <w:color w:val="000000"/>
          <w:lang/>
        </w:rPr>
        <w:t>В</w:t>
      </w:r>
      <w:r w:rsidR="0071520F">
        <w:rPr>
          <w:color w:val="000000"/>
        </w:rPr>
        <w:t>ештин</w:t>
      </w:r>
      <w:r>
        <w:rPr>
          <w:color w:val="000000"/>
          <w:lang/>
        </w:rPr>
        <w:t>а</w:t>
      </w:r>
      <w:r w:rsidR="0071520F">
        <w:rPr>
          <w:color w:val="000000"/>
          <w:lang/>
        </w:rPr>
        <w:t xml:space="preserve"> комуникације</w:t>
      </w:r>
      <w:r>
        <w:rPr>
          <w:color w:val="000000"/>
          <w:lang/>
        </w:rPr>
        <w:t xml:space="preserve"> - </w:t>
      </w:r>
      <w:r w:rsidR="00A23FB3">
        <w:rPr>
          <w:color w:val="000000"/>
        </w:rPr>
        <w:t>усменим разговором са кандидат</w:t>
      </w:r>
      <w:r>
        <w:rPr>
          <w:color w:val="000000"/>
          <w:lang/>
        </w:rPr>
        <w:t>о</w:t>
      </w:r>
      <w:r w:rsidR="00A23FB3">
        <w:rPr>
          <w:color w:val="000000"/>
        </w:rPr>
        <w:t xml:space="preserve">м. </w:t>
      </w:r>
    </w:p>
    <w:p w:rsidR="00551E1F" w:rsidRDefault="00551E1F">
      <w:pPr>
        <w:jc w:val="both"/>
        <w:rPr>
          <w:highlight w:val="white"/>
          <w:lang w:eastAsia="en-GB"/>
        </w:rPr>
      </w:pPr>
    </w:p>
    <w:p w:rsidR="00551E1F" w:rsidRDefault="0008544C">
      <w:pPr>
        <w:pStyle w:val="ListBullet3"/>
        <w:ind w:left="0" w:firstLine="0"/>
        <w:jc w:val="both"/>
      </w:pPr>
      <w:r>
        <w:rPr>
          <w:lang w:eastAsia="ar-SA"/>
        </w:rPr>
        <w:tab/>
      </w:r>
      <w:r>
        <w:rPr>
          <w:b/>
          <w:bCs/>
        </w:rPr>
        <w:t>III Трајање радног односа:</w:t>
      </w:r>
      <w:r>
        <w:t xml:space="preserve"> </w:t>
      </w:r>
    </w:p>
    <w:p w:rsidR="00551E1F" w:rsidRDefault="0008544C">
      <w:pPr>
        <w:pStyle w:val="BodyText1"/>
        <w:ind w:firstLine="720"/>
      </w:pPr>
      <w:r>
        <w:t>За наведен</w:t>
      </w:r>
      <w:r w:rsidR="009B4B58">
        <w:t>о</w:t>
      </w:r>
      <w:r>
        <w:t xml:space="preserve"> радн</w:t>
      </w:r>
      <w:r w:rsidR="009B4B58">
        <w:t>о</w:t>
      </w:r>
      <w:r>
        <w:t xml:space="preserve"> мест</w:t>
      </w:r>
      <w:r w:rsidR="009B4B58">
        <w:t>о</w:t>
      </w:r>
      <w:r>
        <w:t xml:space="preserve"> радни однос се заснива на неодређено време. </w:t>
      </w:r>
    </w:p>
    <w:p w:rsidR="00551E1F" w:rsidRDefault="0008544C">
      <w:pPr>
        <w:jc w:val="both"/>
      </w:pPr>
      <w:r>
        <w:rPr>
          <w:b/>
        </w:rPr>
        <w:tab/>
      </w:r>
    </w:p>
    <w:p w:rsidR="00551E1F" w:rsidRDefault="0008544C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Место рада: </w:t>
      </w:r>
    </w:p>
    <w:p w:rsidR="00551E1F" w:rsidRDefault="006544A0">
      <w:pPr>
        <w:ind w:firstLine="720"/>
        <w:jc w:val="both"/>
      </w:pPr>
      <w:r>
        <w:rPr>
          <w:color w:val="000000"/>
          <w:lang w:eastAsia="en-GB"/>
        </w:rPr>
        <w:t>у</w:t>
      </w:r>
      <w:r w:rsidR="0008544C">
        <w:rPr>
          <w:color w:val="000000"/>
          <w:lang w:eastAsia="en-GB"/>
        </w:rPr>
        <w:t>л. Светосавска бр. 1, Владичин Хан</w:t>
      </w:r>
    </w:p>
    <w:p w:rsidR="00551E1F" w:rsidRDefault="00551E1F">
      <w:pPr>
        <w:ind w:firstLine="720"/>
        <w:jc w:val="both"/>
        <w:rPr>
          <w:color w:val="000000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V Адреса на коју се подносе пријаве: </w:t>
      </w:r>
    </w:p>
    <w:p w:rsidR="00551E1F" w:rsidRDefault="0008544C">
      <w:pPr>
        <w:ind w:firstLine="720"/>
        <w:jc w:val="both"/>
      </w:pPr>
      <w:r>
        <w:t>Општинска управа општине Владичин Хан, ул. Светосавска бр. 1, Владичин Хан, са назнаком „За јавни конкурс за попуњавање радног места</w:t>
      </w:r>
      <w:r w:rsidR="009B4B58">
        <w:t xml:space="preserve"> </w:t>
      </w:r>
      <w:r w:rsidR="00252117">
        <w:rPr>
          <w:lang w:val="sr-Cyrl-CS"/>
        </w:rPr>
        <w:t xml:space="preserve">,,Послови портира и домара“ </w:t>
      </w:r>
      <w:r>
        <w:t>у Општинској управи општине Владичин Хан“.</w:t>
      </w:r>
    </w:p>
    <w:p w:rsidR="00551E1F" w:rsidRDefault="00551E1F">
      <w:pPr>
        <w:ind w:firstLine="720"/>
        <w:jc w:val="both"/>
        <w:rPr>
          <w:b/>
          <w:bCs/>
          <w:color w:val="000000"/>
          <w:sz w:val="16"/>
          <w:szCs w:val="16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>VI</w:t>
      </w:r>
      <w:r>
        <w:rPr>
          <w:b/>
        </w:rPr>
        <w:t xml:space="preserve"> Лице задужено за давање обавештења о конкурсу: </w:t>
      </w:r>
    </w:p>
    <w:p w:rsidR="009B4B58" w:rsidRPr="00252117" w:rsidRDefault="0008544C" w:rsidP="009B4B58">
      <w:pPr>
        <w:pStyle w:val="western"/>
        <w:spacing w:after="0" w:line="240" w:lineRule="auto"/>
        <w:rPr>
          <w:lang/>
        </w:rPr>
      </w:pPr>
      <w:r>
        <w:rPr>
          <w:color w:val="000000"/>
          <w:lang w:eastAsia="en-GB"/>
        </w:rPr>
        <w:tab/>
      </w:r>
      <w:r w:rsidR="009B4B58">
        <w:rPr>
          <w:color w:val="000000"/>
          <w:lang w:eastAsia="en-GB"/>
        </w:rPr>
        <w:t xml:space="preserve">     </w:t>
      </w:r>
      <w:r w:rsidR="00252117">
        <w:rPr>
          <w:color w:val="000000"/>
          <w:lang w:eastAsia="en-GB"/>
        </w:rPr>
        <w:t>Маја Стошић</w:t>
      </w:r>
      <w:r w:rsidR="009B4B58">
        <w:rPr>
          <w:b/>
          <w:bCs/>
          <w:color w:val="000000"/>
        </w:rPr>
        <w:t>,</w:t>
      </w:r>
      <w:r w:rsidR="009B4B58">
        <w:rPr>
          <w:color w:val="000000"/>
        </w:rPr>
        <w:t xml:space="preserve"> тел: </w:t>
      </w:r>
      <w:r w:rsidR="006544A0">
        <w:rPr>
          <w:color w:val="000000"/>
        </w:rPr>
        <w:t>06</w:t>
      </w:r>
      <w:r w:rsidR="00252117">
        <w:rPr>
          <w:color w:val="000000"/>
          <w:lang/>
        </w:rPr>
        <w:t>9</w:t>
      </w:r>
      <w:r w:rsidR="006544A0">
        <w:rPr>
          <w:color w:val="000000"/>
        </w:rPr>
        <w:t>/</w:t>
      </w:r>
      <w:r w:rsidR="00252117">
        <w:rPr>
          <w:color w:val="000000"/>
          <w:lang/>
        </w:rPr>
        <w:t>30-80/928</w:t>
      </w:r>
    </w:p>
    <w:p w:rsidR="00551E1F" w:rsidRDefault="00551E1F" w:rsidP="009B4B58">
      <w:pPr>
        <w:jc w:val="both"/>
        <w:rPr>
          <w:color w:val="000000"/>
          <w:lang w:eastAsia="en-GB"/>
        </w:rPr>
      </w:pPr>
    </w:p>
    <w:p w:rsidR="00551E1F" w:rsidRDefault="0008544C">
      <w:pPr>
        <w:jc w:val="both"/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VII</w:t>
      </w:r>
      <w:r>
        <w:rPr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>Услови за рад на радном месту:</w:t>
      </w:r>
      <w:r>
        <w:rPr>
          <w:color w:val="000000"/>
          <w:lang w:eastAsia="en-GB"/>
        </w:rPr>
        <w:t xml:space="preserve"> </w:t>
      </w:r>
    </w:p>
    <w:p w:rsidR="00551E1F" w:rsidRDefault="0008544C" w:rsidP="00857A3D">
      <w:pPr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color w:val="000000"/>
          <w:lang w:eastAsia="en-GB"/>
        </w:rPr>
        <w:t>да је пунолетан држављанин Републике Србије;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rFonts w:cs="Times New Roman"/>
        </w:rPr>
        <w:t>да има прописано образовање;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270"/>
          <w:tab w:val="left" w:pos="990"/>
        </w:tabs>
        <w:ind w:left="0" w:firstLine="720"/>
        <w:jc w:val="both"/>
      </w:pPr>
      <w:r>
        <w:rPr>
          <w:rFonts w:cs="Times New Roman"/>
        </w:rPr>
        <w:t>да лице није правноснажно осуђивано на безусловну казну затвора од најмање шест месеци;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-90"/>
          <w:tab w:val="left" w:pos="990"/>
        </w:tabs>
        <w:ind w:left="0" w:firstLine="720"/>
        <w:jc w:val="both"/>
      </w:pPr>
      <w:r>
        <w:rPr>
          <w:rFonts w:cs="Times New Roman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rFonts w:cs="Times New Roman"/>
        </w:rPr>
        <w:t>да има потребно радно искуство у струци;</w:t>
      </w:r>
    </w:p>
    <w:p w:rsidR="00551E1F" w:rsidRPr="00986E88" w:rsidRDefault="00252117" w:rsidP="00857A3D">
      <w:pPr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color w:val="000000"/>
          <w:lang w:eastAsia="en-GB"/>
        </w:rPr>
        <w:t>да има лиценцу за послове обезбеђења без оружја.</w:t>
      </w:r>
    </w:p>
    <w:p w:rsidR="00551E1F" w:rsidRDefault="00551E1F">
      <w:pPr>
        <w:ind w:left="720"/>
        <w:jc w:val="both"/>
        <w:rPr>
          <w:color w:val="000000"/>
          <w:lang w:eastAsia="en-GB"/>
        </w:rPr>
      </w:pPr>
    </w:p>
    <w:p w:rsidR="00551E1F" w:rsidRPr="007C21BA" w:rsidRDefault="0008544C">
      <w:pPr>
        <w:jc w:val="both"/>
      </w:pPr>
      <w:r>
        <w:rPr>
          <w:b/>
          <w:bCs/>
          <w:color w:val="000000"/>
          <w:lang w:eastAsia="en-GB"/>
        </w:rPr>
        <w:t xml:space="preserve">           VIII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r>
        <w:rPr>
          <w:b/>
          <w:bCs/>
          <w:color w:val="000000"/>
          <w:lang w:eastAsia="en-GB"/>
        </w:rPr>
        <w:t>је 15</w:t>
      </w:r>
      <w:r>
        <w:rPr>
          <w:b/>
          <w:bCs/>
          <w:color w:val="000000"/>
          <w:lang w:val="ru-RU" w:eastAsia="en-GB"/>
        </w:rPr>
        <w:t xml:space="preserve"> дана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 xml:space="preserve">од дана оглашавања обавештења </w:t>
      </w:r>
      <w:r>
        <w:rPr>
          <w:color w:val="000000"/>
          <w:lang w:val="ru-RU" w:eastAsia="en-GB"/>
        </w:rPr>
        <w:t xml:space="preserve">o јавном конкурсу </w:t>
      </w:r>
      <w:r>
        <w:rPr>
          <w:color w:val="000000"/>
          <w:lang w:eastAsia="en-GB"/>
        </w:rPr>
        <w:t>у дневном листу</w:t>
      </w:r>
      <w:r>
        <w:rPr>
          <w:color w:val="000000"/>
          <w:lang w:val="ru-RU" w:eastAsia="en-GB"/>
        </w:rPr>
        <w:t xml:space="preserve"> </w:t>
      </w:r>
      <w:r w:rsidR="007C21BA" w:rsidRPr="007C21BA">
        <w:rPr>
          <w:color w:val="auto"/>
        </w:rPr>
        <w:t>,,Danas“</w:t>
      </w:r>
      <w:r w:rsidR="007C21BA">
        <w:rPr>
          <w:color w:val="auto"/>
        </w:rPr>
        <w:t>.</w:t>
      </w:r>
    </w:p>
    <w:p w:rsidR="00551E1F" w:rsidRDefault="00551E1F">
      <w:pPr>
        <w:jc w:val="both"/>
        <w:rPr>
          <w:color w:val="000000"/>
          <w:lang w:eastAsia="en-GB"/>
        </w:rPr>
      </w:pPr>
    </w:p>
    <w:p w:rsidR="00551E1F" w:rsidRDefault="0008544C" w:rsidP="00857A3D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IX </w:t>
      </w:r>
      <w:r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>
        <w:rPr>
          <w:color w:val="000000"/>
          <w:lang w:val="ru-RU" w:eastAsia="en-GB"/>
        </w:rPr>
        <w:t xml:space="preserve"> 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left="0" w:firstLine="720"/>
        <w:jc w:val="both"/>
      </w:pPr>
      <w:r>
        <w:t>потписана пријава са радном биографијом, уз назнаку контакт телефона и интернет адресе (ако је канадидат има);</w:t>
      </w:r>
      <w:r w:rsidR="00857A3D">
        <w:t xml:space="preserve"> 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извод из матичне књиге рођених;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уверење о држављанству;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диплома о стеченој стручној спреми;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270"/>
          <w:tab w:val="left" w:pos="990"/>
        </w:tabs>
        <w:spacing w:after="0"/>
        <w:ind w:left="0" w:firstLine="720"/>
        <w:jc w:val="both"/>
      </w:pPr>
      <w:r>
        <w:t>уверење да кандидат није правноснажно осуђиван за кривично дел</w:t>
      </w:r>
      <w:r w:rsidR="009E1622">
        <w:t xml:space="preserve">о на безусловну </w:t>
      </w:r>
      <w:r>
        <w:t>казну затвора од најмање шест месеци;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180"/>
          <w:tab w:val="left" w:pos="990"/>
        </w:tabs>
        <w:spacing w:after="0"/>
        <w:ind w:left="0" w:firstLine="720"/>
        <w:jc w:val="both"/>
      </w:pPr>
      <w:r>
        <w:lastRenderedPageBreak/>
        <w:t xml:space="preserve">доказ да кандидату раније није престао радни однос у </w:t>
      </w:r>
      <w:r>
        <w:rPr>
          <w:rFonts w:cs="Times New Roman"/>
        </w:rPr>
        <w:t xml:space="preserve">државном органу, </w:t>
      </w:r>
      <w:r w:rsidR="009E1622">
        <w:rPr>
          <w:rFonts w:cs="Times New Roman"/>
        </w:rPr>
        <w:t xml:space="preserve">односно  </w:t>
      </w:r>
      <w:r w:rsidR="00633773">
        <w:rPr>
          <w:rFonts w:cs="Times New Roman"/>
        </w:rPr>
        <w:t>органу аутономне покрајине</w:t>
      </w:r>
      <w:r w:rsidR="00633773">
        <w:rPr>
          <w:rFonts w:cs="Times New Roman"/>
          <w:lang/>
        </w:rPr>
        <w:t xml:space="preserve"> </w:t>
      </w:r>
      <w:r w:rsidR="00633773">
        <w:rPr>
          <w:rFonts w:cs="Times New Roman"/>
        </w:rPr>
        <w:t>или</w:t>
      </w:r>
      <w:r w:rsidR="00633773">
        <w:rPr>
          <w:rFonts w:cs="Times New Roman"/>
          <w:lang/>
        </w:rPr>
        <w:t xml:space="preserve"> </w:t>
      </w:r>
      <w:r>
        <w:rPr>
          <w:rFonts w:cs="Times New Roman"/>
        </w:rPr>
        <w:t>јединице локалне самоуправе, због теже повреде дужности из радног односа;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доказ о стеченом радном искуству у струци;</w:t>
      </w:r>
    </w:p>
    <w:p w:rsidR="00D32E5F" w:rsidRDefault="00D32E5F" w:rsidP="00D32E5F">
      <w:pPr>
        <w:pStyle w:val="stil1tekst"/>
        <w:ind w:left="720" w:right="0" w:firstLine="0"/>
        <w:rPr>
          <w:sz w:val="24"/>
          <w:szCs w:val="24"/>
        </w:rPr>
      </w:pPr>
      <w:r>
        <w:rPr>
          <w:sz w:val="24"/>
          <w:szCs w:val="24"/>
          <w:lang/>
        </w:rPr>
        <w:t xml:space="preserve">8. </w:t>
      </w:r>
      <w:r>
        <w:rPr>
          <w:sz w:val="24"/>
          <w:szCs w:val="24"/>
        </w:rPr>
        <w:t xml:space="preserve">лиценца за обављање послова обезбеђења без оружја. </w:t>
      </w:r>
    </w:p>
    <w:p w:rsidR="00986E88" w:rsidRPr="00BB606A" w:rsidRDefault="00986E88" w:rsidP="00BB606A">
      <w:pPr>
        <w:jc w:val="both"/>
      </w:pPr>
    </w:p>
    <w:p w:rsidR="00E97576" w:rsidRDefault="00E97576" w:rsidP="00E97576">
      <w:pPr>
        <w:jc w:val="both"/>
      </w:pPr>
      <w:r>
        <w:rPr>
          <w:color w:val="000000"/>
        </w:rPr>
        <w:tab/>
      </w:r>
      <w:r w:rsidR="0008544C">
        <w:rPr>
          <w:color w:val="000000"/>
        </w:rPr>
        <w:t xml:space="preserve">Сви докази прилажу се у оригиналу или овереној фотокопији </w:t>
      </w:r>
      <w:r>
        <w:rPr>
          <w:color w:val="000000"/>
        </w:rPr>
        <w:t>од стране надлежног органа за оверу преписа</w:t>
      </w:r>
      <w:r>
        <w:t xml:space="preserve">. </w:t>
      </w:r>
    </w:p>
    <w:p w:rsidR="00551E1F" w:rsidRDefault="0008544C" w:rsidP="00E97576">
      <w:pPr>
        <w:shd w:val="clear" w:color="auto" w:fill="FFFFFF"/>
        <w:jc w:val="both"/>
      </w:pPr>
      <w:r>
        <w:rPr>
          <w:color w:val="000000"/>
        </w:rPr>
        <w:tab/>
        <w:t xml:space="preserve">Одредбом члана 9. и члана 103. Закона о општем управном </w:t>
      </w:r>
      <w:r w:rsidR="006544A0">
        <w:rPr>
          <w:color w:val="000000"/>
        </w:rPr>
        <w:t>поступку („Сл. гласник РС“, бр. 18/16 и 95/</w:t>
      </w:r>
      <w:r>
        <w:rPr>
          <w:color w:val="000000"/>
        </w:rPr>
        <w:t>18 – аутентично тумачење)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551E1F" w:rsidRDefault="0008544C">
      <w:pPr>
        <w:jc w:val="both"/>
      </w:pPr>
      <w:r>
        <w:rPr>
          <w:color w:val="000000"/>
        </w:rPr>
        <w:tab/>
        <w:t xml:space="preserve"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 w:rsidR="00551E1F" w:rsidRDefault="0008544C">
      <w:pPr>
        <w:jc w:val="both"/>
      </w:pPr>
      <w:r>
        <w:rPr>
          <w:color w:val="000000"/>
        </w:rPr>
        <w:tab/>
        <w:t>Пример изјаве се налази на сајту Општине Владичин Хан као прилог уз текст огласа.</w:t>
      </w:r>
    </w:p>
    <w:p w:rsidR="00551E1F" w:rsidRDefault="0008544C">
      <w:pPr>
        <w:jc w:val="both"/>
      </w:pPr>
      <w:r>
        <w:rPr>
          <w:rFonts w:eastAsia="Calibri"/>
        </w:rPr>
        <w:tab/>
        <w:t>Попуњену изјаву је неопходно доставити уз наведене доказе како би орган могао даље да поступа.</w:t>
      </w:r>
    </w:p>
    <w:p w:rsidR="00551E1F" w:rsidRDefault="00551E1F">
      <w:pPr>
        <w:pStyle w:val="Textbody"/>
        <w:spacing w:after="0"/>
      </w:pPr>
    </w:p>
    <w:p w:rsidR="00551E1F" w:rsidRDefault="0008544C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ab/>
        <w:t>НАПОМЕНА:</w:t>
      </w:r>
      <w:r>
        <w:rPr>
          <w:rFonts w:cs="Times New Roman"/>
        </w:rPr>
        <w:t xml:space="preserve"> </w:t>
      </w:r>
    </w:p>
    <w:p w:rsidR="00551E1F" w:rsidRDefault="0008544C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>
        <w:rPr>
          <w:rFonts w:cs="Times New Roman"/>
          <w:color w:val="000000"/>
          <w:lang w:eastAsia="en-GB"/>
        </w:rPr>
        <w:t>За кандидате који нису заснивали радни однос у органима аутономне покрајине, јединице локалне самоуправе, градске управе или државном органу, обавезан је пробни рад у трајању од 6 месеци.</w:t>
      </w:r>
    </w:p>
    <w:p w:rsidR="00551E1F" w:rsidRPr="00BB606A" w:rsidRDefault="00551E1F" w:rsidP="00BB606A">
      <w:pPr>
        <w:jc w:val="both"/>
      </w:pPr>
    </w:p>
    <w:p w:rsidR="00551E1F" w:rsidRDefault="0008544C">
      <w:pPr>
        <w:pStyle w:val="Standard"/>
        <w:jc w:val="both"/>
      </w:pPr>
      <w:r>
        <w:rPr>
          <w:rFonts w:cs="Times New Roman"/>
        </w:rPr>
        <w:tab/>
        <w:t>Неблаговремене, недопуштене, не</w:t>
      </w:r>
      <w:r w:rsidR="00234DDA">
        <w:rPr>
          <w:rFonts w:cs="Times New Roman"/>
        </w:rPr>
        <w:t>разумљиве или непотпуне пријаве</w:t>
      </w:r>
      <w:r>
        <w:rPr>
          <w:rFonts w:cs="Times New Roman"/>
        </w:rPr>
        <w:t xml:space="preserve"> биће одбачене.</w:t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>X</w:t>
      </w:r>
      <w:r>
        <w:rPr>
          <w:rFonts w:cs="Times New Roman"/>
        </w:rPr>
        <w:t xml:space="preserve"> Јавни конкурс спроводи Конкурсна комисија образована </w:t>
      </w:r>
      <w:r w:rsidR="00BB606A">
        <w:rPr>
          <w:rFonts w:cs="Times New Roman"/>
        </w:rPr>
        <w:t xml:space="preserve">решењем </w:t>
      </w:r>
      <w:r>
        <w:rPr>
          <w:rFonts w:cs="Times New Roman"/>
        </w:rPr>
        <w:t>од стране начелника Општинске управе општине Владичин Хан.</w:t>
      </w:r>
    </w:p>
    <w:p w:rsidR="00551E1F" w:rsidRDefault="0008544C">
      <w:pPr>
        <w:ind w:firstLine="720"/>
        <w:jc w:val="both"/>
      </w:pPr>
      <w:r>
        <w:t>Са кандидатима чије су пријаве благовремене, допуштене, разумљиве, потпуне и уз које су приложени сви потребни докази</w:t>
      </w:r>
      <w:r w:rsidR="00234DDA">
        <w:rPr>
          <w:lang/>
        </w:rPr>
        <w:t>,</w:t>
      </w:r>
      <w:r w:rsidR="00D32E5F">
        <w:rPr>
          <w:lang/>
        </w:rPr>
        <w:t xml:space="preserve"> </w:t>
      </w:r>
      <w:r>
        <w:t xml:space="preserve">и који испуњавају услове за оглашено радно место, назначене стручне оспособљености, вештине и знања, које се вреднују у изборном поступку, биће провераване у просторијама Општинске управе општине Владичин Хан у ул. Светосавској бр. 1, с тим што ће кандидати бити обавештени о </w:t>
      </w:r>
      <w:r w:rsidR="00BB606A">
        <w:t>месту</w:t>
      </w:r>
      <w:r>
        <w:t>, датуму и времену спровођења изборног поступка.</w:t>
      </w:r>
    </w:p>
    <w:p w:rsidR="00551E1F" w:rsidRDefault="0008544C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интернет презентацији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r>
        <w:rPr>
          <w:rFonts w:ascii="PT Sans;sans-serif" w:hAnsi="PT Sans;sans-serif"/>
          <w:color w:val="282828"/>
          <w:sz w:val="24"/>
          <w:szCs w:val="24"/>
          <w:lang w:eastAsia="en-GB"/>
        </w:rPr>
        <w:t>www.vladicinhan.ogr.rs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 xml:space="preserve">а у </w:t>
      </w:r>
      <w:r>
        <w:rPr>
          <w:rFonts w:ascii="Times New Roman" w:hAnsi="Times New Roman"/>
          <w:color w:val="000000"/>
          <w:sz w:val="24"/>
          <w:szCs w:val="24"/>
        </w:rPr>
        <w:t xml:space="preserve">дневним новинама које се дистрибуирају за целу територију Републике Србије, и то у дневном листу </w:t>
      </w:r>
      <w:r w:rsidRPr="007C21BA">
        <w:rPr>
          <w:rFonts w:ascii="Times New Roman" w:hAnsi="Times New Roman"/>
          <w:color w:val="auto"/>
          <w:sz w:val="24"/>
          <w:szCs w:val="24"/>
        </w:rPr>
        <w:t>,,</w:t>
      </w:r>
      <w:r w:rsidR="000F69B3" w:rsidRPr="007C21BA">
        <w:rPr>
          <w:rFonts w:ascii="Times New Roman" w:hAnsi="Times New Roman"/>
          <w:color w:val="auto"/>
          <w:sz w:val="24"/>
          <w:szCs w:val="24"/>
        </w:rPr>
        <w:t>Danas</w:t>
      </w:r>
      <w:r w:rsidRPr="007C21BA">
        <w:rPr>
          <w:rFonts w:ascii="Times New Roman" w:hAnsi="Times New Roman"/>
          <w:color w:val="auto"/>
          <w:sz w:val="24"/>
          <w:szCs w:val="24"/>
        </w:rPr>
        <w:t>“,</w:t>
      </w:r>
      <w:r>
        <w:rPr>
          <w:rFonts w:ascii="Times New Roman" w:hAnsi="Times New Roman"/>
          <w:color w:val="000000"/>
          <w:sz w:val="24"/>
          <w:szCs w:val="24"/>
        </w:rPr>
        <w:t xml:space="preserve"> објављује се обавештење о јавном конкурсу и адреса интернет презентације на којој је објављен оглас.</w:t>
      </w:r>
    </w:p>
    <w:p w:rsidR="00551E1F" w:rsidRDefault="00551E1F">
      <w:pPr>
        <w:jc w:val="both"/>
        <w:rPr>
          <w:lang w:eastAsia="en-GB"/>
        </w:rPr>
      </w:pPr>
    </w:p>
    <w:p w:rsidR="00BB606A" w:rsidRDefault="0008544C" w:rsidP="00D32E5F">
      <w:pPr>
        <w:ind w:firstLine="720"/>
        <w:jc w:val="both"/>
      </w:pPr>
      <w: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="00BB606A">
        <w:tab/>
      </w:r>
      <w:r w:rsidR="00BB606A">
        <w:tab/>
      </w:r>
      <w:r w:rsidR="00BB606A">
        <w:tab/>
      </w:r>
      <w:r w:rsidR="00BB606A">
        <w:tab/>
      </w:r>
      <w:r w:rsidR="00BB606A">
        <w:tab/>
      </w:r>
      <w:r w:rsidR="00BB606A">
        <w:tab/>
      </w:r>
      <w:r w:rsidR="00BB606A">
        <w:tab/>
      </w:r>
      <w:r w:rsidR="00BB606A">
        <w:tab/>
      </w:r>
    </w:p>
    <w:p w:rsidR="00BB606A" w:rsidRDefault="00BB606A" w:rsidP="00BB606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32E5F">
        <w:rPr>
          <w:lang/>
        </w:rPr>
        <w:t xml:space="preserve">     </w:t>
      </w:r>
      <w:r w:rsidR="00234DDA">
        <w:rPr>
          <w:lang/>
        </w:rPr>
        <w:t xml:space="preserve"> </w:t>
      </w:r>
      <w:r w:rsidR="00D32E5F">
        <w:rPr>
          <w:lang/>
        </w:rPr>
        <w:t xml:space="preserve">  </w:t>
      </w:r>
      <w:r w:rsidRPr="00BB606A">
        <w:rPr>
          <w:b/>
        </w:rPr>
        <w:t>НАЧЕЛНИК ОПШТИНСКЕ УПРАВЕ</w:t>
      </w:r>
    </w:p>
    <w:p w:rsidR="00BB606A" w:rsidRPr="00BB606A" w:rsidRDefault="00BB606A" w:rsidP="00BB606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D32E5F">
        <w:rPr>
          <w:b/>
          <w:lang/>
        </w:rPr>
        <w:t xml:space="preserve">        </w:t>
      </w:r>
      <w:r>
        <w:rPr>
          <w:b/>
        </w:rPr>
        <w:t xml:space="preserve">Милош Стојановић </w:t>
      </w:r>
      <w:r w:rsidRPr="00BB606A">
        <w:rPr>
          <w:b/>
        </w:rPr>
        <w:t xml:space="preserve"> </w:t>
      </w:r>
    </w:p>
    <w:p w:rsidR="00790A32" w:rsidRDefault="00790A32">
      <w:pPr>
        <w:ind w:firstLine="720"/>
        <w:jc w:val="both"/>
      </w:pPr>
    </w:p>
    <w:p w:rsidR="00F40BA9" w:rsidRPr="00F40BA9" w:rsidRDefault="00F40BA9">
      <w:pPr>
        <w:ind w:firstLine="720"/>
        <w:jc w:val="both"/>
      </w:pPr>
    </w:p>
    <w:p w:rsidR="00551E1F" w:rsidRDefault="0008544C" w:rsidP="00BB606A"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</w:p>
    <w:sectPr w:rsidR="00551E1F" w:rsidSect="00310DB8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5B" w:rsidRDefault="00C16A5B" w:rsidP="00551E1F">
      <w:r>
        <w:separator/>
      </w:r>
    </w:p>
  </w:endnote>
  <w:endnote w:type="continuationSeparator" w:id="1">
    <w:p w:rsidR="00C16A5B" w:rsidRDefault="00C16A5B" w:rsidP="0055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1D4284">
    <w:pPr>
      <w:pStyle w:val="Footer"/>
      <w:ind w:right="360"/>
    </w:pPr>
    <w:r>
      <w:pict>
        <v:rect id="Frame1" o:spid="_x0000_s1025" style="position:absolute;margin-left:131.8pt;margin-top:.05pt;width:7.1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1E1F" w:rsidRDefault="001D4284">
                <w:pPr>
                  <w:pStyle w:val="Footer"/>
                  <w:rPr>
                    <w:color w:val="000000"/>
                  </w:rPr>
                </w:pPr>
                <w:r w:rsidRPr="001D4284">
                  <w:rPr>
                    <w:color w:val="000000"/>
                  </w:rPr>
                  <w:fldChar w:fldCharType="begin"/>
                </w:r>
                <w:r w:rsidR="0008544C">
                  <w:instrText>PAGE</w:instrText>
                </w:r>
                <w:r>
                  <w:fldChar w:fldCharType="separate"/>
                </w:r>
                <w:r w:rsidR="009E31D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5B" w:rsidRDefault="00C16A5B" w:rsidP="00551E1F">
      <w:r>
        <w:separator/>
      </w:r>
    </w:p>
  </w:footnote>
  <w:footnote w:type="continuationSeparator" w:id="1">
    <w:p w:rsidR="00C16A5B" w:rsidRDefault="00C16A5B" w:rsidP="0055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551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B68"/>
    <w:multiLevelType w:val="multilevel"/>
    <w:tmpl w:val="17A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507E42"/>
    <w:multiLevelType w:val="multilevel"/>
    <w:tmpl w:val="5E9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130215"/>
    <w:multiLevelType w:val="multilevel"/>
    <w:tmpl w:val="2A2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EC77578"/>
    <w:multiLevelType w:val="multilevel"/>
    <w:tmpl w:val="AB4A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E1F"/>
    <w:rsid w:val="00025CED"/>
    <w:rsid w:val="0008544C"/>
    <w:rsid w:val="000F69B3"/>
    <w:rsid w:val="00173A2D"/>
    <w:rsid w:val="00196776"/>
    <w:rsid w:val="001D4284"/>
    <w:rsid w:val="00234DDA"/>
    <w:rsid w:val="0024315E"/>
    <w:rsid w:val="00252117"/>
    <w:rsid w:val="00310DB8"/>
    <w:rsid w:val="0034710E"/>
    <w:rsid w:val="00361F84"/>
    <w:rsid w:val="004238CA"/>
    <w:rsid w:val="004358F4"/>
    <w:rsid w:val="004378B7"/>
    <w:rsid w:val="00526E10"/>
    <w:rsid w:val="00547B1A"/>
    <w:rsid w:val="00551E1F"/>
    <w:rsid w:val="00585632"/>
    <w:rsid w:val="00590591"/>
    <w:rsid w:val="005A4B41"/>
    <w:rsid w:val="005D4033"/>
    <w:rsid w:val="00615CAE"/>
    <w:rsid w:val="00633773"/>
    <w:rsid w:val="006544A0"/>
    <w:rsid w:val="00654E8E"/>
    <w:rsid w:val="006B58E1"/>
    <w:rsid w:val="007079F8"/>
    <w:rsid w:val="0071520F"/>
    <w:rsid w:val="00731063"/>
    <w:rsid w:val="007721E2"/>
    <w:rsid w:val="00790A32"/>
    <w:rsid w:val="007A4521"/>
    <w:rsid w:val="007C21BA"/>
    <w:rsid w:val="007F51A5"/>
    <w:rsid w:val="00836A44"/>
    <w:rsid w:val="00857A3D"/>
    <w:rsid w:val="008D18E0"/>
    <w:rsid w:val="008F4E63"/>
    <w:rsid w:val="009646DA"/>
    <w:rsid w:val="00971C96"/>
    <w:rsid w:val="00972949"/>
    <w:rsid w:val="00986E88"/>
    <w:rsid w:val="009B4B58"/>
    <w:rsid w:val="009E1622"/>
    <w:rsid w:val="009E31D1"/>
    <w:rsid w:val="00A23FB3"/>
    <w:rsid w:val="00A53A94"/>
    <w:rsid w:val="00BB606A"/>
    <w:rsid w:val="00C16A5B"/>
    <w:rsid w:val="00C31D3E"/>
    <w:rsid w:val="00C70B17"/>
    <w:rsid w:val="00CB4637"/>
    <w:rsid w:val="00D32E5F"/>
    <w:rsid w:val="00DA4BD1"/>
    <w:rsid w:val="00DC02A8"/>
    <w:rsid w:val="00E97576"/>
    <w:rsid w:val="00ED5A3C"/>
    <w:rsid w:val="00F11C01"/>
    <w:rsid w:val="00F13CE4"/>
    <w:rsid w:val="00F40BA9"/>
    <w:rsid w:val="00F94237"/>
    <w:rsid w:val="00FB12DF"/>
    <w:rsid w:val="00F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customStyle="1" w:styleId="HeaderChar">
    <w:name w:val="Header Char"/>
    <w:link w:val="Header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551E1F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551E1F"/>
    <w:rPr>
      <w:rFonts w:cs="Courier New"/>
    </w:rPr>
  </w:style>
  <w:style w:type="character" w:customStyle="1" w:styleId="ListLabel3">
    <w:name w:val="ListLabel 3"/>
    <w:qFormat/>
    <w:rsid w:val="00551E1F"/>
    <w:rPr>
      <w:rFonts w:cs="Courier New"/>
    </w:rPr>
  </w:style>
  <w:style w:type="character" w:customStyle="1" w:styleId="ListLabel4">
    <w:name w:val="ListLabel 4"/>
    <w:qFormat/>
    <w:rsid w:val="00551E1F"/>
    <w:rPr>
      <w:rFonts w:cs="Courier New"/>
    </w:rPr>
  </w:style>
  <w:style w:type="character" w:customStyle="1" w:styleId="NumberingSymbols">
    <w:name w:val="Numbering Symbols"/>
    <w:qFormat/>
    <w:rsid w:val="00551E1F"/>
  </w:style>
  <w:style w:type="character" w:customStyle="1" w:styleId="CommentReference1">
    <w:name w:val="Comment Reference1"/>
    <w:qFormat/>
    <w:rsid w:val="00551E1F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51E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51E1F"/>
    <w:pPr>
      <w:spacing w:after="140" w:line="288" w:lineRule="auto"/>
    </w:pPr>
  </w:style>
  <w:style w:type="paragraph" w:styleId="List">
    <w:name w:val="List"/>
    <w:basedOn w:val="BodyText"/>
    <w:rsid w:val="00551E1F"/>
    <w:rPr>
      <w:rFonts w:cs="Arial"/>
    </w:rPr>
  </w:style>
  <w:style w:type="paragraph" w:styleId="Caption">
    <w:name w:val="caption"/>
    <w:basedOn w:val="Normal"/>
    <w:qFormat/>
    <w:rsid w:val="00551E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51E1F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551E1F"/>
  </w:style>
  <w:style w:type="paragraph" w:customStyle="1" w:styleId="Standard">
    <w:name w:val="Standard"/>
    <w:qFormat/>
    <w:rsid w:val="00551E1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551E1F"/>
    <w:pPr>
      <w:spacing w:after="120"/>
    </w:pPr>
  </w:style>
  <w:style w:type="paragraph" w:customStyle="1" w:styleId="BodyText1">
    <w:name w:val="Body Text1"/>
    <w:basedOn w:val="Normal"/>
    <w:qFormat/>
    <w:rsid w:val="00551E1F"/>
    <w:pPr>
      <w:jc w:val="both"/>
    </w:pPr>
  </w:style>
  <w:style w:type="paragraph" w:styleId="ListBullet3">
    <w:name w:val="List Bullet 3"/>
    <w:basedOn w:val="Normal"/>
    <w:qFormat/>
    <w:rsid w:val="00551E1F"/>
    <w:pPr>
      <w:spacing w:after="200"/>
      <w:ind w:left="566" w:hanging="283"/>
      <w:contextualSpacing/>
    </w:pPr>
  </w:style>
  <w:style w:type="paragraph" w:customStyle="1" w:styleId="western">
    <w:name w:val="western"/>
    <w:basedOn w:val="Normal"/>
    <w:rsid w:val="009646DA"/>
    <w:pPr>
      <w:spacing w:before="100" w:beforeAutospacing="1" w:after="142" w:line="288" w:lineRule="auto"/>
    </w:pPr>
  </w:style>
  <w:style w:type="paragraph" w:customStyle="1" w:styleId="stil1tekst">
    <w:name w:val="stil_1tekst"/>
    <w:basedOn w:val="Normal"/>
    <w:qFormat/>
    <w:rsid w:val="00252117"/>
    <w:pPr>
      <w:suppressAutoHyphens/>
      <w:ind w:left="350" w:right="350" w:firstLine="240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8848-9921-49CF-878E-EC5E2A67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creator>natalija.terzic</dc:creator>
  <cp:lastModifiedBy>Windows User</cp:lastModifiedBy>
  <cp:revision>12</cp:revision>
  <cp:lastPrinted>2021-10-18T08:39:00Z</cp:lastPrinted>
  <dcterms:created xsi:type="dcterms:W3CDTF">2021-05-17T09:27:00Z</dcterms:created>
  <dcterms:modified xsi:type="dcterms:W3CDTF">2021-10-18T08:44:00Z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