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43" w:rsidRPr="00BB77DF" w:rsidRDefault="007B265B" w:rsidP="0037615D">
      <w:pPr>
        <w:spacing w:after="0"/>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На основу члана</w:t>
      </w:r>
      <w:r w:rsidR="008A45D0">
        <w:rPr>
          <w:rFonts w:ascii="Times New Roman" w:eastAsia="Times New Roman" w:hAnsi="Times New Roman" w:cs="Times New Roman"/>
          <w:color w:val="000000"/>
          <w:sz w:val="24"/>
          <w:szCs w:val="24"/>
        </w:rPr>
        <w:t xml:space="preserve"> 28. и </w:t>
      </w:r>
      <w:r w:rsidRPr="00BB77DF">
        <w:rPr>
          <w:rFonts w:ascii="Times New Roman" w:eastAsia="Times New Roman" w:hAnsi="Times New Roman" w:cs="Times New Roman"/>
          <w:color w:val="000000"/>
          <w:sz w:val="24"/>
          <w:szCs w:val="24"/>
        </w:rPr>
        <w:t xml:space="preserve"> 43. Закона о буџетском систему ("Службени гласник Републике Србије", број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sidR="00D344ED">
        <w:rPr>
          <w:rFonts w:ascii="Times New Roman" w:eastAsia="Times New Roman" w:hAnsi="Times New Roman" w:cs="Times New Roman"/>
          <w:color w:val="000000"/>
          <w:sz w:val="24"/>
          <w:szCs w:val="24"/>
        </w:rPr>
        <w:t xml:space="preserve">, </w:t>
      </w:r>
      <w:r w:rsidR="00D344ED">
        <w:rPr>
          <w:rFonts w:ascii="Times New Roman" w:eastAsia="Times New Roman" w:hAnsi="Times New Roman" w:cs="Times New Roman"/>
          <w:color w:val="000000"/>
          <w:sz w:val="24"/>
          <w:szCs w:val="24"/>
          <w:lang w:val="sr-Cyrl-CS"/>
        </w:rPr>
        <w:t>63/2013-исправка,</w:t>
      </w:r>
      <w:r>
        <w:rPr>
          <w:rFonts w:ascii="Times New Roman" w:eastAsia="Times New Roman" w:hAnsi="Times New Roman" w:cs="Times New Roman"/>
          <w:color w:val="000000"/>
          <w:sz w:val="24"/>
          <w:szCs w:val="24"/>
          <w:lang w:val="sr-Cyrl-CS"/>
        </w:rPr>
        <w:t xml:space="preserve"> 108/2013</w:t>
      </w:r>
      <w:r w:rsidR="00D344ED">
        <w:rPr>
          <w:rFonts w:ascii="Times New Roman" w:eastAsia="Times New Roman" w:hAnsi="Times New Roman" w:cs="Times New Roman"/>
          <w:color w:val="000000"/>
          <w:sz w:val="24"/>
          <w:szCs w:val="24"/>
          <w:lang w:val="sr-Cyrl-CS"/>
        </w:rPr>
        <w:t>, 142/2014</w:t>
      </w:r>
      <w:r w:rsidR="002C56E5">
        <w:rPr>
          <w:rFonts w:ascii="Times New Roman" w:eastAsia="Times New Roman" w:hAnsi="Times New Roman" w:cs="Times New Roman"/>
          <w:color w:val="000000"/>
          <w:sz w:val="24"/>
          <w:szCs w:val="24"/>
          <w:lang w:val="en-GB"/>
        </w:rPr>
        <w:t>,</w:t>
      </w:r>
      <w:r w:rsidR="00D344ED">
        <w:rPr>
          <w:rFonts w:ascii="Times New Roman" w:eastAsia="Times New Roman" w:hAnsi="Times New Roman" w:cs="Times New Roman"/>
          <w:color w:val="000000"/>
          <w:sz w:val="24"/>
          <w:szCs w:val="24"/>
          <w:lang w:val="sr-Cyrl-CS"/>
        </w:rPr>
        <w:t xml:space="preserve"> 68/2015-др. </w:t>
      </w:r>
      <w:r w:rsidR="002C56E5">
        <w:rPr>
          <w:rFonts w:ascii="Times New Roman" w:eastAsia="Times New Roman" w:hAnsi="Times New Roman" w:cs="Times New Roman"/>
          <w:color w:val="000000"/>
          <w:sz w:val="24"/>
          <w:szCs w:val="24"/>
          <w:lang w:val="sr-Cyrl-CS"/>
        </w:rPr>
        <w:t>З</w:t>
      </w:r>
      <w:r w:rsidR="00D344ED">
        <w:rPr>
          <w:rFonts w:ascii="Times New Roman" w:eastAsia="Times New Roman" w:hAnsi="Times New Roman" w:cs="Times New Roman"/>
          <w:color w:val="000000"/>
          <w:sz w:val="24"/>
          <w:szCs w:val="24"/>
          <w:lang w:val="sr-Cyrl-CS"/>
        </w:rPr>
        <w:t>акон</w:t>
      </w:r>
      <w:r w:rsidR="00540603">
        <w:rPr>
          <w:rFonts w:ascii="Times New Roman" w:eastAsia="Times New Roman" w:hAnsi="Times New Roman" w:cs="Times New Roman"/>
          <w:color w:val="000000"/>
          <w:sz w:val="24"/>
          <w:szCs w:val="24"/>
          <w:lang w:val="en-GB"/>
        </w:rPr>
        <w:t xml:space="preserve">, </w:t>
      </w:r>
      <w:r w:rsidR="002C56E5">
        <w:rPr>
          <w:rFonts w:ascii="Times New Roman" w:eastAsia="Times New Roman" w:hAnsi="Times New Roman" w:cs="Times New Roman"/>
          <w:color w:val="000000"/>
          <w:sz w:val="24"/>
          <w:szCs w:val="24"/>
          <w:lang w:val="sr-Cyrl-BA"/>
        </w:rPr>
        <w:t>103/2015</w:t>
      </w:r>
      <w:r w:rsidR="00C17324">
        <w:rPr>
          <w:rFonts w:ascii="Times New Roman" w:eastAsia="Times New Roman" w:hAnsi="Times New Roman" w:cs="Times New Roman"/>
          <w:color w:val="000000"/>
          <w:sz w:val="24"/>
          <w:szCs w:val="24"/>
          <w:lang w:val="sr-Cyrl-BA"/>
        </w:rPr>
        <w:t xml:space="preserve">, </w:t>
      </w:r>
      <w:r w:rsidR="00540603">
        <w:rPr>
          <w:rFonts w:ascii="Times New Roman" w:eastAsia="Times New Roman" w:hAnsi="Times New Roman" w:cs="Times New Roman"/>
          <w:color w:val="000000"/>
          <w:sz w:val="24"/>
          <w:szCs w:val="24"/>
          <w:lang w:val="sr-Cyrl-BA"/>
        </w:rPr>
        <w:t>99/2016</w:t>
      </w:r>
      <w:r w:rsidR="00223443">
        <w:rPr>
          <w:rFonts w:ascii="Times New Roman" w:eastAsia="Times New Roman" w:hAnsi="Times New Roman" w:cs="Times New Roman"/>
          <w:color w:val="000000"/>
          <w:sz w:val="24"/>
          <w:szCs w:val="24"/>
        </w:rPr>
        <w:t>,</w:t>
      </w:r>
      <w:r w:rsidR="00C17324">
        <w:rPr>
          <w:rFonts w:ascii="Times New Roman" w:eastAsia="Times New Roman" w:hAnsi="Times New Roman" w:cs="Times New Roman"/>
          <w:color w:val="000000"/>
          <w:sz w:val="24"/>
          <w:szCs w:val="24"/>
          <w:lang w:val="sr-Cyrl-BA"/>
        </w:rPr>
        <w:t xml:space="preserve"> 113/2017</w:t>
      </w:r>
      <w:r w:rsidR="00223443">
        <w:rPr>
          <w:rFonts w:ascii="Times New Roman" w:eastAsia="Times New Roman" w:hAnsi="Times New Roman" w:cs="Times New Roman"/>
          <w:color w:val="000000"/>
          <w:sz w:val="24"/>
          <w:szCs w:val="24"/>
        </w:rPr>
        <w:t>, 95/2018, 31/2019 и 72/2019</w:t>
      </w:r>
      <w:r w:rsidRPr="00BB77DF">
        <w:rPr>
          <w:rFonts w:ascii="Times New Roman" w:eastAsia="Times New Roman" w:hAnsi="Times New Roman" w:cs="Times New Roman"/>
          <w:color w:val="000000"/>
          <w:sz w:val="24"/>
          <w:szCs w:val="24"/>
        </w:rPr>
        <w:t xml:space="preserve">),  члана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sidR="00C17324">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 xml:space="preserve"> 83/2014-др. закон</w:t>
      </w:r>
      <w:r w:rsidR="00C17324">
        <w:rPr>
          <w:rFonts w:ascii="Times New Roman" w:eastAsia="Times New Roman" w:hAnsi="Times New Roman" w:cs="Times New Roman"/>
          <w:color w:val="000000"/>
          <w:sz w:val="24"/>
          <w:szCs w:val="24"/>
          <w:lang w:val="sr-Cyrl-CS"/>
        </w:rPr>
        <w:t>, 101/2016-др. закон и 47/2018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w:t>
      </w:r>
      <w:r w:rsidR="00223443" w:rsidRPr="00BB77DF">
        <w:rPr>
          <w:rFonts w:ascii="Times New Roman" w:eastAsia="Times New Roman" w:hAnsi="Times New Roman" w:cs="Times New Roman"/>
          <w:color w:val="000000"/>
          <w:sz w:val="24"/>
          <w:szCs w:val="24"/>
        </w:rPr>
        <w:t>члана 4</w:t>
      </w:r>
      <w:r w:rsidR="00223443">
        <w:rPr>
          <w:rFonts w:ascii="Times New Roman" w:eastAsia="Times New Roman" w:hAnsi="Times New Roman" w:cs="Times New Roman"/>
          <w:color w:val="000000"/>
          <w:sz w:val="24"/>
          <w:szCs w:val="24"/>
        </w:rPr>
        <w:t>0</w:t>
      </w:r>
      <w:r w:rsidR="00223443" w:rsidRPr="00BB77DF">
        <w:rPr>
          <w:rFonts w:ascii="Times New Roman" w:eastAsia="Times New Roman" w:hAnsi="Times New Roman" w:cs="Times New Roman"/>
          <w:color w:val="000000"/>
          <w:sz w:val="24"/>
          <w:szCs w:val="24"/>
        </w:rPr>
        <w:t xml:space="preserve">. став 1. тачка 2. и члана </w:t>
      </w:r>
      <w:r w:rsidR="00223443" w:rsidRPr="004B01BA">
        <w:rPr>
          <w:rFonts w:ascii="Times New Roman" w:eastAsia="Times New Roman" w:hAnsi="Times New Roman" w:cs="Times New Roman"/>
          <w:color w:val="000000"/>
          <w:sz w:val="24"/>
          <w:szCs w:val="24"/>
        </w:rPr>
        <w:t>152.</w:t>
      </w:r>
      <w:r w:rsidR="00223443"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E85610">
        <w:rPr>
          <w:rFonts w:ascii="Times New Roman" w:eastAsia="Times New Roman" w:hAnsi="Times New Roman" w:cs="Times New Roman"/>
          <w:color w:val="000000"/>
          <w:sz w:val="24"/>
          <w:szCs w:val="24"/>
        </w:rPr>
        <w:t>Града Врања</w:t>
      </w:r>
      <w:r w:rsidR="00223443" w:rsidRPr="00BB77DF">
        <w:rPr>
          <w:rFonts w:ascii="Times New Roman" w:eastAsia="Times New Roman" w:hAnsi="Times New Roman" w:cs="Times New Roman"/>
          <w:color w:val="000000"/>
          <w:sz w:val="24"/>
          <w:szCs w:val="24"/>
        </w:rPr>
        <w:t xml:space="preserve">" број </w:t>
      </w:r>
      <w:r w:rsidR="00223443">
        <w:rPr>
          <w:rFonts w:ascii="Times New Roman" w:eastAsia="Times New Roman" w:hAnsi="Times New Roman" w:cs="Times New Roman"/>
          <w:color w:val="000000"/>
          <w:sz w:val="24"/>
          <w:szCs w:val="24"/>
        </w:rPr>
        <w:t>4</w:t>
      </w:r>
      <w:r w:rsidR="00223443" w:rsidRPr="00BB77DF">
        <w:rPr>
          <w:rFonts w:ascii="Times New Roman" w:eastAsia="Times New Roman" w:hAnsi="Times New Roman" w:cs="Times New Roman"/>
          <w:color w:val="000000"/>
          <w:sz w:val="24"/>
          <w:szCs w:val="24"/>
        </w:rPr>
        <w:t>/201</w:t>
      </w:r>
      <w:r w:rsidR="00223443">
        <w:rPr>
          <w:rFonts w:ascii="Times New Roman" w:eastAsia="Times New Roman" w:hAnsi="Times New Roman" w:cs="Times New Roman"/>
          <w:color w:val="000000"/>
          <w:sz w:val="24"/>
          <w:szCs w:val="24"/>
        </w:rPr>
        <w:t>9</w:t>
      </w:r>
      <w:r w:rsidR="00223443"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sidR="00D15488">
        <w:rPr>
          <w:rFonts w:ascii="Times New Roman" w:eastAsia="Times New Roman" w:hAnsi="Times New Roman" w:cs="Times New Roman"/>
          <w:color w:val="000000"/>
          <w:sz w:val="24"/>
          <w:szCs w:val="24"/>
        </w:rPr>
        <w:t>____</w:t>
      </w:r>
      <w:r w:rsidR="00223443">
        <w:rPr>
          <w:rFonts w:ascii="Times New Roman" w:eastAsia="Times New Roman" w:hAnsi="Times New Roman" w:cs="Times New Roman"/>
          <w:color w:val="000000"/>
          <w:sz w:val="24"/>
          <w:szCs w:val="24"/>
        </w:rPr>
        <w:t>.12.</w:t>
      </w:r>
      <w:r w:rsidR="00223443" w:rsidRPr="00BB77DF">
        <w:rPr>
          <w:rFonts w:ascii="Times New Roman" w:eastAsia="Times New Roman" w:hAnsi="Times New Roman" w:cs="Times New Roman"/>
          <w:color w:val="000000"/>
          <w:sz w:val="24"/>
          <w:szCs w:val="24"/>
        </w:rPr>
        <w:t>20</w:t>
      </w:r>
      <w:r w:rsidR="00D15488">
        <w:rPr>
          <w:rFonts w:ascii="Times New Roman" w:eastAsia="Times New Roman" w:hAnsi="Times New Roman" w:cs="Times New Roman"/>
          <w:color w:val="000000"/>
          <w:sz w:val="24"/>
          <w:szCs w:val="24"/>
        </w:rPr>
        <w:t>20</w:t>
      </w:r>
      <w:r w:rsidR="00223443" w:rsidRPr="00BB77DF">
        <w:rPr>
          <w:rFonts w:ascii="Times New Roman" w:eastAsia="Times New Roman" w:hAnsi="Times New Roman" w:cs="Times New Roman"/>
          <w:color w:val="000000"/>
          <w:sz w:val="24"/>
          <w:szCs w:val="24"/>
        </w:rPr>
        <w:t>. године донела је</w:t>
      </w:r>
    </w:p>
    <w:p w:rsidR="007B265B" w:rsidRDefault="007B265B" w:rsidP="00223443">
      <w:pPr>
        <w:spacing w:after="0" w:line="240" w:lineRule="auto"/>
        <w:ind w:firstLine="720"/>
        <w:jc w:val="both"/>
        <w:rPr>
          <w:rFonts w:ascii="Times New Roman" w:eastAsia="Times New Roman" w:hAnsi="Times New Roman" w:cs="Times New Roman"/>
          <w:b/>
          <w:bCs/>
          <w:color w:val="000000"/>
          <w:sz w:val="24"/>
          <w:szCs w:val="24"/>
          <w:lang w:val="sr-Cyrl-CS"/>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37615D" w:rsidRPr="00B6549B" w:rsidRDefault="00B6549B" w:rsidP="00B6549B">
      <w:pPr>
        <w:spacing w:after="0" w:line="240" w:lineRule="auto"/>
        <w:jc w:val="center"/>
        <w:rPr>
          <w:rFonts w:ascii="Times New Roman" w:eastAsia="Times New Roman" w:hAnsi="Times New Roman" w:cs="Times New Roman"/>
          <w:b/>
          <w:bCs/>
          <w:color w:val="000000"/>
          <w:sz w:val="24"/>
          <w:szCs w:val="24"/>
          <w:u w:val="single"/>
        </w:rPr>
      </w:pPr>
      <w:r w:rsidRPr="00B6549B">
        <w:rPr>
          <w:rFonts w:ascii="Times New Roman" w:eastAsia="Times New Roman" w:hAnsi="Times New Roman" w:cs="Times New Roman"/>
          <w:b/>
          <w:bCs/>
          <w:color w:val="000000"/>
          <w:sz w:val="24"/>
          <w:szCs w:val="24"/>
          <w:u w:val="single"/>
        </w:rPr>
        <w:t>НАЦРТ ОДЛУКЕ БРОЈ: 401-510/2020-</w:t>
      </w:r>
      <w:r w:rsidRPr="00B6549B">
        <w:rPr>
          <w:rFonts w:ascii="Times New Roman" w:eastAsia="Times New Roman" w:hAnsi="Times New Roman" w:cs="Times New Roman"/>
          <w:b/>
          <w:bCs/>
          <w:color w:val="000000"/>
          <w:sz w:val="24"/>
          <w:szCs w:val="24"/>
          <w:u w:val="single"/>
          <w:lang w:val="en-GB"/>
        </w:rPr>
        <w:t xml:space="preserve">IV-02 </w:t>
      </w:r>
      <w:r w:rsidRPr="00B6549B">
        <w:rPr>
          <w:rFonts w:ascii="Times New Roman" w:eastAsia="Times New Roman" w:hAnsi="Times New Roman" w:cs="Times New Roman"/>
          <w:b/>
          <w:bCs/>
          <w:color w:val="000000"/>
          <w:sz w:val="24"/>
          <w:szCs w:val="24"/>
          <w:u w:val="single"/>
        </w:rPr>
        <w:t>ОД</w:t>
      </w:r>
      <w:r w:rsidRPr="00B6549B">
        <w:rPr>
          <w:rFonts w:ascii="Times New Roman" w:eastAsia="Times New Roman" w:hAnsi="Times New Roman" w:cs="Times New Roman"/>
          <w:b/>
          <w:bCs/>
          <w:color w:val="000000"/>
          <w:sz w:val="24"/>
          <w:szCs w:val="24"/>
          <w:u w:val="single"/>
          <w:lang w:val="en-GB"/>
        </w:rPr>
        <w:t xml:space="preserve"> 15.10.2020. </w:t>
      </w:r>
      <w:r w:rsidRPr="00B6549B">
        <w:rPr>
          <w:rFonts w:ascii="Times New Roman" w:eastAsia="Times New Roman" w:hAnsi="Times New Roman" w:cs="Times New Roman"/>
          <w:b/>
          <w:bCs/>
          <w:color w:val="000000"/>
          <w:sz w:val="24"/>
          <w:szCs w:val="24"/>
          <w:u w:val="single"/>
        </w:rPr>
        <w:t>ГОДИНЕ</w:t>
      </w: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ОДЛУКУ О  БУЏЕТУ ОПШТИНЕ ВЛАДИЧИН ХАН ЗА 20</w:t>
      </w:r>
      <w:r w:rsidR="00223443">
        <w:rPr>
          <w:rFonts w:ascii="Times New Roman" w:eastAsia="Times New Roman" w:hAnsi="Times New Roman" w:cs="Times New Roman"/>
          <w:b/>
          <w:bCs/>
          <w:color w:val="000000"/>
          <w:sz w:val="24"/>
          <w:szCs w:val="24"/>
        </w:rPr>
        <w:t>2</w:t>
      </w:r>
      <w:r w:rsidR="00D15488">
        <w:rPr>
          <w:rFonts w:ascii="Times New Roman" w:eastAsia="Times New Roman" w:hAnsi="Times New Roman" w:cs="Times New Roman"/>
          <w:b/>
          <w:bCs/>
          <w:color w:val="000000"/>
          <w:sz w:val="24"/>
          <w:szCs w:val="24"/>
        </w:rPr>
        <w:t>1</w:t>
      </w:r>
      <w:r w:rsidRPr="00484D51">
        <w:rPr>
          <w:rFonts w:ascii="Times New Roman" w:eastAsia="Times New Roman" w:hAnsi="Times New Roman" w:cs="Times New Roman"/>
          <w:b/>
          <w:bCs/>
          <w:color w:val="000000"/>
          <w:sz w:val="24"/>
          <w:szCs w:val="24"/>
        </w:rPr>
        <w:t>. ГОДИНУ</w:t>
      </w:r>
    </w:p>
    <w:p w:rsidR="007B265B" w:rsidRDefault="007B265B"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Pr="00484D51"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E04A60" w:rsidRDefault="00E04A60" w:rsidP="00D15488">
      <w:pPr>
        <w:pStyle w:val="a2"/>
        <w:jc w:val="both"/>
        <w:rPr>
          <w:rFonts w:ascii="Times New Roman" w:eastAsia="Calibri" w:hAnsi="Times New Roman" w:cs="Times New Roman"/>
          <w:sz w:val="24"/>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w:t>
      </w:r>
      <w:r w:rsidR="00223443">
        <w:rPr>
          <w:rFonts w:ascii="Times New Roman" w:eastAsia="Calibri" w:hAnsi="Times New Roman" w:cs="Times New Roman"/>
          <w:sz w:val="24"/>
          <w:lang w:val="sr-Cyrl-CS"/>
        </w:rPr>
        <w:t>2</w:t>
      </w:r>
      <w:r w:rsidR="00D15488">
        <w:rPr>
          <w:rFonts w:ascii="Times New Roman" w:eastAsia="Calibri" w:hAnsi="Times New Roman" w:cs="Times New Roman"/>
          <w:sz w:val="24"/>
          <w:lang w:val="sr-Cyrl-CS"/>
        </w:rPr>
        <w:t>1</w:t>
      </w:r>
      <w:r w:rsidRPr="009B5559">
        <w:rPr>
          <w:rFonts w:ascii="Times New Roman" w:eastAsia="Calibri" w:hAnsi="Times New Roman" w:cs="Times New Roman"/>
          <w:sz w:val="24"/>
          <w:lang w:val="sr-Cyrl-CS"/>
        </w:rPr>
        <w:t>. годину састоји се од:</w:t>
      </w:r>
    </w:p>
    <w:p w:rsidR="00C4072D" w:rsidRPr="00C4072D" w:rsidRDefault="00C4072D" w:rsidP="00D15488">
      <w:pPr>
        <w:pStyle w:val="a2"/>
        <w:jc w:val="both"/>
        <w:rPr>
          <w:rFonts w:ascii="Times New Roman" w:eastAsia="Calibri" w:hAnsi="Times New Roman" w:cs="Times New Roman"/>
          <w:sz w:val="24"/>
        </w:rPr>
      </w:pPr>
    </w:p>
    <w:p w:rsidR="00E04A60" w:rsidRDefault="00E04A60" w:rsidP="00D15488">
      <w:pPr>
        <w:pStyle w:val="a2"/>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D15488">
        <w:rPr>
          <w:rFonts w:ascii="Times New Roman" w:hAnsi="Times New Roman" w:cs="Times New Roman"/>
          <w:sz w:val="24"/>
          <w:lang w:val="sr-Cyrl-CS"/>
        </w:rPr>
        <w:t>5,200</w:t>
      </w:r>
      <w:r>
        <w:rPr>
          <w:rFonts w:ascii="Times New Roman" w:hAnsi="Times New Roman" w:cs="Times New Roman"/>
          <w:sz w:val="24"/>
          <w:lang w:val="sr-Cyrl-CS"/>
        </w:rPr>
        <w:t xml:space="preserve">.000,00 динара  </w:t>
      </w:r>
    </w:p>
    <w:p w:rsidR="00E04A60" w:rsidRPr="009B5559" w:rsidRDefault="00E04A60" w:rsidP="00D15488">
      <w:pPr>
        <w:pStyle w:val="a2"/>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D15488">
        <w:rPr>
          <w:rFonts w:ascii="Times New Roman" w:hAnsi="Times New Roman" w:cs="Times New Roman"/>
          <w:sz w:val="24"/>
          <w:lang w:val="sr-Cyrl-CS"/>
        </w:rPr>
        <w:t>755,130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E04A60" w:rsidRDefault="00E04A60" w:rsidP="00D15488">
      <w:pPr>
        <w:pStyle w:val="a2"/>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D15488">
        <w:rPr>
          <w:rFonts w:ascii="Times New Roman" w:eastAsia="Calibri" w:hAnsi="Times New Roman" w:cs="Times New Roman"/>
          <w:sz w:val="24"/>
          <w:lang w:val="sr-Cyrl-CS"/>
        </w:rPr>
        <w:t>746</w:t>
      </w:r>
      <w:r>
        <w:rPr>
          <w:rFonts w:ascii="Times New Roman" w:eastAsia="Calibri" w:hAnsi="Times New Roman" w:cs="Times New Roman"/>
          <w:sz w:val="24"/>
          <w:lang w:val="sr-Cyrl-CS"/>
        </w:rPr>
        <w:t>.</w:t>
      </w:r>
      <w:r w:rsidR="00D15488">
        <w:rPr>
          <w:rFonts w:ascii="Times New Roman" w:eastAsia="Calibri" w:hAnsi="Times New Roman" w:cs="Times New Roman"/>
          <w:sz w:val="24"/>
          <w:lang w:val="sr-Cyrl-CS"/>
        </w:rPr>
        <w:t>33</w:t>
      </w:r>
      <w:r>
        <w:rPr>
          <w:rFonts w:ascii="Times New Roman" w:eastAsia="Calibri" w:hAnsi="Times New Roman" w:cs="Times New Roman"/>
          <w:sz w:val="24"/>
          <w:lang w:val="sr-Cyrl-CS"/>
        </w:rPr>
        <w:t>0,00 динара</w:t>
      </w:r>
    </w:p>
    <w:p w:rsidR="00C17324" w:rsidRDefault="00C17324" w:rsidP="00D15488">
      <w:pPr>
        <w:pStyle w:val="a2"/>
        <w:numPr>
          <w:ilvl w:val="0"/>
          <w:numId w:val="4"/>
        </w:numPr>
        <w:jc w:val="both"/>
        <w:rPr>
          <w:rFonts w:ascii="Times New Roman" w:eastAsia="Calibri" w:hAnsi="Times New Roman" w:cs="Times New Roman"/>
          <w:sz w:val="24"/>
          <w:lang w:val="sr-Cyrl-CS"/>
        </w:rPr>
      </w:pPr>
      <w:r>
        <w:rPr>
          <w:rFonts w:ascii="Times New Roman" w:eastAsia="Calibri" w:hAnsi="Times New Roman" w:cs="Times New Roman"/>
          <w:sz w:val="24"/>
          <w:lang w:val="sr-Cyrl-CS"/>
        </w:rPr>
        <w:t xml:space="preserve">издатака за набавку финансијске имовине у износу од </w:t>
      </w:r>
      <w:r w:rsidR="0037615D">
        <w:rPr>
          <w:rFonts w:ascii="Times New Roman" w:eastAsia="Calibri" w:hAnsi="Times New Roman" w:cs="Times New Roman"/>
          <w:sz w:val="24"/>
          <w:lang w:val="sr-Cyrl-CS"/>
        </w:rPr>
        <w:t>1</w:t>
      </w:r>
      <w:r w:rsidR="00D15488">
        <w:rPr>
          <w:rFonts w:ascii="Times New Roman" w:eastAsia="Calibri" w:hAnsi="Times New Roman" w:cs="Times New Roman"/>
          <w:sz w:val="24"/>
          <w:lang w:val="sr-Cyrl-CS"/>
        </w:rPr>
        <w:t>4</w:t>
      </w:r>
      <w:r>
        <w:rPr>
          <w:rFonts w:ascii="Times New Roman" w:eastAsia="Calibri" w:hAnsi="Times New Roman" w:cs="Times New Roman"/>
          <w:sz w:val="24"/>
          <w:lang w:val="sr-Cyrl-CS"/>
        </w:rPr>
        <w:t>,</w:t>
      </w:r>
      <w:r w:rsidR="00D15488">
        <w:rPr>
          <w:rFonts w:ascii="Times New Roman" w:eastAsia="Calibri" w:hAnsi="Times New Roman" w:cs="Times New Roman"/>
          <w:sz w:val="24"/>
          <w:lang w:val="sr-Cyrl-CS"/>
        </w:rPr>
        <w:t>0</w:t>
      </w:r>
      <w:r>
        <w:rPr>
          <w:rFonts w:ascii="Times New Roman" w:eastAsia="Calibri" w:hAnsi="Times New Roman" w:cs="Times New Roman"/>
          <w:sz w:val="24"/>
          <w:lang w:val="sr-Cyrl-CS"/>
        </w:rPr>
        <w:t>00.000,00 динара</w:t>
      </w:r>
    </w:p>
    <w:p w:rsidR="00E04A60" w:rsidRDefault="00E04A60" w:rsidP="00D15488">
      <w:pPr>
        <w:pStyle w:val="a2"/>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C17324">
        <w:rPr>
          <w:rFonts w:ascii="Times New Roman" w:hAnsi="Times New Roman" w:cs="Times New Roman"/>
          <w:sz w:val="24"/>
          <w:lang w:val="sr-Cyrl-CS"/>
        </w:rPr>
        <w:t>5</w:t>
      </w:r>
      <w:r>
        <w:rPr>
          <w:rFonts w:ascii="Times New Roman" w:hAnsi="Times New Roman" w:cs="Times New Roman"/>
          <w:sz w:val="24"/>
          <w:lang w:val="sr-Cyrl-CS"/>
        </w:rPr>
        <w:t xml:space="preserve">) </w:t>
      </w:r>
      <w:r w:rsidR="00C17324">
        <w:rPr>
          <w:rFonts w:ascii="Times New Roman" w:hAnsi="Times New Roman" w:cs="Times New Roman"/>
          <w:sz w:val="24"/>
          <w:lang w:val="sr-Cyrl-CS"/>
        </w:rPr>
        <w:t>Осталих прихода</w:t>
      </w:r>
      <w:r>
        <w:rPr>
          <w:rFonts w:ascii="Times New Roman" w:hAnsi="Times New Roman" w:cs="Times New Roman"/>
          <w:sz w:val="24"/>
          <w:lang w:val="sr-Cyrl-CS"/>
        </w:rPr>
        <w:t xml:space="preserve"> корисника буџета у износу од </w:t>
      </w:r>
      <w:r w:rsidR="00D15488">
        <w:rPr>
          <w:rFonts w:ascii="Times New Roman" w:hAnsi="Times New Roman" w:cs="Times New Roman"/>
          <w:sz w:val="24"/>
          <w:lang w:val="sr-Cyrl-CS"/>
        </w:rPr>
        <w:t>155,850</w:t>
      </w:r>
      <w:r>
        <w:rPr>
          <w:rFonts w:ascii="Times New Roman" w:hAnsi="Times New Roman" w:cs="Times New Roman"/>
          <w:sz w:val="24"/>
          <w:lang w:val="sr-Cyrl-CS"/>
        </w:rPr>
        <w:t xml:space="preserve">.000,00 динара и </w:t>
      </w:r>
    </w:p>
    <w:p w:rsidR="00E04A60" w:rsidRDefault="00D15488" w:rsidP="00D15488">
      <w:pPr>
        <w:pStyle w:val="a2"/>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ED1F69">
        <w:rPr>
          <w:rFonts w:ascii="Times New Roman" w:hAnsi="Times New Roman" w:cs="Times New Roman"/>
          <w:sz w:val="24"/>
          <w:lang w:val="sr-Cyrl-CS"/>
        </w:rPr>
        <w:t>6</w:t>
      </w:r>
      <w:r w:rsidR="00E04A60">
        <w:rPr>
          <w:rFonts w:ascii="Times New Roman" w:hAnsi="Times New Roman" w:cs="Times New Roman"/>
          <w:sz w:val="24"/>
          <w:lang w:val="sr-Cyrl-CS"/>
        </w:rPr>
        <w:t xml:space="preserve">) </w:t>
      </w:r>
      <w:r w:rsidR="00C17324">
        <w:rPr>
          <w:rFonts w:ascii="Times New Roman" w:hAnsi="Times New Roman" w:cs="Times New Roman"/>
          <w:sz w:val="24"/>
          <w:lang w:val="sr-Cyrl-CS"/>
        </w:rPr>
        <w:t>Осталих р</w:t>
      </w:r>
      <w:r w:rsidR="00E04A60">
        <w:rPr>
          <w:rFonts w:ascii="Times New Roman" w:hAnsi="Times New Roman" w:cs="Times New Roman"/>
          <w:sz w:val="24"/>
          <w:lang w:val="sr-Cyrl-CS"/>
        </w:rPr>
        <w:t xml:space="preserve">асхода и издатака корисника буџета Општине Владичин Хан </w:t>
      </w:r>
      <w:r w:rsidR="00C17324">
        <w:rPr>
          <w:rFonts w:ascii="Times New Roman" w:hAnsi="Times New Roman" w:cs="Times New Roman"/>
          <w:sz w:val="24"/>
          <w:lang w:val="sr-Cyrl-CS"/>
        </w:rPr>
        <w:t>у</w:t>
      </w:r>
      <w:r w:rsidR="00E04A60">
        <w:rPr>
          <w:rFonts w:ascii="Times New Roman" w:hAnsi="Times New Roman" w:cs="Times New Roman"/>
          <w:sz w:val="24"/>
          <w:lang w:val="sr-Cyrl-CS"/>
        </w:rPr>
        <w:t xml:space="preserve"> износу од   </w:t>
      </w:r>
      <w:r>
        <w:rPr>
          <w:rFonts w:ascii="Times New Roman" w:hAnsi="Times New Roman" w:cs="Times New Roman"/>
          <w:sz w:val="24"/>
          <w:lang w:val="sr-Cyrl-CS"/>
        </w:rPr>
        <w:t>155,85</w:t>
      </w:r>
      <w:r w:rsidR="00E04A60">
        <w:rPr>
          <w:rFonts w:ascii="Times New Roman" w:hAnsi="Times New Roman" w:cs="Times New Roman"/>
          <w:sz w:val="24"/>
          <w:lang w:val="sr-Cyrl-CS"/>
        </w:rPr>
        <w:t>0.000,00 динара.</w:t>
      </w:r>
    </w:p>
    <w:p w:rsidR="00E04A60" w:rsidRDefault="00E04A60" w:rsidP="00D15488">
      <w:pPr>
        <w:spacing w:after="0" w:line="240" w:lineRule="auto"/>
        <w:jc w:val="both"/>
        <w:rPr>
          <w:rFonts w:ascii="Times New Roman" w:eastAsia="Times New Roman" w:hAnsi="Times New Roman" w:cs="Times New Roman"/>
          <w:bCs/>
          <w:color w:val="000000"/>
          <w:sz w:val="24"/>
          <w:szCs w:val="24"/>
          <w:lang w:val="sr-Cyrl-CS"/>
        </w:rPr>
      </w:pPr>
    </w:p>
    <w:p w:rsidR="00ED1F69" w:rsidRDefault="00ED1F69" w:rsidP="00D15488">
      <w:pPr>
        <w:ind w:firstLine="720"/>
        <w:jc w:val="both"/>
        <w:rPr>
          <w:rFonts w:ascii="Times New Roman" w:eastAsia="Times New Roman" w:hAnsi="Times New Roman"/>
          <w:bCs/>
          <w:color w:val="000000"/>
          <w:sz w:val="24"/>
          <w:szCs w:val="24"/>
          <w:lang w:val="sr-Cyrl-CS"/>
        </w:rPr>
      </w:pPr>
    </w:p>
    <w:p w:rsidR="007B265B" w:rsidRDefault="007B265B" w:rsidP="00D15488">
      <w:pPr>
        <w:ind w:firstLine="720"/>
        <w:jc w:val="both"/>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 xml:space="preserve">Приходи и примања који представљају буџетска средства као и </w:t>
      </w:r>
      <w:r w:rsidR="00D15488">
        <w:rPr>
          <w:rFonts w:ascii="Times New Roman" w:eastAsia="Times New Roman" w:hAnsi="Times New Roman"/>
          <w:bCs/>
          <w:color w:val="000000"/>
          <w:sz w:val="24"/>
          <w:szCs w:val="24"/>
          <w:lang w:val="sr-Cyrl-CS"/>
        </w:rPr>
        <w:t xml:space="preserve">остали </w:t>
      </w:r>
      <w:r w:rsidRPr="00601057">
        <w:rPr>
          <w:rFonts w:ascii="Times New Roman" w:eastAsia="Times New Roman" w:hAnsi="Times New Roman"/>
          <w:bCs/>
          <w:color w:val="000000"/>
          <w:sz w:val="24"/>
          <w:szCs w:val="24"/>
          <w:lang w:val="sr-Cyrl-CS"/>
        </w:rPr>
        <w:t xml:space="preserve">приходи и примања буџетских корисника </w:t>
      </w:r>
      <w:r>
        <w:rPr>
          <w:rFonts w:ascii="Times New Roman" w:eastAsia="Times New Roman" w:hAnsi="Times New Roman"/>
          <w:bCs/>
          <w:color w:val="000000"/>
          <w:sz w:val="24"/>
          <w:szCs w:val="24"/>
          <w:lang w:val="sr-Cyrl-CS"/>
        </w:rPr>
        <w:t xml:space="preserve">и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D460A9" w:rsidRDefault="00D460A9" w:rsidP="00D15488">
      <w:pPr>
        <w:ind w:firstLine="720"/>
        <w:jc w:val="both"/>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rPr>
      </w:pPr>
    </w:p>
    <w:tbl>
      <w:tblPr>
        <w:tblW w:w="11165" w:type="dxa"/>
        <w:tblInd w:w="103" w:type="dxa"/>
        <w:tblLayout w:type="fixed"/>
        <w:tblLook w:val="04A0"/>
      </w:tblPr>
      <w:tblGrid>
        <w:gridCol w:w="960"/>
        <w:gridCol w:w="5255"/>
        <w:gridCol w:w="2880"/>
        <w:gridCol w:w="2070"/>
      </w:tblGrid>
      <w:tr w:rsidR="00D344ED" w:rsidRPr="00D344ED" w:rsidTr="00D344ED">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lastRenderedPageBreak/>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88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D15488"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15488" w:rsidRPr="00D344ED" w:rsidRDefault="00D15488"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15488" w:rsidRPr="00D344ED" w:rsidRDefault="00D15488"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D15488" w:rsidRPr="0037615D" w:rsidRDefault="00D15488">
            <w:pPr>
              <w:jc w:val="center"/>
              <w:rPr>
                <w:rFonts w:ascii="Times New Roman" w:hAnsi="Times New Roman" w:cs="Times New Roman"/>
                <w:sz w:val="24"/>
                <w:szCs w:val="24"/>
              </w:rPr>
            </w:pPr>
            <w:r w:rsidRPr="0037615D">
              <w:rPr>
                <w:rFonts w:ascii="Times New Roman" w:hAnsi="Times New Roman" w:cs="Times New Roman"/>
                <w:sz w:val="24"/>
                <w:szCs w:val="24"/>
              </w:rPr>
              <w:t>7 + 8 + 3</w:t>
            </w:r>
          </w:p>
        </w:tc>
        <w:tc>
          <w:tcPr>
            <w:tcW w:w="2070" w:type="dxa"/>
            <w:tcBorders>
              <w:top w:val="nil"/>
              <w:left w:val="nil"/>
              <w:bottom w:val="single" w:sz="4" w:space="0" w:color="000000"/>
              <w:right w:val="single" w:sz="4" w:space="0" w:color="000000"/>
            </w:tcBorders>
            <w:shd w:val="clear" w:color="auto" w:fill="auto"/>
            <w:noWrap/>
            <w:vAlign w:val="center"/>
            <w:hideMark/>
          </w:tcPr>
          <w:p w:rsidR="00D15488" w:rsidRPr="00D15488" w:rsidRDefault="00D15488">
            <w:pPr>
              <w:jc w:val="right"/>
              <w:rPr>
                <w:rFonts w:ascii="Times New Roman" w:hAnsi="Times New Roman" w:cs="Times New Roman"/>
                <w:sz w:val="24"/>
                <w:szCs w:val="24"/>
              </w:rPr>
            </w:pPr>
            <w:r w:rsidRPr="00D15488">
              <w:rPr>
                <w:rFonts w:ascii="Times New Roman" w:hAnsi="Times New Roman" w:cs="Times New Roman"/>
                <w:sz w:val="24"/>
                <w:szCs w:val="24"/>
              </w:rPr>
              <w:t>760,330,000</w:t>
            </w:r>
          </w:p>
        </w:tc>
      </w:tr>
      <w:tr w:rsidR="00D15488"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15488" w:rsidRPr="00D344ED" w:rsidRDefault="00D15488"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15488" w:rsidRPr="00D344ED" w:rsidRDefault="00D15488"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D15488" w:rsidRPr="0037615D" w:rsidRDefault="00D15488">
            <w:pPr>
              <w:jc w:val="center"/>
              <w:rPr>
                <w:rFonts w:ascii="Times New Roman" w:hAnsi="Times New Roman" w:cs="Times New Roman"/>
                <w:sz w:val="24"/>
                <w:szCs w:val="24"/>
              </w:rPr>
            </w:pPr>
            <w:r w:rsidRPr="0037615D">
              <w:rPr>
                <w:rFonts w:ascii="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D15488" w:rsidRPr="00D15488" w:rsidRDefault="00D15488">
            <w:pPr>
              <w:jc w:val="right"/>
              <w:rPr>
                <w:rFonts w:ascii="Times New Roman" w:hAnsi="Times New Roman" w:cs="Times New Roman"/>
                <w:sz w:val="24"/>
                <w:szCs w:val="24"/>
              </w:rPr>
            </w:pPr>
            <w:r w:rsidRPr="00D15488">
              <w:rPr>
                <w:rFonts w:ascii="Times New Roman" w:hAnsi="Times New Roman" w:cs="Times New Roman"/>
                <w:sz w:val="24"/>
                <w:szCs w:val="24"/>
              </w:rPr>
              <w:t>746,330,000</w:t>
            </w:r>
          </w:p>
        </w:tc>
      </w:tr>
      <w:tr w:rsidR="00D15488"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15488" w:rsidRPr="00D344ED" w:rsidRDefault="00D15488"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15488" w:rsidRPr="00D344ED" w:rsidRDefault="00D15488"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D460A9">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D460A9">
              <w:rPr>
                <w:rFonts w:ascii="Times New Roman" w:eastAsia="Times New Roman" w:hAnsi="Times New Roman" w:cs="Times New Roman"/>
                <w:b/>
                <w:bCs/>
                <w:sz w:val="24"/>
                <w:szCs w:val="24"/>
              </w:rPr>
              <w:t>дефицит</w:t>
            </w:r>
          </w:p>
        </w:tc>
        <w:tc>
          <w:tcPr>
            <w:tcW w:w="2880" w:type="dxa"/>
            <w:tcBorders>
              <w:top w:val="nil"/>
              <w:left w:val="nil"/>
              <w:bottom w:val="single" w:sz="4" w:space="0" w:color="000000"/>
              <w:right w:val="single" w:sz="4" w:space="0" w:color="000000"/>
            </w:tcBorders>
            <w:shd w:val="clear" w:color="auto" w:fill="auto"/>
            <w:noWrap/>
            <w:vAlign w:val="center"/>
            <w:hideMark/>
          </w:tcPr>
          <w:p w:rsidR="00D15488" w:rsidRPr="0037615D" w:rsidRDefault="00D15488">
            <w:pPr>
              <w:jc w:val="center"/>
              <w:rPr>
                <w:rFonts w:ascii="Times New Roman" w:hAnsi="Times New Roman" w:cs="Times New Roman"/>
                <w:b/>
                <w:bCs/>
                <w:sz w:val="24"/>
                <w:szCs w:val="24"/>
              </w:rPr>
            </w:pPr>
            <w:r w:rsidRPr="0037615D">
              <w:rPr>
                <w:rFonts w:ascii="Times New Roman" w:hAnsi="Times New Roman" w:cs="Times New Roman"/>
                <w:b/>
                <w:bCs/>
                <w:sz w:val="24"/>
                <w:szCs w:val="24"/>
              </w:rPr>
              <w:t>(7+8+3) - (4+5)</w:t>
            </w:r>
          </w:p>
        </w:tc>
        <w:tc>
          <w:tcPr>
            <w:tcW w:w="2070" w:type="dxa"/>
            <w:tcBorders>
              <w:top w:val="nil"/>
              <w:left w:val="nil"/>
              <w:bottom w:val="single" w:sz="4" w:space="0" w:color="000000"/>
              <w:right w:val="single" w:sz="4" w:space="0" w:color="000000"/>
            </w:tcBorders>
            <w:shd w:val="clear" w:color="auto" w:fill="auto"/>
            <w:noWrap/>
            <w:vAlign w:val="center"/>
            <w:hideMark/>
          </w:tcPr>
          <w:p w:rsidR="00D15488" w:rsidRPr="00D15488" w:rsidRDefault="00D15488">
            <w:pPr>
              <w:jc w:val="right"/>
              <w:rPr>
                <w:rFonts w:ascii="Times New Roman" w:hAnsi="Times New Roman" w:cs="Times New Roman"/>
                <w:b/>
                <w:bCs/>
                <w:sz w:val="24"/>
                <w:szCs w:val="24"/>
              </w:rPr>
            </w:pPr>
            <w:r w:rsidRPr="00D15488">
              <w:rPr>
                <w:rFonts w:ascii="Times New Roman" w:hAnsi="Times New Roman" w:cs="Times New Roman"/>
                <w:b/>
                <w:bCs/>
                <w:sz w:val="24"/>
                <w:szCs w:val="24"/>
              </w:rPr>
              <w:t>14,000,000</w:t>
            </w:r>
          </w:p>
        </w:tc>
      </w:tr>
      <w:tr w:rsidR="00D15488"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15488" w:rsidRPr="00D344ED" w:rsidRDefault="00D15488"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15488" w:rsidRPr="00D344ED" w:rsidRDefault="00D15488"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vAlign w:val="center"/>
            <w:hideMark/>
          </w:tcPr>
          <w:p w:rsidR="00D15488" w:rsidRPr="0037615D" w:rsidRDefault="00D15488">
            <w:pPr>
              <w:jc w:val="center"/>
              <w:rPr>
                <w:rFonts w:ascii="Times New Roman" w:hAnsi="Times New Roman" w:cs="Times New Roman"/>
                <w:sz w:val="24"/>
                <w:szCs w:val="24"/>
              </w:rPr>
            </w:pPr>
            <w:r w:rsidRPr="0037615D">
              <w:rPr>
                <w:rFonts w:ascii="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D15488" w:rsidRPr="00D15488" w:rsidRDefault="00D15488">
            <w:pPr>
              <w:jc w:val="right"/>
              <w:rPr>
                <w:rFonts w:ascii="Times New Roman" w:hAnsi="Times New Roman" w:cs="Times New Roman"/>
                <w:sz w:val="24"/>
                <w:szCs w:val="24"/>
              </w:rPr>
            </w:pPr>
            <w:r w:rsidRPr="00D15488">
              <w:rPr>
                <w:rFonts w:ascii="Times New Roman" w:hAnsi="Times New Roman" w:cs="Times New Roman"/>
                <w:sz w:val="24"/>
                <w:szCs w:val="24"/>
              </w:rPr>
              <w:t>0</w:t>
            </w:r>
          </w:p>
        </w:tc>
      </w:tr>
      <w:tr w:rsidR="00D15488" w:rsidRPr="00D344ED" w:rsidTr="00E04A60">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D15488" w:rsidRPr="00D344ED" w:rsidRDefault="00D15488"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D15488" w:rsidRPr="00D344ED" w:rsidRDefault="00D15488"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фискални </w:t>
            </w:r>
            <w:r w:rsidRPr="00D460A9">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D460A9">
              <w:rPr>
                <w:rFonts w:ascii="Times New Roman" w:eastAsia="Times New Roman" w:hAnsi="Times New Roman" w:cs="Times New Roman"/>
                <w:b/>
                <w:bCs/>
                <w:sz w:val="24"/>
                <w:szCs w:val="24"/>
              </w:rPr>
              <w:t xml:space="preserve">дефицит </w:t>
            </w:r>
          </w:p>
        </w:tc>
        <w:tc>
          <w:tcPr>
            <w:tcW w:w="2880" w:type="dxa"/>
            <w:tcBorders>
              <w:top w:val="nil"/>
              <w:left w:val="nil"/>
              <w:bottom w:val="single" w:sz="4" w:space="0" w:color="auto"/>
              <w:right w:val="single" w:sz="4" w:space="0" w:color="000000"/>
            </w:tcBorders>
            <w:shd w:val="clear" w:color="auto" w:fill="auto"/>
            <w:noWrap/>
            <w:vAlign w:val="center"/>
            <w:hideMark/>
          </w:tcPr>
          <w:p w:rsidR="00D15488" w:rsidRPr="0037615D" w:rsidRDefault="00D15488">
            <w:pPr>
              <w:jc w:val="center"/>
              <w:rPr>
                <w:rFonts w:ascii="Times New Roman" w:hAnsi="Times New Roman" w:cs="Times New Roman"/>
                <w:b/>
                <w:bCs/>
                <w:sz w:val="24"/>
                <w:szCs w:val="24"/>
              </w:rPr>
            </w:pPr>
            <w:r w:rsidRPr="0037615D">
              <w:rPr>
                <w:rFonts w:ascii="Times New Roman" w:hAnsi="Times New Roman" w:cs="Times New Roman"/>
                <w:b/>
                <w:bCs/>
                <w:sz w:val="24"/>
                <w:szCs w:val="24"/>
              </w:rPr>
              <w:t>((7+8+3) - (4+5)) - 62</w:t>
            </w:r>
          </w:p>
        </w:tc>
        <w:tc>
          <w:tcPr>
            <w:tcW w:w="2070" w:type="dxa"/>
            <w:tcBorders>
              <w:top w:val="nil"/>
              <w:left w:val="nil"/>
              <w:bottom w:val="single" w:sz="4" w:space="0" w:color="auto"/>
              <w:right w:val="single" w:sz="4" w:space="0" w:color="000000"/>
            </w:tcBorders>
            <w:shd w:val="clear" w:color="auto" w:fill="auto"/>
            <w:noWrap/>
            <w:vAlign w:val="center"/>
            <w:hideMark/>
          </w:tcPr>
          <w:p w:rsidR="00D15488" w:rsidRPr="00D15488" w:rsidRDefault="00D15488">
            <w:pPr>
              <w:jc w:val="right"/>
              <w:rPr>
                <w:rFonts w:ascii="Times New Roman" w:hAnsi="Times New Roman" w:cs="Times New Roman"/>
                <w:b/>
                <w:bCs/>
                <w:sz w:val="24"/>
                <w:szCs w:val="24"/>
              </w:rPr>
            </w:pPr>
            <w:r w:rsidRPr="00D15488">
              <w:rPr>
                <w:rFonts w:ascii="Times New Roman" w:hAnsi="Times New Roman" w:cs="Times New Roman"/>
                <w:b/>
                <w:bCs/>
                <w:sz w:val="24"/>
                <w:szCs w:val="24"/>
              </w:rPr>
              <w:t>14,000,000</w:t>
            </w:r>
          </w:p>
        </w:tc>
      </w:tr>
      <w:tr w:rsidR="00D344ED" w:rsidRPr="00D344ED" w:rsidTr="00E04A60">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1020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 РАЧУН ФИНАНСИРАЊА</w:t>
            </w:r>
          </w:p>
        </w:tc>
      </w:tr>
      <w:tr w:rsidR="0037615D" w:rsidRPr="00D344ED" w:rsidTr="00E04A60">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37615D" w:rsidRPr="00B935C9" w:rsidRDefault="0037615D">
            <w:pPr>
              <w:jc w:val="center"/>
              <w:rPr>
                <w:rFonts w:ascii="Times New Roman" w:hAnsi="Times New Roman" w:cs="Times New Roman"/>
                <w:sz w:val="24"/>
                <w:szCs w:val="24"/>
              </w:rPr>
            </w:pPr>
            <w:r w:rsidRPr="00B935C9">
              <w:rPr>
                <w:rFonts w:ascii="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37615D" w:rsidRPr="00B935C9" w:rsidRDefault="0037615D">
            <w:pPr>
              <w:rPr>
                <w:rFonts w:ascii="Times New Roman" w:hAnsi="Times New Roman" w:cs="Times New Roman"/>
                <w:sz w:val="24"/>
                <w:szCs w:val="24"/>
              </w:rPr>
            </w:pPr>
            <w:r w:rsidRPr="00B935C9">
              <w:rPr>
                <w:rFonts w:ascii="Times New Roman" w:hAnsi="Times New Roman" w:cs="Times New Roman"/>
                <w:sz w:val="24"/>
                <w:szCs w:val="24"/>
              </w:rPr>
              <w:t>Примања од задуживања</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sz w:val="24"/>
                <w:szCs w:val="24"/>
              </w:rPr>
            </w:pPr>
            <w:r w:rsidRPr="0037615D">
              <w:rPr>
                <w:rFonts w:ascii="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sz w:val="24"/>
                <w:szCs w:val="24"/>
              </w:rPr>
            </w:pPr>
            <w:r w:rsidRPr="0037615D">
              <w:rPr>
                <w:rFonts w:ascii="Times New Roman" w:hAnsi="Times New Roman" w:cs="Times New Roman"/>
                <w:sz w:val="24"/>
                <w:szCs w:val="24"/>
              </w:rPr>
              <w:t>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B935C9" w:rsidRDefault="0037615D">
            <w:pPr>
              <w:jc w:val="center"/>
              <w:rPr>
                <w:rFonts w:ascii="Times New Roman" w:hAnsi="Times New Roman" w:cs="Times New Roman"/>
                <w:sz w:val="24"/>
                <w:szCs w:val="24"/>
              </w:rPr>
            </w:pPr>
            <w:r w:rsidRPr="00B935C9">
              <w:rPr>
                <w:rFonts w:ascii="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B935C9" w:rsidRDefault="0037615D">
            <w:pPr>
              <w:rPr>
                <w:rFonts w:ascii="Times New Roman" w:hAnsi="Times New Roman" w:cs="Times New Roman"/>
                <w:sz w:val="24"/>
                <w:szCs w:val="24"/>
              </w:rPr>
            </w:pPr>
            <w:r w:rsidRPr="00B935C9">
              <w:rPr>
                <w:rFonts w:ascii="Times New Roman" w:hAnsi="Times New Roman" w:cs="Times New Roman"/>
                <w:sz w:val="24"/>
                <w:szCs w:val="24"/>
              </w:rPr>
              <w:t>Примања од продаје 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sz w:val="24"/>
                <w:szCs w:val="24"/>
              </w:rPr>
            </w:pPr>
            <w:r w:rsidRPr="0037615D">
              <w:rPr>
                <w:rFonts w:ascii="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sz w:val="24"/>
                <w:szCs w:val="24"/>
              </w:rPr>
            </w:pPr>
            <w:r w:rsidRPr="0037615D">
              <w:rPr>
                <w:rFonts w:ascii="Times New Roman" w:hAnsi="Times New Roman" w:cs="Times New Roman"/>
                <w:sz w:val="24"/>
                <w:szCs w:val="24"/>
              </w:rPr>
              <w:t>0</w:t>
            </w:r>
          </w:p>
        </w:tc>
      </w:tr>
      <w:tr w:rsidR="00D15488"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15488" w:rsidRPr="00B935C9" w:rsidRDefault="00D15488">
            <w:pPr>
              <w:jc w:val="center"/>
              <w:rPr>
                <w:rFonts w:ascii="Times New Roman" w:hAnsi="Times New Roman" w:cs="Times New Roman"/>
                <w:sz w:val="24"/>
                <w:szCs w:val="24"/>
              </w:rPr>
            </w:pPr>
            <w:r w:rsidRPr="00B935C9">
              <w:rPr>
                <w:rFonts w:ascii="Times New Roman" w:hAnsi="Times New Roman" w:cs="Times New Roman"/>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15488" w:rsidRPr="00B935C9" w:rsidRDefault="00D15488">
            <w:pPr>
              <w:rPr>
                <w:rFonts w:ascii="Times New Roman" w:hAnsi="Times New Roman" w:cs="Times New Roman"/>
                <w:sz w:val="24"/>
                <w:szCs w:val="24"/>
              </w:rPr>
            </w:pPr>
            <w:r w:rsidRPr="00B935C9">
              <w:rPr>
                <w:rFonts w:ascii="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noWrap/>
            <w:vAlign w:val="center"/>
            <w:hideMark/>
          </w:tcPr>
          <w:p w:rsidR="00D15488" w:rsidRPr="0037615D" w:rsidRDefault="00D15488">
            <w:pPr>
              <w:jc w:val="center"/>
              <w:rPr>
                <w:rFonts w:ascii="Times New Roman" w:hAnsi="Times New Roman" w:cs="Times New Roman"/>
                <w:sz w:val="24"/>
                <w:szCs w:val="24"/>
              </w:rPr>
            </w:pPr>
            <w:r w:rsidRPr="0037615D">
              <w:rPr>
                <w:rFonts w:ascii="Times New Roman" w:hAnsi="Times New Roman" w:cs="Times New Roman"/>
                <w:sz w:val="24"/>
                <w:szCs w:val="24"/>
              </w:rPr>
              <w:t>6211</w:t>
            </w:r>
          </w:p>
        </w:tc>
        <w:tc>
          <w:tcPr>
            <w:tcW w:w="2070" w:type="dxa"/>
            <w:tcBorders>
              <w:top w:val="nil"/>
              <w:left w:val="nil"/>
              <w:bottom w:val="single" w:sz="4" w:space="0" w:color="000000"/>
              <w:right w:val="single" w:sz="4" w:space="0" w:color="000000"/>
            </w:tcBorders>
            <w:shd w:val="clear" w:color="auto" w:fill="auto"/>
            <w:noWrap/>
            <w:vAlign w:val="center"/>
            <w:hideMark/>
          </w:tcPr>
          <w:p w:rsidR="00D15488" w:rsidRPr="00D15488" w:rsidRDefault="00D15488">
            <w:pPr>
              <w:jc w:val="right"/>
              <w:rPr>
                <w:rFonts w:ascii="Times New Roman" w:hAnsi="Times New Roman" w:cs="Times New Roman"/>
                <w:sz w:val="24"/>
                <w:szCs w:val="24"/>
              </w:rPr>
            </w:pPr>
            <w:r w:rsidRPr="00D15488">
              <w:rPr>
                <w:rFonts w:ascii="Times New Roman" w:hAnsi="Times New Roman" w:cs="Times New Roman"/>
                <w:sz w:val="24"/>
                <w:szCs w:val="24"/>
              </w:rPr>
              <w:t>14,000,000</w:t>
            </w:r>
          </w:p>
        </w:tc>
      </w:tr>
      <w:tr w:rsidR="00D15488"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15488" w:rsidRPr="00B935C9" w:rsidRDefault="00D15488">
            <w:pPr>
              <w:jc w:val="center"/>
              <w:rPr>
                <w:rFonts w:ascii="Times New Roman" w:hAnsi="Times New Roman" w:cs="Times New Roman"/>
                <w:sz w:val="24"/>
                <w:szCs w:val="24"/>
              </w:rPr>
            </w:pPr>
            <w:r w:rsidRPr="00B935C9">
              <w:rPr>
                <w:rFonts w:ascii="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15488" w:rsidRPr="00B935C9" w:rsidRDefault="00D15488">
            <w:pPr>
              <w:rPr>
                <w:rFonts w:ascii="Times New Roman" w:hAnsi="Times New Roman" w:cs="Times New Roman"/>
                <w:sz w:val="24"/>
                <w:szCs w:val="24"/>
              </w:rPr>
            </w:pPr>
            <w:r w:rsidRPr="00B935C9">
              <w:rPr>
                <w:rFonts w:ascii="Times New Roman" w:hAnsi="Times New Roman" w:cs="Times New Roman"/>
                <w:sz w:val="24"/>
                <w:szCs w:val="24"/>
              </w:rPr>
              <w:t>Издаци за отплату главнице дуга</w:t>
            </w:r>
          </w:p>
        </w:tc>
        <w:tc>
          <w:tcPr>
            <w:tcW w:w="2880" w:type="dxa"/>
            <w:tcBorders>
              <w:top w:val="nil"/>
              <w:left w:val="nil"/>
              <w:bottom w:val="single" w:sz="4" w:space="0" w:color="000000"/>
              <w:right w:val="single" w:sz="4" w:space="0" w:color="000000"/>
            </w:tcBorders>
            <w:shd w:val="clear" w:color="auto" w:fill="auto"/>
            <w:noWrap/>
            <w:vAlign w:val="center"/>
            <w:hideMark/>
          </w:tcPr>
          <w:p w:rsidR="00D15488" w:rsidRPr="0037615D" w:rsidRDefault="00D15488">
            <w:pPr>
              <w:jc w:val="center"/>
              <w:rPr>
                <w:rFonts w:ascii="Times New Roman" w:hAnsi="Times New Roman" w:cs="Times New Roman"/>
                <w:sz w:val="24"/>
                <w:szCs w:val="24"/>
              </w:rPr>
            </w:pPr>
            <w:r w:rsidRPr="0037615D">
              <w:rPr>
                <w:rFonts w:ascii="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D15488" w:rsidRPr="00D15488" w:rsidRDefault="00D15488">
            <w:pPr>
              <w:jc w:val="right"/>
              <w:rPr>
                <w:rFonts w:ascii="Times New Roman" w:hAnsi="Times New Roman" w:cs="Times New Roman"/>
                <w:sz w:val="24"/>
                <w:szCs w:val="24"/>
              </w:rPr>
            </w:pPr>
            <w:r w:rsidRPr="00D15488">
              <w:rPr>
                <w:rFonts w:ascii="Times New Roman" w:hAnsi="Times New Roman" w:cs="Times New Roman"/>
                <w:sz w:val="24"/>
                <w:szCs w:val="24"/>
              </w:rPr>
              <w:t>0</w:t>
            </w:r>
          </w:p>
        </w:tc>
      </w:tr>
      <w:tr w:rsidR="00D15488"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15488" w:rsidRPr="00B935C9" w:rsidRDefault="00D15488">
            <w:pPr>
              <w:jc w:val="center"/>
              <w:rPr>
                <w:rFonts w:ascii="Times New Roman" w:hAnsi="Times New Roman" w:cs="Times New Roman"/>
                <w:b/>
                <w:bCs/>
                <w:sz w:val="24"/>
                <w:szCs w:val="24"/>
              </w:rPr>
            </w:pPr>
            <w:r w:rsidRPr="00B935C9">
              <w:rPr>
                <w:rFonts w:ascii="Times New Roman" w:hAnsi="Times New Roman" w:cs="Times New Roman"/>
                <w:b/>
                <w:bCs/>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15488" w:rsidRPr="00B935C9" w:rsidRDefault="00D15488">
            <w:pPr>
              <w:rPr>
                <w:rFonts w:ascii="Times New Roman" w:hAnsi="Times New Roman" w:cs="Times New Roman"/>
                <w:b/>
                <w:bCs/>
                <w:sz w:val="24"/>
                <w:szCs w:val="24"/>
              </w:rPr>
            </w:pPr>
            <w:r w:rsidRPr="00B935C9">
              <w:rPr>
                <w:rFonts w:ascii="Times New Roman" w:hAnsi="Times New Roman" w:cs="Times New Roman"/>
                <w:b/>
                <w:bCs/>
                <w:sz w:val="24"/>
                <w:szCs w:val="24"/>
              </w:rPr>
              <w:t>Нето финансирање</w:t>
            </w:r>
          </w:p>
        </w:tc>
        <w:tc>
          <w:tcPr>
            <w:tcW w:w="2880" w:type="dxa"/>
            <w:tcBorders>
              <w:top w:val="nil"/>
              <w:left w:val="nil"/>
              <w:bottom w:val="single" w:sz="4" w:space="0" w:color="000000"/>
              <w:right w:val="single" w:sz="4" w:space="0" w:color="000000"/>
            </w:tcBorders>
            <w:shd w:val="clear" w:color="auto" w:fill="auto"/>
            <w:noWrap/>
            <w:vAlign w:val="center"/>
            <w:hideMark/>
          </w:tcPr>
          <w:p w:rsidR="00D15488" w:rsidRPr="0037615D" w:rsidRDefault="00D15488">
            <w:pPr>
              <w:jc w:val="center"/>
              <w:rPr>
                <w:rFonts w:ascii="Times New Roman" w:hAnsi="Times New Roman" w:cs="Times New Roman"/>
                <w:b/>
                <w:bCs/>
                <w:sz w:val="24"/>
                <w:szCs w:val="24"/>
              </w:rPr>
            </w:pPr>
            <w:r w:rsidRPr="0037615D">
              <w:rPr>
                <w:rFonts w:ascii="Times New Roman" w:hAnsi="Times New Roman" w:cs="Times New Roman"/>
                <w:b/>
                <w:bCs/>
                <w:sz w:val="24"/>
                <w:szCs w:val="24"/>
              </w:rPr>
              <w:t>(91+92) - (61+6211)</w:t>
            </w:r>
          </w:p>
        </w:tc>
        <w:tc>
          <w:tcPr>
            <w:tcW w:w="2070" w:type="dxa"/>
            <w:tcBorders>
              <w:top w:val="nil"/>
              <w:left w:val="nil"/>
              <w:bottom w:val="single" w:sz="4" w:space="0" w:color="000000"/>
              <w:right w:val="single" w:sz="4" w:space="0" w:color="000000"/>
            </w:tcBorders>
            <w:shd w:val="clear" w:color="auto" w:fill="auto"/>
            <w:noWrap/>
            <w:vAlign w:val="center"/>
            <w:hideMark/>
          </w:tcPr>
          <w:p w:rsidR="00D15488" w:rsidRPr="00D15488" w:rsidRDefault="00D15488">
            <w:pPr>
              <w:jc w:val="right"/>
              <w:rPr>
                <w:rFonts w:ascii="Times New Roman" w:hAnsi="Times New Roman" w:cs="Times New Roman"/>
                <w:b/>
                <w:bCs/>
                <w:sz w:val="24"/>
                <w:szCs w:val="24"/>
              </w:rPr>
            </w:pPr>
            <w:r w:rsidRPr="00D15488">
              <w:rPr>
                <w:rFonts w:ascii="Times New Roman" w:hAnsi="Times New Roman" w:cs="Times New Roman"/>
                <w:b/>
                <w:bCs/>
                <w:sz w:val="24"/>
                <w:szCs w:val="24"/>
              </w:rPr>
              <w:t>-14,000,000</w:t>
            </w:r>
          </w:p>
        </w:tc>
      </w:tr>
      <w:tr w:rsidR="00D15488"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15488" w:rsidRPr="00B935C9" w:rsidRDefault="00D15488">
            <w:pPr>
              <w:jc w:val="center"/>
              <w:rPr>
                <w:rFonts w:ascii="Times New Roman" w:hAnsi="Times New Roman" w:cs="Times New Roman"/>
                <w:b/>
                <w:bCs/>
                <w:sz w:val="24"/>
                <w:szCs w:val="24"/>
              </w:rPr>
            </w:pPr>
            <w:r w:rsidRPr="00B935C9">
              <w:rPr>
                <w:rFonts w:ascii="Times New Roman" w:hAnsi="Times New Roman" w:cs="Times New Roman"/>
                <w:b/>
                <w:bCs/>
                <w:sz w:val="24"/>
                <w:szCs w:val="24"/>
              </w:rPr>
              <w:t>6.</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15488" w:rsidRPr="00B935C9" w:rsidRDefault="00D15488">
            <w:pPr>
              <w:rPr>
                <w:rFonts w:ascii="Times New Roman" w:hAnsi="Times New Roman" w:cs="Times New Roman"/>
                <w:b/>
                <w:bCs/>
                <w:sz w:val="24"/>
                <w:szCs w:val="24"/>
              </w:rPr>
            </w:pPr>
            <w:r w:rsidRPr="00B935C9">
              <w:rPr>
                <w:rFonts w:ascii="Times New Roman" w:hAnsi="Times New Roman" w:cs="Times New Roman"/>
                <w:b/>
                <w:bCs/>
                <w:sz w:val="24"/>
                <w:szCs w:val="24"/>
              </w:rPr>
              <w:t>Укупан фискални суфицит/дефицит плус нето финансирање</w:t>
            </w:r>
          </w:p>
        </w:tc>
        <w:tc>
          <w:tcPr>
            <w:tcW w:w="2880" w:type="dxa"/>
            <w:tcBorders>
              <w:top w:val="nil"/>
              <w:left w:val="nil"/>
              <w:bottom w:val="single" w:sz="4" w:space="0" w:color="000000"/>
              <w:right w:val="single" w:sz="4" w:space="0" w:color="000000"/>
            </w:tcBorders>
            <w:shd w:val="clear" w:color="auto" w:fill="auto"/>
            <w:vAlign w:val="center"/>
            <w:hideMark/>
          </w:tcPr>
          <w:p w:rsidR="00D15488" w:rsidRPr="0037615D" w:rsidRDefault="00D15488">
            <w:pPr>
              <w:jc w:val="center"/>
              <w:rPr>
                <w:rFonts w:ascii="Times New Roman" w:hAnsi="Times New Roman" w:cs="Times New Roman"/>
                <w:b/>
                <w:bCs/>
                <w:sz w:val="24"/>
                <w:szCs w:val="24"/>
              </w:rPr>
            </w:pPr>
            <w:r w:rsidRPr="0037615D">
              <w:rPr>
                <w:rFonts w:ascii="Times New Roman" w:hAnsi="Times New Roman" w:cs="Times New Roman"/>
                <w:b/>
                <w:bCs/>
                <w:sz w:val="24"/>
                <w:szCs w:val="24"/>
              </w:rPr>
              <w:t>(((7+8+3) - (4+5)) - 62) + ((91+92)-(6211+61))</w:t>
            </w:r>
          </w:p>
        </w:tc>
        <w:tc>
          <w:tcPr>
            <w:tcW w:w="2070" w:type="dxa"/>
            <w:tcBorders>
              <w:top w:val="nil"/>
              <w:left w:val="nil"/>
              <w:bottom w:val="single" w:sz="4" w:space="0" w:color="000000"/>
              <w:right w:val="single" w:sz="4" w:space="0" w:color="000000"/>
            </w:tcBorders>
            <w:shd w:val="clear" w:color="auto" w:fill="auto"/>
            <w:noWrap/>
            <w:vAlign w:val="center"/>
            <w:hideMark/>
          </w:tcPr>
          <w:p w:rsidR="00D15488" w:rsidRPr="00D15488" w:rsidRDefault="00D15488">
            <w:pPr>
              <w:jc w:val="right"/>
              <w:rPr>
                <w:rFonts w:ascii="Times New Roman" w:hAnsi="Times New Roman" w:cs="Times New Roman"/>
                <w:b/>
                <w:bCs/>
                <w:sz w:val="24"/>
                <w:szCs w:val="24"/>
              </w:rPr>
            </w:pPr>
            <w:r w:rsidRPr="00D15488">
              <w:rPr>
                <w:rFonts w:ascii="Times New Roman" w:hAnsi="Times New Roman" w:cs="Times New Roman"/>
                <w:b/>
                <w:bCs/>
                <w:sz w:val="24"/>
                <w:szCs w:val="24"/>
              </w:rPr>
              <w:t>0</w:t>
            </w:r>
          </w:p>
        </w:tc>
      </w:tr>
      <w:tr w:rsidR="00D15488" w:rsidRPr="00D344ED" w:rsidTr="00D344ED">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D15488" w:rsidRPr="00B935C9" w:rsidRDefault="00D15488">
            <w:pPr>
              <w:jc w:val="center"/>
              <w:rPr>
                <w:rFonts w:ascii="Times New Roman" w:hAnsi="Times New Roman" w:cs="Times New Roman"/>
                <w:b/>
                <w:bCs/>
                <w:sz w:val="24"/>
                <w:szCs w:val="24"/>
              </w:rPr>
            </w:pPr>
            <w:r w:rsidRPr="00B935C9">
              <w:rPr>
                <w:rFonts w:ascii="Times New Roman" w:hAnsi="Times New Roman" w:cs="Times New Roman"/>
                <w:b/>
                <w:bCs/>
                <w:sz w:val="24"/>
                <w:szCs w:val="24"/>
              </w:rPr>
              <w:t>В.</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15488" w:rsidRPr="00B935C9" w:rsidRDefault="00D15488">
            <w:pPr>
              <w:rPr>
                <w:rFonts w:ascii="Times New Roman" w:hAnsi="Times New Roman" w:cs="Times New Roman"/>
                <w:b/>
                <w:bCs/>
                <w:sz w:val="24"/>
                <w:szCs w:val="24"/>
              </w:rPr>
            </w:pPr>
            <w:r w:rsidRPr="00B935C9">
              <w:rPr>
                <w:rFonts w:ascii="Times New Roman" w:hAnsi="Times New Roman" w:cs="Times New Roman"/>
                <w:b/>
                <w:bCs/>
                <w:sz w:val="24"/>
                <w:szCs w:val="24"/>
              </w:rPr>
              <w:t>В. ДОДАТНИ ПРИХОДИ БУЏЕТСКИХ КОРИСНИКА</w:t>
            </w:r>
          </w:p>
        </w:tc>
        <w:tc>
          <w:tcPr>
            <w:tcW w:w="2880" w:type="dxa"/>
            <w:tcBorders>
              <w:top w:val="nil"/>
              <w:left w:val="nil"/>
              <w:bottom w:val="single" w:sz="4" w:space="0" w:color="000000"/>
              <w:right w:val="single" w:sz="4" w:space="0" w:color="000000"/>
            </w:tcBorders>
            <w:shd w:val="clear" w:color="000000" w:fill="D8D8D8"/>
            <w:noWrap/>
            <w:vAlign w:val="bottom"/>
            <w:hideMark/>
          </w:tcPr>
          <w:p w:rsidR="00D15488" w:rsidRPr="0037615D" w:rsidRDefault="00D15488">
            <w:pPr>
              <w:rPr>
                <w:rFonts w:ascii="Times New Roman" w:hAnsi="Times New Roman" w:cs="Times New Roman"/>
                <w:sz w:val="24"/>
                <w:szCs w:val="24"/>
              </w:rPr>
            </w:pPr>
            <w:r w:rsidRPr="0037615D">
              <w:rPr>
                <w:rFonts w:ascii="Times New Roman" w:hAnsi="Times New Roman" w:cs="Times New Roman"/>
                <w:sz w:val="24"/>
                <w:szCs w:val="24"/>
              </w:rPr>
              <w:t> </w:t>
            </w:r>
          </w:p>
        </w:tc>
        <w:tc>
          <w:tcPr>
            <w:tcW w:w="2070" w:type="dxa"/>
            <w:tcBorders>
              <w:top w:val="nil"/>
              <w:left w:val="nil"/>
              <w:bottom w:val="single" w:sz="4" w:space="0" w:color="000000"/>
              <w:right w:val="single" w:sz="4" w:space="0" w:color="000000"/>
            </w:tcBorders>
            <w:shd w:val="clear" w:color="000000" w:fill="D8D8D8"/>
            <w:noWrap/>
            <w:vAlign w:val="center"/>
            <w:hideMark/>
          </w:tcPr>
          <w:p w:rsidR="00D15488" w:rsidRPr="00D15488" w:rsidRDefault="00D15488">
            <w:pPr>
              <w:jc w:val="right"/>
              <w:rPr>
                <w:rFonts w:ascii="Times New Roman" w:hAnsi="Times New Roman" w:cs="Times New Roman"/>
                <w:b/>
                <w:bCs/>
                <w:sz w:val="24"/>
                <w:szCs w:val="24"/>
              </w:rPr>
            </w:pPr>
            <w:r w:rsidRPr="00D15488">
              <w:rPr>
                <w:rFonts w:ascii="Times New Roman" w:hAnsi="Times New Roman" w:cs="Times New Roman"/>
                <w:b/>
                <w:bCs/>
                <w:sz w:val="24"/>
                <w:szCs w:val="24"/>
              </w:rPr>
              <w:t>155,850,000</w:t>
            </w:r>
          </w:p>
        </w:tc>
      </w:tr>
    </w:tbl>
    <w:p w:rsidR="00E04A60" w:rsidRDefault="00E04A60" w:rsidP="007B265B">
      <w:pPr>
        <w:jc w:val="center"/>
        <w:rPr>
          <w:rFonts w:ascii="Times New Roman" w:hAnsi="Times New Roman" w:cs="Times New Roman"/>
          <w:sz w:val="24"/>
          <w:szCs w:val="24"/>
          <w:lang w:val="sr-Cyrl-CS"/>
        </w:rPr>
      </w:pPr>
    </w:p>
    <w:p w:rsidR="00C4072D" w:rsidRDefault="00C4072D" w:rsidP="007B265B">
      <w:pPr>
        <w:jc w:val="center"/>
        <w:rPr>
          <w:rFonts w:ascii="Times New Roman" w:hAnsi="Times New Roman" w:cs="Times New Roman"/>
          <w:sz w:val="24"/>
          <w:szCs w:val="24"/>
        </w:rPr>
      </w:pPr>
    </w:p>
    <w:p w:rsidR="007B265B" w:rsidRDefault="007B265B" w:rsidP="007B265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w:t>
      </w:r>
    </w:p>
    <w:p w:rsidR="007B265B" w:rsidRDefault="007B265B" w:rsidP="007B265B">
      <w:pPr>
        <w:tabs>
          <w:tab w:val="left" w:pos="2175"/>
        </w:tabs>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w:t>
      </w:r>
      <w:r w:rsidR="0037615D">
        <w:rPr>
          <w:rFonts w:ascii="Times New Roman" w:hAnsi="Times New Roman" w:cs="Times New Roman"/>
          <w:sz w:val="24"/>
          <w:szCs w:val="24"/>
          <w:lang w:val="sr-Cyrl-CS"/>
        </w:rPr>
        <w:t>2</w:t>
      </w:r>
      <w:r w:rsidR="00D15488">
        <w:rPr>
          <w:rFonts w:ascii="Times New Roman" w:hAnsi="Times New Roman" w:cs="Times New Roman"/>
          <w:sz w:val="24"/>
          <w:szCs w:val="24"/>
          <w:lang w:val="sr-Cyrl-CS"/>
        </w:rPr>
        <w:t>1</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D15488">
        <w:rPr>
          <w:rFonts w:ascii="Times New Roman" w:hAnsi="Times New Roman" w:cs="Times New Roman"/>
          <w:sz w:val="24"/>
          <w:szCs w:val="24"/>
          <w:lang w:val="sr-Cyrl-CS"/>
        </w:rPr>
        <w:t>916,180</w:t>
      </w:r>
      <w:r>
        <w:rPr>
          <w:rFonts w:ascii="Times New Roman" w:hAnsi="Times New Roman" w:cs="Times New Roman"/>
          <w:sz w:val="24"/>
          <w:szCs w:val="24"/>
          <w:lang w:val="sr-Cyrl-CS"/>
        </w:rPr>
        <w:t xml:space="preserve">.000,00 динара, од којих приходи и примања буџета износе </w:t>
      </w:r>
      <w:r w:rsidR="00D15488">
        <w:rPr>
          <w:rFonts w:ascii="Times New Roman" w:hAnsi="Times New Roman" w:cs="Times New Roman"/>
          <w:sz w:val="24"/>
          <w:szCs w:val="24"/>
          <w:lang w:val="sr-Cyrl-CS"/>
        </w:rPr>
        <w:t>760,330</w:t>
      </w:r>
      <w:r w:rsidR="00B935C9">
        <w:rPr>
          <w:rFonts w:ascii="Times New Roman" w:hAnsi="Times New Roman" w:cs="Times New Roman"/>
          <w:sz w:val="24"/>
          <w:szCs w:val="24"/>
          <w:lang w:val="sr-Cyrl-CS"/>
        </w:rPr>
        <w:t>.</w:t>
      </w:r>
      <w:r>
        <w:rPr>
          <w:rFonts w:ascii="Times New Roman" w:hAnsi="Times New Roman" w:cs="Times New Roman"/>
          <w:sz w:val="24"/>
          <w:szCs w:val="24"/>
          <w:lang w:val="sr-Cyrl-CS"/>
        </w:rPr>
        <w:t xml:space="preserve">000,00 динара а </w:t>
      </w:r>
      <w:r w:rsidR="0037615D">
        <w:rPr>
          <w:rFonts w:ascii="Times New Roman" w:hAnsi="Times New Roman" w:cs="Times New Roman"/>
          <w:sz w:val="24"/>
          <w:szCs w:val="24"/>
          <w:lang w:val="sr-Cyrl-CS"/>
        </w:rPr>
        <w:t>остал</w:t>
      </w:r>
      <w:r>
        <w:rPr>
          <w:rFonts w:ascii="Times New Roman" w:hAnsi="Times New Roman" w:cs="Times New Roman"/>
          <w:sz w:val="24"/>
          <w:szCs w:val="24"/>
          <w:lang w:val="sr-Cyrl-CS"/>
        </w:rPr>
        <w:t xml:space="preserve">и приходи корисника буџета износе </w:t>
      </w:r>
      <w:r w:rsidR="00D15488">
        <w:rPr>
          <w:rFonts w:ascii="Times New Roman" w:hAnsi="Times New Roman" w:cs="Times New Roman"/>
          <w:sz w:val="24"/>
          <w:szCs w:val="24"/>
          <w:lang w:val="sr-Cyrl-CS"/>
        </w:rPr>
        <w:t>155,850</w:t>
      </w:r>
      <w:r>
        <w:rPr>
          <w:rFonts w:ascii="Times New Roman" w:hAnsi="Times New Roman" w:cs="Times New Roman"/>
          <w:sz w:val="24"/>
          <w:szCs w:val="24"/>
          <w:lang w:val="sr-Cyrl-CS"/>
        </w:rPr>
        <w:t xml:space="preserve">.000,00 динара. </w:t>
      </w: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C16305" w:rsidRDefault="00C16305" w:rsidP="00C16305">
      <w:pPr>
        <w:tabs>
          <w:tab w:val="left" w:pos="2175"/>
          <w:tab w:val="left" w:pos="4545"/>
          <w:tab w:val="center" w:pos="5400"/>
        </w:tabs>
        <w:rPr>
          <w:rFonts w:ascii="Times New Roman" w:hAnsi="Times New Roman" w:cs="Times New Roman"/>
          <w:sz w:val="24"/>
          <w:szCs w:val="24"/>
          <w:lang w:val="sr-Cyrl-CS"/>
        </w:rPr>
      </w:pPr>
      <w:r>
        <w:rPr>
          <w:rFonts w:ascii="Times New Roman" w:hAnsi="Times New Roman" w:cs="Times New Roman"/>
          <w:sz w:val="24"/>
          <w:szCs w:val="24"/>
          <w:lang w:val="sr-Cyrl-CS"/>
        </w:rPr>
        <w:t>Општина Владичин Хан очекује у 202</w:t>
      </w:r>
      <w:r w:rsidR="00D62BD8">
        <w:rPr>
          <w:rFonts w:ascii="Times New Roman" w:hAnsi="Times New Roman" w:cs="Times New Roman"/>
          <w:sz w:val="24"/>
          <w:szCs w:val="24"/>
          <w:lang w:val="sr-Cyrl-CS"/>
        </w:rPr>
        <w:t>1</w:t>
      </w:r>
      <w:r>
        <w:rPr>
          <w:rFonts w:ascii="Times New Roman" w:hAnsi="Times New Roman" w:cs="Times New Roman"/>
          <w:sz w:val="24"/>
          <w:szCs w:val="24"/>
          <w:lang w:val="sr-Cyrl-CS"/>
        </w:rPr>
        <w:t xml:space="preserve">. </w:t>
      </w:r>
      <w:r w:rsidR="00952162">
        <w:rPr>
          <w:rFonts w:ascii="Times New Roman" w:hAnsi="Times New Roman" w:cs="Times New Roman"/>
          <w:sz w:val="24"/>
          <w:szCs w:val="24"/>
          <w:lang w:val="sr-Cyrl-CS"/>
        </w:rPr>
        <w:t>г</w:t>
      </w:r>
      <w:r>
        <w:rPr>
          <w:rFonts w:ascii="Times New Roman" w:hAnsi="Times New Roman" w:cs="Times New Roman"/>
          <w:sz w:val="24"/>
          <w:szCs w:val="24"/>
          <w:lang w:val="sr-Cyrl-CS"/>
        </w:rPr>
        <w:t xml:space="preserve">одини средства из развојне помоћи Европске уније у износу од </w:t>
      </w:r>
      <w:r w:rsidR="00B5675E">
        <w:rPr>
          <w:rFonts w:ascii="Times New Roman" w:hAnsi="Times New Roman" w:cs="Times New Roman"/>
          <w:sz w:val="24"/>
          <w:szCs w:val="24"/>
        </w:rPr>
        <w:t>71.054,05</w:t>
      </w:r>
      <w:r>
        <w:rPr>
          <w:rFonts w:ascii="Times New Roman" w:hAnsi="Times New Roman" w:cs="Times New Roman"/>
          <w:sz w:val="24"/>
          <w:szCs w:val="24"/>
          <w:lang w:val="sr-Cyrl-CS"/>
        </w:rPr>
        <w:t xml:space="preserve"> Еура односно </w:t>
      </w:r>
      <w:r w:rsidR="00B5675E">
        <w:rPr>
          <w:rFonts w:ascii="Times New Roman" w:hAnsi="Times New Roman" w:cs="Times New Roman"/>
          <w:sz w:val="24"/>
          <w:szCs w:val="24"/>
        </w:rPr>
        <w:t>8.390</w:t>
      </w:r>
      <w:r w:rsidR="00952162">
        <w:rPr>
          <w:rFonts w:ascii="Times New Roman" w:hAnsi="Times New Roman" w:cs="Times New Roman"/>
          <w:sz w:val="24"/>
          <w:szCs w:val="24"/>
          <w:lang w:val="sr-Cyrl-CS"/>
        </w:rPr>
        <w:t>.000,00</w:t>
      </w:r>
      <w:r>
        <w:rPr>
          <w:rFonts w:ascii="Times New Roman" w:hAnsi="Times New Roman" w:cs="Times New Roman"/>
          <w:sz w:val="24"/>
          <w:szCs w:val="24"/>
          <w:lang w:val="sr-Cyrl-CS"/>
        </w:rPr>
        <w:t xml:space="preserve"> динара, уз обавезу обезбеђивања средстава за суфинансирање из осталих извора финансирања у износу од </w:t>
      </w:r>
      <w:r w:rsidR="00B5675E">
        <w:rPr>
          <w:rFonts w:ascii="Times New Roman" w:hAnsi="Times New Roman" w:cs="Times New Roman"/>
          <w:sz w:val="24"/>
          <w:szCs w:val="24"/>
        </w:rPr>
        <w:t>10.424</w:t>
      </w:r>
      <w:r>
        <w:rPr>
          <w:rFonts w:ascii="Times New Roman" w:hAnsi="Times New Roman" w:cs="Times New Roman"/>
          <w:sz w:val="24"/>
          <w:szCs w:val="24"/>
          <w:lang w:val="sr-Cyrl-CS"/>
        </w:rPr>
        <w:t xml:space="preserve"> Еура односно </w:t>
      </w:r>
      <w:r w:rsidR="00952162">
        <w:rPr>
          <w:rFonts w:ascii="Times New Roman" w:hAnsi="Times New Roman" w:cs="Times New Roman"/>
          <w:sz w:val="24"/>
          <w:szCs w:val="24"/>
          <w:lang w:val="sr-Cyrl-CS"/>
        </w:rPr>
        <w:t>1,</w:t>
      </w:r>
      <w:r w:rsidR="00B5675E">
        <w:rPr>
          <w:rFonts w:ascii="Times New Roman" w:hAnsi="Times New Roman" w:cs="Times New Roman"/>
          <w:sz w:val="24"/>
          <w:szCs w:val="24"/>
        </w:rPr>
        <w:t>230</w:t>
      </w:r>
      <w:r w:rsidR="00952162">
        <w:rPr>
          <w:rFonts w:ascii="Times New Roman" w:hAnsi="Times New Roman" w:cs="Times New Roman"/>
          <w:sz w:val="24"/>
          <w:szCs w:val="24"/>
          <w:lang w:val="sr-Cyrl-CS"/>
        </w:rPr>
        <w:t>.000</w:t>
      </w:r>
      <w:r>
        <w:rPr>
          <w:rFonts w:ascii="Times New Roman" w:hAnsi="Times New Roman" w:cs="Times New Roman"/>
          <w:sz w:val="24"/>
          <w:szCs w:val="24"/>
          <w:lang w:val="sr-Cyrl-CS"/>
        </w:rPr>
        <w:t xml:space="preserve"> динара, за следеће пројекте:</w:t>
      </w:r>
    </w:p>
    <w:tbl>
      <w:tblPr>
        <w:tblW w:w="11209" w:type="dxa"/>
        <w:tblInd w:w="98" w:type="dxa"/>
        <w:tblLook w:val="04A0"/>
      </w:tblPr>
      <w:tblGrid>
        <w:gridCol w:w="3271"/>
        <w:gridCol w:w="1559"/>
        <w:gridCol w:w="1601"/>
        <w:gridCol w:w="1376"/>
        <w:gridCol w:w="1559"/>
        <w:gridCol w:w="1843"/>
      </w:tblGrid>
      <w:tr w:rsidR="00952162" w:rsidRPr="00952162" w:rsidTr="00952162">
        <w:trPr>
          <w:trHeight w:val="735"/>
        </w:trPr>
        <w:tc>
          <w:tcPr>
            <w:tcW w:w="327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lastRenderedPageBreak/>
              <w:t>Пројекат</w:t>
            </w:r>
          </w:p>
        </w:tc>
        <w:tc>
          <w:tcPr>
            <w:tcW w:w="3160" w:type="dxa"/>
            <w:gridSpan w:val="2"/>
            <w:tcBorders>
              <w:top w:val="single" w:sz="8" w:space="0" w:color="auto"/>
              <w:left w:val="nil"/>
              <w:bottom w:val="single" w:sz="4" w:space="0" w:color="auto"/>
              <w:right w:val="single" w:sz="4" w:space="0" w:color="000000"/>
            </w:tcBorders>
            <w:shd w:val="clear" w:color="auto" w:fill="auto"/>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укупна вредност пројекта ЕУР</w:t>
            </w:r>
          </w:p>
        </w:tc>
        <w:tc>
          <w:tcPr>
            <w:tcW w:w="2935" w:type="dxa"/>
            <w:gridSpan w:val="2"/>
            <w:tcBorders>
              <w:top w:val="single" w:sz="8" w:space="0" w:color="auto"/>
              <w:left w:val="nil"/>
              <w:bottom w:val="single" w:sz="4" w:space="0" w:color="auto"/>
              <w:right w:val="single" w:sz="4" w:space="0" w:color="000000"/>
            </w:tcBorders>
            <w:shd w:val="clear" w:color="auto" w:fill="auto"/>
            <w:vAlign w:val="center"/>
            <w:hideMark/>
          </w:tcPr>
          <w:p w:rsidR="00952162" w:rsidRPr="00952162" w:rsidRDefault="00952162" w:rsidP="00D15488">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очекивана средства донација у 202</w:t>
            </w:r>
            <w:r w:rsidR="00D15488">
              <w:rPr>
                <w:rFonts w:ascii="Times New Roman" w:eastAsia="Times New Roman" w:hAnsi="Times New Roman" w:cs="Times New Roman"/>
                <w:b/>
                <w:bCs/>
                <w:color w:val="000000"/>
                <w:sz w:val="22"/>
                <w:szCs w:val="22"/>
              </w:rPr>
              <w:t>1</w:t>
            </w:r>
            <w:r w:rsidRPr="00952162">
              <w:rPr>
                <w:rFonts w:ascii="Times New Roman" w:eastAsia="Times New Roman" w:hAnsi="Times New Roman" w:cs="Times New Roman"/>
                <w:b/>
                <w:bCs/>
                <w:color w:val="000000"/>
                <w:sz w:val="22"/>
                <w:szCs w:val="22"/>
              </w:rPr>
              <w:t>.години</w:t>
            </w:r>
          </w:p>
        </w:tc>
        <w:tc>
          <w:tcPr>
            <w:tcW w:w="1843"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rsidR="00952162" w:rsidRPr="00952162" w:rsidRDefault="00952162" w:rsidP="00D15488">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 у 202</w:t>
            </w:r>
            <w:r w:rsidR="00D15488">
              <w:rPr>
                <w:rFonts w:ascii="Times New Roman" w:eastAsia="Times New Roman" w:hAnsi="Times New Roman" w:cs="Times New Roman"/>
                <w:b/>
                <w:bCs/>
                <w:color w:val="000000"/>
                <w:sz w:val="22"/>
                <w:szCs w:val="22"/>
              </w:rPr>
              <w:t>1</w:t>
            </w:r>
            <w:r w:rsidRPr="00952162">
              <w:rPr>
                <w:rFonts w:ascii="Times New Roman" w:eastAsia="Times New Roman" w:hAnsi="Times New Roman" w:cs="Times New Roman"/>
                <w:b/>
                <w:bCs/>
                <w:color w:val="000000"/>
                <w:sz w:val="22"/>
                <w:szCs w:val="22"/>
              </w:rPr>
              <w:t>. години у динарима</w:t>
            </w:r>
          </w:p>
        </w:tc>
      </w:tr>
      <w:tr w:rsidR="00952162" w:rsidRPr="00952162" w:rsidTr="00952162">
        <w:trPr>
          <w:trHeight w:val="615"/>
        </w:trPr>
        <w:tc>
          <w:tcPr>
            <w:tcW w:w="3271" w:type="dxa"/>
            <w:vMerge/>
            <w:tcBorders>
              <w:top w:val="single" w:sz="8" w:space="0" w:color="auto"/>
              <w:left w:val="single" w:sz="8" w:space="0" w:color="auto"/>
              <w:bottom w:val="single" w:sz="4" w:space="0" w:color="000000"/>
              <w:right w:val="single" w:sz="4" w:space="0" w:color="auto"/>
            </w:tcBorders>
            <w:vAlign w:val="center"/>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Европска унија</w:t>
            </w:r>
          </w:p>
        </w:tc>
        <w:tc>
          <w:tcPr>
            <w:tcW w:w="1601" w:type="dxa"/>
            <w:tcBorders>
              <w:top w:val="nil"/>
              <w:left w:val="nil"/>
              <w:bottom w:val="single" w:sz="4" w:space="0" w:color="auto"/>
              <w:right w:val="single" w:sz="4" w:space="0" w:color="auto"/>
            </w:tcBorders>
            <w:shd w:val="clear" w:color="auto" w:fill="auto"/>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w:t>
            </w:r>
          </w:p>
        </w:tc>
        <w:tc>
          <w:tcPr>
            <w:tcW w:w="1376" w:type="dxa"/>
            <w:tcBorders>
              <w:top w:val="nil"/>
              <w:left w:val="nil"/>
              <w:bottom w:val="single" w:sz="4" w:space="0" w:color="auto"/>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ЕУР</w:t>
            </w:r>
          </w:p>
        </w:tc>
        <w:tc>
          <w:tcPr>
            <w:tcW w:w="1559" w:type="dxa"/>
            <w:tcBorders>
              <w:top w:val="nil"/>
              <w:left w:val="nil"/>
              <w:bottom w:val="single" w:sz="4" w:space="0" w:color="auto"/>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ДИН</w:t>
            </w:r>
          </w:p>
        </w:tc>
        <w:tc>
          <w:tcPr>
            <w:tcW w:w="1843" w:type="dxa"/>
            <w:vMerge/>
            <w:tcBorders>
              <w:top w:val="single" w:sz="8" w:space="0" w:color="auto"/>
              <w:left w:val="single" w:sz="4" w:space="0" w:color="auto"/>
              <w:bottom w:val="single" w:sz="4" w:space="0" w:color="000000"/>
              <w:right w:val="single" w:sz="8" w:space="0" w:color="auto"/>
            </w:tcBorders>
            <w:vAlign w:val="center"/>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p>
        </w:tc>
      </w:tr>
      <w:tr w:rsidR="00952162" w:rsidRPr="00952162" w:rsidTr="00952162">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Побољшање могућности запошљавања Рома у општини Владичин Хан</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59,078.51</w:t>
            </w:r>
          </w:p>
        </w:tc>
        <w:tc>
          <w:tcPr>
            <w:tcW w:w="1601"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6,630.00</w:t>
            </w:r>
          </w:p>
        </w:tc>
        <w:tc>
          <w:tcPr>
            <w:tcW w:w="1376"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11,815.00</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1,400,000.00</w:t>
            </w:r>
          </w:p>
        </w:tc>
        <w:tc>
          <w:tcPr>
            <w:tcW w:w="1843" w:type="dxa"/>
            <w:tcBorders>
              <w:top w:val="nil"/>
              <w:left w:val="nil"/>
              <w:bottom w:val="single" w:sz="4" w:space="0" w:color="auto"/>
              <w:right w:val="single" w:sz="8" w:space="0" w:color="auto"/>
            </w:tcBorders>
            <w:shd w:val="clear" w:color="auto" w:fill="auto"/>
            <w:noWrap/>
            <w:vAlign w:val="bottom"/>
            <w:hideMark/>
          </w:tcPr>
          <w:p w:rsidR="00952162" w:rsidRPr="00952162" w:rsidRDefault="00D7676E" w:rsidP="00952162">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r w:rsidR="00952162" w:rsidRPr="00952162">
              <w:rPr>
                <w:rFonts w:ascii="Times New Roman" w:eastAsia="Times New Roman" w:hAnsi="Times New Roman" w:cs="Times New Roman"/>
                <w:color w:val="000000"/>
                <w:sz w:val="22"/>
                <w:szCs w:val="22"/>
              </w:rPr>
              <w:t>.00</w:t>
            </w:r>
          </w:p>
        </w:tc>
      </w:tr>
      <w:tr w:rsidR="0010774B" w:rsidRPr="00952162" w:rsidTr="00952162">
        <w:trPr>
          <w:trHeight w:val="6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10774B" w:rsidRPr="00A16376" w:rsidRDefault="0010774B" w:rsidP="0010774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Пројекат прекограничне сарадње „Нове могућности за одрживи развој туризма у селима“</w:t>
            </w:r>
          </w:p>
        </w:tc>
        <w:tc>
          <w:tcPr>
            <w:tcW w:w="1559" w:type="dxa"/>
            <w:tcBorders>
              <w:top w:val="nil"/>
              <w:left w:val="nil"/>
              <w:bottom w:val="single" w:sz="4" w:space="0" w:color="auto"/>
              <w:right w:val="single" w:sz="4" w:space="0" w:color="auto"/>
            </w:tcBorders>
            <w:shd w:val="clear" w:color="auto" w:fill="auto"/>
            <w:noWrap/>
            <w:vAlign w:val="bottom"/>
            <w:hideMark/>
          </w:tcPr>
          <w:p w:rsidR="0010774B" w:rsidRPr="00214788" w:rsidRDefault="0010774B" w:rsidP="0010774B">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59,239.05</w:t>
            </w:r>
          </w:p>
        </w:tc>
        <w:tc>
          <w:tcPr>
            <w:tcW w:w="1601" w:type="dxa"/>
            <w:tcBorders>
              <w:top w:val="nil"/>
              <w:left w:val="nil"/>
              <w:bottom w:val="single" w:sz="4" w:space="0" w:color="auto"/>
              <w:right w:val="single" w:sz="4" w:space="0" w:color="auto"/>
            </w:tcBorders>
            <w:shd w:val="clear" w:color="auto" w:fill="auto"/>
            <w:noWrap/>
            <w:vAlign w:val="bottom"/>
            <w:hideMark/>
          </w:tcPr>
          <w:p w:rsidR="0010774B" w:rsidRPr="00214788" w:rsidRDefault="0010774B" w:rsidP="0010774B">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10,453.95</w:t>
            </w:r>
          </w:p>
        </w:tc>
        <w:tc>
          <w:tcPr>
            <w:tcW w:w="1376" w:type="dxa"/>
            <w:tcBorders>
              <w:top w:val="nil"/>
              <w:left w:val="nil"/>
              <w:bottom w:val="single" w:sz="4" w:space="0" w:color="auto"/>
              <w:right w:val="single" w:sz="4" w:space="0" w:color="auto"/>
            </w:tcBorders>
            <w:shd w:val="clear" w:color="auto" w:fill="auto"/>
            <w:noWrap/>
            <w:vAlign w:val="bottom"/>
            <w:hideMark/>
          </w:tcPr>
          <w:p w:rsidR="0010774B" w:rsidRPr="00214788" w:rsidRDefault="0010774B" w:rsidP="0010774B">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59,239.05</w:t>
            </w:r>
          </w:p>
        </w:tc>
        <w:tc>
          <w:tcPr>
            <w:tcW w:w="1559" w:type="dxa"/>
            <w:tcBorders>
              <w:top w:val="nil"/>
              <w:left w:val="nil"/>
              <w:bottom w:val="single" w:sz="4" w:space="0" w:color="auto"/>
              <w:right w:val="single" w:sz="4" w:space="0" w:color="auto"/>
            </w:tcBorders>
            <w:shd w:val="clear" w:color="auto" w:fill="auto"/>
            <w:noWrap/>
            <w:vAlign w:val="bottom"/>
            <w:hideMark/>
          </w:tcPr>
          <w:p w:rsidR="0010774B" w:rsidRPr="00952162" w:rsidRDefault="0010774B" w:rsidP="0010774B">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6,990</w:t>
            </w:r>
            <w:r w:rsidRPr="00952162">
              <w:rPr>
                <w:rFonts w:ascii="Times New Roman" w:eastAsia="Times New Roman" w:hAnsi="Times New Roman" w:cs="Times New Roman"/>
                <w:color w:val="000000"/>
                <w:sz w:val="22"/>
                <w:szCs w:val="22"/>
              </w:rPr>
              <w:t>,000.00</w:t>
            </w:r>
          </w:p>
        </w:tc>
        <w:tc>
          <w:tcPr>
            <w:tcW w:w="1843" w:type="dxa"/>
            <w:tcBorders>
              <w:top w:val="nil"/>
              <w:left w:val="nil"/>
              <w:bottom w:val="single" w:sz="4" w:space="0" w:color="auto"/>
              <w:right w:val="single" w:sz="8" w:space="0" w:color="auto"/>
            </w:tcBorders>
            <w:shd w:val="clear" w:color="auto" w:fill="auto"/>
            <w:noWrap/>
            <w:vAlign w:val="bottom"/>
            <w:hideMark/>
          </w:tcPr>
          <w:p w:rsidR="0010774B" w:rsidRPr="00952162" w:rsidRDefault="0010774B" w:rsidP="0010774B">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1.230</w:t>
            </w:r>
            <w:r w:rsidRPr="00952162">
              <w:rPr>
                <w:rFonts w:ascii="Times New Roman" w:eastAsia="Times New Roman" w:hAnsi="Times New Roman" w:cs="Times New Roman"/>
                <w:color w:val="000000"/>
                <w:sz w:val="22"/>
                <w:szCs w:val="22"/>
              </w:rPr>
              <w:t>,000.00</w:t>
            </w:r>
          </w:p>
        </w:tc>
      </w:tr>
      <w:tr w:rsidR="00952162" w:rsidRPr="00952162" w:rsidTr="00952162">
        <w:trPr>
          <w:trHeight w:val="315"/>
        </w:trPr>
        <w:tc>
          <w:tcPr>
            <w:tcW w:w="327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 xml:space="preserve">УКУПНО </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952162" w:rsidRPr="00D7676E" w:rsidRDefault="00D7676E" w:rsidP="00952162">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118.317,56</w:t>
            </w:r>
          </w:p>
        </w:tc>
        <w:tc>
          <w:tcPr>
            <w:tcW w:w="1601" w:type="dxa"/>
            <w:tcBorders>
              <w:top w:val="single" w:sz="8" w:space="0" w:color="auto"/>
              <w:left w:val="nil"/>
              <w:bottom w:val="single" w:sz="8" w:space="0" w:color="auto"/>
              <w:right w:val="single" w:sz="4" w:space="0" w:color="auto"/>
            </w:tcBorders>
            <w:shd w:val="clear" w:color="auto" w:fill="auto"/>
            <w:noWrap/>
            <w:vAlign w:val="bottom"/>
            <w:hideMark/>
          </w:tcPr>
          <w:p w:rsidR="00952162" w:rsidRPr="00D7676E" w:rsidRDefault="00D7676E" w:rsidP="00952162">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17.083,95</w:t>
            </w:r>
          </w:p>
        </w:tc>
        <w:tc>
          <w:tcPr>
            <w:tcW w:w="1376" w:type="dxa"/>
            <w:tcBorders>
              <w:top w:val="single" w:sz="8" w:space="0" w:color="auto"/>
              <w:left w:val="nil"/>
              <w:bottom w:val="single" w:sz="8" w:space="0" w:color="auto"/>
              <w:right w:val="single" w:sz="4" w:space="0" w:color="auto"/>
            </w:tcBorders>
            <w:shd w:val="clear" w:color="auto" w:fill="auto"/>
            <w:noWrap/>
            <w:vAlign w:val="bottom"/>
            <w:hideMark/>
          </w:tcPr>
          <w:p w:rsidR="00952162" w:rsidRPr="00D7676E" w:rsidRDefault="00D7676E" w:rsidP="00952162">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71.054,05</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952162" w:rsidRPr="00D7676E" w:rsidRDefault="00D7676E" w:rsidP="00952162">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8,390.000,00</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952162" w:rsidRPr="00D7676E" w:rsidRDefault="00D7676E" w:rsidP="00952162">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1,230.000,00</w:t>
            </w:r>
          </w:p>
        </w:tc>
      </w:tr>
    </w:tbl>
    <w:p w:rsidR="00952162" w:rsidRDefault="00952162" w:rsidP="00C16305">
      <w:pPr>
        <w:tabs>
          <w:tab w:val="left" w:pos="2175"/>
          <w:tab w:val="left" w:pos="4545"/>
          <w:tab w:val="center" w:pos="5400"/>
        </w:tabs>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p>
    <w:p w:rsidR="007B265B" w:rsidRDefault="007B265B"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C16305">
        <w:rPr>
          <w:rFonts w:ascii="Times New Roman" w:hAnsi="Times New Roman" w:cs="Times New Roman"/>
          <w:sz w:val="24"/>
          <w:szCs w:val="24"/>
          <w:lang w:val="sr-Cyrl-CS"/>
        </w:rPr>
        <w:t>4</w:t>
      </w:r>
      <w:r>
        <w:rPr>
          <w:rFonts w:ascii="Times New Roman" w:hAnsi="Times New Roman" w:cs="Times New Roman"/>
          <w:sz w:val="24"/>
          <w:szCs w:val="24"/>
          <w:lang w:val="sr-Cyrl-CS"/>
        </w:rPr>
        <w:t>.</w:t>
      </w:r>
    </w:p>
    <w:p w:rsidR="0001462C" w:rsidRDefault="007B265B" w:rsidP="0001462C">
      <w:pPr>
        <w:rPr>
          <w:rFonts w:ascii="Times New Roman" w:hAnsi="Times New Roman"/>
          <w:sz w:val="24"/>
          <w:szCs w:val="24"/>
          <w:lang w:val="sr-Cyrl-CS"/>
        </w:rPr>
      </w:pPr>
      <w:r>
        <w:rPr>
          <w:rFonts w:ascii="Times New Roman" w:hAnsi="Times New Roman" w:cs="Times New Roman"/>
          <w:sz w:val="24"/>
          <w:szCs w:val="24"/>
          <w:lang w:val="sr-Cyrl-CS"/>
        </w:rPr>
        <w:t xml:space="preserve">Укупни приходи и примања буџета </w:t>
      </w:r>
      <w:r w:rsidR="008B3995">
        <w:rPr>
          <w:rFonts w:ascii="Times New Roman" w:hAnsi="Times New Roman" w:cs="Times New Roman"/>
          <w:sz w:val="24"/>
          <w:szCs w:val="24"/>
          <w:lang w:val="sr-Cyrl-CS"/>
        </w:rPr>
        <w:t xml:space="preserve">према економској класификацији </w:t>
      </w:r>
      <w:r w:rsidR="0001462C">
        <w:rPr>
          <w:rFonts w:ascii="Times New Roman" w:hAnsi="Times New Roman"/>
          <w:sz w:val="24"/>
          <w:szCs w:val="24"/>
          <w:lang w:val="sr-Cyrl-CS"/>
        </w:rPr>
        <w:t>исказани су у</w:t>
      </w:r>
      <w:r w:rsidR="0001462C">
        <w:rPr>
          <w:rFonts w:ascii="Times New Roman" w:hAnsi="Times New Roman"/>
          <w:sz w:val="24"/>
          <w:szCs w:val="24"/>
        </w:rPr>
        <w:t xml:space="preserve"> </w:t>
      </w:r>
      <w:r w:rsidR="0001462C">
        <w:rPr>
          <w:rFonts w:ascii="Times New Roman" w:hAnsi="Times New Roman"/>
          <w:sz w:val="24"/>
          <w:szCs w:val="24"/>
          <w:lang w:val="sr-Cyrl-CS"/>
        </w:rPr>
        <w:t>табели 1 на следећи начин:</w:t>
      </w: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1. Приходи и примања према економској класификацији</w:t>
      </w:r>
    </w:p>
    <w:tbl>
      <w:tblPr>
        <w:tblW w:w="11345" w:type="dxa"/>
        <w:tblInd w:w="103" w:type="dxa"/>
        <w:tblLayout w:type="fixed"/>
        <w:tblLook w:val="04A0"/>
      </w:tblPr>
      <w:tblGrid>
        <w:gridCol w:w="856"/>
        <w:gridCol w:w="851"/>
        <w:gridCol w:w="4536"/>
        <w:gridCol w:w="1134"/>
        <w:gridCol w:w="708"/>
        <w:gridCol w:w="851"/>
        <w:gridCol w:w="1134"/>
        <w:gridCol w:w="1275"/>
      </w:tblGrid>
      <w:tr w:rsidR="00D7676E" w:rsidRPr="00D7676E" w:rsidTr="00D7676E">
        <w:trPr>
          <w:trHeight w:val="300"/>
        </w:trPr>
        <w:tc>
          <w:tcPr>
            <w:tcW w:w="85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Класа/Категорија/Група</w:t>
            </w:r>
          </w:p>
        </w:tc>
        <w:tc>
          <w:tcPr>
            <w:tcW w:w="85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Конто</w:t>
            </w:r>
          </w:p>
        </w:tc>
        <w:tc>
          <w:tcPr>
            <w:tcW w:w="453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ВРСТЕ ПРИХОДА И ПРИМАЊА</w:t>
            </w:r>
          </w:p>
        </w:tc>
        <w:tc>
          <w:tcPr>
            <w:tcW w:w="3827" w:type="dxa"/>
            <w:gridSpan w:val="4"/>
            <w:tcBorders>
              <w:top w:val="single" w:sz="4" w:space="0" w:color="auto"/>
              <w:left w:val="single" w:sz="4" w:space="0" w:color="auto"/>
              <w:bottom w:val="single" w:sz="4" w:space="0" w:color="auto"/>
              <w:right w:val="single" w:sz="4" w:space="0" w:color="auto"/>
            </w:tcBorders>
            <w:shd w:val="clear" w:color="CCFFFF" w:fill="CCFFFF"/>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xml:space="preserve"> План за 2021.  </w:t>
            </w:r>
          </w:p>
        </w:tc>
        <w:tc>
          <w:tcPr>
            <w:tcW w:w="1275"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xml:space="preserve"> УКУПНА ЈАВНА СРЕДСТВА </w:t>
            </w:r>
          </w:p>
        </w:tc>
      </w:tr>
      <w:tr w:rsidR="00D7676E" w:rsidRPr="00D7676E" w:rsidTr="00D7676E">
        <w:trPr>
          <w:trHeight w:val="705"/>
        </w:trPr>
        <w:tc>
          <w:tcPr>
            <w:tcW w:w="856" w:type="dxa"/>
            <w:vMerge/>
            <w:tcBorders>
              <w:top w:val="single" w:sz="4" w:space="0" w:color="auto"/>
              <w:left w:val="single" w:sz="4" w:space="0" w:color="auto"/>
              <w:bottom w:val="single" w:sz="4" w:space="0" w:color="auto"/>
              <w:right w:val="single" w:sz="4" w:space="0" w:color="auto"/>
            </w:tcBorders>
            <w:vAlign w:val="center"/>
            <w:hideMark/>
          </w:tcPr>
          <w:p w:rsidR="00D7676E" w:rsidRPr="00D7676E" w:rsidRDefault="00D7676E" w:rsidP="00D7676E">
            <w:pPr>
              <w:spacing w:after="0" w:line="240" w:lineRule="auto"/>
              <w:rPr>
                <w:rFonts w:ascii="Times New Roman" w:eastAsia="Times New Roman" w:hAnsi="Times New Roman" w:cs="Times New Roman"/>
                <w:b/>
                <w:bC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7676E" w:rsidRPr="00D7676E" w:rsidRDefault="00D7676E" w:rsidP="00D7676E">
            <w:pPr>
              <w:spacing w:after="0" w:line="240" w:lineRule="auto"/>
              <w:rPr>
                <w:rFonts w:ascii="Times New Roman" w:eastAsia="Times New Roman" w:hAnsi="Times New Roman" w:cs="Times New Roman"/>
                <w:b/>
                <w:bC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7676E" w:rsidRPr="00D7676E" w:rsidRDefault="00D7676E" w:rsidP="00D7676E">
            <w:pPr>
              <w:spacing w:after="0" w:line="240" w:lineRule="auto"/>
              <w:rPr>
                <w:rFonts w:ascii="Times New Roman" w:eastAsia="Times New Roman" w:hAnsi="Times New Roman" w:cs="Times New Roman"/>
                <w:b/>
                <w:bCs/>
              </w:rPr>
            </w:pPr>
          </w:p>
        </w:tc>
        <w:tc>
          <w:tcPr>
            <w:tcW w:w="1134" w:type="dxa"/>
            <w:tcBorders>
              <w:top w:val="nil"/>
              <w:left w:val="nil"/>
              <w:bottom w:val="single" w:sz="4" w:space="0" w:color="auto"/>
              <w:right w:val="single" w:sz="4" w:space="0" w:color="auto"/>
            </w:tcBorders>
            <w:shd w:val="clear" w:color="CCFFFF" w:fill="CCFFFF"/>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xml:space="preserve"> Средства буџета </w:t>
            </w:r>
          </w:p>
        </w:tc>
        <w:tc>
          <w:tcPr>
            <w:tcW w:w="708" w:type="dxa"/>
            <w:tcBorders>
              <w:top w:val="nil"/>
              <w:left w:val="single" w:sz="4" w:space="0" w:color="auto"/>
              <w:bottom w:val="nil"/>
              <w:right w:val="single" w:sz="4" w:space="0" w:color="auto"/>
            </w:tcBorders>
            <w:shd w:val="clear" w:color="CCFFFF" w:fill="CCFFFF"/>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xml:space="preserve"> извор фин</w:t>
            </w:r>
            <w:r>
              <w:rPr>
                <w:rFonts w:ascii="Times New Roman" w:eastAsia="Times New Roman" w:hAnsi="Times New Roman" w:cs="Times New Roman"/>
                <w:b/>
                <w:bCs/>
              </w:rPr>
              <w:t>.</w:t>
            </w:r>
          </w:p>
        </w:tc>
        <w:tc>
          <w:tcPr>
            <w:tcW w:w="851" w:type="dxa"/>
            <w:tcBorders>
              <w:top w:val="nil"/>
              <w:left w:val="nil"/>
              <w:bottom w:val="nil"/>
              <w:right w:val="single" w:sz="4" w:space="0" w:color="auto"/>
            </w:tcBorders>
            <w:shd w:val="clear" w:color="CCFFFF" w:fill="CCFFFF"/>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Структ-ура %</w:t>
            </w:r>
          </w:p>
        </w:tc>
        <w:tc>
          <w:tcPr>
            <w:tcW w:w="1134" w:type="dxa"/>
            <w:tcBorders>
              <w:top w:val="nil"/>
              <w:left w:val="single" w:sz="4" w:space="0" w:color="auto"/>
              <w:bottom w:val="single" w:sz="4" w:space="0" w:color="auto"/>
              <w:right w:val="single" w:sz="4" w:space="0" w:color="auto"/>
            </w:tcBorders>
            <w:shd w:val="clear" w:color="CCFFFF" w:fill="CCFFFF"/>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xml:space="preserve"> Остала средства корисника буџета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7676E" w:rsidRPr="00D7676E" w:rsidRDefault="00D7676E" w:rsidP="00D7676E">
            <w:pPr>
              <w:spacing w:after="0" w:line="240" w:lineRule="auto"/>
              <w:rPr>
                <w:rFonts w:ascii="Times New Roman" w:eastAsia="Times New Roman" w:hAnsi="Times New Roman" w:cs="Times New Roman"/>
                <w:b/>
                <w:bCs/>
              </w:rPr>
            </w:pP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000000" w:fill="FF99CC"/>
            <w:vAlign w:val="bottom"/>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F99CC"/>
            <w:vAlign w:val="bottom"/>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4536" w:type="dxa"/>
            <w:tcBorders>
              <w:top w:val="nil"/>
              <w:left w:val="nil"/>
              <w:bottom w:val="single" w:sz="4" w:space="0" w:color="auto"/>
              <w:right w:val="single" w:sz="4" w:space="0" w:color="auto"/>
            </w:tcBorders>
            <w:shd w:val="clear" w:color="000000" w:fill="FF99CC"/>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Пренета средства из претходне године</w:t>
            </w:r>
          </w:p>
        </w:tc>
        <w:tc>
          <w:tcPr>
            <w:tcW w:w="1134" w:type="dxa"/>
            <w:tcBorders>
              <w:top w:val="nil"/>
              <w:left w:val="nil"/>
              <w:bottom w:val="single" w:sz="4" w:space="0" w:color="auto"/>
              <w:right w:val="single" w:sz="4" w:space="0" w:color="auto"/>
            </w:tcBorders>
            <w:shd w:val="clear" w:color="000000" w:fill="FF99CC"/>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5,200,000      </w:t>
            </w:r>
          </w:p>
        </w:tc>
        <w:tc>
          <w:tcPr>
            <w:tcW w:w="708" w:type="dxa"/>
            <w:tcBorders>
              <w:top w:val="single" w:sz="4" w:space="0" w:color="auto"/>
              <w:left w:val="nil"/>
              <w:bottom w:val="single" w:sz="4" w:space="0" w:color="auto"/>
              <w:right w:val="single" w:sz="4" w:space="0" w:color="auto"/>
            </w:tcBorders>
            <w:shd w:val="clear" w:color="000000" w:fill="FF99CC"/>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13</w:t>
            </w:r>
          </w:p>
        </w:tc>
        <w:tc>
          <w:tcPr>
            <w:tcW w:w="851" w:type="dxa"/>
            <w:tcBorders>
              <w:top w:val="single" w:sz="4" w:space="0" w:color="auto"/>
              <w:left w:val="nil"/>
              <w:bottom w:val="single" w:sz="4" w:space="0" w:color="auto"/>
              <w:right w:val="single" w:sz="4" w:space="0" w:color="auto"/>
            </w:tcBorders>
            <w:shd w:val="clear" w:color="000000" w:fill="FF99CC"/>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0.68%</w:t>
            </w:r>
          </w:p>
        </w:tc>
        <w:tc>
          <w:tcPr>
            <w:tcW w:w="1134" w:type="dxa"/>
            <w:tcBorders>
              <w:top w:val="nil"/>
              <w:left w:val="nil"/>
              <w:bottom w:val="single" w:sz="4" w:space="0" w:color="auto"/>
              <w:right w:val="single" w:sz="4" w:space="0" w:color="auto"/>
            </w:tcBorders>
            <w:shd w:val="clear" w:color="000000" w:fill="FF99CC"/>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5,200,000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000000" w:fill="C0C0C0"/>
            <w:vAlign w:val="bottom"/>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700000</w:t>
            </w:r>
          </w:p>
        </w:tc>
        <w:tc>
          <w:tcPr>
            <w:tcW w:w="851" w:type="dxa"/>
            <w:tcBorders>
              <w:top w:val="nil"/>
              <w:left w:val="nil"/>
              <w:bottom w:val="single" w:sz="4" w:space="0" w:color="auto"/>
              <w:right w:val="single" w:sz="4" w:space="0" w:color="auto"/>
            </w:tcBorders>
            <w:shd w:val="clear" w:color="000000" w:fill="C0C0C0"/>
            <w:vAlign w:val="bottom"/>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4536" w:type="dxa"/>
            <w:tcBorders>
              <w:top w:val="nil"/>
              <w:left w:val="nil"/>
              <w:bottom w:val="single" w:sz="4" w:space="0" w:color="auto"/>
              <w:right w:val="single" w:sz="4" w:space="0" w:color="auto"/>
            </w:tcBorders>
            <w:shd w:val="clear" w:color="000000" w:fill="C0C0C0"/>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 xml:space="preserve">ТЕКУЋИ ПРИХОДИ </w:t>
            </w:r>
          </w:p>
        </w:tc>
        <w:tc>
          <w:tcPr>
            <w:tcW w:w="1134" w:type="dxa"/>
            <w:tcBorders>
              <w:top w:val="nil"/>
              <w:left w:val="nil"/>
              <w:bottom w:val="single" w:sz="4" w:space="0" w:color="auto"/>
              <w:right w:val="single" w:sz="4" w:space="0" w:color="auto"/>
            </w:tcBorders>
            <w:shd w:val="clear" w:color="000000" w:fill="C0C0C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705,730,000      </w:t>
            </w:r>
          </w:p>
        </w:tc>
        <w:tc>
          <w:tcPr>
            <w:tcW w:w="708" w:type="dxa"/>
            <w:tcBorders>
              <w:top w:val="nil"/>
              <w:left w:val="nil"/>
              <w:bottom w:val="single" w:sz="4" w:space="0" w:color="auto"/>
              <w:right w:val="single" w:sz="4" w:space="0" w:color="auto"/>
            </w:tcBorders>
            <w:shd w:val="clear" w:color="000000" w:fill="C0C0C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C0C0C0"/>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92.82%</w:t>
            </w:r>
          </w:p>
        </w:tc>
        <w:tc>
          <w:tcPr>
            <w:tcW w:w="1134" w:type="dxa"/>
            <w:tcBorders>
              <w:top w:val="nil"/>
              <w:left w:val="nil"/>
              <w:bottom w:val="single" w:sz="4" w:space="0" w:color="auto"/>
              <w:right w:val="single" w:sz="4" w:space="0" w:color="auto"/>
            </w:tcBorders>
            <w:shd w:val="clear" w:color="000000" w:fill="C0C0C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155,850,000      </w:t>
            </w:r>
          </w:p>
        </w:tc>
        <w:tc>
          <w:tcPr>
            <w:tcW w:w="1275" w:type="dxa"/>
            <w:tcBorders>
              <w:top w:val="nil"/>
              <w:left w:val="single" w:sz="4" w:space="0" w:color="auto"/>
              <w:bottom w:val="single" w:sz="4" w:space="0" w:color="auto"/>
              <w:right w:val="single" w:sz="4" w:space="0" w:color="auto"/>
            </w:tcBorders>
            <w:shd w:val="clear" w:color="000000" w:fill="C0C0C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861,580,000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710000</w:t>
            </w:r>
          </w:p>
        </w:tc>
        <w:tc>
          <w:tcPr>
            <w:tcW w:w="851"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4536"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ПОРЕЗИ</w:t>
            </w:r>
          </w:p>
        </w:tc>
        <w:tc>
          <w:tcPr>
            <w:tcW w:w="1134"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276,780,000      </w:t>
            </w:r>
          </w:p>
        </w:tc>
        <w:tc>
          <w:tcPr>
            <w:tcW w:w="708"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36.40%</w:t>
            </w:r>
          </w:p>
        </w:tc>
        <w:tc>
          <w:tcPr>
            <w:tcW w:w="1134"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276,780,000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711000</w:t>
            </w:r>
          </w:p>
        </w:tc>
        <w:tc>
          <w:tcPr>
            <w:tcW w:w="851"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4536"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ПОРЕЗ НА ДОХОДАК, ДОБИТ И КАПИТАЛНЕ ДОБИТКЕ</w:t>
            </w:r>
          </w:p>
        </w:tc>
        <w:tc>
          <w:tcPr>
            <w:tcW w:w="1134"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225,200,000      </w:t>
            </w:r>
          </w:p>
        </w:tc>
        <w:tc>
          <w:tcPr>
            <w:tcW w:w="708"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29.62%</w:t>
            </w:r>
          </w:p>
        </w:tc>
        <w:tc>
          <w:tcPr>
            <w:tcW w:w="1134"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225,200,000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711111</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Порез на зараде</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190,000,000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24.99%</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190,000,000      </w:t>
            </w:r>
          </w:p>
        </w:tc>
      </w:tr>
      <w:tr w:rsidR="00D7676E" w:rsidRPr="00D7676E" w:rsidTr="00D7676E">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711121</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0.01%</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100,000      </w:t>
            </w:r>
          </w:p>
        </w:tc>
      </w:tr>
      <w:tr w:rsidR="00D7676E" w:rsidRPr="00D7676E" w:rsidTr="00D7676E">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711122</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9,000,000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1.18%</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9,000,000      </w:t>
            </w:r>
          </w:p>
        </w:tc>
      </w:tr>
      <w:tr w:rsidR="00D7676E" w:rsidRPr="00D7676E" w:rsidTr="00D7676E">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711123</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12,000,000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1.58%</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12,000,000      </w:t>
            </w:r>
          </w:p>
        </w:tc>
      </w:tr>
      <w:tr w:rsidR="00D7676E" w:rsidRPr="00D7676E" w:rsidTr="00D7676E">
        <w:trPr>
          <w:trHeight w:val="58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711145</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500,000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0.07%</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500,000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E5E0EC"/>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711191</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Порез на остале приходе</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13,400,000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1.76%</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13,400,000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D7E4BC"/>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711193</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Порез на приходе спортиста и спортских стручњака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0.03%</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200,000      </w:t>
            </w:r>
          </w:p>
        </w:tc>
      </w:tr>
      <w:tr w:rsidR="00D7676E" w:rsidRPr="00D7676E" w:rsidTr="00D7676E">
        <w:trPr>
          <w:trHeight w:val="300"/>
        </w:trPr>
        <w:tc>
          <w:tcPr>
            <w:tcW w:w="856"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713000</w:t>
            </w:r>
          </w:p>
        </w:tc>
        <w:tc>
          <w:tcPr>
            <w:tcW w:w="851" w:type="dxa"/>
            <w:tcBorders>
              <w:top w:val="single" w:sz="4" w:space="0" w:color="auto"/>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4536" w:type="dxa"/>
            <w:tcBorders>
              <w:top w:val="single" w:sz="4" w:space="0" w:color="auto"/>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ПОРЕЗ НА ИМОВИНУ</w:t>
            </w:r>
          </w:p>
        </w:tc>
        <w:tc>
          <w:tcPr>
            <w:tcW w:w="1134" w:type="dxa"/>
            <w:tcBorders>
              <w:top w:val="single" w:sz="4" w:space="0" w:color="auto"/>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32,000,000      </w:t>
            </w:r>
          </w:p>
        </w:tc>
        <w:tc>
          <w:tcPr>
            <w:tcW w:w="708" w:type="dxa"/>
            <w:tcBorders>
              <w:top w:val="single" w:sz="4" w:space="0" w:color="auto"/>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01</w:t>
            </w:r>
          </w:p>
        </w:tc>
        <w:tc>
          <w:tcPr>
            <w:tcW w:w="851" w:type="dxa"/>
            <w:tcBorders>
              <w:top w:val="single" w:sz="4" w:space="0" w:color="auto"/>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4.21%</w:t>
            </w:r>
          </w:p>
        </w:tc>
        <w:tc>
          <w:tcPr>
            <w:tcW w:w="1134" w:type="dxa"/>
            <w:tcBorders>
              <w:top w:val="single" w:sz="4" w:space="0" w:color="auto"/>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32,000,000      </w:t>
            </w:r>
          </w:p>
        </w:tc>
      </w:tr>
      <w:tr w:rsidR="00D7676E" w:rsidRPr="00D7676E" w:rsidTr="00D7676E">
        <w:trPr>
          <w:trHeight w:val="48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lastRenderedPageBreak/>
              <w:t> </w:t>
            </w:r>
          </w:p>
        </w:tc>
        <w:tc>
          <w:tcPr>
            <w:tcW w:w="851" w:type="dxa"/>
            <w:tcBorders>
              <w:top w:val="single" w:sz="4" w:space="0" w:color="auto"/>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713121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Порез на имовину (осим на земљиште, акције и уделе) од физичких лица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12,000,000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1.58%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12,000,000      </w:t>
            </w:r>
          </w:p>
        </w:tc>
      </w:tr>
      <w:tr w:rsidR="00D7676E" w:rsidRPr="00D7676E" w:rsidTr="00D7676E">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713122</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Порез на имовину (осим на земљиште, акције и уделе) од правних лица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12,000,000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1.58%</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12,000,000      </w:t>
            </w:r>
          </w:p>
        </w:tc>
      </w:tr>
      <w:tr w:rsidR="00D7676E" w:rsidRPr="00D7676E" w:rsidTr="00D7676E">
        <w:trPr>
          <w:trHeight w:val="31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713311</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Порез на наслеђе и поклон по решењу Пореске управе</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3,500,000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0.46%</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3,500,000      </w:t>
            </w:r>
          </w:p>
        </w:tc>
      </w:tr>
      <w:tr w:rsidR="00D7676E" w:rsidRPr="00D7676E" w:rsidTr="00D7676E">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713421</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Порез на пренос апсолутних права на непокретности, по решењу Пореске управе</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2,500,000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0.33%</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2,500,000      </w:t>
            </w:r>
          </w:p>
        </w:tc>
      </w:tr>
      <w:tr w:rsidR="00D7676E" w:rsidRPr="00D7676E" w:rsidTr="00D7676E">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713423</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2,000,000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0.26%</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2,000,000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714000</w:t>
            </w:r>
          </w:p>
        </w:tc>
        <w:tc>
          <w:tcPr>
            <w:tcW w:w="851"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4536"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ПОРЕЗ НА ДОБРА И УСЛУГЕ</w:t>
            </w:r>
          </w:p>
        </w:tc>
        <w:tc>
          <w:tcPr>
            <w:tcW w:w="1134"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11,580,000      </w:t>
            </w:r>
          </w:p>
        </w:tc>
        <w:tc>
          <w:tcPr>
            <w:tcW w:w="708"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1.52%</w:t>
            </w:r>
          </w:p>
        </w:tc>
        <w:tc>
          <w:tcPr>
            <w:tcW w:w="1134"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11,580,000      </w:t>
            </w:r>
          </w:p>
        </w:tc>
      </w:tr>
      <w:tr w:rsidR="00D7676E" w:rsidRPr="00D7676E" w:rsidTr="00D7676E">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714513</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9,500,000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1.25%</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9,500,000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714543</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Накнада за промену намене обрадивог пољопривредног земљишта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1,200,000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0.16%</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1,200,000      </w:t>
            </w:r>
          </w:p>
        </w:tc>
      </w:tr>
      <w:tr w:rsidR="00D7676E" w:rsidRPr="00D7676E" w:rsidTr="00D7676E">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714549</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Накнада од емисије SO2, NO2, прашкастих материја и одложеног отпада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50,000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0.01%</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50,000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714552</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Боравишна такса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300,000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0.04%</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300,000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714562</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Посебна накнада за заштиту и унапређење животне средине</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0.01%</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714565</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Накнада за коришћење простора на јавној површини</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430,000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0.06%</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430,000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716000</w:t>
            </w:r>
          </w:p>
        </w:tc>
        <w:tc>
          <w:tcPr>
            <w:tcW w:w="851"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4536"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ДРУГИ ПОРЕЗИ</w:t>
            </w:r>
          </w:p>
        </w:tc>
        <w:tc>
          <w:tcPr>
            <w:tcW w:w="1134"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8,000,000      </w:t>
            </w:r>
          </w:p>
        </w:tc>
        <w:tc>
          <w:tcPr>
            <w:tcW w:w="708"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1.05%</w:t>
            </w:r>
          </w:p>
        </w:tc>
        <w:tc>
          <w:tcPr>
            <w:tcW w:w="1134"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8,000,000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716111</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Комунална такса за истицање фирме на пословном простору</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8,000,000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1.05%</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8,000,000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730000</w:t>
            </w:r>
          </w:p>
        </w:tc>
        <w:tc>
          <w:tcPr>
            <w:tcW w:w="851"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4536"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ДОНАЦИЈЕ И ТРАНСФЕРИ</w:t>
            </w:r>
          </w:p>
        </w:tc>
        <w:tc>
          <w:tcPr>
            <w:tcW w:w="1134"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404,090,000      </w:t>
            </w:r>
          </w:p>
        </w:tc>
        <w:tc>
          <w:tcPr>
            <w:tcW w:w="708"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53.15%</w:t>
            </w:r>
          </w:p>
        </w:tc>
        <w:tc>
          <w:tcPr>
            <w:tcW w:w="1134"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152,350,000      </w:t>
            </w:r>
          </w:p>
        </w:tc>
        <w:tc>
          <w:tcPr>
            <w:tcW w:w="1275" w:type="dxa"/>
            <w:tcBorders>
              <w:top w:val="nil"/>
              <w:left w:val="single" w:sz="4" w:space="0" w:color="auto"/>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556,440,000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732000</w:t>
            </w:r>
          </w:p>
        </w:tc>
        <w:tc>
          <w:tcPr>
            <w:tcW w:w="851"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4536"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ДОНАЦИЈЕ ОД МЕЂ. ОРГАНИЗАЦИЈА</w:t>
            </w:r>
          </w:p>
        </w:tc>
        <w:tc>
          <w:tcPr>
            <w:tcW w:w="1134"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8,390,000      </w:t>
            </w:r>
          </w:p>
        </w:tc>
        <w:tc>
          <w:tcPr>
            <w:tcW w:w="708"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06</w:t>
            </w:r>
          </w:p>
        </w:tc>
        <w:tc>
          <w:tcPr>
            <w:tcW w:w="851"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1.10%</w:t>
            </w:r>
          </w:p>
        </w:tc>
        <w:tc>
          <w:tcPr>
            <w:tcW w:w="1134"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8,600,000      </w:t>
            </w:r>
          </w:p>
        </w:tc>
        <w:tc>
          <w:tcPr>
            <w:tcW w:w="1275" w:type="dxa"/>
            <w:tcBorders>
              <w:top w:val="single" w:sz="4" w:space="0" w:color="auto"/>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16,990,000      </w:t>
            </w:r>
          </w:p>
        </w:tc>
      </w:tr>
      <w:tr w:rsidR="00D7676E" w:rsidRPr="00D7676E" w:rsidTr="00D7676E">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732151</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Текуће донације од међународних организација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8,390,000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06</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1.10%</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8,600,000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16,990,000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733000</w:t>
            </w:r>
          </w:p>
        </w:tc>
        <w:tc>
          <w:tcPr>
            <w:tcW w:w="851"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4536"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ТРАНСФЕРИ ОД ДРУГИХ НИВОА ВЛАСТИ</w:t>
            </w:r>
          </w:p>
        </w:tc>
        <w:tc>
          <w:tcPr>
            <w:tcW w:w="1134"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395,700,000      </w:t>
            </w:r>
          </w:p>
        </w:tc>
        <w:tc>
          <w:tcPr>
            <w:tcW w:w="708"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52.04%</w:t>
            </w:r>
          </w:p>
        </w:tc>
        <w:tc>
          <w:tcPr>
            <w:tcW w:w="1134"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143,750,000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539,450,000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733151</w:t>
            </w:r>
          </w:p>
        </w:tc>
        <w:tc>
          <w:tcPr>
            <w:tcW w:w="4536" w:type="dxa"/>
            <w:tcBorders>
              <w:top w:val="nil"/>
              <w:left w:val="nil"/>
              <w:bottom w:val="single" w:sz="4" w:space="0" w:color="auto"/>
              <w:right w:val="single" w:sz="4" w:space="0" w:color="auto"/>
            </w:tcBorders>
            <w:shd w:val="clear" w:color="auto" w:fill="auto"/>
            <w:noWrap/>
            <w:vAlign w:val="bottom"/>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Ненаменски трансфери од Републике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300,000,000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39.46%</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300,000,000      </w:t>
            </w:r>
          </w:p>
        </w:tc>
      </w:tr>
      <w:tr w:rsidR="00D7676E" w:rsidRPr="00D7676E" w:rsidTr="00D7676E">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733154</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Текући наменски трансфери, у ужем смислу, од Републике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8,500,000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07</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1.12%</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8,250,000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16,750,000      </w:t>
            </w:r>
          </w:p>
        </w:tc>
      </w:tr>
      <w:tr w:rsidR="00D7676E" w:rsidRPr="00D7676E" w:rsidTr="00D7676E">
        <w:trPr>
          <w:trHeight w:val="5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733251</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Капитални трансфери од других нивоа власти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87,200,000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07</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11.47%</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135,500,000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222,700,000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740000</w:t>
            </w:r>
          </w:p>
        </w:tc>
        <w:tc>
          <w:tcPr>
            <w:tcW w:w="851"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4536"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ДРУГИ ПРИХОДИ</w:t>
            </w:r>
          </w:p>
        </w:tc>
        <w:tc>
          <w:tcPr>
            <w:tcW w:w="1134"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24,860,000      </w:t>
            </w:r>
          </w:p>
        </w:tc>
        <w:tc>
          <w:tcPr>
            <w:tcW w:w="708"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3.27%</w:t>
            </w:r>
          </w:p>
        </w:tc>
        <w:tc>
          <w:tcPr>
            <w:tcW w:w="1134" w:type="dxa"/>
            <w:tcBorders>
              <w:top w:val="nil"/>
              <w:left w:val="nil"/>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3,500,000      </w:t>
            </w:r>
          </w:p>
        </w:tc>
        <w:tc>
          <w:tcPr>
            <w:tcW w:w="1275" w:type="dxa"/>
            <w:tcBorders>
              <w:top w:val="nil"/>
              <w:left w:val="single" w:sz="4" w:space="0" w:color="auto"/>
              <w:bottom w:val="single" w:sz="4" w:space="0" w:color="auto"/>
              <w:right w:val="single" w:sz="4" w:space="0" w:color="auto"/>
            </w:tcBorders>
            <w:shd w:val="clear" w:color="CCCCFF" w:fill="FFCC0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28,360,000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741000</w:t>
            </w:r>
          </w:p>
        </w:tc>
        <w:tc>
          <w:tcPr>
            <w:tcW w:w="851"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4536"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ПРИХОДИ ОД ИМОВИНЕ</w:t>
            </w:r>
          </w:p>
        </w:tc>
        <w:tc>
          <w:tcPr>
            <w:tcW w:w="1134"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8,400,000      </w:t>
            </w:r>
          </w:p>
        </w:tc>
        <w:tc>
          <w:tcPr>
            <w:tcW w:w="708"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1.10%</w:t>
            </w:r>
          </w:p>
        </w:tc>
        <w:tc>
          <w:tcPr>
            <w:tcW w:w="1134"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8,400,000      </w:t>
            </w:r>
          </w:p>
        </w:tc>
      </w:tr>
      <w:tr w:rsidR="00D7676E" w:rsidRPr="00D7676E" w:rsidTr="00D7676E">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741151</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400,000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0.05%</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400,000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D7E4BC"/>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741522</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Средства остварена од давања у закуп пољопривредног земљишта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6,500,000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0.85%</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6,500,000      </w:t>
            </w:r>
          </w:p>
        </w:tc>
      </w:tr>
      <w:tr w:rsidR="00D7676E" w:rsidRPr="00D7676E" w:rsidTr="00D7676E">
        <w:trPr>
          <w:trHeight w:val="11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741531</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0.03%</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741534</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Накнада за коришћење грађевинског земљишта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0.03%</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200,000      </w:t>
            </w:r>
          </w:p>
        </w:tc>
      </w:tr>
      <w:tr w:rsidR="00D7676E" w:rsidRPr="00D7676E" w:rsidTr="000964C7">
        <w:trPr>
          <w:trHeight w:val="3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single" w:sz="4" w:space="0" w:color="auto"/>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741538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Допринос за уређивање грађевинског зељишта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100,000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100,000      </w:t>
            </w:r>
          </w:p>
        </w:tc>
      </w:tr>
      <w:tr w:rsidR="00D7676E" w:rsidRPr="00D7676E" w:rsidTr="000964C7">
        <w:trPr>
          <w:trHeight w:val="30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lastRenderedPageBreak/>
              <w:t> </w:t>
            </w:r>
          </w:p>
        </w:tc>
        <w:tc>
          <w:tcPr>
            <w:tcW w:w="851" w:type="dxa"/>
            <w:tcBorders>
              <w:top w:val="single" w:sz="4" w:space="0" w:color="auto"/>
              <w:left w:val="nil"/>
              <w:bottom w:val="single" w:sz="4" w:space="0" w:color="auto"/>
              <w:right w:val="single" w:sz="4" w:space="0" w:color="auto"/>
            </w:tcBorders>
            <w:shd w:val="clear" w:color="000000" w:fill="D7E4BC"/>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741596</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Накнада за коришћење дрвета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1,000,000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1,000,000      </w:t>
            </w:r>
          </w:p>
        </w:tc>
      </w:tr>
      <w:tr w:rsidR="00D7676E" w:rsidRPr="00D7676E" w:rsidTr="000964C7">
        <w:trPr>
          <w:trHeight w:val="300"/>
        </w:trPr>
        <w:tc>
          <w:tcPr>
            <w:tcW w:w="856"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742000</w:t>
            </w:r>
          </w:p>
        </w:tc>
        <w:tc>
          <w:tcPr>
            <w:tcW w:w="851" w:type="dxa"/>
            <w:tcBorders>
              <w:top w:val="single" w:sz="4" w:space="0" w:color="auto"/>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4536" w:type="dxa"/>
            <w:tcBorders>
              <w:top w:val="single" w:sz="4" w:space="0" w:color="auto"/>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ПРИХОДИ ОД ПРОДАЈЕ ДОБАРА И УСЛУГА</w:t>
            </w:r>
          </w:p>
        </w:tc>
        <w:tc>
          <w:tcPr>
            <w:tcW w:w="1134" w:type="dxa"/>
            <w:tcBorders>
              <w:top w:val="single" w:sz="4" w:space="0" w:color="auto"/>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9,000,000      </w:t>
            </w:r>
          </w:p>
        </w:tc>
        <w:tc>
          <w:tcPr>
            <w:tcW w:w="708" w:type="dxa"/>
            <w:tcBorders>
              <w:top w:val="single" w:sz="4" w:space="0" w:color="auto"/>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01</w:t>
            </w:r>
          </w:p>
        </w:tc>
        <w:tc>
          <w:tcPr>
            <w:tcW w:w="851" w:type="dxa"/>
            <w:tcBorders>
              <w:top w:val="single" w:sz="4" w:space="0" w:color="auto"/>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1.18%</w:t>
            </w:r>
          </w:p>
        </w:tc>
        <w:tc>
          <w:tcPr>
            <w:tcW w:w="1134" w:type="dxa"/>
            <w:tcBorders>
              <w:top w:val="single" w:sz="4" w:space="0" w:color="auto"/>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3,500,000      </w:t>
            </w:r>
          </w:p>
        </w:tc>
        <w:tc>
          <w:tcPr>
            <w:tcW w:w="1275"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12,500,000      </w:t>
            </w:r>
          </w:p>
        </w:tc>
      </w:tr>
      <w:tr w:rsidR="00D7676E" w:rsidRPr="00D7676E" w:rsidTr="00D7676E">
        <w:trPr>
          <w:trHeight w:val="7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742152</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0.01%</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100,000      </w:t>
            </w:r>
          </w:p>
        </w:tc>
      </w:tr>
      <w:tr w:rsidR="00D7676E" w:rsidRPr="00D7676E" w:rsidTr="00D7676E">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742153</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Приходи од закупнине за грађевинско земљиште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0.03%</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200,000      </w:t>
            </w:r>
          </w:p>
        </w:tc>
      </w:tr>
      <w:tr w:rsidR="00D7676E" w:rsidRPr="00D7676E" w:rsidTr="00D7676E">
        <w:trPr>
          <w:trHeight w:val="63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742156</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5,500,000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0.72%</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5,500,000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742251</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Општинске административне таксе</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1,200,000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0.16%</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1,200,000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742253</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Накнада за уређивање грађевинског земљишта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400,000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0.05%</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400,000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742255</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Такса за озакоњење објеката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1,000,000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0.13%</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1,000,000      </w:t>
            </w:r>
          </w:p>
        </w:tc>
      </w:tr>
      <w:tr w:rsidR="00D7676E" w:rsidRPr="00D7676E" w:rsidTr="00D7676E">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742351</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Приходи које својом делатношћу остваре органи и организације Општине</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600,000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0.08%</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3,500,000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4,100,000      </w:t>
            </w:r>
          </w:p>
        </w:tc>
      </w:tr>
      <w:tr w:rsidR="00D7676E" w:rsidRPr="00D7676E" w:rsidTr="00D7676E">
        <w:trPr>
          <w:trHeight w:val="465"/>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743000</w:t>
            </w:r>
          </w:p>
        </w:tc>
        <w:tc>
          <w:tcPr>
            <w:tcW w:w="851"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4536"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НОВЧАНЕ КАЗНЕ И ОДУЗЕТА ИМОВИНСКА КОРИСТ</w:t>
            </w:r>
          </w:p>
        </w:tc>
        <w:tc>
          <w:tcPr>
            <w:tcW w:w="1134"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6,260,000      </w:t>
            </w:r>
          </w:p>
        </w:tc>
        <w:tc>
          <w:tcPr>
            <w:tcW w:w="708"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0.82%</w:t>
            </w:r>
          </w:p>
        </w:tc>
        <w:tc>
          <w:tcPr>
            <w:tcW w:w="1134"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6,260,000      </w:t>
            </w:r>
          </w:p>
        </w:tc>
      </w:tr>
      <w:tr w:rsidR="00D7676E" w:rsidRPr="00D7676E" w:rsidTr="00D7676E">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D7E4BC"/>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743324</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6,200,000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0.82%</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6,200,000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743351</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Приходи од новчаних казни за прекршаје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60,000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0.01%</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60,000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745000</w:t>
            </w:r>
          </w:p>
        </w:tc>
        <w:tc>
          <w:tcPr>
            <w:tcW w:w="851"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4536"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МЕШОВИТИ И НЕОДРЕЂЕНИ ПРИХОДИ</w:t>
            </w:r>
          </w:p>
        </w:tc>
        <w:tc>
          <w:tcPr>
            <w:tcW w:w="1134"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1,200,000      </w:t>
            </w:r>
          </w:p>
        </w:tc>
        <w:tc>
          <w:tcPr>
            <w:tcW w:w="708"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0.16%</w:t>
            </w:r>
          </w:p>
        </w:tc>
        <w:tc>
          <w:tcPr>
            <w:tcW w:w="1134" w:type="dxa"/>
            <w:tcBorders>
              <w:top w:val="nil"/>
              <w:left w:val="nil"/>
              <w:bottom w:val="single" w:sz="4" w:space="0" w:color="auto"/>
              <w:right w:val="single" w:sz="4" w:space="0" w:color="auto"/>
            </w:tcBorders>
            <w:shd w:val="clear" w:color="FFFFCC"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000000" w:fill="FFFF99"/>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1,200,000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745151</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Остали приходи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1,000,000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0.13%</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1,000,000      </w:t>
            </w:r>
          </w:p>
        </w:tc>
      </w:tr>
      <w:tr w:rsidR="00D7676E" w:rsidRPr="00D7676E" w:rsidTr="00D7676E">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745153</w:t>
            </w:r>
          </w:p>
        </w:tc>
        <w:tc>
          <w:tcPr>
            <w:tcW w:w="4536"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0.03%</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CCCCFF" w:fill="C0C0C0"/>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800000</w:t>
            </w:r>
          </w:p>
        </w:tc>
        <w:tc>
          <w:tcPr>
            <w:tcW w:w="851" w:type="dxa"/>
            <w:tcBorders>
              <w:top w:val="nil"/>
              <w:left w:val="nil"/>
              <w:bottom w:val="single" w:sz="4" w:space="0" w:color="auto"/>
              <w:right w:val="single" w:sz="4" w:space="0" w:color="auto"/>
            </w:tcBorders>
            <w:shd w:val="clear" w:color="CCCCFF" w:fill="C0C0C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4536" w:type="dxa"/>
            <w:tcBorders>
              <w:top w:val="nil"/>
              <w:left w:val="nil"/>
              <w:bottom w:val="single" w:sz="4" w:space="0" w:color="auto"/>
              <w:right w:val="single" w:sz="4" w:space="0" w:color="auto"/>
            </w:tcBorders>
            <w:shd w:val="clear" w:color="CCCCFF" w:fill="C0C0C0"/>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ПРИМАЊА ОД ПРОДАЈЕ НЕФИНАНСИЈСКЕ ИМОВИНЕ</w:t>
            </w:r>
          </w:p>
        </w:tc>
        <w:tc>
          <w:tcPr>
            <w:tcW w:w="1134" w:type="dxa"/>
            <w:tcBorders>
              <w:top w:val="nil"/>
              <w:left w:val="nil"/>
              <w:bottom w:val="single" w:sz="4" w:space="0" w:color="auto"/>
              <w:right w:val="single" w:sz="4" w:space="0" w:color="auto"/>
            </w:tcBorders>
            <w:shd w:val="clear" w:color="CCCCFF" w:fill="C0C0C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49,400,000      </w:t>
            </w:r>
          </w:p>
        </w:tc>
        <w:tc>
          <w:tcPr>
            <w:tcW w:w="708" w:type="dxa"/>
            <w:tcBorders>
              <w:top w:val="nil"/>
              <w:left w:val="nil"/>
              <w:bottom w:val="single" w:sz="4" w:space="0" w:color="auto"/>
              <w:right w:val="single" w:sz="4" w:space="0" w:color="auto"/>
            </w:tcBorders>
            <w:shd w:val="clear" w:color="CCCCFF" w:fill="C0C0C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09</w:t>
            </w:r>
          </w:p>
        </w:tc>
        <w:tc>
          <w:tcPr>
            <w:tcW w:w="851" w:type="dxa"/>
            <w:tcBorders>
              <w:top w:val="nil"/>
              <w:left w:val="nil"/>
              <w:bottom w:val="single" w:sz="4" w:space="0" w:color="auto"/>
              <w:right w:val="single" w:sz="4" w:space="0" w:color="auto"/>
            </w:tcBorders>
            <w:shd w:val="clear" w:color="CCCCFF" w:fill="C0C0C0"/>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6.50%</w:t>
            </w:r>
          </w:p>
        </w:tc>
        <w:tc>
          <w:tcPr>
            <w:tcW w:w="1134" w:type="dxa"/>
            <w:tcBorders>
              <w:top w:val="nil"/>
              <w:left w:val="nil"/>
              <w:bottom w:val="single" w:sz="4" w:space="0" w:color="auto"/>
              <w:right w:val="single" w:sz="4" w:space="0" w:color="auto"/>
            </w:tcBorders>
            <w:shd w:val="clear" w:color="CCCCFF" w:fill="C0C0C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CCCCFF" w:fill="C0C0C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49,400,000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FFFFCC" w:fill="FFCC00"/>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810000</w:t>
            </w:r>
          </w:p>
        </w:tc>
        <w:tc>
          <w:tcPr>
            <w:tcW w:w="851" w:type="dxa"/>
            <w:tcBorders>
              <w:top w:val="nil"/>
              <w:left w:val="nil"/>
              <w:bottom w:val="single" w:sz="4" w:space="0" w:color="auto"/>
              <w:right w:val="single" w:sz="4" w:space="0" w:color="auto"/>
            </w:tcBorders>
            <w:shd w:val="clear" w:color="FFFFCC" w:fill="FFCC00"/>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4536" w:type="dxa"/>
            <w:tcBorders>
              <w:top w:val="nil"/>
              <w:left w:val="nil"/>
              <w:bottom w:val="single" w:sz="4" w:space="0" w:color="auto"/>
              <w:right w:val="single" w:sz="4" w:space="0" w:color="auto"/>
            </w:tcBorders>
            <w:shd w:val="clear" w:color="FFFFCC" w:fill="FFCC00"/>
            <w:noWrap/>
            <w:vAlign w:val="bottom"/>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ПРИМАЊА ОД ПРОДАЈЕ ОСНОВНИХ СРЕДСТАВА</w:t>
            </w:r>
          </w:p>
        </w:tc>
        <w:tc>
          <w:tcPr>
            <w:tcW w:w="1134" w:type="dxa"/>
            <w:tcBorders>
              <w:top w:val="nil"/>
              <w:left w:val="nil"/>
              <w:bottom w:val="single" w:sz="4" w:space="0" w:color="auto"/>
              <w:right w:val="single" w:sz="4" w:space="0" w:color="auto"/>
            </w:tcBorders>
            <w:shd w:val="clear" w:color="FFFFCC" w:fill="FFCC0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200,000      </w:t>
            </w:r>
          </w:p>
        </w:tc>
        <w:tc>
          <w:tcPr>
            <w:tcW w:w="708" w:type="dxa"/>
            <w:tcBorders>
              <w:top w:val="nil"/>
              <w:left w:val="nil"/>
              <w:bottom w:val="single" w:sz="4" w:space="0" w:color="auto"/>
              <w:right w:val="single" w:sz="4" w:space="0" w:color="auto"/>
            </w:tcBorders>
            <w:shd w:val="clear" w:color="FFFFCC" w:fill="FFCC0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09</w:t>
            </w:r>
          </w:p>
        </w:tc>
        <w:tc>
          <w:tcPr>
            <w:tcW w:w="851" w:type="dxa"/>
            <w:tcBorders>
              <w:top w:val="nil"/>
              <w:left w:val="nil"/>
              <w:bottom w:val="single" w:sz="4" w:space="0" w:color="auto"/>
              <w:right w:val="single" w:sz="4" w:space="0" w:color="auto"/>
            </w:tcBorders>
            <w:shd w:val="clear" w:color="FFFFCC" w:fill="FFCC00"/>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0.03%</w:t>
            </w:r>
          </w:p>
        </w:tc>
        <w:tc>
          <w:tcPr>
            <w:tcW w:w="1134" w:type="dxa"/>
            <w:tcBorders>
              <w:top w:val="nil"/>
              <w:left w:val="nil"/>
              <w:bottom w:val="single" w:sz="4" w:space="0" w:color="auto"/>
              <w:right w:val="single" w:sz="4" w:space="0" w:color="auto"/>
            </w:tcBorders>
            <w:shd w:val="clear" w:color="FFFFCC" w:fill="FFCC0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CC00"/>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200,000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812151</w:t>
            </w:r>
          </w:p>
        </w:tc>
        <w:tc>
          <w:tcPr>
            <w:tcW w:w="4536" w:type="dxa"/>
            <w:tcBorders>
              <w:top w:val="nil"/>
              <w:left w:val="nil"/>
              <w:bottom w:val="single" w:sz="4" w:space="0" w:color="auto"/>
              <w:right w:val="single" w:sz="4" w:space="0" w:color="auto"/>
            </w:tcBorders>
            <w:shd w:val="clear" w:color="auto" w:fill="auto"/>
            <w:noWrap/>
            <w:vAlign w:val="bottom"/>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Примања од продаје покретне имовине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09</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0.03%</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200,000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FFFFCC" w:fill="FFCC00"/>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840000</w:t>
            </w:r>
          </w:p>
        </w:tc>
        <w:tc>
          <w:tcPr>
            <w:tcW w:w="851" w:type="dxa"/>
            <w:tcBorders>
              <w:top w:val="nil"/>
              <w:left w:val="nil"/>
              <w:bottom w:val="single" w:sz="4" w:space="0" w:color="auto"/>
              <w:right w:val="single" w:sz="4" w:space="0" w:color="auto"/>
            </w:tcBorders>
            <w:shd w:val="clear" w:color="FFFFCC" w:fill="FFCC00"/>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4536" w:type="dxa"/>
            <w:tcBorders>
              <w:top w:val="nil"/>
              <w:left w:val="nil"/>
              <w:bottom w:val="single" w:sz="4" w:space="0" w:color="auto"/>
              <w:right w:val="single" w:sz="4" w:space="0" w:color="auto"/>
            </w:tcBorders>
            <w:shd w:val="clear" w:color="FFFFCC" w:fill="FFCC00"/>
            <w:vAlign w:val="bottom"/>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ПРИМАЊА ОД ПРОДАЈЕ ЗЕМЉИШТА</w:t>
            </w:r>
          </w:p>
        </w:tc>
        <w:tc>
          <w:tcPr>
            <w:tcW w:w="1134" w:type="dxa"/>
            <w:tcBorders>
              <w:top w:val="nil"/>
              <w:left w:val="nil"/>
              <w:bottom w:val="single" w:sz="4" w:space="0" w:color="auto"/>
              <w:right w:val="single" w:sz="4" w:space="0" w:color="auto"/>
            </w:tcBorders>
            <w:shd w:val="clear" w:color="FFFFCC" w:fill="FFCC00"/>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49,200,000      </w:t>
            </w:r>
          </w:p>
        </w:tc>
        <w:tc>
          <w:tcPr>
            <w:tcW w:w="708" w:type="dxa"/>
            <w:tcBorders>
              <w:top w:val="nil"/>
              <w:left w:val="nil"/>
              <w:bottom w:val="single" w:sz="4" w:space="0" w:color="auto"/>
              <w:right w:val="single" w:sz="4" w:space="0" w:color="auto"/>
            </w:tcBorders>
            <w:shd w:val="clear" w:color="FFFFCC" w:fill="FFCC00"/>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09</w:t>
            </w:r>
          </w:p>
        </w:tc>
        <w:tc>
          <w:tcPr>
            <w:tcW w:w="851" w:type="dxa"/>
            <w:tcBorders>
              <w:top w:val="nil"/>
              <w:left w:val="nil"/>
              <w:bottom w:val="single" w:sz="4" w:space="0" w:color="auto"/>
              <w:right w:val="single" w:sz="4" w:space="0" w:color="auto"/>
            </w:tcBorders>
            <w:shd w:val="clear" w:color="FFFFCC" w:fill="FFCC00"/>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6.47%</w:t>
            </w:r>
          </w:p>
        </w:tc>
        <w:tc>
          <w:tcPr>
            <w:tcW w:w="1134" w:type="dxa"/>
            <w:tcBorders>
              <w:top w:val="nil"/>
              <w:left w:val="nil"/>
              <w:bottom w:val="single" w:sz="4" w:space="0" w:color="auto"/>
              <w:right w:val="single" w:sz="4" w:space="0" w:color="auto"/>
            </w:tcBorders>
            <w:shd w:val="clear" w:color="FFFFCC" w:fill="FFCC00"/>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CC00"/>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49,200,000      </w:t>
            </w:r>
          </w:p>
        </w:tc>
      </w:tr>
      <w:tr w:rsidR="00D7676E" w:rsidRPr="00D7676E" w:rsidTr="00D7676E">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841151</w:t>
            </w:r>
          </w:p>
        </w:tc>
        <w:tc>
          <w:tcPr>
            <w:tcW w:w="4536" w:type="dxa"/>
            <w:tcBorders>
              <w:top w:val="nil"/>
              <w:left w:val="nil"/>
              <w:bottom w:val="single" w:sz="4" w:space="0" w:color="auto"/>
              <w:right w:val="single" w:sz="4" w:space="0" w:color="auto"/>
            </w:tcBorders>
            <w:shd w:val="clear" w:color="auto" w:fill="auto"/>
            <w:noWrap/>
            <w:vAlign w:val="bottom"/>
            <w:hideMark/>
          </w:tcPr>
          <w:p w:rsidR="00D7676E" w:rsidRPr="00D7676E" w:rsidRDefault="00D7676E" w:rsidP="00D7676E">
            <w:pPr>
              <w:spacing w:after="0" w:line="240" w:lineRule="auto"/>
              <w:rPr>
                <w:rFonts w:ascii="Times New Roman" w:eastAsia="Times New Roman" w:hAnsi="Times New Roman" w:cs="Times New Roman"/>
              </w:rPr>
            </w:pPr>
            <w:r w:rsidRPr="00D7676E">
              <w:rPr>
                <w:rFonts w:ascii="Times New Roman" w:eastAsia="Times New Roman" w:hAnsi="Times New Roman" w:cs="Times New Roman"/>
              </w:rPr>
              <w:t>Примања од продаје земљишта у корист нивоа општина</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49,200,000      </w:t>
            </w:r>
          </w:p>
        </w:tc>
        <w:tc>
          <w:tcPr>
            <w:tcW w:w="708"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09</w:t>
            </w:r>
          </w:p>
        </w:tc>
        <w:tc>
          <w:tcPr>
            <w:tcW w:w="851"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6.47%</w:t>
            </w:r>
          </w:p>
        </w:tc>
        <w:tc>
          <w:tcPr>
            <w:tcW w:w="1134" w:type="dxa"/>
            <w:tcBorders>
              <w:top w:val="nil"/>
              <w:left w:val="nil"/>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7676E" w:rsidRPr="00D7676E" w:rsidRDefault="00D7676E" w:rsidP="00D7676E">
            <w:pPr>
              <w:spacing w:after="0" w:line="240" w:lineRule="auto"/>
              <w:jc w:val="right"/>
              <w:rPr>
                <w:rFonts w:ascii="Times New Roman" w:eastAsia="Times New Roman" w:hAnsi="Times New Roman" w:cs="Times New Roman"/>
              </w:rPr>
            </w:pPr>
            <w:r w:rsidRPr="00D7676E">
              <w:rPr>
                <w:rFonts w:ascii="Times New Roman" w:eastAsia="Times New Roman" w:hAnsi="Times New Roman" w:cs="Times New Roman"/>
              </w:rPr>
              <w:t xml:space="preserve">                49,200,000      </w:t>
            </w:r>
          </w:p>
        </w:tc>
      </w:tr>
      <w:tr w:rsidR="00D7676E" w:rsidRPr="00D7676E" w:rsidTr="00D7676E">
        <w:trPr>
          <w:trHeight w:val="675"/>
        </w:trPr>
        <w:tc>
          <w:tcPr>
            <w:tcW w:w="856" w:type="dxa"/>
            <w:tcBorders>
              <w:top w:val="nil"/>
              <w:left w:val="single" w:sz="4" w:space="0" w:color="auto"/>
              <w:bottom w:val="single" w:sz="4" w:space="0" w:color="auto"/>
              <w:right w:val="single" w:sz="4" w:space="0" w:color="auto"/>
            </w:tcBorders>
            <w:shd w:val="clear" w:color="000000" w:fill="FF99CC"/>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F99CC"/>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7+8+9</w:t>
            </w:r>
          </w:p>
        </w:tc>
        <w:tc>
          <w:tcPr>
            <w:tcW w:w="4536" w:type="dxa"/>
            <w:tcBorders>
              <w:top w:val="nil"/>
              <w:left w:val="nil"/>
              <w:bottom w:val="single" w:sz="4" w:space="0" w:color="auto"/>
              <w:right w:val="single" w:sz="4" w:space="0" w:color="auto"/>
            </w:tcBorders>
            <w:shd w:val="clear" w:color="000000" w:fill="FF99CC"/>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ТЕКУЋИ ПРИХОДИ И ПРИМАЊА ОД ЗАДУЖИВАЊА И ПРОДАЈЕ ФИН. ИМОВИНЕ</w:t>
            </w:r>
          </w:p>
        </w:tc>
        <w:tc>
          <w:tcPr>
            <w:tcW w:w="1134" w:type="dxa"/>
            <w:tcBorders>
              <w:top w:val="nil"/>
              <w:left w:val="nil"/>
              <w:bottom w:val="single" w:sz="4" w:space="0" w:color="auto"/>
              <w:right w:val="single" w:sz="4" w:space="0" w:color="auto"/>
            </w:tcBorders>
            <w:shd w:val="clear" w:color="000000" w:fill="FF99CC"/>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755,130,000      </w:t>
            </w:r>
          </w:p>
        </w:tc>
        <w:tc>
          <w:tcPr>
            <w:tcW w:w="708" w:type="dxa"/>
            <w:tcBorders>
              <w:top w:val="nil"/>
              <w:left w:val="nil"/>
              <w:bottom w:val="single" w:sz="4" w:space="0" w:color="auto"/>
              <w:right w:val="single" w:sz="4" w:space="0" w:color="auto"/>
            </w:tcBorders>
            <w:shd w:val="clear" w:color="000000" w:fill="FF99CC"/>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F99CC"/>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sidRPr="00D7676E">
              <w:rPr>
                <w:rFonts w:ascii="Times New Roman" w:eastAsia="Times New Roman" w:hAnsi="Times New Roman" w:cs="Times New Roman"/>
                <w:b/>
                <w:bCs/>
              </w:rPr>
              <w:t>99.32%</w:t>
            </w:r>
          </w:p>
        </w:tc>
        <w:tc>
          <w:tcPr>
            <w:tcW w:w="1134" w:type="dxa"/>
            <w:tcBorders>
              <w:top w:val="nil"/>
              <w:left w:val="nil"/>
              <w:bottom w:val="single" w:sz="4" w:space="0" w:color="auto"/>
              <w:right w:val="single" w:sz="4" w:space="0" w:color="auto"/>
            </w:tcBorders>
            <w:shd w:val="clear" w:color="000000" w:fill="FF99CC"/>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155,850,000      </w:t>
            </w:r>
          </w:p>
        </w:tc>
        <w:tc>
          <w:tcPr>
            <w:tcW w:w="1275" w:type="dxa"/>
            <w:tcBorders>
              <w:top w:val="nil"/>
              <w:left w:val="single" w:sz="4" w:space="0" w:color="auto"/>
              <w:bottom w:val="single" w:sz="4" w:space="0" w:color="auto"/>
              <w:right w:val="single" w:sz="4" w:space="0" w:color="auto"/>
            </w:tcBorders>
            <w:shd w:val="clear" w:color="000000" w:fill="FF99CC"/>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910,980,000      </w:t>
            </w:r>
          </w:p>
        </w:tc>
      </w:tr>
      <w:tr w:rsidR="00D7676E" w:rsidRPr="00D7676E" w:rsidTr="00D7676E">
        <w:trPr>
          <w:trHeight w:val="810"/>
        </w:trPr>
        <w:tc>
          <w:tcPr>
            <w:tcW w:w="856" w:type="dxa"/>
            <w:tcBorders>
              <w:top w:val="nil"/>
              <w:left w:val="single" w:sz="4" w:space="0" w:color="auto"/>
              <w:bottom w:val="single" w:sz="4" w:space="0" w:color="auto"/>
              <w:right w:val="single" w:sz="4" w:space="0" w:color="auto"/>
            </w:tcBorders>
            <w:shd w:val="clear" w:color="000000" w:fill="66FFCC"/>
            <w:noWrap/>
            <w:vAlign w:val="bottom"/>
            <w:hideMark/>
          </w:tcPr>
          <w:p w:rsidR="00D7676E" w:rsidRPr="00D7676E" w:rsidRDefault="00D7676E" w:rsidP="00D7676E">
            <w:pPr>
              <w:spacing w:after="0" w:line="240" w:lineRule="auto"/>
              <w:jc w:val="center"/>
              <w:rPr>
                <w:rFonts w:ascii="Times New Roman" w:eastAsia="Times New Roman" w:hAnsi="Times New Roman" w:cs="Times New Roman"/>
              </w:rPr>
            </w:pPr>
            <w:r w:rsidRPr="00D7676E">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66FFCC"/>
            <w:vAlign w:val="center"/>
            <w:hideMark/>
          </w:tcPr>
          <w:p w:rsidR="00D7676E" w:rsidRPr="00D7676E" w:rsidRDefault="00D7676E" w:rsidP="00D7676E">
            <w:pPr>
              <w:spacing w:after="0" w:line="240" w:lineRule="auto"/>
              <w:jc w:val="center"/>
              <w:rPr>
                <w:rFonts w:ascii="Times New Roman" w:eastAsia="Times New Roman" w:hAnsi="Times New Roman" w:cs="Times New Roman"/>
                <w:b/>
                <w:bCs/>
                <w:sz w:val="16"/>
                <w:szCs w:val="16"/>
              </w:rPr>
            </w:pPr>
            <w:r w:rsidRPr="00D7676E">
              <w:rPr>
                <w:rFonts w:ascii="Times New Roman" w:eastAsia="Times New Roman" w:hAnsi="Times New Roman" w:cs="Times New Roman"/>
                <w:b/>
                <w:bCs/>
                <w:sz w:val="16"/>
                <w:szCs w:val="16"/>
              </w:rPr>
              <w:t>3+7+8+9</w:t>
            </w:r>
          </w:p>
        </w:tc>
        <w:tc>
          <w:tcPr>
            <w:tcW w:w="4536" w:type="dxa"/>
            <w:tcBorders>
              <w:top w:val="nil"/>
              <w:left w:val="nil"/>
              <w:bottom w:val="single" w:sz="4" w:space="0" w:color="auto"/>
              <w:right w:val="single" w:sz="4" w:space="0" w:color="auto"/>
            </w:tcBorders>
            <w:shd w:val="clear" w:color="000000" w:fill="66FFCC"/>
            <w:vAlign w:val="center"/>
            <w:hideMark/>
          </w:tcPr>
          <w:p w:rsidR="00D7676E" w:rsidRPr="00D7676E" w:rsidRDefault="00D7676E" w:rsidP="00D7676E">
            <w:pPr>
              <w:spacing w:after="0" w:line="240" w:lineRule="auto"/>
              <w:rPr>
                <w:rFonts w:ascii="Times New Roman" w:eastAsia="Times New Roman" w:hAnsi="Times New Roman" w:cs="Times New Roman"/>
                <w:b/>
                <w:bCs/>
              </w:rPr>
            </w:pPr>
            <w:r w:rsidRPr="00D7676E">
              <w:rPr>
                <w:rFonts w:ascii="Times New Roman" w:eastAsia="Times New Roman" w:hAnsi="Times New Roman" w:cs="Times New Roman"/>
                <w:b/>
                <w:bCs/>
              </w:rPr>
              <w:t>УКУПНО ПРЕНЕТА СРЕДСТВА, ТЕКУЋИ ПРИХОДИ И ПРИМАЊА</w:t>
            </w:r>
          </w:p>
        </w:tc>
        <w:tc>
          <w:tcPr>
            <w:tcW w:w="1134" w:type="dxa"/>
            <w:tcBorders>
              <w:top w:val="nil"/>
              <w:left w:val="nil"/>
              <w:bottom w:val="single" w:sz="4" w:space="0" w:color="auto"/>
              <w:right w:val="single" w:sz="4" w:space="0" w:color="auto"/>
            </w:tcBorders>
            <w:shd w:val="clear" w:color="000000" w:fill="66FFCC"/>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760,330,000      </w:t>
            </w:r>
          </w:p>
        </w:tc>
        <w:tc>
          <w:tcPr>
            <w:tcW w:w="708" w:type="dxa"/>
            <w:tcBorders>
              <w:top w:val="nil"/>
              <w:left w:val="nil"/>
              <w:bottom w:val="single" w:sz="4" w:space="0" w:color="auto"/>
              <w:right w:val="single" w:sz="4" w:space="0" w:color="auto"/>
            </w:tcBorders>
            <w:shd w:val="clear" w:color="000000" w:fill="66FFCC"/>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66FFCC"/>
            <w:vAlign w:val="center"/>
            <w:hideMark/>
          </w:tcPr>
          <w:p w:rsidR="00D7676E" w:rsidRPr="00D7676E" w:rsidRDefault="00D7676E" w:rsidP="00D7676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100</w:t>
            </w:r>
            <w:r w:rsidRPr="00D7676E">
              <w:rPr>
                <w:rFonts w:ascii="Times New Roman" w:eastAsia="Times New Roman" w:hAnsi="Times New Roman" w:cs="Times New Roman"/>
                <w:b/>
                <w:bCs/>
              </w:rPr>
              <w:t xml:space="preserve"> %</w:t>
            </w:r>
          </w:p>
        </w:tc>
        <w:tc>
          <w:tcPr>
            <w:tcW w:w="1134" w:type="dxa"/>
            <w:tcBorders>
              <w:top w:val="nil"/>
              <w:left w:val="nil"/>
              <w:bottom w:val="single" w:sz="4" w:space="0" w:color="auto"/>
              <w:right w:val="single" w:sz="4" w:space="0" w:color="auto"/>
            </w:tcBorders>
            <w:shd w:val="clear" w:color="000000" w:fill="66FFCC"/>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155,850,000      </w:t>
            </w:r>
          </w:p>
        </w:tc>
        <w:tc>
          <w:tcPr>
            <w:tcW w:w="1275" w:type="dxa"/>
            <w:tcBorders>
              <w:top w:val="nil"/>
              <w:left w:val="single" w:sz="4" w:space="0" w:color="auto"/>
              <w:bottom w:val="single" w:sz="4" w:space="0" w:color="auto"/>
              <w:right w:val="single" w:sz="4" w:space="0" w:color="auto"/>
            </w:tcBorders>
            <w:shd w:val="clear" w:color="000000" w:fill="66FFCC"/>
            <w:vAlign w:val="center"/>
            <w:hideMark/>
          </w:tcPr>
          <w:p w:rsidR="00D7676E" w:rsidRPr="00D7676E" w:rsidRDefault="00D7676E" w:rsidP="00D7676E">
            <w:pPr>
              <w:spacing w:after="0" w:line="240" w:lineRule="auto"/>
              <w:jc w:val="right"/>
              <w:rPr>
                <w:rFonts w:ascii="Times New Roman" w:eastAsia="Times New Roman" w:hAnsi="Times New Roman" w:cs="Times New Roman"/>
                <w:b/>
                <w:bCs/>
              </w:rPr>
            </w:pPr>
            <w:r w:rsidRPr="00D7676E">
              <w:rPr>
                <w:rFonts w:ascii="Times New Roman" w:eastAsia="Times New Roman" w:hAnsi="Times New Roman" w:cs="Times New Roman"/>
                <w:b/>
                <w:bCs/>
              </w:rPr>
              <w:t xml:space="preserve">              916,180,000      </w:t>
            </w:r>
          </w:p>
        </w:tc>
      </w:tr>
    </w:tbl>
    <w:p w:rsidR="008E7FF2" w:rsidRDefault="008E7FF2" w:rsidP="0001462C">
      <w:pPr>
        <w:tabs>
          <w:tab w:val="left" w:pos="2175"/>
          <w:tab w:val="left" w:pos="4545"/>
          <w:tab w:val="center" w:pos="5400"/>
        </w:tabs>
        <w:spacing w:after="0"/>
        <w:jc w:val="both"/>
        <w:rPr>
          <w:rFonts w:ascii="Times New Roman" w:hAnsi="Times New Roman" w:cs="Times New Roman"/>
          <w:sz w:val="24"/>
          <w:szCs w:val="24"/>
          <w:lang w:val="sr-Cyrl-CS"/>
        </w:rPr>
      </w:pPr>
    </w:p>
    <w:p w:rsidR="000964C7" w:rsidRDefault="000964C7" w:rsidP="000964C7">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w:t>
      </w:r>
    </w:p>
    <w:p w:rsidR="000964C7" w:rsidRPr="009971BD" w:rsidRDefault="000964C7" w:rsidP="000964C7">
      <w:pPr>
        <w:spacing w:after="0"/>
        <w:ind w:left="405" w:firstLine="303"/>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 xml:space="preserve">У сталну буџетску резерву издвајају се средства у висини од </w:t>
      </w:r>
      <w:r>
        <w:rPr>
          <w:rFonts w:ascii="Times New Roman" w:hAnsi="Times New Roman" w:cs="Times New Roman"/>
          <w:sz w:val="24"/>
          <w:szCs w:val="24"/>
          <w:lang w:val="sr-Cyrl-CS"/>
        </w:rPr>
        <w:t>1,000</w:t>
      </w:r>
      <w:r w:rsidRPr="009971BD">
        <w:rPr>
          <w:rFonts w:ascii="Times New Roman" w:hAnsi="Times New Roman" w:cs="Times New Roman"/>
          <w:sz w:val="24"/>
          <w:szCs w:val="24"/>
          <w:lang w:val="sr-Cyrl-CS"/>
        </w:rPr>
        <w:t>.</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Pr>
          <w:rFonts w:ascii="Times New Roman" w:hAnsi="Times New Roman" w:cs="Times New Roman"/>
          <w:sz w:val="24"/>
          <w:szCs w:val="24"/>
          <w:lang w:val="sr-Cyrl-CS"/>
        </w:rPr>
        <w:t>0,00 динара.</w:t>
      </w:r>
    </w:p>
    <w:p w:rsidR="000964C7" w:rsidRDefault="000964C7" w:rsidP="000964C7">
      <w:pPr>
        <w:spacing w:after="0"/>
        <w:ind w:firstLine="720"/>
        <w:jc w:val="both"/>
        <w:rPr>
          <w:rFonts w:ascii="Times New Roman" w:hAnsi="Times New Roman" w:cs="Times New Roman"/>
          <w:b/>
          <w:bCs/>
          <w:sz w:val="24"/>
          <w:szCs w:val="24"/>
          <w:lang w:val="sr-Cyrl-CS"/>
        </w:rPr>
      </w:pPr>
      <w:r>
        <w:rPr>
          <w:rFonts w:ascii="Times New Roman" w:hAnsi="Times New Roman" w:cs="Times New Roman"/>
          <w:sz w:val="24"/>
          <w:szCs w:val="24"/>
          <w:lang w:val="sr-Cyrl-CS"/>
        </w:rPr>
        <w:t>У</w:t>
      </w:r>
      <w:r w:rsidRPr="00A350B9">
        <w:rPr>
          <w:rFonts w:ascii="Times New Roman" w:hAnsi="Times New Roman" w:cs="Times New Roman"/>
          <w:sz w:val="24"/>
          <w:szCs w:val="24"/>
          <w:lang w:val="sr-Cyrl-CS"/>
        </w:rPr>
        <w:t xml:space="preserve"> текућу буџетску резерву </w:t>
      </w:r>
      <w:r>
        <w:rPr>
          <w:rFonts w:ascii="Times New Roman" w:hAnsi="Times New Roman" w:cs="Times New Roman"/>
          <w:sz w:val="24"/>
          <w:szCs w:val="24"/>
          <w:lang w:val="sr-Cyrl-CS"/>
        </w:rPr>
        <w:t>издвај</w:t>
      </w:r>
      <w:r w:rsidRPr="00A350B9">
        <w:rPr>
          <w:rFonts w:ascii="Times New Roman" w:hAnsi="Times New Roman" w:cs="Times New Roman"/>
          <w:sz w:val="24"/>
          <w:szCs w:val="24"/>
          <w:lang w:val="sr-Cyrl-CS"/>
        </w:rPr>
        <w:t xml:space="preserve">ају се средства у износу од </w:t>
      </w:r>
      <w:r>
        <w:rPr>
          <w:rFonts w:ascii="Times New Roman" w:hAnsi="Times New Roman" w:cs="Times New Roman"/>
          <w:b/>
          <w:bCs/>
          <w:sz w:val="24"/>
          <w:szCs w:val="24"/>
        </w:rPr>
        <w:t>24,3</w:t>
      </w:r>
      <w:r w:rsidRPr="00A350B9">
        <w:rPr>
          <w:rFonts w:ascii="Times New Roman" w:hAnsi="Times New Roman" w:cs="Times New Roman"/>
          <w:b/>
          <w:bCs/>
          <w:sz w:val="24"/>
          <w:szCs w:val="24"/>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 xml:space="preserve">00,00 </w:t>
      </w:r>
      <w:r w:rsidRPr="002261FA">
        <w:rPr>
          <w:rFonts w:ascii="Times New Roman" w:hAnsi="Times New Roman" w:cs="Times New Roman"/>
          <w:bCs/>
          <w:sz w:val="24"/>
          <w:szCs w:val="24"/>
          <w:lang w:val="sr-Cyrl-CS"/>
        </w:rPr>
        <w:t>динара</w:t>
      </w:r>
      <w:r>
        <w:rPr>
          <w:rFonts w:ascii="Times New Roman" w:hAnsi="Times New Roman" w:cs="Times New Roman"/>
          <w:b/>
          <w:bCs/>
          <w:sz w:val="24"/>
          <w:szCs w:val="24"/>
          <w:lang w:val="sr-Cyrl-CS"/>
        </w:rPr>
        <w:t>.</w:t>
      </w:r>
    </w:p>
    <w:p w:rsidR="000964C7" w:rsidRDefault="000964C7" w:rsidP="000964C7">
      <w:pPr>
        <w:spacing w:after="0"/>
        <w:jc w:val="center"/>
        <w:rPr>
          <w:rFonts w:ascii="Times New Roman" w:hAnsi="Times New Roman" w:cs="Times New Roman"/>
          <w:bCs/>
          <w:sz w:val="24"/>
          <w:szCs w:val="24"/>
          <w:lang w:val="sr-Cyrl-CS"/>
        </w:rPr>
      </w:pPr>
    </w:p>
    <w:p w:rsidR="000964C7" w:rsidRPr="000964C7" w:rsidRDefault="000964C7" w:rsidP="000964C7">
      <w:pPr>
        <w:spacing w:after="0"/>
        <w:jc w:val="center"/>
        <w:rPr>
          <w:rFonts w:ascii="Times New Roman" w:hAnsi="Times New Roman" w:cs="Times New Roman"/>
          <w:sz w:val="24"/>
          <w:szCs w:val="24"/>
          <w:lang w:val="sr-Cyrl-CS"/>
        </w:rPr>
      </w:pPr>
      <w:r w:rsidRPr="000964C7">
        <w:rPr>
          <w:rFonts w:ascii="Times New Roman" w:hAnsi="Times New Roman" w:cs="Times New Roman"/>
          <w:bCs/>
          <w:sz w:val="24"/>
          <w:szCs w:val="24"/>
          <w:lang w:val="sr-Cyrl-CS"/>
        </w:rPr>
        <w:t>Члан 6.</w:t>
      </w:r>
    </w:p>
    <w:p w:rsidR="00887A7F" w:rsidRDefault="00D62BD8" w:rsidP="000964C7">
      <w:pPr>
        <w:ind w:firstLine="720"/>
        <w:rPr>
          <w:lang w:val="sr-Cyrl-CS"/>
        </w:rPr>
        <w:sectPr w:rsidR="00887A7F" w:rsidSect="00C65FCD">
          <w:headerReference w:type="default" r:id="rId8"/>
          <w:pgSz w:w="12240" w:h="15840"/>
          <w:pgMar w:top="568" w:right="720" w:bottom="720" w:left="630" w:header="720" w:footer="720" w:gutter="0"/>
          <w:cols w:space="720"/>
          <w:docGrid w:linePitch="360"/>
        </w:sectPr>
      </w:pPr>
      <w:r>
        <w:rPr>
          <w:rFonts w:ascii="Times New Roman" w:hAnsi="Times New Roman"/>
          <w:sz w:val="24"/>
          <w:szCs w:val="24"/>
          <w:lang w:val="sr-Cyrl-CS"/>
        </w:rPr>
        <w:t>Планирани капитални издаци свих корисника буџета Општине Владичин Хан за 2021</w:t>
      </w:r>
      <w:r w:rsidR="000964C7">
        <w:rPr>
          <w:rFonts w:ascii="Times New Roman" w:hAnsi="Times New Roman"/>
          <w:sz w:val="24"/>
          <w:szCs w:val="24"/>
          <w:lang w:val="sr-Cyrl-CS"/>
        </w:rPr>
        <w:t>.</w:t>
      </w:r>
      <w:r>
        <w:rPr>
          <w:rFonts w:ascii="Times New Roman" w:hAnsi="Times New Roman"/>
          <w:sz w:val="24"/>
          <w:szCs w:val="24"/>
          <w:lang w:val="sr-Cyrl-CS"/>
        </w:rPr>
        <w:t>, 2022</w:t>
      </w:r>
      <w:r w:rsidR="000964C7">
        <w:rPr>
          <w:rFonts w:ascii="Times New Roman" w:hAnsi="Times New Roman"/>
          <w:sz w:val="24"/>
          <w:szCs w:val="24"/>
          <w:lang w:val="sr-Cyrl-CS"/>
        </w:rPr>
        <w:t xml:space="preserve">. </w:t>
      </w:r>
      <w:r>
        <w:rPr>
          <w:rFonts w:ascii="Times New Roman" w:hAnsi="Times New Roman"/>
          <w:sz w:val="24"/>
          <w:szCs w:val="24"/>
          <w:lang w:val="sr-Cyrl-CS"/>
        </w:rPr>
        <w:t xml:space="preserve"> и 2023</w:t>
      </w:r>
      <w:r w:rsidR="000964C7">
        <w:rPr>
          <w:rFonts w:ascii="Times New Roman" w:hAnsi="Times New Roman"/>
          <w:sz w:val="24"/>
          <w:szCs w:val="24"/>
          <w:lang w:val="sr-Cyrl-CS"/>
        </w:rPr>
        <w:t>.</w:t>
      </w:r>
      <w:r>
        <w:rPr>
          <w:rFonts w:ascii="Times New Roman" w:hAnsi="Times New Roman"/>
          <w:sz w:val="24"/>
          <w:szCs w:val="24"/>
          <w:lang w:val="sr-Cyrl-CS"/>
        </w:rPr>
        <w:t xml:space="preserve"> годину</w:t>
      </w:r>
      <w:r w:rsidR="000964C7">
        <w:rPr>
          <w:rFonts w:ascii="Times New Roman" w:hAnsi="Times New Roman"/>
          <w:sz w:val="24"/>
          <w:szCs w:val="24"/>
          <w:lang w:val="sr-Cyrl-CS"/>
        </w:rPr>
        <w:t xml:space="preserve"> исказани су следећ</w:t>
      </w:r>
      <w:r w:rsidR="003F7A79">
        <w:rPr>
          <w:rFonts w:ascii="Times New Roman" w:hAnsi="Times New Roman"/>
          <w:sz w:val="24"/>
          <w:szCs w:val="24"/>
          <w:lang w:val="sr-Cyrl-CS"/>
        </w:rPr>
        <w:t>и</w:t>
      </w:r>
      <w:r w:rsidR="000964C7">
        <w:rPr>
          <w:rFonts w:ascii="Times New Roman" w:hAnsi="Times New Roman"/>
          <w:sz w:val="24"/>
          <w:szCs w:val="24"/>
          <w:lang w:val="sr-Cyrl-CS"/>
        </w:rPr>
        <w:t>м Преглед</w:t>
      </w:r>
      <w:r w:rsidR="003F7A79">
        <w:rPr>
          <w:rFonts w:ascii="Times New Roman" w:hAnsi="Times New Roman"/>
          <w:sz w:val="24"/>
          <w:szCs w:val="24"/>
          <w:lang w:val="sr-Cyrl-CS"/>
        </w:rPr>
        <w:t>има</w:t>
      </w:r>
    </w:p>
    <w:tbl>
      <w:tblPr>
        <w:tblW w:w="16149" w:type="dxa"/>
        <w:tblInd w:w="98" w:type="dxa"/>
        <w:tblLook w:val="04A0"/>
      </w:tblPr>
      <w:tblGrid>
        <w:gridCol w:w="12"/>
        <w:gridCol w:w="1158"/>
        <w:gridCol w:w="4085"/>
        <w:gridCol w:w="1577"/>
        <w:gridCol w:w="270"/>
        <w:gridCol w:w="1431"/>
        <w:gridCol w:w="486"/>
        <w:gridCol w:w="1074"/>
        <w:gridCol w:w="367"/>
        <w:gridCol w:w="1051"/>
        <w:gridCol w:w="531"/>
        <w:gridCol w:w="1416"/>
        <w:gridCol w:w="1596"/>
        <w:gridCol w:w="1255"/>
      </w:tblGrid>
      <w:tr w:rsidR="00CE04F8" w:rsidTr="005D1557">
        <w:trPr>
          <w:gridAfter w:val="1"/>
          <w:wAfter w:w="1255" w:type="dxa"/>
          <w:trHeight w:val="465"/>
        </w:trPr>
        <w:tc>
          <w:tcPr>
            <w:tcW w:w="14894" w:type="dxa"/>
            <w:gridSpan w:val="13"/>
            <w:tcBorders>
              <w:top w:val="single" w:sz="8" w:space="0" w:color="auto"/>
              <w:left w:val="single" w:sz="8" w:space="0" w:color="auto"/>
              <w:bottom w:val="single" w:sz="8" w:space="0" w:color="auto"/>
              <w:right w:val="single" w:sz="8" w:space="0" w:color="000000"/>
            </w:tcBorders>
            <w:shd w:val="clear" w:color="000000" w:fill="E6B9B8"/>
            <w:noWrap/>
            <w:vAlign w:val="center"/>
            <w:hideMark/>
          </w:tcPr>
          <w:p w:rsidR="00CE04F8" w:rsidRPr="00CE04F8" w:rsidRDefault="00CE04F8" w:rsidP="00CE04F8">
            <w:pPr>
              <w:jc w:val="center"/>
              <w:rPr>
                <w:rFonts w:ascii="Times New Roman" w:hAnsi="Times New Roman" w:cs="Times New Roman"/>
                <w:b/>
                <w:bCs/>
                <w:color w:val="000000"/>
                <w:sz w:val="24"/>
                <w:szCs w:val="24"/>
              </w:rPr>
            </w:pPr>
            <w:r w:rsidRPr="00CE04F8">
              <w:rPr>
                <w:rFonts w:ascii="Times New Roman" w:hAnsi="Times New Roman" w:cs="Times New Roman"/>
                <w:b/>
                <w:bCs/>
                <w:color w:val="000000"/>
                <w:sz w:val="24"/>
                <w:szCs w:val="24"/>
              </w:rPr>
              <w:lastRenderedPageBreak/>
              <w:t>ПРЕГЛЕД  КАПИТАЛНИХ ПРОЈЕКАТА ПО СЕКТОРИМА, ВРЕДНОСТИ, ГОДИНАМА И ПРИОРИТЕТИМА</w:t>
            </w:r>
          </w:p>
        </w:tc>
      </w:tr>
      <w:tr w:rsidR="00CE04F8" w:rsidTr="005D1557">
        <w:trPr>
          <w:gridAfter w:val="1"/>
          <w:wAfter w:w="1255" w:type="dxa"/>
          <w:trHeight w:val="315"/>
        </w:trPr>
        <w:tc>
          <w:tcPr>
            <w:tcW w:w="117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E04F8" w:rsidRPr="000964C7" w:rsidRDefault="00CE04F8" w:rsidP="000964C7">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шифра сектора</w:t>
            </w:r>
            <w:r w:rsidR="000964C7">
              <w:rPr>
                <w:rFonts w:ascii="Times New Roman" w:hAnsi="Times New Roman" w:cs="Times New Roman"/>
                <w:b/>
                <w:bCs/>
                <w:color w:val="000000"/>
                <w:sz w:val="22"/>
                <w:szCs w:val="22"/>
              </w:rPr>
              <w:t xml:space="preserve">/ редни број </w:t>
            </w:r>
          </w:p>
        </w:tc>
        <w:tc>
          <w:tcPr>
            <w:tcW w:w="40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назив сектора</w:t>
            </w:r>
          </w:p>
        </w:tc>
        <w:tc>
          <w:tcPr>
            <w:tcW w:w="1577" w:type="dxa"/>
            <w:vMerge w:val="restart"/>
            <w:tcBorders>
              <w:top w:val="nil"/>
              <w:left w:val="single" w:sz="8" w:space="0" w:color="auto"/>
              <w:bottom w:val="single" w:sz="8" w:space="0" w:color="000000"/>
              <w:right w:val="single" w:sz="8" w:space="0" w:color="auto"/>
            </w:tcBorders>
            <w:shd w:val="clear" w:color="auto" w:fill="auto"/>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 xml:space="preserve">укупна вредност пројеката </w:t>
            </w:r>
          </w:p>
        </w:tc>
        <w:tc>
          <w:tcPr>
            <w:tcW w:w="17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вредност реализованог до 2021.године</w:t>
            </w:r>
          </w:p>
        </w:tc>
        <w:tc>
          <w:tcPr>
            <w:tcW w:w="4925" w:type="dxa"/>
            <w:gridSpan w:val="6"/>
            <w:tcBorders>
              <w:top w:val="single" w:sz="8" w:space="0" w:color="auto"/>
              <w:left w:val="nil"/>
              <w:bottom w:val="single" w:sz="8" w:space="0" w:color="auto"/>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вредност сектора по годинама</w:t>
            </w:r>
          </w:p>
        </w:tc>
        <w:tc>
          <w:tcPr>
            <w:tcW w:w="1436" w:type="dxa"/>
            <w:vMerge w:val="restart"/>
            <w:tcBorders>
              <w:top w:val="nil"/>
              <w:left w:val="single" w:sz="8" w:space="0" w:color="auto"/>
              <w:bottom w:val="single" w:sz="4" w:space="0" w:color="000000"/>
              <w:right w:val="single" w:sz="8" w:space="0" w:color="auto"/>
            </w:tcBorders>
            <w:shd w:val="clear" w:color="auto" w:fill="auto"/>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Приоритет - број бодова у рангирању</w:t>
            </w:r>
          </w:p>
        </w:tc>
      </w:tr>
      <w:tr w:rsidR="00CE04F8" w:rsidTr="005D1557">
        <w:trPr>
          <w:gridAfter w:val="1"/>
          <w:wAfter w:w="1255" w:type="dxa"/>
          <w:trHeight w:val="675"/>
        </w:trPr>
        <w:tc>
          <w:tcPr>
            <w:tcW w:w="1170" w:type="dxa"/>
            <w:gridSpan w:val="2"/>
            <w:vMerge/>
            <w:tcBorders>
              <w:top w:val="nil"/>
              <w:left w:val="single" w:sz="8" w:space="0" w:color="auto"/>
              <w:bottom w:val="single" w:sz="8" w:space="0" w:color="000000"/>
              <w:right w:val="single" w:sz="8" w:space="0" w:color="auto"/>
            </w:tcBorders>
            <w:vAlign w:val="center"/>
            <w:hideMark/>
          </w:tcPr>
          <w:p w:rsidR="00CE04F8" w:rsidRPr="00CE04F8" w:rsidRDefault="00CE04F8">
            <w:pPr>
              <w:rPr>
                <w:rFonts w:ascii="Times New Roman" w:hAnsi="Times New Roman" w:cs="Times New Roman"/>
                <w:b/>
                <w:bCs/>
                <w:color w:val="000000"/>
                <w:sz w:val="22"/>
                <w:szCs w:val="22"/>
              </w:rPr>
            </w:pPr>
          </w:p>
        </w:tc>
        <w:tc>
          <w:tcPr>
            <w:tcW w:w="4085" w:type="dxa"/>
            <w:vMerge/>
            <w:tcBorders>
              <w:top w:val="nil"/>
              <w:left w:val="single" w:sz="8" w:space="0" w:color="auto"/>
              <w:bottom w:val="single" w:sz="8" w:space="0" w:color="000000"/>
              <w:right w:val="single" w:sz="8" w:space="0" w:color="auto"/>
            </w:tcBorders>
            <w:vAlign w:val="center"/>
            <w:hideMark/>
          </w:tcPr>
          <w:p w:rsidR="00CE04F8" w:rsidRPr="00CE04F8" w:rsidRDefault="00CE04F8">
            <w:pPr>
              <w:rPr>
                <w:rFonts w:ascii="Times New Roman" w:hAnsi="Times New Roman" w:cs="Times New Roman"/>
                <w:b/>
                <w:bCs/>
                <w:color w:val="000000"/>
                <w:sz w:val="22"/>
                <w:szCs w:val="22"/>
              </w:rPr>
            </w:pPr>
          </w:p>
        </w:tc>
        <w:tc>
          <w:tcPr>
            <w:tcW w:w="1577" w:type="dxa"/>
            <w:vMerge/>
            <w:tcBorders>
              <w:top w:val="nil"/>
              <w:left w:val="single" w:sz="8" w:space="0" w:color="auto"/>
              <w:bottom w:val="single" w:sz="8" w:space="0" w:color="000000"/>
              <w:right w:val="single" w:sz="8" w:space="0" w:color="auto"/>
            </w:tcBorders>
            <w:vAlign w:val="center"/>
            <w:hideMark/>
          </w:tcPr>
          <w:p w:rsidR="00CE04F8" w:rsidRPr="00CE04F8" w:rsidRDefault="00CE04F8">
            <w:pPr>
              <w:rPr>
                <w:rFonts w:ascii="Times New Roman" w:hAnsi="Times New Roman" w:cs="Times New Roman"/>
                <w:b/>
                <w:bCs/>
                <w:color w:val="000000"/>
                <w:sz w:val="22"/>
                <w:szCs w:val="22"/>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CE04F8" w:rsidRPr="00CE04F8" w:rsidRDefault="00CE04F8">
            <w:pPr>
              <w:rPr>
                <w:rFonts w:ascii="Times New Roman" w:hAnsi="Times New Roman" w:cs="Times New Roman"/>
                <w:b/>
                <w:bCs/>
                <w:color w:val="000000"/>
                <w:sz w:val="22"/>
                <w:szCs w:val="22"/>
              </w:rPr>
            </w:pPr>
          </w:p>
        </w:tc>
        <w:tc>
          <w:tcPr>
            <w:tcW w:w="1560" w:type="dxa"/>
            <w:gridSpan w:val="2"/>
            <w:tcBorders>
              <w:top w:val="nil"/>
              <w:left w:val="nil"/>
              <w:bottom w:val="single" w:sz="8" w:space="0" w:color="auto"/>
              <w:right w:val="single" w:sz="8" w:space="0" w:color="auto"/>
            </w:tcBorders>
            <w:shd w:val="clear" w:color="auto" w:fill="auto"/>
            <w:noWrap/>
            <w:vAlign w:val="center"/>
            <w:hideMark/>
          </w:tcPr>
          <w:p w:rsidR="00CE04F8" w:rsidRPr="00CE04F8" w:rsidRDefault="00CE04F8">
            <w:pPr>
              <w:jc w:val="right"/>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2021</w:t>
            </w:r>
          </w:p>
        </w:tc>
        <w:tc>
          <w:tcPr>
            <w:tcW w:w="1418" w:type="dxa"/>
            <w:gridSpan w:val="2"/>
            <w:tcBorders>
              <w:top w:val="nil"/>
              <w:left w:val="nil"/>
              <w:bottom w:val="single" w:sz="8" w:space="0" w:color="auto"/>
              <w:right w:val="single" w:sz="8" w:space="0" w:color="auto"/>
            </w:tcBorders>
            <w:shd w:val="clear" w:color="auto" w:fill="auto"/>
            <w:noWrap/>
            <w:vAlign w:val="center"/>
            <w:hideMark/>
          </w:tcPr>
          <w:p w:rsidR="00CE04F8" w:rsidRPr="00CE04F8" w:rsidRDefault="00CE04F8">
            <w:pPr>
              <w:jc w:val="right"/>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2022</w:t>
            </w:r>
          </w:p>
        </w:tc>
        <w:tc>
          <w:tcPr>
            <w:tcW w:w="1947" w:type="dxa"/>
            <w:gridSpan w:val="2"/>
            <w:tcBorders>
              <w:top w:val="nil"/>
              <w:left w:val="nil"/>
              <w:bottom w:val="single" w:sz="8" w:space="0" w:color="auto"/>
              <w:right w:val="nil"/>
            </w:tcBorders>
            <w:shd w:val="clear" w:color="auto" w:fill="auto"/>
            <w:noWrap/>
            <w:vAlign w:val="center"/>
            <w:hideMark/>
          </w:tcPr>
          <w:p w:rsidR="00CE04F8" w:rsidRPr="00CE04F8" w:rsidRDefault="00CE04F8">
            <w:pPr>
              <w:jc w:val="right"/>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2023</w:t>
            </w:r>
          </w:p>
        </w:tc>
        <w:tc>
          <w:tcPr>
            <w:tcW w:w="1436" w:type="dxa"/>
            <w:vMerge/>
            <w:tcBorders>
              <w:top w:val="nil"/>
              <w:left w:val="single" w:sz="8" w:space="0" w:color="auto"/>
              <w:bottom w:val="single" w:sz="4" w:space="0" w:color="000000"/>
              <w:right w:val="single" w:sz="8" w:space="0" w:color="auto"/>
            </w:tcBorders>
            <w:vAlign w:val="center"/>
            <w:hideMark/>
          </w:tcPr>
          <w:p w:rsidR="00CE04F8" w:rsidRPr="00CE04F8" w:rsidRDefault="00CE04F8">
            <w:pPr>
              <w:rPr>
                <w:rFonts w:ascii="Times New Roman" w:hAnsi="Times New Roman" w:cs="Times New Roman"/>
                <w:b/>
                <w:bCs/>
                <w:color w:val="000000"/>
                <w:sz w:val="22"/>
                <w:szCs w:val="22"/>
              </w:rPr>
            </w:pPr>
          </w:p>
        </w:tc>
      </w:tr>
      <w:tr w:rsidR="00CE04F8" w:rsidTr="005D1557">
        <w:trPr>
          <w:gridAfter w:val="1"/>
          <w:wAfter w:w="1255" w:type="dxa"/>
          <w:trHeight w:val="540"/>
        </w:trPr>
        <w:tc>
          <w:tcPr>
            <w:tcW w:w="1170" w:type="dxa"/>
            <w:gridSpan w:val="2"/>
            <w:tcBorders>
              <w:top w:val="nil"/>
              <w:left w:val="single" w:sz="8" w:space="0" w:color="auto"/>
              <w:bottom w:val="single" w:sz="4" w:space="0" w:color="auto"/>
              <w:right w:val="single" w:sz="4" w:space="0" w:color="auto"/>
            </w:tcBorders>
            <w:shd w:val="clear" w:color="000000" w:fill="DDD9C3"/>
            <w:noWrap/>
            <w:vAlign w:val="center"/>
            <w:hideMark/>
          </w:tcPr>
          <w:p w:rsidR="00CE04F8" w:rsidRPr="000964C7" w:rsidRDefault="00CE04F8" w:rsidP="000964C7">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4</w:t>
            </w:r>
          </w:p>
        </w:tc>
        <w:tc>
          <w:tcPr>
            <w:tcW w:w="4085" w:type="dxa"/>
            <w:tcBorders>
              <w:top w:val="nil"/>
              <w:left w:val="nil"/>
              <w:bottom w:val="single" w:sz="4" w:space="0" w:color="auto"/>
              <w:right w:val="single" w:sz="4" w:space="0" w:color="auto"/>
            </w:tcBorders>
            <w:shd w:val="clear" w:color="000000" w:fill="DDD9C3"/>
            <w:noWrap/>
            <w:vAlign w:val="center"/>
            <w:hideMark/>
          </w:tcPr>
          <w:p w:rsidR="00CE04F8" w:rsidRPr="000964C7" w:rsidRDefault="00CE04F8" w:rsidP="000964C7">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Заштита животне средине</w:t>
            </w:r>
          </w:p>
        </w:tc>
        <w:tc>
          <w:tcPr>
            <w:tcW w:w="1577" w:type="dxa"/>
            <w:tcBorders>
              <w:top w:val="nil"/>
              <w:left w:val="nil"/>
              <w:bottom w:val="single" w:sz="4" w:space="0" w:color="auto"/>
              <w:right w:val="nil"/>
            </w:tcBorders>
            <w:shd w:val="clear" w:color="000000" w:fill="DDD9C3"/>
            <w:noWrap/>
            <w:vAlign w:val="center"/>
            <w:hideMark/>
          </w:tcPr>
          <w:p w:rsidR="00CE04F8" w:rsidRPr="000964C7" w:rsidRDefault="00CE04F8" w:rsidP="000964C7">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423,260,000</w:t>
            </w:r>
          </w:p>
        </w:tc>
        <w:tc>
          <w:tcPr>
            <w:tcW w:w="1701" w:type="dxa"/>
            <w:gridSpan w:val="2"/>
            <w:tcBorders>
              <w:top w:val="nil"/>
              <w:left w:val="single" w:sz="4" w:space="0" w:color="auto"/>
              <w:bottom w:val="single" w:sz="4" w:space="0" w:color="auto"/>
              <w:right w:val="nil"/>
            </w:tcBorders>
            <w:shd w:val="clear" w:color="000000" w:fill="DDD9C3"/>
            <w:noWrap/>
            <w:vAlign w:val="center"/>
            <w:hideMark/>
          </w:tcPr>
          <w:p w:rsidR="00CE04F8" w:rsidRPr="000964C7" w:rsidRDefault="00CE04F8" w:rsidP="000964C7">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11,200,000</w:t>
            </w:r>
          </w:p>
        </w:tc>
        <w:tc>
          <w:tcPr>
            <w:tcW w:w="1560" w:type="dxa"/>
            <w:gridSpan w:val="2"/>
            <w:tcBorders>
              <w:top w:val="nil"/>
              <w:left w:val="single" w:sz="4" w:space="0" w:color="auto"/>
              <w:bottom w:val="single" w:sz="4" w:space="0" w:color="auto"/>
              <w:right w:val="nil"/>
            </w:tcBorders>
            <w:shd w:val="clear" w:color="000000" w:fill="DDD9C3"/>
            <w:noWrap/>
            <w:vAlign w:val="center"/>
            <w:hideMark/>
          </w:tcPr>
          <w:p w:rsidR="00CE04F8" w:rsidRPr="000964C7" w:rsidRDefault="00CE04F8" w:rsidP="000964C7">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117,000,000</w:t>
            </w:r>
          </w:p>
        </w:tc>
        <w:tc>
          <w:tcPr>
            <w:tcW w:w="1418" w:type="dxa"/>
            <w:gridSpan w:val="2"/>
            <w:tcBorders>
              <w:top w:val="nil"/>
              <w:left w:val="single" w:sz="4" w:space="0" w:color="auto"/>
              <w:bottom w:val="single" w:sz="4" w:space="0" w:color="auto"/>
              <w:right w:val="nil"/>
            </w:tcBorders>
            <w:shd w:val="clear" w:color="000000" w:fill="DDD9C3"/>
            <w:noWrap/>
            <w:vAlign w:val="center"/>
            <w:hideMark/>
          </w:tcPr>
          <w:p w:rsidR="00CE04F8" w:rsidRPr="000964C7" w:rsidRDefault="00CE04F8" w:rsidP="000964C7">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158,260,000</w:t>
            </w:r>
          </w:p>
        </w:tc>
        <w:tc>
          <w:tcPr>
            <w:tcW w:w="1947" w:type="dxa"/>
            <w:gridSpan w:val="2"/>
            <w:tcBorders>
              <w:top w:val="nil"/>
              <w:left w:val="single" w:sz="4" w:space="0" w:color="auto"/>
              <w:bottom w:val="single" w:sz="4" w:space="0" w:color="auto"/>
              <w:right w:val="nil"/>
            </w:tcBorders>
            <w:shd w:val="clear" w:color="000000" w:fill="DDD9C3"/>
            <w:noWrap/>
            <w:vAlign w:val="center"/>
            <w:hideMark/>
          </w:tcPr>
          <w:p w:rsidR="00CE04F8" w:rsidRPr="000964C7" w:rsidRDefault="00CE04F8" w:rsidP="000964C7">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136,800,000</w:t>
            </w:r>
          </w:p>
        </w:tc>
        <w:tc>
          <w:tcPr>
            <w:tcW w:w="1436" w:type="dxa"/>
            <w:tcBorders>
              <w:top w:val="nil"/>
              <w:left w:val="single" w:sz="8" w:space="0" w:color="auto"/>
              <w:bottom w:val="single" w:sz="4" w:space="0" w:color="auto"/>
              <w:right w:val="single" w:sz="8" w:space="0" w:color="auto"/>
            </w:tcBorders>
            <w:shd w:val="clear" w:color="000000" w:fill="DDD9C3"/>
            <w:noWrap/>
            <w:vAlign w:val="center"/>
            <w:hideMark/>
          </w:tcPr>
          <w:p w:rsidR="00CE04F8" w:rsidRPr="000964C7" w:rsidRDefault="00CE04F8" w:rsidP="000964C7">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 </w:t>
            </w:r>
          </w:p>
        </w:tc>
      </w:tr>
      <w:tr w:rsidR="00CE04F8" w:rsidTr="005D1557">
        <w:trPr>
          <w:gridAfter w:val="1"/>
          <w:wAfter w:w="1255" w:type="dxa"/>
          <w:trHeight w:val="120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Израда ПТД за изградњу колектора и постројења за пречишћавање отпадних вода за Владичин Хан и Сурдулицу</w:t>
            </w:r>
          </w:p>
        </w:tc>
        <w:tc>
          <w:tcPr>
            <w:tcW w:w="1577"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17,500,000</w:t>
            </w:r>
          </w:p>
        </w:tc>
        <w:tc>
          <w:tcPr>
            <w:tcW w:w="1701" w:type="dxa"/>
            <w:gridSpan w:val="2"/>
            <w:tcBorders>
              <w:top w:val="nil"/>
              <w:left w:val="nil"/>
              <w:bottom w:val="single" w:sz="4" w:space="0" w:color="auto"/>
              <w:right w:val="single" w:sz="4" w:space="0" w:color="auto"/>
            </w:tcBorders>
            <w:shd w:val="clear" w:color="auto" w:fill="auto"/>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11,200,000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6,300,000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947" w:type="dxa"/>
            <w:gridSpan w:val="2"/>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80.50</w:t>
            </w:r>
          </w:p>
        </w:tc>
      </w:tr>
      <w:tr w:rsidR="00CE04F8" w:rsidTr="005D1557">
        <w:trPr>
          <w:gridAfter w:val="1"/>
          <w:wAfter w:w="1255" w:type="dxa"/>
          <w:trHeight w:val="60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Канализациона мрежа у насељу Стубал - 3338 м - пут према гробљу</w:t>
            </w:r>
          </w:p>
        </w:tc>
        <w:tc>
          <w:tcPr>
            <w:tcW w:w="1577"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59,000,000</w:t>
            </w:r>
          </w:p>
        </w:tc>
        <w:tc>
          <w:tcPr>
            <w:tcW w:w="1701" w:type="dxa"/>
            <w:gridSpan w:val="2"/>
            <w:tcBorders>
              <w:top w:val="nil"/>
              <w:left w:val="nil"/>
              <w:bottom w:val="single" w:sz="4" w:space="0" w:color="auto"/>
              <w:right w:val="single" w:sz="4" w:space="0" w:color="auto"/>
            </w:tcBorders>
            <w:shd w:val="clear" w:color="auto" w:fill="auto"/>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19,000,000</w:t>
            </w:r>
          </w:p>
        </w:tc>
        <w:tc>
          <w:tcPr>
            <w:tcW w:w="1947" w:type="dxa"/>
            <w:gridSpan w:val="2"/>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40,000,000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68.00</w:t>
            </w:r>
          </w:p>
        </w:tc>
      </w:tr>
      <w:tr w:rsidR="00CE04F8" w:rsidTr="005D1557">
        <w:trPr>
          <w:gridAfter w:val="1"/>
          <w:wAfter w:w="1255" w:type="dxa"/>
          <w:trHeight w:val="60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канализационе мреже у МЗ Лепеница</w:t>
            </w:r>
          </w:p>
        </w:tc>
        <w:tc>
          <w:tcPr>
            <w:tcW w:w="1577"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47,000,000</w:t>
            </w:r>
          </w:p>
        </w:tc>
        <w:tc>
          <w:tcPr>
            <w:tcW w:w="1701" w:type="dxa"/>
            <w:gridSpan w:val="2"/>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20,000,000</w:t>
            </w:r>
          </w:p>
        </w:tc>
        <w:tc>
          <w:tcPr>
            <w:tcW w:w="1947" w:type="dxa"/>
            <w:gridSpan w:val="2"/>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27,000,000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65.50</w:t>
            </w:r>
          </w:p>
        </w:tc>
      </w:tr>
      <w:tr w:rsidR="00CE04F8" w:rsidTr="005D1557">
        <w:trPr>
          <w:gridAfter w:val="1"/>
          <w:wAfter w:w="1255" w:type="dxa"/>
          <w:trHeight w:val="60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примарног цевовода за водоснабдевање у МЗ Козница</w:t>
            </w:r>
          </w:p>
        </w:tc>
        <w:tc>
          <w:tcPr>
            <w:tcW w:w="1577"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39,800,000</w:t>
            </w:r>
          </w:p>
        </w:tc>
        <w:tc>
          <w:tcPr>
            <w:tcW w:w="1701" w:type="dxa"/>
            <w:gridSpan w:val="2"/>
            <w:tcBorders>
              <w:top w:val="nil"/>
              <w:left w:val="nil"/>
              <w:bottom w:val="single" w:sz="4" w:space="0" w:color="auto"/>
              <w:right w:val="single" w:sz="4" w:space="0" w:color="auto"/>
            </w:tcBorders>
            <w:shd w:val="clear" w:color="auto" w:fill="auto"/>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21,800,000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18,000,000</w:t>
            </w:r>
          </w:p>
        </w:tc>
        <w:tc>
          <w:tcPr>
            <w:tcW w:w="1947" w:type="dxa"/>
            <w:gridSpan w:val="2"/>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67.00</w:t>
            </w:r>
          </w:p>
        </w:tc>
      </w:tr>
      <w:tr w:rsidR="00CE04F8" w:rsidTr="005D1557">
        <w:trPr>
          <w:gridAfter w:val="1"/>
          <w:wAfter w:w="1255" w:type="dxa"/>
          <w:trHeight w:val="120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примарног цевовода од чворишта испред индустријске зоне у С. Морави до црпне станице у Прибоју - 1. фаза</w:t>
            </w:r>
          </w:p>
        </w:tc>
        <w:tc>
          <w:tcPr>
            <w:tcW w:w="1577"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59,000,000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35,000,000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24,000,000</w:t>
            </w:r>
          </w:p>
        </w:tc>
        <w:tc>
          <w:tcPr>
            <w:tcW w:w="1947" w:type="dxa"/>
            <w:gridSpan w:val="2"/>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74.50</w:t>
            </w:r>
          </w:p>
        </w:tc>
      </w:tr>
      <w:tr w:rsidR="00CE04F8" w:rsidTr="005D1557">
        <w:trPr>
          <w:gridAfter w:val="1"/>
          <w:wAfter w:w="1255" w:type="dxa"/>
          <w:trHeight w:val="120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дела секундарног цевовода за водоснабдевање на делу улица Београдска, Ратка Софијанића и Степе Степановића</w:t>
            </w:r>
          </w:p>
        </w:tc>
        <w:tc>
          <w:tcPr>
            <w:tcW w:w="1577"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8,350,000</w:t>
            </w:r>
          </w:p>
        </w:tc>
        <w:tc>
          <w:tcPr>
            <w:tcW w:w="1701" w:type="dxa"/>
            <w:gridSpan w:val="2"/>
            <w:tcBorders>
              <w:top w:val="nil"/>
              <w:left w:val="nil"/>
              <w:bottom w:val="single" w:sz="4" w:space="0" w:color="auto"/>
              <w:right w:val="single" w:sz="4" w:space="0" w:color="auto"/>
            </w:tcBorders>
            <w:shd w:val="clear" w:color="auto" w:fill="auto"/>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8,350,000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947" w:type="dxa"/>
            <w:gridSpan w:val="2"/>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58.00</w:t>
            </w:r>
          </w:p>
        </w:tc>
      </w:tr>
      <w:tr w:rsidR="00CE04F8" w:rsidTr="005D1557">
        <w:trPr>
          <w:gridAfter w:val="1"/>
          <w:wAfter w:w="1255" w:type="dxa"/>
          <w:trHeight w:val="120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1577"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8,700,000</w:t>
            </w:r>
          </w:p>
        </w:tc>
        <w:tc>
          <w:tcPr>
            <w:tcW w:w="1701" w:type="dxa"/>
            <w:gridSpan w:val="2"/>
            <w:tcBorders>
              <w:top w:val="nil"/>
              <w:left w:val="nil"/>
              <w:bottom w:val="single" w:sz="4" w:space="0" w:color="auto"/>
              <w:right w:val="single" w:sz="4" w:space="0" w:color="auto"/>
            </w:tcBorders>
            <w:shd w:val="clear" w:color="auto" w:fill="auto"/>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3,700,000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5,000,000</w:t>
            </w:r>
          </w:p>
        </w:tc>
        <w:tc>
          <w:tcPr>
            <w:tcW w:w="1947" w:type="dxa"/>
            <w:gridSpan w:val="2"/>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56.50</w:t>
            </w:r>
          </w:p>
        </w:tc>
      </w:tr>
      <w:tr w:rsidR="00CE04F8" w:rsidTr="005D1557">
        <w:trPr>
          <w:gridAfter w:val="1"/>
          <w:wAfter w:w="1255" w:type="dxa"/>
          <w:trHeight w:val="900"/>
        </w:trPr>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8</w:t>
            </w:r>
          </w:p>
        </w:tc>
        <w:tc>
          <w:tcPr>
            <w:tcW w:w="4085" w:type="dxa"/>
            <w:tcBorders>
              <w:top w:val="single" w:sz="4" w:space="0" w:color="auto"/>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примарног цевовода за водоснабдевање у улици Боре Станковића</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10,050,000</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10,050,000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947" w:type="dxa"/>
            <w:gridSpan w:val="2"/>
            <w:tcBorders>
              <w:top w:val="single" w:sz="4" w:space="0" w:color="auto"/>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55.50</w:t>
            </w:r>
          </w:p>
        </w:tc>
      </w:tr>
      <w:tr w:rsidR="00CE04F8" w:rsidTr="005D1557">
        <w:trPr>
          <w:gridAfter w:val="1"/>
          <w:wAfter w:w="1255" w:type="dxa"/>
          <w:trHeight w:val="1099"/>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примарног цевовода од чворишта испред индустријске зоне у С. Морави до црпне станице у Прибоју - 2. фаза</w:t>
            </w:r>
          </w:p>
        </w:tc>
        <w:tc>
          <w:tcPr>
            <w:tcW w:w="1577"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11,400,000</w:t>
            </w:r>
          </w:p>
        </w:tc>
        <w:tc>
          <w:tcPr>
            <w:tcW w:w="1701" w:type="dxa"/>
            <w:gridSpan w:val="2"/>
            <w:tcBorders>
              <w:top w:val="nil"/>
              <w:left w:val="nil"/>
              <w:bottom w:val="single" w:sz="4" w:space="0" w:color="auto"/>
              <w:right w:val="single" w:sz="4" w:space="0" w:color="auto"/>
            </w:tcBorders>
            <w:shd w:val="clear" w:color="auto" w:fill="auto"/>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11,400,000</w:t>
            </w:r>
          </w:p>
        </w:tc>
        <w:tc>
          <w:tcPr>
            <w:tcW w:w="1947" w:type="dxa"/>
            <w:gridSpan w:val="2"/>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60.00</w:t>
            </w:r>
          </w:p>
        </w:tc>
      </w:tr>
      <w:tr w:rsidR="00CE04F8" w:rsidTr="005D1557">
        <w:trPr>
          <w:gridAfter w:val="1"/>
          <w:wAfter w:w="1255" w:type="dxa"/>
          <w:trHeight w:val="60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rsidP="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r>
              <w:rPr>
                <w:rFonts w:ascii="Times New Roman" w:hAnsi="Times New Roman" w:cs="Times New Roman"/>
                <w:color w:val="000000"/>
                <w:sz w:val="22"/>
                <w:szCs w:val="22"/>
              </w:rPr>
              <w:t>0</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секундарне водоводне мреже у МЗ Прекодолце</w:t>
            </w:r>
          </w:p>
        </w:tc>
        <w:tc>
          <w:tcPr>
            <w:tcW w:w="1577"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32,560,000</w:t>
            </w:r>
          </w:p>
        </w:tc>
        <w:tc>
          <w:tcPr>
            <w:tcW w:w="1701" w:type="dxa"/>
            <w:gridSpan w:val="2"/>
            <w:tcBorders>
              <w:top w:val="nil"/>
              <w:left w:val="nil"/>
              <w:bottom w:val="single" w:sz="4" w:space="0" w:color="auto"/>
              <w:right w:val="single" w:sz="4" w:space="0" w:color="auto"/>
            </w:tcBorders>
            <w:shd w:val="clear" w:color="auto" w:fill="auto"/>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12,560,000</w:t>
            </w:r>
          </w:p>
        </w:tc>
        <w:tc>
          <w:tcPr>
            <w:tcW w:w="1947" w:type="dxa"/>
            <w:gridSpan w:val="2"/>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20,000,000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55.00</w:t>
            </w:r>
          </w:p>
        </w:tc>
      </w:tr>
      <w:tr w:rsidR="00CE04F8" w:rsidTr="005D1557">
        <w:trPr>
          <w:gridAfter w:val="1"/>
          <w:wAfter w:w="1255" w:type="dxa"/>
          <w:trHeight w:val="60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rsidP="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r>
              <w:rPr>
                <w:rFonts w:ascii="Times New Roman" w:hAnsi="Times New Roman" w:cs="Times New Roman"/>
                <w:color w:val="000000"/>
                <w:sz w:val="22"/>
                <w:szCs w:val="22"/>
              </w:rPr>
              <w:t>1</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водоводне мреже за села Лепеница и Кацапун</w:t>
            </w:r>
          </w:p>
        </w:tc>
        <w:tc>
          <w:tcPr>
            <w:tcW w:w="1577"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28,800,000</w:t>
            </w:r>
          </w:p>
        </w:tc>
        <w:tc>
          <w:tcPr>
            <w:tcW w:w="1701" w:type="dxa"/>
            <w:gridSpan w:val="2"/>
            <w:tcBorders>
              <w:top w:val="nil"/>
              <w:left w:val="nil"/>
              <w:bottom w:val="single" w:sz="4" w:space="0" w:color="auto"/>
              <w:right w:val="single" w:sz="4" w:space="0" w:color="auto"/>
            </w:tcBorders>
            <w:shd w:val="clear" w:color="auto" w:fill="auto"/>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947" w:type="dxa"/>
            <w:gridSpan w:val="2"/>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28,800,000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51.00</w:t>
            </w:r>
          </w:p>
        </w:tc>
      </w:tr>
      <w:tr w:rsidR="00CE04F8" w:rsidTr="005D1557">
        <w:trPr>
          <w:gridAfter w:val="1"/>
          <w:wAfter w:w="1255" w:type="dxa"/>
          <w:trHeight w:val="60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rsidP="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r>
              <w:rPr>
                <w:rFonts w:ascii="Times New Roman" w:hAnsi="Times New Roman" w:cs="Times New Roman"/>
                <w:color w:val="000000"/>
                <w:sz w:val="22"/>
                <w:szCs w:val="22"/>
              </w:rPr>
              <w:t>2</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примарне и секундарне  водоводне мреже у МЗ Врбово</w:t>
            </w:r>
          </w:p>
        </w:tc>
        <w:tc>
          <w:tcPr>
            <w:tcW w:w="1577"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21,000,000</w:t>
            </w:r>
          </w:p>
        </w:tc>
        <w:tc>
          <w:tcPr>
            <w:tcW w:w="1701" w:type="dxa"/>
            <w:gridSpan w:val="2"/>
            <w:tcBorders>
              <w:top w:val="nil"/>
              <w:left w:val="nil"/>
              <w:bottom w:val="single" w:sz="4" w:space="0" w:color="auto"/>
              <w:right w:val="single" w:sz="4" w:space="0" w:color="auto"/>
            </w:tcBorders>
            <w:shd w:val="clear" w:color="auto" w:fill="auto"/>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947" w:type="dxa"/>
            <w:gridSpan w:val="2"/>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21,000,000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50.00</w:t>
            </w:r>
          </w:p>
        </w:tc>
      </w:tr>
      <w:tr w:rsidR="00CE04F8" w:rsidTr="005D1557">
        <w:trPr>
          <w:gridAfter w:val="1"/>
          <w:wAfter w:w="1255" w:type="dxa"/>
          <w:trHeight w:val="90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rsidP="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r>
              <w:rPr>
                <w:rFonts w:ascii="Times New Roman" w:hAnsi="Times New Roman" w:cs="Times New Roman"/>
                <w:color w:val="000000"/>
                <w:sz w:val="22"/>
                <w:szCs w:val="22"/>
              </w:rPr>
              <w:t>3</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Систем надзора и управљања водоводним системом Владичиног Хана, мерна места</w:t>
            </w:r>
          </w:p>
        </w:tc>
        <w:tc>
          <w:tcPr>
            <w:tcW w:w="1577"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26,300,000</w:t>
            </w:r>
          </w:p>
        </w:tc>
        <w:tc>
          <w:tcPr>
            <w:tcW w:w="1701" w:type="dxa"/>
            <w:gridSpan w:val="2"/>
            <w:tcBorders>
              <w:top w:val="nil"/>
              <w:left w:val="nil"/>
              <w:bottom w:val="single" w:sz="4" w:space="0" w:color="auto"/>
              <w:right w:val="single" w:sz="4" w:space="0" w:color="auto"/>
            </w:tcBorders>
            <w:shd w:val="clear" w:color="auto" w:fill="auto"/>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12,300,000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14,000,000</w:t>
            </w:r>
          </w:p>
        </w:tc>
        <w:tc>
          <w:tcPr>
            <w:tcW w:w="1947" w:type="dxa"/>
            <w:gridSpan w:val="2"/>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60.50</w:t>
            </w:r>
          </w:p>
        </w:tc>
      </w:tr>
      <w:tr w:rsidR="00CE04F8" w:rsidTr="005D1557">
        <w:trPr>
          <w:gridAfter w:val="1"/>
          <w:wAfter w:w="1255" w:type="dxa"/>
          <w:trHeight w:val="120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rsidP="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r>
              <w:rPr>
                <w:rFonts w:ascii="Times New Roman" w:hAnsi="Times New Roman" w:cs="Times New Roman"/>
                <w:color w:val="000000"/>
                <w:sz w:val="22"/>
                <w:szCs w:val="22"/>
              </w:rPr>
              <w:t>4</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Реконструкција система за одржавање нивоа воде у филтерским пољима на ППВ Полом</w:t>
            </w:r>
          </w:p>
        </w:tc>
        <w:tc>
          <w:tcPr>
            <w:tcW w:w="1577"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22,800,000</w:t>
            </w:r>
          </w:p>
        </w:tc>
        <w:tc>
          <w:tcPr>
            <w:tcW w:w="1701" w:type="dxa"/>
            <w:gridSpan w:val="2"/>
            <w:tcBorders>
              <w:top w:val="nil"/>
              <w:left w:val="nil"/>
              <w:bottom w:val="single" w:sz="4" w:space="0" w:color="auto"/>
              <w:right w:val="single" w:sz="4" w:space="0" w:color="auto"/>
            </w:tcBorders>
            <w:shd w:val="clear" w:color="auto" w:fill="auto"/>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15,000,000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7,800,000</w:t>
            </w:r>
          </w:p>
        </w:tc>
        <w:tc>
          <w:tcPr>
            <w:tcW w:w="1947" w:type="dxa"/>
            <w:gridSpan w:val="2"/>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58.50</w:t>
            </w:r>
          </w:p>
        </w:tc>
      </w:tr>
      <w:tr w:rsidR="00CE04F8" w:rsidTr="005D1557">
        <w:trPr>
          <w:gridAfter w:val="1"/>
          <w:wAfter w:w="1255" w:type="dxa"/>
          <w:trHeight w:val="1015"/>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rsidP="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r>
              <w:rPr>
                <w:rFonts w:ascii="Times New Roman" w:hAnsi="Times New Roman" w:cs="Times New Roman"/>
                <w:color w:val="000000"/>
                <w:sz w:val="22"/>
                <w:szCs w:val="22"/>
              </w:rPr>
              <w:t>5</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 xml:space="preserve">Подизање степена техничке опремљености ЈП Комунално - набавка кипера, путарског возила и паука </w:t>
            </w:r>
          </w:p>
        </w:tc>
        <w:tc>
          <w:tcPr>
            <w:tcW w:w="1577"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31,000,000</w:t>
            </w:r>
          </w:p>
        </w:tc>
        <w:tc>
          <w:tcPr>
            <w:tcW w:w="1701" w:type="dxa"/>
            <w:gridSpan w:val="2"/>
            <w:tcBorders>
              <w:top w:val="nil"/>
              <w:left w:val="nil"/>
              <w:bottom w:val="single" w:sz="4" w:space="0" w:color="auto"/>
              <w:right w:val="single" w:sz="4" w:space="0" w:color="auto"/>
            </w:tcBorders>
            <w:shd w:val="clear" w:color="auto" w:fill="auto"/>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4,500,000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26,500,000</w:t>
            </w:r>
          </w:p>
        </w:tc>
        <w:tc>
          <w:tcPr>
            <w:tcW w:w="1947" w:type="dxa"/>
            <w:gridSpan w:val="2"/>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61.50</w:t>
            </w:r>
          </w:p>
        </w:tc>
      </w:tr>
      <w:tr w:rsidR="00CE04F8" w:rsidTr="005D1557">
        <w:trPr>
          <w:gridAfter w:val="1"/>
          <w:wAfter w:w="1255" w:type="dxa"/>
          <w:trHeight w:val="300"/>
        </w:trPr>
        <w:tc>
          <w:tcPr>
            <w:tcW w:w="13458" w:type="dxa"/>
            <w:gridSpan w:val="12"/>
            <w:tcBorders>
              <w:top w:val="single" w:sz="4" w:space="0" w:color="auto"/>
              <w:left w:val="single" w:sz="8" w:space="0" w:color="auto"/>
              <w:bottom w:val="single" w:sz="4" w:space="0" w:color="auto"/>
              <w:right w:val="nil"/>
            </w:tcBorders>
            <w:shd w:val="clear" w:color="auto" w:fill="auto"/>
            <w:noWrap/>
            <w:vAlign w:val="bottom"/>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 </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 </w:t>
            </w:r>
          </w:p>
        </w:tc>
      </w:tr>
      <w:tr w:rsidR="00CE04F8" w:rsidTr="005D1557">
        <w:trPr>
          <w:gridAfter w:val="1"/>
          <w:wAfter w:w="1255" w:type="dxa"/>
          <w:trHeight w:val="540"/>
        </w:trPr>
        <w:tc>
          <w:tcPr>
            <w:tcW w:w="1170" w:type="dxa"/>
            <w:gridSpan w:val="2"/>
            <w:tcBorders>
              <w:top w:val="nil"/>
              <w:left w:val="single" w:sz="8" w:space="0" w:color="auto"/>
              <w:bottom w:val="single" w:sz="4" w:space="0" w:color="auto"/>
              <w:right w:val="single" w:sz="4" w:space="0" w:color="auto"/>
            </w:tcBorders>
            <w:shd w:val="clear" w:color="000000" w:fill="DDD9C3"/>
            <w:noWrap/>
            <w:vAlign w:val="center"/>
            <w:hideMark/>
          </w:tcPr>
          <w:p w:rsidR="00CE04F8" w:rsidRPr="000964C7" w:rsidRDefault="00CE04F8">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6</w:t>
            </w:r>
          </w:p>
        </w:tc>
        <w:tc>
          <w:tcPr>
            <w:tcW w:w="4085" w:type="dxa"/>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Опште услуге јавне управе</w:t>
            </w:r>
          </w:p>
        </w:tc>
        <w:tc>
          <w:tcPr>
            <w:tcW w:w="1847" w:type="dxa"/>
            <w:gridSpan w:val="2"/>
            <w:tcBorders>
              <w:top w:val="nil"/>
              <w:left w:val="nil"/>
              <w:bottom w:val="single" w:sz="4" w:space="0" w:color="auto"/>
              <w:right w:val="single" w:sz="4" w:space="0" w:color="auto"/>
            </w:tcBorders>
            <w:shd w:val="clear" w:color="000000" w:fill="DDD9C3"/>
            <w:noWrap/>
            <w:vAlign w:val="bottom"/>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44,000,000</w:t>
            </w:r>
          </w:p>
        </w:tc>
        <w:tc>
          <w:tcPr>
            <w:tcW w:w="1917" w:type="dxa"/>
            <w:gridSpan w:val="2"/>
            <w:tcBorders>
              <w:top w:val="nil"/>
              <w:left w:val="nil"/>
              <w:bottom w:val="single" w:sz="4" w:space="0" w:color="auto"/>
              <w:right w:val="single" w:sz="4" w:space="0" w:color="auto"/>
            </w:tcBorders>
            <w:shd w:val="clear" w:color="000000" w:fill="DDD9C3"/>
            <w:noWrap/>
            <w:vAlign w:val="bottom"/>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11,700,000</w:t>
            </w:r>
          </w:p>
        </w:tc>
        <w:tc>
          <w:tcPr>
            <w:tcW w:w="1441" w:type="dxa"/>
            <w:gridSpan w:val="2"/>
            <w:tcBorders>
              <w:top w:val="nil"/>
              <w:left w:val="nil"/>
              <w:bottom w:val="single" w:sz="4" w:space="0" w:color="auto"/>
              <w:right w:val="single" w:sz="4" w:space="0" w:color="auto"/>
            </w:tcBorders>
            <w:shd w:val="clear" w:color="000000" w:fill="DDD9C3"/>
            <w:noWrap/>
            <w:vAlign w:val="bottom"/>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26,000,000</w:t>
            </w:r>
          </w:p>
        </w:tc>
        <w:tc>
          <w:tcPr>
            <w:tcW w:w="1582" w:type="dxa"/>
            <w:gridSpan w:val="2"/>
            <w:tcBorders>
              <w:top w:val="nil"/>
              <w:left w:val="nil"/>
              <w:bottom w:val="single" w:sz="4" w:space="0" w:color="auto"/>
              <w:right w:val="single" w:sz="4" w:space="0" w:color="auto"/>
            </w:tcBorders>
            <w:shd w:val="clear" w:color="000000" w:fill="DDD9C3"/>
            <w:noWrap/>
            <w:vAlign w:val="bottom"/>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2,000,000</w:t>
            </w:r>
          </w:p>
        </w:tc>
        <w:tc>
          <w:tcPr>
            <w:tcW w:w="1416" w:type="dxa"/>
            <w:tcBorders>
              <w:top w:val="nil"/>
              <w:left w:val="nil"/>
              <w:bottom w:val="single" w:sz="4" w:space="0" w:color="auto"/>
              <w:right w:val="single" w:sz="4" w:space="0" w:color="auto"/>
            </w:tcBorders>
            <w:shd w:val="clear" w:color="000000" w:fill="DDD9C3"/>
            <w:noWrap/>
            <w:vAlign w:val="bottom"/>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4,300,000</w:t>
            </w:r>
          </w:p>
        </w:tc>
        <w:tc>
          <w:tcPr>
            <w:tcW w:w="1436" w:type="dxa"/>
            <w:tcBorders>
              <w:top w:val="nil"/>
              <w:left w:val="single" w:sz="8" w:space="0" w:color="auto"/>
              <w:bottom w:val="single" w:sz="4" w:space="0" w:color="auto"/>
              <w:right w:val="single" w:sz="8" w:space="0" w:color="auto"/>
            </w:tcBorders>
            <w:shd w:val="clear" w:color="000000" w:fill="DDD9C3"/>
            <w:noWrap/>
            <w:vAlign w:val="center"/>
            <w:hideMark/>
          </w:tcPr>
          <w:p w:rsidR="00CE04F8" w:rsidRPr="000964C7" w:rsidRDefault="00CE04F8">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рангирање</w:t>
            </w:r>
          </w:p>
        </w:tc>
      </w:tr>
      <w:tr w:rsidR="00CE04F8" w:rsidTr="005D1557">
        <w:trPr>
          <w:gridAfter w:val="1"/>
          <w:wAfter w:w="1255" w:type="dxa"/>
          <w:trHeight w:val="645"/>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p>
        </w:tc>
        <w:tc>
          <w:tcPr>
            <w:tcW w:w="4085" w:type="dxa"/>
            <w:tcBorders>
              <w:top w:val="nil"/>
              <w:left w:val="nil"/>
              <w:bottom w:val="single" w:sz="4" w:space="0" w:color="auto"/>
              <w:right w:val="single" w:sz="4" w:space="0" w:color="auto"/>
            </w:tcBorders>
            <w:shd w:val="clear" w:color="auto" w:fill="auto"/>
            <w:vAlign w:val="bottom"/>
            <w:hideMark/>
          </w:tcPr>
          <w:p w:rsidR="00CE04F8" w:rsidRPr="00D62BD8" w:rsidRDefault="00CE04F8" w:rsidP="00D62BD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Енергетска ефикасност административне  зграде Општине</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37,700,000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11,700,000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26,000,000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48.50</w:t>
            </w:r>
          </w:p>
        </w:tc>
      </w:tr>
      <w:tr w:rsidR="00CE04F8" w:rsidTr="005D1557">
        <w:trPr>
          <w:gridAfter w:val="1"/>
          <w:wAfter w:w="1255" w:type="dxa"/>
          <w:trHeight w:val="645"/>
        </w:trPr>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4F8" w:rsidRPr="00D62BD8" w:rsidRDefault="00D62BD8">
            <w:pPr>
              <w:jc w:val="center"/>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2</w:t>
            </w:r>
          </w:p>
        </w:tc>
        <w:tc>
          <w:tcPr>
            <w:tcW w:w="4085" w:type="dxa"/>
            <w:tcBorders>
              <w:top w:val="single" w:sz="4" w:space="0" w:color="auto"/>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Реконструкција канцеларије МЗ Стубал</w:t>
            </w:r>
          </w:p>
        </w:tc>
        <w:tc>
          <w:tcPr>
            <w:tcW w:w="1847"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6,300,000</w:t>
            </w:r>
          </w:p>
        </w:tc>
        <w:tc>
          <w:tcPr>
            <w:tcW w:w="1917"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82"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2,000,000</w:t>
            </w:r>
          </w:p>
        </w:tc>
        <w:tc>
          <w:tcPr>
            <w:tcW w:w="1416" w:type="dxa"/>
            <w:tcBorders>
              <w:top w:val="single" w:sz="4" w:space="0" w:color="auto"/>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4,300,000</w:t>
            </w:r>
          </w:p>
        </w:tc>
        <w:tc>
          <w:tcPr>
            <w:tcW w:w="1436"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45.00</w:t>
            </w:r>
          </w:p>
        </w:tc>
      </w:tr>
      <w:tr w:rsidR="00CE04F8" w:rsidTr="005D1557">
        <w:trPr>
          <w:gridAfter w:val="1"/>
          <w:wAfter w:w="1255" w:type="dxa"/>
          <w:trHeight w:val="270"/>
        </w:trPr>
        <w:tc>
          <w:tcPr>
            <w:tcW w:w="13458" w:type="dxa"/>
            <w:gridSpan w:val="12"/>
            <w:tcBorders>
              <w:top w:val="single" w:sz="4" w:space="0" w:color="auto"/>
              <w:left w:val="single" w:sz="8" w:space="0" w:color="auto"/>
              <w:bottom w:val="single" w:sz="4" w:space="0" w:color="auto"/>
              <w:right w:val="nil"/>
            </w:tcBorders>
            <w:shd w:val="clear" w:color="auto" w:fill="auto"/>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 </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 </w:t>
            </w:r>
          </w:p>
        </w:tc>
      </w:tr>
      <w:tr w:rsidR="00CE04F8" w:rsidTr="005D1557">
        <w:trPr>
          <w:gridAfter w:val="1"/>
          <w:wAfter w:w="1255" w:type="dxa"/>
          <w:trHeight w:val="480"/>
        </w:trPr>
        <w:tc>
          <w:tcPr>
            <w:tcW w:w="1170" w:type="dxa"/>
            <w:gridSpan w:val="2"/>
            <w:tcBorders>
              <w:top w:val="nil"/>
              <w:left w:val="single" w:sz="8" w:space="0" w:color="auto"/>
              <w:bottom w:val="single" w:sz="4" w:space="0" w:color="auto"/>
              <w:right w:val="single" w:sz="4" w:space="0" w:color="auto"/>
            </w:tcBorders>
            <w:shd w:val="clear" w:color="000000" w:fill="DDD9C3"/>
            <w:noWrap/>
            <w:vAlign w:val="center"/>
            <w:hideMark/>
          </w:tcPr>
          <w:p w:rsidR="00CE04F8" w:rsidRPr="000964C7" w:rsidRDefault="00CE04F8">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7</w:t>
            </w:r>
          </w:p>
        </w:tc>
        <w:tc>
          <w:tcPr>
            <w:tcW w:w="4085" w:type="dxa"/>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Саобраћај и комуникације</w:t>
            </w:r>
          </w:p>
        </w:tc>
        <w:tc>
          <w:tcPr>
            <w:tcW w:w="1847" w:type="dxa"/>
            <w:gridSpan w:val="2"/>
            <w:tcBorders>
              <w:top w:val="nil"/>
              <w:left w:val="nil"/>
              <w:bottom w:val="single" w:sz="4" w:space="0" w:color="auto"/>
              <w:right w:val="single" w:sz="4" w:space="0" w:color="auto"/>
            </w:tcBorders>
            <w:shd w:val="clear" w:color="000000" w:fill="DDD9C3"/>
            <w:noWrap/>
            <w:vAlign w:val="bottom"/>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259,600,000</w:t>
            </w:r>
          </w:p>
        </w:tc>
        <w:tc>
          <w:tcPr>
            <w:tcW w:w="1917" w:type="dxa"/>
            <w:gridSpan w:val="2"/>
            <w:tcBorders>
              <w:top w:val="nil"/>
              <w:left w:val="nil"/>
              <w:bottom w:val="single" w:sz="4" w:space="0" w:color="auto"/>
              <w:right w:val="single" w:sz="4" w:space="0" w:color="auto"/>
            </w:tcBorders>
            <w:shd w:val="clear" w:color="000000" w:fill="DDD9C3"/>
            <w:noWrap/>
            <w:vAlign w:val="bottom"/>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0</w:t>
            </w:r>
          </w:p>
        </w:tc>
        <w:tc>
          <w:tcPr>
            <w:tcW w:w="1441" w:type="dxa"/>
            <w:gridSpan w:val="2"/>
            <w:tcBorders>
              <w:top w:val="nil"/>
              <w:left w:val="nil"/>
              <w:bottom w:val="single" w:sz="4" w:space="0" w:color="auto"/>
              <w:right w:val="single" w:sz="4" w:space="0" w:color="auto"/>
            </w:tcBorders>
            <w:shd w:val="clear" w:color="000000" w:fill="DDD9C3"/>
            <w:noWrap/>
            <w:vAlign w:val="bottom"/>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77,000,000</w:t>
            </w:r>
          </w:p>
        </w:tc>
        <w:tc>
          <w:tcPr>
            <w:tcW w:w="1582" w:type="dxa"/>
            <w:gridSpan w:val="2"/>
            <w:tcBorders>
              <w:top w:val="nil"/>
              <w:left w:val="nil"/>
              <w:bottom w:val="single" w:sz="4" w:space="0" w:color="auto"/>
              <w:right w:val="single" w:sz="4" w:space="0" w:color="auto"/>
            </w:tcBorders>
            <w:shd w:val="clear" w:color="000000" w:fill="DDD9C3"/>
            <w:noWrap/>
            <w:vAlign w:val="bottom"/>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130,700,000</w:t>
            </w:r>
          </w:p>
        </w:tc>
        <w:tc>
          <w:tcPr>
            <w:tcW w:w="1416" w:type="dxa"/>
            <w:tcBorders>
              <w:top w:val="nil"/>
              <w:left w:val="nil"/>
              <w:bottom w:val="single" w:sz="4" w:space="0" w:color="auto"/>
              <w:right w:val="single" w:sz="4" w:space="0" w:color="auto"/>
            </w:tcBorders>
            <w:shd w:val="clear" w:color="000000" w:fill="DDD9C3"/>
            <w:noWrap/>
            <w:vAlign w:val="bottom"/>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51,900,000</w:t>
            </w:r>
          </w:p>
        </w:tc>
        <w:tc>
          <w:tcPr>
            <w:tcW w:w="1436" w:type="dxa"/>
            <w:tcBorders>
              <w:top w:val="nil"/>
              <w:left w:val="single" w:sz="8" w:space="0" w:color="auto"/>
              <w:bottom w:val="single" w:sz="4" w:space="0" w:color="auto"/>
              <w:right w:val="single" w:sz="8" w:space="0" w:color="auto"/>
            </w:tcBorders>
            <w:shd w:val="clear" w:color="000000" w:fill="DDD9C3"/>
            <w:noWrap/>
            <w:vAlign w:val="center"/>
            <w:hideMark/>
          </w:tcPr>
          <w:p w:rsidR="00CE04F8" w:rsidRPr="000964C7" w:rsidRDefault="00CE04F8">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рангирање</w:t>
            </w:r>
          </w:p>
        </w:tc>
      </w:tr>
      <w:tr w:rsidR="00CE04F8" w:rsidTr="005D1557">
        <w:trPr>
          <w:gridAfter w:val="1"/>
          <w:wAfter w:w="1255" w:type="dxa"/>
          <w:trHeight w:val="60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система јавне расвете ка МЗ Козница</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7,000,000</w:t>
            </w:r>
          </w:p>
        </w:tc>
        <w:tc>
          <w:tcPr>
            <w:tcW w:w="1917" w:type="dxa"/>
            <w:gridSpan w:val="2"/>
            <w:tcBorders>
              <w:top w:val="nil"/>
              <w:left w:val="nil"/>
              <w:bottom w:val="single" w:sz="4" w:space="0" w:color="auto"/>
              <w:right w:val="single" w:sz="4" w:space="0" w:color="auto"/>
            </w:tcBorders>
            <w:shd w:val="clear" w:color="auto" w:fill="auto"/>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3,000,000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4,000,000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43.00</w:t>
            </w:r>
          </w:p>
        </w:tc>
      </w:tr>
      <w:tr w:rsidR="00CE04F8" w:rsidTr="005D1557">
        <w:trPr>
          <w:gridAfter w:val="1"/>
          <w:wAfter w:w="1255" w:type="dxa"/>
          <w:trHeight w:val="48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D62BD8" w:rsidRDefault="00D62BD8">
            <w:pPr>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4085"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 xml:space="preserve">Изградња левог крака Београдске </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10,000,000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6,000,000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4,000,000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79.00</w:t>
            </w:r>
          </w:p>
        </w:tc>
      </w:tr>
      <w:tr w:rsidR="00CE04F8" w:rsidTr="005D1557">
        <w:trPr>
          <w:gridAfter w:val="1"/>
          <w:wAfter w:w="1255" w:type="dxa"/>
          <w:trHeight w:val="48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D62BD8" w:rsidRDefault="00D62BD8">
            <w:pPr>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4085"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улице "Први мај"</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10,000,000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2,000,000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8,000,000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55.00</w:t>
            </w:r>
          </w:p>
        </w:tc>
      </w:tr>
      <w:tr w:rsidR="00CE04F8" w:rsidTr="005D1557">
        <w:trPr>
          <w:gridAfter w:val="1"/>
          <w:wAfter w:w="1255" w:type="dxa"/>
          <w:trHeight w:val="48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D62BD8" w:rsidRDefault="00D62BD8">
            <w:pPr>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4085"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 xml:space="preserve">Изградња улице Боре Станковића </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20,000,000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12,000,000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8,000,000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61.00</w:t>
            </w:r>
          </w:p>
        </w:tc>
      </w:tr>
      <w:tr w:rsidR="00CE04F8" w:rsidTr="005D1557">
        <w:trPr>
          <w:gridAfter w:val="1"/>
          <w:wAfter w:w="1255" w:type="dxa"/>
          <w:trHeight w:val="48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D62BD8" w:rsidRDefault="00D62BD8">
            <w:pPr>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4085"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улице Вељка Влаховића</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11,000,000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4,000,000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7,000,000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56.00</w:t>
            </w:r>
          </w:p>
        </w:tc>
      </w:tr>
      <w:tr w:rsidR="00CE04F8" w:rsidTr="005D1557">
        <w:trPr>
          <w:gridAfter w:val="1"/>
          <w:wAfter w:w="1255" w:type="dxa"/>
          <w:trHeight w:val="48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D62BD8" w:rsidRDefault="00D62BD8">
            <w:pPr>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4085"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 xml:space="preserve"> Изградња улице Јурија Гагарина</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13,000,000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7,000,000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6,000,000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55.00</w:t>
            </w:r>
          </w:p>
        </w:tc>
      </w:tr>
      <w:tr w:rsidR="00CE04F8" w:rsidTr="005D1557">
        <w:trPr>
          <w:gridAfter w:val="1"/>
          <w:wAfter w:w="1255" w:type="dxa"/>
          <w:trHeight w:val="75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D62BD8" w:rsidRDefault="00D62BD8">
            <w:pPr>
              <w:jc w:val="center"/>
              <w:rPr>
                <w:rFonts w:ascii="Times New Roman" w:hAnsi="Times New Roman" w:cs="Times New Roman"/>
                <w:color w:val="000000"/>
                <w:sz w:val="22"/>
                <w:szCs w:val="22"/>
              </w:rPr>
            </w:pPr>
            <w:r>
              <w:rPr>
                <w:rFonts w:ascii="Times New Roman" w:hAnsi="Times New Roman" w:cs="Times New Roman"/>
                <w:color w:val="000000"/>
                <w:sz w:val="22"/>
                <w:szCs w:val="22"/>
              </w:rPr>
              <w:t>7</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 xml:space="preserve"> Изградња улице Ивана Милутиновића</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5,000,000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3,000,000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51.00</w:t>
            </w:r>
          </w:p>
        </w:tc>
      </w:tr>
      <w:tr w:rsidR="00CE04F8" w:rsidTr="005D1557">
        <w:trPr>
          <w:gridAfter w:val="1"/>
          <w:wAfter w:w="1255" w:type="dxa"/>
          <w:trHeight w:val="48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D62BD8" w:rsidRDefault="00D62BD8">
            <w:pPr>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p>
        </w:tc>
        <w:tc>
          <w:tcPr>
            <w:tcW w:w="4085" w:type="dxa"/>
            <w:tcBorders>
              <w:top w:val="nil"/>
              <w:left w:val="nil"/>
              <w:bottom w:val="single" w:sz="4" w:space="0" w:color="auto"/>
              <w:right w:val="single" w:sz="4" w:space="0" w:color="auto"/>
            </w:tcBorders>
            <w:shd w:val="clear" w:color="auto" w:fill="auto"/>
            <w:noWrap/>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 xml:space="preserve"> Изградња улице Пролетерске</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5,000,000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3,000,000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2,000,000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51.00</w:t>
            </w:r>
          </w:p>
        </w:tc>
      </w:tr>
      <w:tr w:rsidR="00CE04F8" w:rsidTr="005D1557">
        <w:trPr>
          <w:gridAfter w:val="1"/>
          <w:wAfter w:w="1255" w:type="dxa"/>
          <w:trHeight w:val="63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D62BD8" w:rsidRDefault="00D62BD8">
            <w:pPr>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Реконструкција улице Ратка Павловића</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5,000,000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3,000,000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2,000,000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51.00</w:t>
            </w:r>
          </w:p>
        </w:tc>
      </w:tr>
      <w:tr w:rsidR="00CE04F8" w:rsidTr="005D1557">
        <w:trPr>
          <w:gridAfter w:val="1"/>
          <w:wAfter w:w="1255" w:type="dxa"/>
          <w:trHeight w:val="69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D62BD8" w:rsidRDefault="00CE04F8" w:rsidP="00D62BD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r w:rsidR="00D62BD8">
              <w:rPr>
                <w:rFonts w:ascii="Times New Roman" w:hAnsi="Times New Roman" w:cs="Times New Roman"/>
                <w:color w:val="000000"/>
                <w:sz w:val="22"/>
                <w:szCs w:val="22"/>
              </w:rPr>
              <w:t>0</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Реконструкција некатегорисаног пута у МЗ Љутеж</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23,600,000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18,000,000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5,600,000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70.00</w:t>
            </w:r>
          </w:p>
        </w:tc>
      </w:tr>
      <w:tr w:rsidR="00CE04F8" w:rsidTr="005D1557">
        <w:trPr>
          <w:gridAfter w:val="1"/>
          <w:wAfter w:w="1255" w:type="dxa"/>
          <w:trHeight w:val="645"/>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D62BD8" w:rsidRDefault="00CE04F8" w:rsidP="00D62BD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r w:rsidR="00D62BD8">
              <w:rPr>
                <w:rFonts w:ascii="Times New Roman" w:hAnsi="Times New Roman" w:cs="Times New Roman"/>
                <w:color w:val="000000"/>
                <w:sz w:val="22"/>
                <w:szCs w:val="22"/>
              </w:rPr>
              <w:t>1</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Реконструкција некатегорисаног пута О20 у МЗ Мртвица</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23,000,000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23,000,000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80.00</w:t>
            </w:r>
          </w:p>
        </w:tc>
      </w:tr>
      <w:tr w:rsidR="00CE04F8" w:rsidTr="005D1557">
        <w:trPr>
          <w:gridAfter w:val="1"/>
          <w:wAfter w:w="1255" w:type="dxa"/>
          <w:trHeight w:val="585"/>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D62BD8" w:rsidRDefault="00CE04F8" w:rsidP="00D62BD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r w:rsidR="00D62BD8">
              <w:rPr>
                <w:rFonts w:ascii="Times New Roman" w:hAnsi="Times New Roman" w:cs="Times New Roman"/>
                <w:color w:val="000000"/>
                <w:sz w:val="22"/>
                <w:szCs w:val="22"/>
              </w:rPr>
              <w:t>2</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Реконструкција некатегорисаног пута  у МЗ Стубал код цркве</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24,700,000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16,000,000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8,700,000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56.00</w:t>
            </w:r>
          </w:p>
        </w:tc>
      </w:tr>
      <w:tr w:rsidR="00CE04F8" w:rsidTr="005D1557">
        <w:trPr>
          <w:gridAfter w:val="1"/>
          <w:wAfter w:w="1255" w:type="dxa"/>
          <w:trHeight w:val="63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D62BD8" w:rsidRDefault="00CE04F8" w:rsidP="00D62BD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r w:rsidR="00D62BD8">
              <w:rPr>
                <w:rFonts w:ascii="Times New Roman" w:hAnsi="Times New Roman" w:cs="Times New Roman"/>
                <w:color w:val="000000"/>
                <w:sz w:val="22"/>
                <w:szCs w:val="22"/>
              </w:rPr>
              <w:t>3</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Реконструкција некатегорисаног пута  у МЗ Стубал ка Прибоју</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6,200,000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6,200,000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61.00</w:t>
            </w:r>
          </w:p>
        </w:tc>
      </w:tr>
      <w:tr w:rsidR="00CE04F8" w:rsidTr="005D1557">
        <w:trPr>
          <w:gridAfter w:val="1"/>
          <w:wAfter w:w="1255" w:type="dxa"/>
          <w:trHeight w:val="645"/>
        </w:trPr>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4F8" w:rsidRPr="005D1557" w:rsidRDefault="00CE04F8" w:rsidP="005D1557">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lastRenderedPageBreak/>
              <w:t>1</w:t>
            </w:r>
            <w:r w:rsidR="005D1557">
              <w:rPr>
                <w:rFonts w:ascii="Times New Roman" w:hAnsi="Times New Roman" w:cs="Times New Roman"/>
                <w:color w:val="000000"/>
                <w:sz w:val="22"/>
                <w:szCs w:val="22"/>
              </w:rPr>
              <w:t>4</w:t>
            </w:r>
          </w:p>
        </w:tc>
        <w:tc>
          <w:tcPr>
            <w:tcW w:w="4085" w:type="dxa"/>
            <w:tcBorders>
              <w:top w:val="single" w:sz="4" w:space="0" w:color="auto"/>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Реконструкција улица у Јовачком насељу у МЗ Стубал - 5 оса</w:t>
            </w:r>
          </w:p>
        </w:tc>
        <w:tc>
          <w:tcPr>
            <w:tcW w:w="1847"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28,500,000</w:t>
            </w:r>
          </w:p>
        </w:tc>
        <w:tc>
          <w:tcPr>
            <w:tcW w:w="1917"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82"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16,000,000</w:t>
            </w:r>
          </w:p>
        </w:tc>
        <w:tc>
          <w:tcPr>
            <w:tcW w:w="1416" w:type="dxa"/>
            <w:tcBorders>
              <w:top w:val="single" w:sz="4" w:space="0" w:color="auto"/>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12,500,000</w:t>
            </w:r>
          </w:p>
        </w:tc>
        <w:tc>
          <w:tcPr>
            <w:tcW w:w="1436"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54.00</w:t>
            </w:r>
          </w:p>
        </w:tc>
      </w:tr>
      <w:tr w:rsidR="00CE04F8" w:rsidTr="005D1557">
        <w:trPr>
          <w:gridAfter w:val="1"/>
          <w:wAfter w:w="1255" w:type="dxa"/>
          <w:trHeight w:val="60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5D1557" w:rsidRDefault="00CE04F8" w:rsidP="005D1557">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r w:rsidR="005D1557">
              <w:rPr>
                <w:rFonts w:ascii="Times New Roman" w:hAnsi="Times New Roman" w:cs="Times New Roman"/>
                <w:color w:val="000000"/>
                <w:sz w:val="22"/>
                <w:szCs w:val="22"/>
              </w:rPr>
              <w:t>5</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Реконструкција некатегорисаног пута  у МЗ Грамађе</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8,000,000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2,000,000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6,000,000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54.00</w:t>
            </w:r>
          </w:p>
        </w:tc>
      </w:tr>
      <w:tr w:rsidR="00CE04F8" w:rsidTr="005D1557">
        <w:trPr>
          <w:gridAfter w:val="1"/>
          <w:wAfter w:w="1255" w:type="dxa"/>
          <w:trHeight w:val="63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5D1557" w:rsidRDefault="00CE04F8" w:rsidP="005D1557">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r w:rsidR="005D1557">
              <w:rPr>
                <w:rFonts w:ascii="Times New Roman" w:hAnsi="Times New Roman" w:cs="Times New Roman"/>
                <w:color w:val="000000"/>
                <w:sz w:val="22"/>
                <w:szCs w:val="22"/>
              </w:rPr>
              <w:t>6</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Реконструкција некатегорисаног пута у МЗ Репинце - Пољана</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7,000,000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7,000,000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54.00</w:t>
            </w:r>
          </w:p>
        </w:tc>
      </w:tr>
      <w:tr w:rsidR="00CE04F8" w:rsidTr="005D1557">
        <w:trPr>
          <w:gridAfter w:val="1"/>
          <w:wAfter w:w="1255" w:type="dxa"/>
          <w:trHeight w:val="585"/>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5D1557" w:rsidRDefault="00CE04F8" w:rsidP="005D1557">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r w:rsidR="005D1557">
              <w:rPr>
                <w:rFonts w:ascii="Times New Roman" w:hAnsi="Times New Roman" w:cs="Times New Roman"/>
                <w:color w:val="000000"/>
                <w:sz w:val="22"/>
                <w:szCs w:val="22"/>
              </w:rPr>
              <w:t>7</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Реконструкција некатегорисаног пута  у МЗ Богошево</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7,100,000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7,100,000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49.00</w:t>
            </w:r>
          </w:p>
        </w:tc>
      </w:tr>
      <w:tr w:rsidR="00CE04F8" w:rsidTr="005D1557">
        <w:trPr>
          <w:gridAfter w:val="1"/>
          <w:wAfter w:w="1255" w:type="dxa"/>
          <w:trHeight w:val="555"/>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5D1557" w:rsidRDefault="005D1557">
            <w:pPr>
              <w:jc w:val="center"/>
              <w:rPr>
                <w:rFonts w:ascii="Times New Roman" w:hAnsi="Times New Roman" w:cs="Times New Roman"/>
                <w:color w:val="000000"/>
                <w:sz w:val="22"/>
                <w:szCs w:val="22"/>
              </w:rPr>
            </w:pPr>
            <w:r>
              <w:rPr>
                <w:rFonts w:ascii="Times New Roman" w:hAnsi="Times New Roman" w:cs="Times New Roman"/>
                <w:color w:val="000000"/>
                <w:sz w:val="22"/>
                <w:szCs w:val="22"/>
              </w:rPr>
              <w:t>18</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потпорног зида у улици Николе Тесле</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24,000,000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10,000,000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14,000,000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55.00</w:t>
            </w:r>
          </w:p>
        </w:tc>
      </w:tr>
      <w:tr w:rsidR="00CE04F8" w:rsidTr="005D1557">
        <w:trPr>
          <w:gridAfter w:val="1"/>
          <w:wAfter w:w="1255" w:type="dxa"/>
          <w:trHeight w:val="495"/>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5D1557" w:rsidRDefault="005D1557">
            <w:pPr>
              <w:jc w:val="center"/>
              <w:rPr>
                <w:rFonts w:ascii="Times New Roman" w:hAnsi="Times New Roman" w:cs="Times New Roman"/>
                <w:color w:val="000000"/>
                <w:sz w:val="22"/>
                <w:szCs w:val="22"/>
              </w:rPr>
            </w:pPr>
            <w:r>
              <w:rPr>
                <w:rFonts w:ascii="Times New Roman" w:hAnsi="Times New Roman" w:cs="Times New Roman"/>
                <w:color w:val="000000"/>
                <w:sz w:val="22"/>
                <w:szCs w:val="22"/>
              </w:rPr>
              <w:t>19</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тротоара у Репинцу</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21,500,000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11,000,000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10,500,000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65.00</w:t>
            </w:r>
          </w:p>
        </w:tc>
      </w:tr>
      <w:tr w:rsidR="00CE04F8" w:rsidTr="005D1557">
        <w:trPr>
          <w:gridAfter w:val="1"/>
          <w:wAfter w:w="1255" w:type="dxa"/>
          <w:trHeight w:val="255"/>
        </w:trPr>
        <w:tc>
          <w:tcPr>
            <w:tcW w:w="13458" w:type="dxa"/>
            <w:gridSpan w:val="12"/>
            <w:tcBorders>
              <w:top w:val="single" w:sz="4" w:space="0" w:color="auto"/>
              <w:left w:val="single" w:sz="8" w:space="0" w:color="auto"/>
              <w:bottom w:val="single" w:sz="4" w:space="0" w:color="auto"/>
              <w:right w:val="nil"/>
            </w:tcBorders>
            <w:shd w:val="clear" w:color="auto" w:fill="auto"/>
            <w:noWrap/>
            <w:vAlign w:val="bottom"/>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 </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 </w:t>
            </w:r>
          </w:p>
        </w:tc>
      </w:tr>
      <w:tr w:rsidR="00CE04F8" w:rsidTr="005D1557">
        <w:trPr>
          <w:gridAfter w:val="1"/>
          <w:wAfter w:w="1255" w:type="dxa"/>
          <w:trHeight w:val="405"/>
        </w:trPr>
        <w:tc>
          <w:tcPr>
            <w:tcW w:w="1170" w:type="dxa"/>
            <w:gridSpan w:val="2"/>
            <w:tcBorders>
              <w:top w:val="nil"/>
              <w:left w:val="single" w:sz="8" w:space="0" w:color="auto"/>
              <w:bottom w:val="single" w:sz="4" w:space="0" w:color="auto"/>
              <w:right w:val="single" w:sz="4" w:space="0" w:color="auto"/>
            </w:tcBorders>
            <w:shd w:val="clear" w:color="000000" w:fill="DDD9C3"/>
            <w:noWrap/>
            <w:vAlign w:val="center"/>
            <w:hideMark/>
          </w:tcPr>
          <w:p w:rsidR="00CE04F8" w:rsidRPr="000964C7" w:rsidRDefault="00CE04F8">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13</w:t>
            </w:r>
          </w:p>
        </w:tc>
        <w:tc>
          <w:tcPr>
            <w:tcW w:w="4085" w:type="dxa"/>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Спорт и омладина</w:t>
            </w:r>
          </w:p>
        </w:tc>
        <w:tc>
          <w:tcPr>
            <w:tcW w:w="1847" w:type="dxa"/>
            <w:gridSpan w:val="2"/>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36,000,000</w:t>
            </w:r>
          </w:p>
        </w:tc>
        <w:tc>
          <w:tcPr>
            <w:tcW w:w="1917" w:type="dxa"/>
            <w:gridSpan w:val="2"/>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0</w:t>
            </w:r>
          </w:p>
        </w:tc>
        <w:tc>
          <w:tcPr>
            <w:tcW w:w="1441" w:type="dxa"/>
            <w:gridSpan w:val="2"/>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32,000,000</w:t>
            </w:r>
          </w:p>
        </w:tc>
        <w:tc>
          <w:tcPr>
            <w:tcW w:w="1582" w:type="dxa"/>
            <w:gridSpan w:val="2"/>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4,000,000</w:t>
            </w:r>
          </w:p>
        </w:tc>
        <w:tc>
          <w:tcPr>
            <w:tcW w:w="1416" w:type="dxa"/>
            <w:tcBorders>
              <w:top w:val="nil"/>
              <w:left w:val="nil"/>
              <w:bottom w:val="single" w:sz="4" w:space="0" w:color="auto"/>
              <w:right w:val="nil"/>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0</w:t>
            </w:r>
          </w:p>
        </w:tc>
        <w:tc>
          <w:tcPr>
            <w:tcW w:w="1436" w:type="dxa"/>
            <w:tcBorders>
              <w:top w:val="nil"/>
              <w:left w:val="single" w:sz="8" w:space="0" w:color="auto"/>
              <w:bottom w:val="single" w:sz="4" w:space="0" w:color="auto"/>
              <w:right w:val="single" w:sz="8" w:space="0" w:color="auto"/>
            </w:tcBorders>
            <w:shd w:val="clear" w:color="000000" w:fill="DDD9C3"/>
            <w:noWrap/>
            <w:vAlign w:val="center"/>
            <w:hideMark/>
          </w:tcPr>
          <w:p w:rsidR="00CE04F8" w:rsidRPr="000964C7" w:rsidRDefault="00CE04F8">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рангирање</w:t>
            </w:r>
          </w:p>
        </w:tc>
      </w:tr>
      <w:tr w:rsidR="00CE04F8" w:rsidTr="005D1557">
        <w:trPr>
          <w:gridAfter w:val="1"/>
          <w:wAfter w:w="1255" w:type="dxa"/>
          <w:trHeight w:val="60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Капитално одржавање отворених спортских терена на УСЦ Куњак</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7,000,000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3,000,000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4,000,000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43.00</w:t>
            </w:r>
          </w:p>
        </w:tc>
      </w:tr>
      <w:tr w:rsidR="00CE04F8" w:rsidTr="005D1557">
        <w:trPr>
          <w:gridAfter w:val="1"/>
          <w:wAfter w:w="1255" w:type="dxa"/>
          <w:trHeight w:val="300"/>
        </w:trPr>
        <w:tc>
          <w:tcPr>
            <w:tcW w:w="1170" w:type="dxa"/>
            <w:gridSpan w:val="2"/>
            <w:tcBorders>
              <w:top w:val="nil"/>
              <w:left w:val="single" w:sz="8" w:space="0" w:color="auto"/>
              <w:bottom w:val="single" w:sz="4" w:space="0" w:color="auto"/>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2</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базена на УСЦ Куњак</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29,000,000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29,000,000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40.50</w:t>
            </w:r>
          </w:p>
        </w:tc>
      </w:tr>
      <w:tr w:rsidR="00CE04F8" w:rsidTr="005D1557">
        <w:trPr>
          <w:gridAfter w:val="1"/>
          <w:wAfter w:w="1255" w:type="dxa"/>
          <w:trHeight w:val="300"/>
        </w:trPr>
        <w:tc>
          <w:tcPr>
            <w:tcW w:w="13458" w:type="dxa"/>
            <w:gridSpan w:val="12"/>
            <w:tcBorders>
              <w:top w:val="single" w:sz="4" w:space="0" w:color="auto"/>
              <w:left w:val="single" w:sz="8" w:space="0" w:color="auto"/>
              <w:bottom w:val="single" w:sz="4" w:space="0" w:color="auto"/>
              <w:right w:val="nil"/>
            </w:tcBorders>
            <w:shd w:val="clear" w:color="auto" w:fill="auto"/>
            <w:noWrap/>
            <w:vAlign w:val="bottom"/>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 </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 </w:t>
            </w:r>
          </w:p>
        </w:tc>
      </w:tr>
      <w:tr w:rsidR="00CE04F8" w:rsidTr="005D1557">
        <w:trPr>
          <w:gridAfter w:val="1"/>
          <w:wAfter w:w="1255" w:type="dxa"/>
          <w:trHeight w:val="495"/>
        </w:trPr>
        <w:tc>
          <w:tcPr>
            <w:tcW w:w="1170" w:type="dxa"/>
            <w:gridSpan w:val="2"/>
            <w:tcBorders>
              <w:top w:val="nil"/>
              <w:left w:val="single" w:sz="8" w:space="0" w:color="auto"/>
              <w:bottom w:val="single" w:sz="4" w:space="0" w:color="auto"/>
              <w:right w:val="single" w:sz="4" w:space="0" w:color="auto"/>
            </w:tcBorders>
            <w:shd w:val="clear" w:color="000000" w:fill="DDD9C3"/>
            <w:noWrap/>
            <w:vAlign w:val="center"/>
            <w:hideMark/>
          </w:tcPr>
          <w:p w:rsidR="00CE04F8" w:rsidRPr="000964C7" w:rsidRDefault="00CE04F8">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14</w:t>
            </w:r>
          </w:p>
        </w:tc>
        <w:tc>
          <w:tcPr>
            <w:tcW w:w="4085" w:type="dxa"/>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Јавна безбедност</w:t>
            </w:r>
          </w:p>
        </w:tc>
        <w:tc>
          <w:tcPr>
            <w:tcW w:w="1847" w:type="dxa"/>
            <w:gridSpan w:val="2"/>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18,000,000</w:t>
            </w:r>
          </w:p>
        </w:tc>
        <w:tc>
          <w:tcPr>
            <w:tcW w:w="1917" w:type="dxa"/>
            <w:gridSpan w:val="2"/>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0</w:t>
            </w:r>
          </w:p>
        </w:tc>
        <w:tc>
          <w:tcPr>
            <w:tcW w:w="1441" w:type="dxa"/>
            <w:gridSpan w:val="2"/>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0</w:t>
            </w:r>
          </w:p>
        </w:tc>
        <w:tc>
          <w:tcPr>
            <w:tcW w:w="1582" w:type="dxa"/>
            <w:gridSpan w:val="2"/>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9,000,000</w:t>
            </w:r>
          </w:p>
        </w:tc>
        <w:tc>
          <w:tcPr>
            <w:tcW w:w="1416" w:type="dxa"/>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9,000,000</w:t>
            </w:r>
          </w:p>
        </w:tc>
        <w:tc>
          <w:tcPr>
            <w:tcW w:w="1436" w:type="dxa"/>
            <w:tcBorders>
              <w:top w:val="nil"/>
              <w:left w:val="single" w:sz="8" w:space="0" w:color="auto"/>
              <w:bottom w:val="single" w:sz="4" w:space="0" w:color="auto"/>
              <w:right w:val="single" w:sz="8" w:space="0" w:color="auto"/>
            </w:tcBorders>
            <w:shd w:val="clear" w:color="000000" w:fill="DDD9C3"/>
            <w:noWrap/>
            <w:vAlign w:val="center"/>
            <w:hideMark/>
          </w:tcPr>
          <w:p w:rsidR="00CE04F8" w:rsidRPr="000964C7" w:rsidRDefault="00CE04F8">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рангирање</w:t>
            </w:r>
          </w:p>
        </w:tc>
      </w:tr>
      <w:tr w:rsidR="00CE04F8" w:rsidTr="005D1557">
        <w:trPr>
          <w:gridAfter w:val="1"/>
          <w:wAfter w:w="1255" w:type="dxa"/>
          <w:trHeight w:val="600"/>
        </w:trPr>
        <w:tc>
          <w:tcPr>
            <w:tcW w:w="1170" w:type="dxa"/>
            <w:gridSpan w:val="2"/>
            <w:tcBorders>
              <w:top w:val="nil"/>
              <w:left w:val="single" w:sz="8" w:space="0" w:color="auto"/>
              <w:bottom w:val="single" w:sz="4" w:space="0" w:color="auto"/>
              <w:right w:val="single" w:sz="4" w:space="0" w:color="auto"/>
            </w:tcBorders>
            <w:shd w:val="clear" w:color="auto" w:fill="auto"/>
            <w:noWrap/>
            <w:vAlign w:val="bottom"/>
            <w:hideMark/>
          </w:tcPr>
          <w:p w:rsidR="00CE04F8" w:rsidRPr="00CE04F8" w:rsidRDefault="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Реконструкција зграде полицијске станице</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18,000,000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9,000,000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9,000,000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41.00</w:t>
            </w:r>
          </w:p>
        </w:tc>
      </w:tr>
      <w:tr w:rsidR="00CE04F8" w:rsidTr="005D1557">
        <w:trPr>
          <w:gridAfter w:val="1"/>
          <w:wAfter w:w="1255" w:type="dxa"/>
          <w:trHeight w:val="300"/>
        </w:trPr>
        <w:tc>
          <w:tcPr>
            <w:tcW w:w="13458" w:type="dxa"/>
            <w:gridSpan w:val="12"/>
            <w:tcBorders>
              <w:top w:val="single" w:sz="4" w:space="0" w:color="auto"/>
              <w:left w:val="single" w:sz="8" w:space="0" w:color="auto"/>
              <w:bottom w:val="single" w:sz="4" w:space="0" w:color="auto"/>
              <w:right w:val="nil"/>
            </w:tcBorders>
            <w:shd w:val="clear" w:color="auto" w:fill="auto"/>
            <w:noWrap/>
            <w:vAlign w:val="bottom"/>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 </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 </w:t>
            </w:r>
          </w:p>
        </w:tc>
      </w:tr>
      <w:tr w:rsidR="00CE04F8" w:rsidTr="005D1557">
        <w:trPr>
          <w:gridAfter w:val="1"/>
          <w:wAfter w:w="1255" w:type="dxa"/>
          <w:trHeight w:val="435"/>
        </w:trPr>
        <w:tc>
          <w:tcPr>
            <w:tcW w:w="1170" w:type="dxa"/>
            <w:gridSpan w:val="2"/>
            <w:tcBorders>
              <w:top w:val="nil"/>
              <w:left w:val="single" w:sz="8" w:space="0" w:color="auto"/>
              <w:bottom w:val="single" w:sz="4" w:space="0" w:color="auto"/>
              <w:right w:val="single" w:sz="4" w:space="0" w:color="auto"/>
            </w:tcBorders>
            <w:shd w:val="clear" w:color="000000" w:fill="DDD9C3"/>
            <w:noWrap/>
            <w:vAlign w:val="center"/>
            <w:hideMark/>
          </w:tcPr>
          <w:p w:rsidR="00CE04F8" w:rsidRPr="000964C7" w:rsidRDefault="00CE04F8">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15</w:t>
            </w:r>
          </w:p>
        </w:tc>
        <w:tc>
          <w:tcPr>
            <w:tcW w:w="4085" w:type="dxa"/>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Економска и развојна политика</w:t>
            </w:r>
          </w:p>
        </w:tc>
        <w:tc>
          <w:tcPr>
            <w:tcW w:w="1847" w:type="dxa"/>
            <w:gridSpan w:val="2"/>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25,000,000</w:t>
            </w:r>
          </w:p>
        </w:tc>
        <w:tc>
          <w:tcPr>
            <w:tcW w:w="1917" w:type="dxa"/>
            <w:gridSpan w:val="2"/>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0</w:t>
            </w:r>
          </w:p>
        </w:tc>
        <w:tc>
          <w:tcPr>
            <w:tcW w:w="1441" w:type="dxa"/>
            <w:gridSpan w:val="2"/>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10,000,000</w:t>
            </w:r>
          </w:p>
        </w:tc>
        <w:tc>
          <w:tcPr>
            <w:tcW w:w="1582" w:type="dxa"/>
            <w:gridSpan w:val="2"/>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10,000,000</w:t>
            </w:r>
          </w:p>
        </w:tc>
        <w:tc>
          <w:tcPr>
            <w:tcW w:w="1416" w:type="dxa"/>
            <w:tcBorders>
              <w:top w:val="nil"/>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5,000,000</w:t>
            </w:r>
          </w:p>
        </w:tc>
        <w:tc>
          <w:tcPr>
            <w:tcW w:w="1436" w:type="dxa"/>
            <w:tcBorders>
              <w:top w:val="nil"/>
              <w:left w:val="single" w:sz="8" w:space="0" w:color="auto"/>
              <w:bottom w:val="single" w:sz="4" w:space="0" w:color="auto"/>
              <w:right w:val="single" w:sz="8" w:space="0" w:color="auto"/>
            </w:tcBorders>
            <w:shd w:val="clear" w:color="000000" w:fill="DDD9C3"/>
            <w:noWrap/>
            <w:vAlign w:val="center"/>
            <w:hideMark/>
          </w:tcPr>
          <w:p w:rsidR="00CE04F8" w:rsidRPr="000964C7" w:rsidRDefault="00CE04F8">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рангирање</w:t>
            </w:r>
          </w:p>
        </w:tc>
      </w:tr>
      <w:tr w:rsidR="00CE04F8" w:rsidTr="005D1557">
        <w:trPr>
          <w:gridAfter w:val="1"/>
          <w:wAfter w:w="1255" w:type="dxa"/>
          <w:trHeight w:val="600"/>
        </w:trPr>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p>
        </w:tc>
        <w:tc>
          <w:tcPr>
            <w:tcW w:w="4085" w:type="dxa"/>
            <w:tcBorders>
              <w:top w:val="single" w:sz="4" w:space="0" w:color="auto"/>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проширење појаса индустријске зоне</w:t>
            </w:r>
          </w:p>
        </w:tc>
        <w:tc>
          <w:tcPr>
            <w:tcW w:w="1847"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25,000,000</w:t>
            </w:r>
          </w:p>
        </w:tc>
        <w:tc>
          <w:tcPr>
            <w:tcW w:w="1917"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10,000,000</w:t>
            </w:r>
          </w:p>
        </w:tc>
        <w:tc>
          <w:tcPr>
            <w:tcW w:w="1582"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10,000,000</w:t>
            </w:r>
          </w:p>
        </w:tc>
        <w:tc>
          <w:tcPr>
            <w:tcW w:w="1416" w:type="dxa"/>
            <w:tcBorders>
              <w:top w:val="single" w:sz="4" w:space="0" w:color="auto"/>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5,000,000</w:t>
            </w:r>
          </w:p>
        </w:tc>
        <w:tc>
          <w:tcPr>
            <w:tcW w:w="1436"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80.50</w:t>
            </w:r>
          </w:p>
        </w:tc>
      </w:tr>
      <w:tr w:rsidR="00CE04F8" w:rsidTr="005D1557">
        <w:trPr>
          <w:gridAfter w:val="1"/>
          <w:wAfter w:w="1255" w:type="dxa"/>
          <w:trHeight w:val="420"/>
        </w:trPr>
        <w:tc>
          <w:tcPr>
            <w:tcW w:w="1170" w:type="dxa"/>
            <w:gridSpan w:val="2"/>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CE04F8" w:rsidRPr="000964C7" w:rsidRDefault="00CE04F8">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lastRenderedPageBreak/>
              <w:t>18</w:t>
            </w:r>
          </w:p>
        </w:tc>
        <w:tc>
          <w:tcPr>
            <w:tcW w:w="4085" w:type="dxa"/>
            <w:tcBorders>
              <w:top w:val="single" w:sz="4" w:space="0" w:color="auto"/>
              <w:left w:val="nil"/>
              <w:bottom w:val="single" w:sz="4" w:space="0" w:color="auto"/>
              <w:right w:val="single" w:sz="4" w:space="0" w:color="auto"/>
            </w:tcBorders>
            <w:shd w:val="clear" w:color="000000" w:fill="DDD9C3"/>
            <w:noWrap/>
            <w:vAlign w:val="center"/>
            <w:hideMark/>
          </w:tcPr>
          <w:p w:rsidR="00CE04F8" w:rsidRPr="000964C7" w:rsidRDefault="00CE04F8">
            <w:pP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Здравство</w:t>
            </w:r>
          </w:p>
        </w:tc>
        <w:tc>
          <w:tcPr>
            <w:tcW w:w="1847" w:type="dxa"/>
            <w:gridSpan w:val="2"/>
            <w:tcBorders>
              <w:top w:val="single" w:sz="4" w:space="0" w:color="auto"/>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11,500,000</w:t>
            </w:r>
          </w:p>
        </w:tc>
        <w:tc>
          <w:tcPr>
            <w:tcW w:w="1917" w:type="dxa"/>
            <w:gridSpan w:val="2"/>
            <w:tcBorders>
              <w:top w:val="single" w:sz="4" w:space="0" w:color="auto"/>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0</w:t>
            </w:r>
          </w:p>
        </w:tc>
        <w:tc>
          <w:tcPr>
            <w:tcW w:w="1441" w:type="dxa"/>
            <w:gridSpan w:val="2"/>
            <w:tcBorders>
              <w:top w:val="single" w:sz="4" w:space="0" w:color="auto"/>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0</w:t>
            </w:r>
          </w:p>
        </w:tc>
        <w:tc>
          <w:tcPr>
            <w:tcW w:w="1582" w:type="dxa"/>
            <w:gridSpan w:val="2"/>
            <w:tcBorders>
              <w:top w:val="single" w:sz="4" w:space="0" w:color="auto"/>
              <w:left w:val="nil"/>
              <w:bottom w:val="single" w:sz="4" w:space="0" w:color="auto"/>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3,000,000</w:t>
            </w:r>
          </w:p>
        </w:tc>
        <w:tc>
          <w:tcPr>
            <w:tcW w:w="1416" w:type="dxa"/>
            <w:tcBorders>
              <w:top w:val="single" w:sz="4" w:space="0" w:color="auto"/>
              <w:left w:val="nil"/>
              <w:bottom w:val="single" w:sz="4" w:space="0" w:color="auto"/>
              <w:right w:val="nil"/>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8,500,000</w:t>
            </w:r>
          </w:p>
        </w:tc>
        <w:tc>
          <w:tcPr>
            <w:tcW w:w="1436" w:type="dxa"/>
            <w:tcBorders>
              <w:top w:val="single" w:sz="4" w:space="0" w:color="auto"/>
              <w:left w:val="single" w:sz="8" w:space="0" w:color="auto"/>
              <w:bottom w:val="single" w:sz="4" w:space="0" w:color="auto"/>
              <w:right w:val="single" w:sz="4" w:space="0" w:color="auto"/>
            </w:tcBorders>
            <w:shd w:val="clear" w:color="000000" w:fill="DDD9C3"/>
            <w:noWrap/>
            <w:vAlign w:val="center"/>
            <w:hideMark/>
          </w:tcPr>
          <w:p w:rsidR="00CE04F8" w:rsidRPr="000964C7" w:rsidRDefault="00CE04F8">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рангирање</w:t>
            </w:r>
          </w:p>
        </w:tc>
      </w:tr>
      <w:tr w:rsidR="00CE04F8" w:rsidTr="005D1557">
        <w:trPr>
          <w:gridAfter w:val="1"/>
          <w:wAfter w:w="1255" w:type="dxa"/>
          <w:trHeight w:val="555"/>
        </w:trPr>
        <w:tc>
          <w:tcPr>
            <w:tcW w:w="1170" w:type="dxa"/>
            <w:gridSpan w:val="2"/>
            <w:tcBorders>
              <w:top w:val="single" w:sz="4" w:space="0" w:color="auto"/>
              <w:left w:val="single" w:sz="8" w:space="0" w:color="auto"/>
              <w:bottom w:val="nil"/>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p>
        </w:tc>
        <w:tc>
          <w:tcPr>
            <w:tcW w:w="4085" w:type="dxa"/>
            <w:tcBorders>
              <w:top w:val="single" w:sz="4" w:space="0" w:color="auto"/>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Реконструкција амбуланте у МЗ Прекодолце</w:t>
            </w:r>
          </w:p>
        </w:tc>
        <w:tc>
          <w:tcPr>
            <w:tcW w:w="1847"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11,500,000</w:t>
            </w:r>
          </w:p>
        </w:tc>
        <w:tc>
          <w:tcPr>
            <w:tcW w:w="1917"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 </w:t>
            </w:r>
          </w:p>
        </w:tc>
        <w:tc>
          <w:tcPr>
            <w:tcW w:w="1441"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82"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3,000,000</w:t>
            </w:r>
          </w:p>
        </w:tc>
        <w:tc>
          <w:tcPr>
            <w:tcW w:w="1416" w:type="dxa"/>
            <w:tcBorders>
              <w:top w:val="single" w:sz="4" w:space="0" w:color="auto"/>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8,500,000</w:t>
            </w:r>
          </w:p>
        </w:tc>
        <w:tc>
          <w:tcPr>
            <w:tcW w:w="1436" w:type="dxa"/>
            <w:tcBorders>
              <w:top w:val="single" w:sz="4" w:space="0" w:color="auto"/>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43.50</w:t>
            </w:r>
          </w:p>
        </w:tc>
      </w:tr>
      <w:tr w:rsidR="00CE04F8" w:rsidTr="005D1557">
        <w:trPr>
          <w:gridAfter w:val="1"/>
          <w:wAfter w:w="1255" w:type="dxa"/>
          <w:trHeight w:val="330"/>
        </w:trPr>
        <w:tc>
          <w:tcPr>
            <w:tcW w:w="13458" w:type="dxa"/>
            <w:gridSpan w:val="12"/>
            <w:tcBorders>
              <w:top w:val="single" w:sz="4" w:space="0" w:color="auto"/>
              <w:left w:val="single" w:sz="8" w:space="0" w:color="auto"/>
              <w:bottom w:val="single" w:sz="4" w:space="0" w:color="auto"/>
              <w:right w:val="nil"/>
            </w:tcBorders>
            <w:shd w:val="clear" w:color="auto" w:fill="auto"/>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 </w:t>
            </w:r>
          </w:p>
        </w:tc>
        <w:tc>
          <w:tcPr>
            <w:tcW w:w="1436" w:type="dxa"/>
            <w:tcBorders>
              <w:top w:val="nil"/>
              <w:left w:val="single" w:sz="8" w:space="0" w:color="auto"/>
              <w:bottom w:val="single" w:sz="4" w:space="0" w:color="auto"/>
              <w:right w:val="single" w:sz="8" w:space="0" w:color="auto"/>
            </w:tcBorders>
            <w:shd w:val="clear" w:color="auto" w:fill="auto"/>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 </w:t>
            </w:r>
          </w:p>
        </w:tc>
      </w:tr>
      <w:tr w:rsidR="00CE04F8" w:rsidTr="005D1557">
        <w:trPr>
          <w:gridAfter w:val="1"/>
          <w:wAfter w:w="1255" w:type="dxa"/>
          <w:trHeight w:val="420"/>
        </w:trPr>
        <w:tc>
          <w:tcPr>
            <w:tcW w:w="1170" w:type="dxa"/>
            <w:gridSpan w:val="2"/>
            <w:tcBorders>
              <w:top w:val="nil"/>
              <w:left w:val="single" w:sz="8" w:space="0" w:color="auto"/>
              <w:bottom w:val="nil"/>
              <w:right w:val="single" w:sz="4" w:space="0" w:color="auto"/>
            </w:tcBorders>
            <w:shd w:val="clear" w:color="000000" w:fill="DDD9C3"/>
            <w:noWrap/>
            <w:vAlign w:val="center"/>
            <w:hideMark/>
          </w:tcPr>
          <w:p w:rsidR="00CE04F8" w:rsidRPr="000964C7" w:rsidRDefault="00CE04F8">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20</w:t>
            </w:r>
          </w:p>
        </w:tc>
        <w:tc>
          <w:tcPr>
            <w:tcW w:w="4085" w:type="dxa"/>
            <w:tcBorders>
              <w:top w:val="nil"/>
              <w:left w:val="nil"/>
              <w:bottom w:val="nil"/>
              <w:right w:val="single" w:sz="4" w:space="0" w:color="auto"/>
            </w:tcBorders>
            <w:shd w:val="clear" w:color="000000" w:fill="DDD9C3"/>
            <w:noWrap/>
            <w:vAlign w:val="center"/>
            <w:hideMark/>
          </w:tcPr>
          <w:p w:rsidR="00CE04F8" w:rsidRPr="000964C7" w:rsidRDefault="00CE04F8">
            <w:pP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Образовање</w:t>
            </w:r>
          </w:p>
        </w:tc>
        <w:tc>
          <w:tcPr>
            <w:tcW w:w="1847" w:type="dxa"/>
            <w:gridSpan w:val="2"/>
            <w:tcBorders>
              <w:top w:val="nil"/>
              <w:left w:val="nil"/>
              <w:bottom w:val="nil"/>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697,800,000</w:t>
            </w:r>
          </w:p>
        </w:tc>
        <w:tc>
          <w:tcPr>
            <w:tcW w:w="1917" w:type="dxa"/>
            <w:gridSpan w:val="2"/>
            <w:tcBorders>
              <w:top w:val="nil"/>
              <w:left w:val="nil"/>
              <w:bottom w:val="nil"/>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135,700,000</w:t>
            </w:r>
          </w:p>
        </w:tc>
        <w:tc>
          <w:tcPr>
            <w:tcW w:w="1441" w:type="dxa"/>
            <w:gridSpan w:val="2"/>
            <w:tcBorders>
              <w:top w:val="nil"/>
              <w:left w:val="nil"/>
              <w:bottom w:val="nil"/>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51,100,000</w:t>
            </w:r>
          </w:p>
        </w:tc>
        <w:tc>
          <w:tcPr>
            <w:tcW w:w="1582" w:type="dxa"/>
            <w:gridSpan w:val="2"/>
            <w:tcBorders>
              <w:top w:val="nil"/>
              <w:left w:val="nil"/>
              <w:bottom w:val="nil"/>
              <w:right w:val="single" w:sz="4" w:space="0" w:color="auto"/>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256,000,000</w:t>
            </w:r>
          </w:p>
        </w:tc>
        <w:tc>
          <w:tcPr>
            <w:tcW w:w="1416" w:type="dxa"/>
            <w:tcBorders>
              <w:top w:val="nil"/>
              <w:left w:val="nil"/>
              <w:bottom w:val="nil"/>
              <w:right w:val="nil"/>
            </w:tcBorders>
            <w:shd w:val="clear" w:color="000000" w:fill="DDD9C3"/>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255,000,000</w:t>
            </w:r>
          </w:p>
        </w:tc>
        <w:tc>
          <w:tcPr>
            <w:tcW w:w="1436" w:type="dxa"/>
            <w:tcBorders>
              <w:top w:val="nil"/>
              <w:left w:val="single" w:sz="8" w:space="0" w:color="auto"/>
              <w:bottom w:val="single" w:sz="4" w:space="0" w:color="auto"/>
              <w:right w:val="single" w:sz="8" w:space="0" w:color="auto"/>
            </w:tcBorders>
            <w:shd w:val="clear" w:color="000000" w:fill="DDD9C3"/>
            <w:noWrap/>
            <w:vAlign w:val="center"/>
            <w:hideMark/>
          </w:tcPr>
          <w:p w:rsidR="00CE04F8" w:rsidRPr="000964C7" w:rsidRDefault="00CE04F8">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рангирање</w:t>
            </w:r>
          </w:p>
        </w:tc>
      </w:tr>
      <w:tr w:rsidR="00CE04F8" w:rsidTr="005D1557">
        <w:trPr>
          <w:gridAfter w:val="1"/>
          <w:wAfter w:w="1255" w:type="dxa"/>
          <w:trHeight w:val="1335"/>
        </w:trPr>
        <w:tc>
          <w:tcPr>
            <w:tcW w:w="1170" w:type="dxa"/>
            <w:gridSpan w:val="2"/>
            <w:tcBorders>
              <w:top w:val="single" w:sz="4" w:space="0" w:color="auto"/>
              <w:left w:val="single" w:sz="8" w:space="0" w:color="auto"/>
              <w:bottom w:val="nil"/>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1</w:t>
            </w:r>
          </w:p>
        </w:tc>
        <w:tc>
          <w:tcPr>
            <w:tcW w:w="4085" w:type="dxa"/>
            <w:tcBorders>
              <w:top w:val="single" w:sz="4" w:space="0" w:color="auto"/>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Доградња централног објекта Дечјег   вртића у Владичином Хану-објекат предшколског код ОШ Бранко Радичевић</w:t>
            </w:r>
          </w:p>
        </w:tc>
        <w:tc>
          <w:tcPr>
            <w:tcW w:w="1847"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10,000,000</w:t>
            </w:r>
          </w:p>
        </w:tc>
        <w:tc>
          <w:tcPr>
            <w:tcW w:w="1917"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10,000,000</w:t>
            </w:r>
          </w:p>
        </w:tc>
        <w:tc>
          <w:tcPr>
            <w:tcW w:w="1582" w:type="dxa"/>
            <w:gridSpan w:val="2"/>
            <w:tcBorders>
              <w:top w:val="single" w:sz="4" w:space="0" w:color="auto"/>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16" w:type="dxa"/>
            <w:tcBorders>
              <w:top w:val="single" w:sz="4" w:space="0" w:color="auto"/>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44.00</w:t>
            </w:r>
          </w:p>
        </w:tc>
      </w:tr>
      <w:tr w:rsidR="00CE04F8" w:rsidTr="005D1557">
        <w:trPr>
          <w:gridAfter w:val="1"/>
          <w:wAfter w:w="1255" w:type="dxa"/>
          <w:trHeight w:val="900"/>
        </w:trPr>
        <w:tc>
          <w:tcPr>
            <w:tcW w:w="1170" w:type="dxa"/>
            <w:gridSpan w:val="2"/>
            <w:tcBorders>
              <w:top w:val="single" w:sz="4" w:space="0" w:color="auto"/>
              <w:left w:val="single" w:sz="8" w:space="0" w:color="auto"/>
              <w:bottom w:val="nil"/>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2</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Изградња новог објекта вртића у Владичином Хану у насељу Колоније</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26,800,000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25,700,000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1,100,000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64.50</w:t>
            </w:r>
          </w:p>
        </w:tc>
      </w:tr>
      <w:tr w:rsidR="00CE04F8" w:rsidTr="005D1557">
        <w:trPr>
          <w:gridAfter w:val="1"/>
          <w:wAfter w:w="1255" w:type="dxa"/>
          <w:trHeight w:val="900"/>
        </w:trPr>
        <w:tc>
          <w:tcPr>
            <w:tcW w:w="1170" w:type="dxa"/>
            <w:gridSpan w:val="2"/>
            <w:tcBorders>
              <w:top w:val="single" w:sz="4" w:space="0" w:color="auto"/>
              <w:left w:val="single" w:sz="8" w:space="0" w:color="auto"/>
              <w:bottom w:val="nil"/>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3</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Пројекат ограђивања, замене котларница и изградње спортских игралишта у ОШ Бранко Радичевић</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150,000,000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110,000,000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40,000,000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67.50</w:t>
            </w:r>
          </w:p>
        </w:tc>
      </w:tr>
      <w:tr w:rsidR="00CE04F8" w:rsidTr="005D1557">
        <w:trPr>
          <w:gridAfter w:val="1"/>
          <w:wAfter w:w="1255" w:type="dxa"/>
          <w:trHeight w:val="960"/>
        </w:trPr>
        <w:tc>
          <w:tcPr>
            <w:tcW w:w="1170" w:type="dxa"/>
            <w:gridSpan w:val="2"/>
            <w:tcBorders>
              <w:top w:val="single" w:sz="4" w:space="0" w:color="auto"/>
              <w:left w:val="single" w:sz="8" w:space="0" w:color="auto"/>
              <w:bottom w:val="nil"/>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4</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Реконструкција централног објекта ОШ Свети Сава и завршетак треће фазе објекта</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145,000,000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45,000,000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100,000,000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59.00</w:t>
            </w:r>
          </w:p>
        </w:tc>
      </w:tr>
      <w:tr w:rsidR="00CE04F8" w:rsidTr="005D1557">
        <w:trPr>
          <w:gridAfter w:val="1"/>
          <w:wAfter w:w="1255" w:type="dxa"/>
          <w:trHeight w:val="1050"/>
        </w:trPr>
        <w:tc>
          <w:tcPr>
            <w:tcW w:w="1170" w:type="dxa"/>
            <w:gridSpan w:val="2"/>
            <w:tcBorders>
              <w:top w:val="single" w:sz="4" w:space="0" w:color="auto"/>
              <w:left w:val="single" w:sz="8" w:space="0" w:color="auto"/>
              <w:bottom w:val="nil"/>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5</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Реконструкција техничке школе са изградњом ученичког дома, паркинг простора и отвореног игралишта</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246,000,000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151,000,000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95,000,000</w:t>
            </w:r>
          </w:p>
        </w:tc>
        <w:tc>
          <w:tcPr>
            <w:tcW w:w="1436" w:type="dxa"/>
            <w:tcBorders>
              <w:top w:val="nil"/>
              <w:left w:val="single" w:sz="8" w:space="0" w:color="auto"/>
              <w:bottom w:val="single" w:sz="4"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59.00</w:t>
            </w:r>
          </w:p>
        </w:tc>
      </w:tr>
      <w:tr w:rsidR="00CE04F8" w:rsidTr="005D1557">
        <w:trPr>
          <w:gridAfter w:val="1"/>
          <w:wAfter w:w="1255" w:type="dxa"/>
          <w:trHeight w:val="915"/>
        </w:trPr>
        <w:tc>
          <w:tcPr>
            <w:tcW w:w="1170" w:type="dxa"/>
            <w:gridSpan w:val="2"/>
            <w:tcBorders>
              <w:top w:val="single" w:sz="4" w:space="0" w:color="auto"/>
              <w:left w:val="single" w:sz="8" w:space="0" w:color="auto"/>
              <w:bottom w:val="nil"/>
              <w:right w:val="single" w:sz="4" w:space="0" w:color="auto"/>
            </w:tcBorders>
            <w:shd w:val="clear" w:color="auto" w:fill="auto"/>
            <w:noWrap/>
            <w:vAlign w:val="center"/>
            <w:hideMark/>
          </w:tcPr>
          <w:p w:rsidR="00CE04F8" w:rsidRPr="00CE04F8" w:rsidRDefault="00CE04F8">
            <w:pPr>
              <w:jc w:val="center"/>
              <w:rPr>
                <w:rFonts w:ascii="Times New Roman" w:hAnsi="Times New Roman" w:cs="Times New Roman"/>
                <w:color w:val="000000"/>
                <w:sz w:val="22"/>
                <w:szCs w:val="22"/>
              </w:rPr>
            </w:pPr>
            <w:r w:rsidRPr="00CE04F8">
              <w:rPr>
                <w:rFonts w:ascii="Times New Roman" w:hAnsi="Times New Roman" w:cs="Times New Roman"/>
                <w:color w:val="000000"/>
                <w:sz w:val="22"/>
                <w:szCs w:val="22"/>
              </w:rPr>
              <w:t>6</w:t>
            </w:r>
          </w:p>
        </w:tc>
        <w:tc>
          <w:tcPr>
            <w:tcW w:w="4085" w:type="dxa"/>
            <w:tcBorders>
              <w:top w:val="nil"/>
              <w:left w:val="nil"/>
              <w:bottom w:val="single" w:sz="4" w:space="0" w:color="auto"/>
              <w:right w:val="single" w:sz="4" w:space="0" w:color="auto"/>
            </w:tcBorders>
            <w:shd w:val="clear" w:color="auto" w:fill="auto"/>
            <w:vAlign w:val="bottom"/>
            <w:hideMark/>
          </w:tcPr>
          <w:p w:rsidR="00CE04F8" w:rsidRPr="00CE04F8" w:rsidRDefault="00CE04F8">
            <w:pPr>
              <w:rPr>
                <w:rFonts w:ascii="Times New Roman" w:hAnsi="Times New Roman" w:cs="Times New Roman"/>
                <w:color w:val="000000"/>
                <w:sz w:val="22"/>
                <w:szCs w:val="22"/>
              </w:rPr>
            </w:pPr>
            <w:r w:rsidRPr="00CE04F8">
              <w:rPr>
                <w:rFonts w:ascii="Times New Roman" w:hAnsi="Times New Roman" w:cs="Times New Roman"/>
                <w:color w:val="000000"/>
                <w:sz w:val="22"/>
                <w:szCs w:val="22"/>
              </w:rPr>
              <w:t>Реконструкција централног објекта ОШ Вук Караџић са котларницом и фискултурном салом</w:t>
            </w:r>
          </w:p>
        </w:tc>
        <w:tc>
          <w:tcPr>
            <w:tcW w:w="184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120,000,000</w:t>
            </w:r>
          </w:p>
        </w:tc>
        <w:tc>
          <w:tcPr>
            <w:tcW w:w="1917"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0</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60,000,000</w:t>
            </w:r>
          </w:p>
        </w:tc>
        <w:tc>
          <w:tcPr>
            <w:tcW w:w="1416" w:type="dxa"/>
            <w:tcBorders>
              <w:top w:val="nil"/>
              <w:left w:val="nil"/>
              <w:bottom w:val="single" w:sz="4" w:space="0" w:color="auto"/>
              <w:right w:val="nil"/>
            </w:tcBorders>
            <w:shd w:val="clear" w:color="auto" w:fill="auto"/>
            <w:noWrap/>
            <w:vAlign w:val="bottom"/>
            <w:hideMark/>
          </w:tcPr>
          <w:p w:rsidR="00CE04F8" w:rsidRPr="00CE04F8" w:rsidRDefault="00CE04F8">
            <w:pPr>
              <w:jc w:val="right"/>
              <w:rPr>
                <w:rFonts w:ascii="Times New Roman" w:hAnsi="Times New Roman" w:cs="Times New Roman"/>
                <w:color w:val="000000"/>
                <w:sz w:val="22"/>
                <w:szCs w:val="22"/>
              </w:rPr>
            </w:pPr>
            <w:r w:rsidRPr="00CE04F8">
              <w:rPr>
                <w:rFonts w:ascii="Times New Roman" w:hAnsi="Times New Roman" w:cs="Times New Roman"/>
                <w:color w:val="000000"/>
                <w:sz w:val="22"/>
                <w:szCs w:val="22"/>
              </w:rPr>
              <w:t>60,000,000</w:t>
            </w:r>
          </w:p>
        </w:tc>
        <w:tc>
          <w:tcPr>
            <w:tcW w:w="1436" w:type="dxa"/>
            <w:tcBorders>
              <w:top w:val="nil"/>
              <w:left w:val="single" w:sz="8" w:space="0" w:color="auto"/>
              <w:bottom w:val="single" w:sz="8" w:space="0" w:color="auto"/>
              <w:right w:val="single" w:sz="8" w:space="0" w:color="auto"/>
            </w:tcBorders>
            <w:shd w:val="clear" w:color="000000" w:fill="F2DDDC"/>
            <w:noWrap/>
            <w:vAlign w:val="center"/>
            <w:hideMark/>
          </w:tcPr>
          <w:p w:rsidR="00CE04F8" w:rsidRPr="00CE04F8" w:rsidRDefault="00CE04F8">
            <w:pPr>
              <w:jc w:val="center"/>
              <w:rPr>
                <w:rFonts w:ascii="Times New Roman" w:hAnsi="Times New Roman" w:cs="Times New Roman"/>
                <w:b/>
                <w:bCs/>
                <w:color w:val="000000"/>
                <w:sz w:val="22"/>
                <w:szCs w:val="22"/>
              </w:rPr>
            </w:pPr>
            <w:r w:rsidRPr="00CE04F8">
              <w:rPr>
                <w:rFonts w:ascii="Times New Roman" w:hAnsi="Times New Roman" w:cs="Times New Roman"/>
                <w:b/>
                <w:bCs/>
                <w:color w:val="000000"/>
                <w:sz w:val="22"/>
                <w:szCs w:val="22"/>
              </w:rPr>
              <w:t>59.00</w:t>
            </w:r>
          </w:p>
        </w:tc>
      </w:tr>
      <w:tr w:rsidR="00CE04F8" w:rsidTr="005D1557">
        <w:trPr>
          <w:gridAfter w:val="1"/>
          <w:wAfter w:w="1255" w:type="dxa"/>
          <w:trHeight w:val="480"/>
        </w:trPr>
        <w:tc>
          <w:tcPr>
            <w:tcW w:w="5255" w:type="dxa"/>
            <w:gridSpan w:val="3"/>
            <w:tcBorders>
              <w:top w:val="single" w:sz="8" w:space="0" w:color="auto"/>
              <w:left w:val="single" w:sz="8" w:space="0" w:color="auto"/>
              <w:bottom w:val="single" w:sz="8" w:space="0" w:color="auto"/>
              <w:right w:val="nil"/>
            </w:tcBorders>
            <w:shd w:val="clear" w:color="000000" w:fill="C5BE97"/>
            <w:noWrap/>
            <w:vAlign w:val="center"/>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УКУПНО:</w:t>
            </w:r>
          </w:p>
        </w:tc>
        <w:tc>
          <w:tcPr>
            <w:tcW w:w="1847" w:type="dxa"/>
            <w:gridSpan w:val="2"/>
            <w:tcBorders>
              <w:top w:val="single" w:sz="8" w:space="0" w:color="auto"/>
              <w:left w:val="single" w:sz="8" w:space="0" w:color="auto"/>
              <w:bottom w:val="single" w:sz="8" w:space="0" w:color="auto"/>
              <w:right w:val="single" w:sz="8" w:space="0" w:color="auto"/>
            </w:tcBorders>
            <w:shd w:val="clear" w:color="000000" w:fill="C5BE97"/>
            <w:noWrap/>
            <w:vAlign w:val="bottom"/>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1,515,160,000</w:t>
            </w:r>
          </w:p>
        </w:tc>
        <w:tc>
          <w:tcPr>
            <w:tcW w:w="1917" w:type="dxa"/>
            <w:gridSpan w:val="2"/>
            <w:tcBorders>
              <w:top w:val="single" w:sz="8" w:space="0" w:color="auto"/>
              <w:left w:val="nil"/>
              <w:bottom w:val="single" w:sz="8" w:space="0" w:color="auto"/>
              <w:right w:val="single" w:sz="8" w:space="0" w:color="auto"/>
            </w:tcBorders>
            <w:shd w:val="clear" w:color="000000" w:fill="C5BE97"/>
            <w:noWrap/>
            <w:vAlign w:val="bottom"/>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158,600,000</w:t>
            </w:r>
          </w:p>
        </w:tc>
        <w:tc>
          <w:tcPr>
            <w:tcW w:w="1441" w:type="dxa"/>
            <w:gridSpan w:val="2"/>
            <w:tcBorders>
              <w:top w:val="single" w:sz="8" w:space="0" w:color="auto"/>
              <w:left w:val="nil"/>
              <w:bottom w:val="single" w:sz="8" w:space="0" w:color="auto"/>
              <w:right w:val="single" w:sz="8" w:space="0" w:color="auto"/>
            </w:tcBorders>
            <w:shd w:val="clear" w:color="000000" w:fill="C5BE97"/>
            <w:noWrap/>
            <w:vAlign w:val="bottom"/>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313,100,000</w:t>
            </w:r>
          </w:p>
        </w:tc>
        <w:tc>
          <w:tcPr>
            <w:tcW w:w="1582" w:type="dxa"/>
            <w:gridSpan w:val="2"/>
            <w:tcBorders>
              <w:top w:val="single" w:sz="8" w:space="0" w:color="auto"/>
              <w:left w:val="nil"/>
              <w:bottom w:val="single" w:sz="8" w:space="0" w:color="auto"/>
              <w:right w:val="single" w:sz="8" w:space="0" w:color="auto"/>
            </w:tcBorders>
            <w:shd w:val="clear" w:color="000000" w:fill="C5BE97"/>
            <w:noWrap/>
            <w:vAlign w:val="bottom"/>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572,960,000</w:t>
            </w:r>
          </w:p>
        </w:tc>
        <w:tc>
          <w:tcPr>
            <w:tcW w:w="1416" w:type="dxa"/>
            <w:tcBorders>
              <w:top w:val="single" w:sz="8" w:space="0" w:color="auto"/>
              <w:left w:val="nil"/>
              <w:bottom w:val="single" w:sz="8" w:space="0" w:color="auto"/>
              <w:right w:val="single" w:sz="8" w:space="0" w:color="auto"/>
            </w:tcBorders>
            <w:shd w:val="clear" w:color="000000" w:fill="C5BE97"/>
            <w:noWrap/>
            <w:vAlign w:val="bottom"/>
            <w:hideMark/>
          </w:tcPr>
          <w:p w:rsidR="00CE04F8" w:rsidRPr="000964C7" w:rsidRDefault="00CE04F8">
            <w:pPr>
              <w:jc w:val="right"/>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470,500,000</w:t>
            </w:r>
          </w:p>
        </w:tc>
        <w:tc>
          <w:tcPr>
            <w:tcW w:w="1436" w:type="dxa"/>
            <w:tcBorders>
              <w:top w:val="nil"/>
              <w:left w:val="nil"/>
              <w:bottom w:val="single" w:sz="8" w:space="0" w:color="auto"/>
              <w:right w:val="single" w:sz="8" w:space="0" w:color="auto"/>
            </w:tcBorders>
            <w:shd w:val="clear" w:color="000000" w:fill="C5BE97"/>
            <w:noWrap/>
            <w:vAlign w:val="center"/>
            <w:hideMark/>
          </w:tcPr>
          <w:p w:rsidR="00CE04F8" w:rsidRPr="000964C7" w:rsidRDefault="00CE04F8">
            <w:pPr>
              <w:jc w:val="center"/>
              <w:rPr>
                <w:rFonts w:ascii="Times New Roman" w:hAnsi="Times New Roman" w:cs="Times New Roman"/>
                <w:b/>
                <w:bCs/>
                <w:color w:val="000000"/>
                <w:sz w:val="24"/>
                <w:szCs w:val="24"/>
              </w:rPr>
            </w:pPr>
            <w:r w:rsidRPr="000964C7">
              <w:rPr>
                <w:rFonts w:ascii="Times New Roman" w:hAnsi="Times New Roman" w:cs="Times New Roman"/>
                <w:b/>
                <w:bCs/>
                <w:color w:val="000000"/>
                <w:sz w:val="24"/>
                <w:szCs w:val="24"/>
              </w:rPr>
              <w:t>1,515,160,000</w:t>
            </w:r>
          </w:p>
        </w:tc>
      </w:tr>
      <w:tr w:rsidR="007272DA" w:rsidRPr="00CE04F8" w:rsidTr="005D1557">
        <w:trPr>
          <w:gridBefore w:val="1"/>
          <w:wBefore w:w="12" w:type="dxa"/>
          <w:trHeight w:val="768"/>
        </w:trPr>
        <w:tc>
          <w:tcPr>
            <w:tcW w:w="14882" w:type="dxa"/>
            <w:gridSpan w:val="12"/>
            <w:tcBorders>
              <w:top w:val="nil"/>
              <w:left w:val="nil"/>
              <w:bottom w:val="nil"/>
              <w:right w:val="nil"/>
            </w:tcBorders>
            <w:shd w:val="clear" w:color="auto" w:fill="auto"/>
            <w:noWrap/>
            <w:vAlign w:val="bottom"/>
            <w:hideMark/>
          </w:tcPr>
          <w:p w:rsidR="00CE04F8" w:rsidRDefault="00CE04F8" w:rsidP="00D62BD8">
            <w:pPr>
              <w:jc w:val="center"/>
              <w:rPr>
                <w:rFonts w:ascii="Times New Roman" w:hAnsi="Times New Roman" w:cs="Times New Roman"/>
                <w:b/>
                <w:bCs/>
                <w:color w:val="000000"/>
                <w:sz w:val="22"/>
                <w:szCs w:val="22"/>
              </w:rPr>
            </w:pPr>
          </w:p>
          <w:p w:rsidR="00E921AA" w:rsidRDefault="00E921AA" w:rsidP="00D62BD8">
            <w:pPr>
              <w:jc w:val="center"/>
              <w:rPr>
                <w:rFonts w:ascii="Times New Roman" w:hAnsi="Times New Roman" w:cs="Times New Roman"/>
                <w:b/>
                <w:bCs/>
                <w:color w:val="000000"/>
                <w:sz w:val="22"/>
                <w:szCs w:val="22"/>
              </w:rPr>
            </w:pPr>
          </w:p>
          <w:p w:rsidR="005D1557" w:rsidRPr="005D1557" w:rsidRDefault="005D1557" w:rsidP="00D62BD8">
            <w:pPr>
              <w:jc w:val="center"/>
              <w:rPr>
                <w:rFonts w:ascii="Times New Roman" w:hAnsi="Times New Roman" w:cs="Times New Roman"/>
                <w:b/>
                <w:bCs/>
                <w:color w:val="000000"/>
                <w:sz w:val="22"/>
                <w:szCs w:val="22"/>
              </w:rPr>
            </w:pPr>
          </w:p>
          <w:tbl>
            <w:tblPr>
              <w:tblW w:w="14678" w:type="dxa"/>
              <w:tblLook w:val="04A0"/>
            </w:tblPr>
            <w:tblGrid>
              <w:gridCol w:w="709"/>
              <w:gridCol w:w="3706"/>
              <w:gridCol w:w="1785"/>
              <w:gridCol w:w="1712"/>
              <w:gridCol w:w="2326"/>
              <w:gridCol w:w="1370"/>
              <w:gridCol w:w="1814"/>
              <w:gridCol w:w="1256"/>
            </w:tblGrid>
            <w:tr w:rsidR="00E921AA" w:rsidRPr="00E921AA" w:rsidTr="005D1557">
              <w:trPr>
                <w:trHeight w:val="375"/>
              </w:trPr>
              <w:tc>
                <w:tcPr>
                  <w:tcW w:w="13422" w:type="dxa"/>
                  <w:gridSpan w:val="7"/>
                  <w:tcBorders>
                    <w:top w:val="single" w:sz="4" w:space="0" w:color="auto"/>
                    <w:left w:val="single" w:sz="4" w:space="0" w:color="auto"/>
                    <w:bottom w:val="nil"/>
                    <w:right w:val="nil"/>
                  </w:tcBorders>
                  <w:shd w:val="clear" w:color="auto" w:fill="auto"/>
                  <w:noWrap/>
                  <w:vAlign w:val="bottom"/>
                  <w:hideMark/>
                </w:tcPr>
                <w:p w:rsidR="00E921AA" w:rsidRPr="00E921AA" w:rsidRDefault="00E921AA" w:rsidP="00E921AA">
                  <w:pPr>
                    <w:spacing w:after="0" w:line="240" w:lineRule="auto"/>
                    <w:jc w:val="center"/>
                    <w:rPr>
                      <w:rFonts w:ascii="Times New Roman" w:eastAsia="Times New Roman" w:hAnsi="Times New Roman" w:cs="Times New Roman"/>
                      <w:b/>
                      <w:bCs/>
                      <w:color w:val="000000"/>
                      <w:sz w:val="28"/>
                      <w:szCs w:val="28"/>
                    </w:rPr>
                  </w:pPr>
                  <w:r w:rsidRPr="00E921AA">
                    <w:rPr>
                      <w:rFonts w:ascii="Times New Roman" w:eastAsia="Times New Roman" w:hAnsi="Times New Roman" w:cs="Times New Roman"/>
                      <w:b/>
                      <w:bCs/>
                      <w:color w:val="000000"/>
                      <w:sz w:val="28"/>
                      <w:szCs w:val="28"/>
                    </w:rPr>
                    <w:t>Преглед капиталних пројеката Општине Владичин Хан за период 2021 - 2023. године</w:t>
                  </w:r>
                </w:p>
              </w:tc>
              <w:tc>
                <w:tcPr>
                  <w:tcW w:w="1256" w:type="dxa"/>
                  <w:tcBorders>
                    <w:top w:val="single" w:sz="4" w:space="0" w:color="auto"/>
                    <w:left w:val="nil"/>
                    <w:bottom w:val="nil"/>
                    <w:right w:val="single" w:sz="4" w:space="0" w:color="auto"/>
                  </w:tcBorders>
                  <w:shd w:val="clear" w:color="auto" w:fill="auto"/>
                  <w:noWrap/>
                  <w:vAlign w:val="bottom"/>
                  <w:hideMark/>
                </w:tcPr>
                <w:p w:rsidR="00E921AA" w:rsidRPr="00E921AA" w:rsidRDefault="00E921AA" w:rsidP="00E921AA">
                  <w:pPr>
                    <w:spacing w:after="0" w:line="240" w:lineRule="auto"/>
                    <w:jc w:val="right"/>
                    <w:rPr>
                      <w:rFonts w:ascii="Times New Roman" w:eastAsia="Times New Roman" w:hAnsi="Times New Roman" w:cs="Times New Roman"/>
                      <w:sz w:val="20"/>
                      <w:szCs w:val="20"/>
                    </w:rPr>
                  </w:pPr>
                </w:p>
              </w:tc>
            </w:tr>
            <w:tr w:rsidR="00E921AA" w:rsidRPr="00E921AA" w:rsidTr="005D1557">
              <w:trPr>
                <w:trHeight w:val="315"/>
              </w:trPr>
              <w:tc>
                <w:tcPr>
                  <w:tcW w:w="709" w:type="dxa"/>
                  <w:tcBorders>
                    <w:top w:val="nil"/>
                    <w:left w:val="single" w:sz="4" w:space="0" w:color="auto"/>
                    <w:bottom w:val="single" w:sz="4" w:space="0" w:color="auto"/>
                    <w:right w:val="nil"/>
                  </w:tcBorders>
                  <w:shd w:val="clear" w:color="auto" w:fill="auto"/>
                  <w:noWrap/>
                  <w:vAlign w:val="bottom"/>
                  <w:hideMark/>
                </w:tcPr>
                <w:p w:rsidR="00E921AA" w:rsidRPr="00E921AA" w:rsidRDefault="00E921AA" w:rsidP="00E921AA">
                  <w:pPr>
                    <w:spacing w:after="0" w:line="240" w:lineRule="auto"/>
                    <w:rPr>
                      <w:rFonts w:ascii="Times New Roman" w:eastAsia="Times New Roman" w:hAnsi="Times New Roman" w:cs="Times New Roman"/>
                      <w:sz w:val="20"/>
                      <w:szCs w:val="20"/>
                    </w:rPr>
                  </w:pPr>
                </w:p>
              </w:tc>
              <w:tc>
                <w:tcPr>
                  <w:tcW w:w="3706" w:type="dxa"/>
                  <w:tcBorders>
                    <w:top w:val="nil"/>
                    <w:left w:val="nil"/>
                    <w:bottom w:val="single" w:sz="4" w:space="0" w:color="auto"/>
                    <w:right w:val="nil"/>
                  </w:tcBorders>
                  <w:shd w:val="clear" w:color="auto" w:fill="auto"/>
                  <w:noWrap/>
                  <w:vAlign w:val="bottom"/>
                  <w:hideMark/>
                </w:tcPr>
                <w:p w:rsidR="00E921AA" w:rsidRPr="00E921AA" w:rsidRDefault="00E921AA" w:rsidP="00E921AA">
                  <w:pPr>
                    <w:spacing w:after="0" w:line="240" w:lineRule="auto"/>
                    <w:rPr>
                      <w:rFonts w:ascii="Times New Roman" w:eastAsia="Times New Roman" w:hAnsi="Times New Roman" w:cs="Times New Roman"/>
                      <w:sz w:val="20"/>
                      <w:szCs w:val="20"/>
                    </w:rPr>
                  </w:pPr>
                </w:p>
              </w:tc>
              <w:tc>
                <w:tcPr>
                  <w:tcW w:w="1785" w:type="dxa"/>
                  <w:tcBorders>
                    <w:top w:val="nil"/>
                    <w:left w:val="nil"/>
                    <w:bottom w:val="single" w:sz="4" w:space="0" w:color="auto"/>
                    <w:right w:val="nil"/>
                  </w:tcBorders>
                  <w:shd w:val="clear" w:color="auto" w:fill="auto"/>
                  <w:noWrap/>
                  <w:vAlign w:val="bottom"/>
                  <w:hideMark/>
                </w:tcPr>
                <w:p w:rsidR="00E921AA" w:rsidRPr="00E921AA" w:rsidRDefault="00E921AA" w:rsidP="00E921AA">
                  <w:pPr>
                    <w:spacing w:after="0" w:line="240" w:lineRule="auto"/>
                    <w:rPr>
                      <w:rFonts w:ascii="Times New Roman" w:eastAsia="Times New Roman" w:hAnsi="Times New Roman" w:cs="Times New Roman"/>
                      <w:sz w:val="20"/>
                      <w:szCs w:val="20"/>
                    </w:rPr>
                  </w:pPr>
                </w:p>
              </w:tc>
              <w:tc>
                <w:tcPr>
                  <w:tcW w:w="1712" w:type="dxa"/>
                  <w:tcBorders>
                    <w:top w:val="nil"/>
                    <w:left w:val="nil"/>
                    <w:bottom w:val="single" w:sz="4" w:space="0" w:color="auto"/>
                    <w:right w:val="nil"/>
                  </w:tcBorders>
                  <w:shd w:val="clear" w:color="auto" w:fill="auto"/>
                  <w:noWrap/>
                  <w:vAlign w:val="bottom"/>
                  <w:hideMark/>
                </w:tcPr>
                <w:p w:rsidR="00E921AA" w:rsidRPr="00E921AA" w:rsidRDefault="00E921AA" w:rsidP="00E921AA">
                  <w:pPr>
                    <w:spacing w:after="0" w:line="240" w:lineRule="auto"/>
                    <w:rPr>
                      <w:rFonts w:ascii="Times New Roman" w:eastAsia="Times New Roman" w:hAnsi="Times New Roman" w:cs="Times New Roman"/>
                      <w:sz w:val="20"/>
                      <w:szCs w:val="20"/>
                    </w:rPr>
                  </w:pPr>
                </w:p>
              </w:tc>
              <w:tc>
                <w:tcPr>
                  <w:tcW w:w="2326" w:type="dxa"/>
                  <w:tcBorders>
                    <w:top w:val="nil"/>
                    <w:left w:val="nil"/>
                    <w:bottom w:val="single" w:sz="4" w:space="0" w:color="auto"/>
                    <w:right w:val="nil"/>
                  </w:tcBorders>
                  <w:shd w:val="clear" w:color="auto" w:fill="auto"/>
                  <w:noWrap/>
                  <w:vAlign w:val="bottom"/>
                  <w:hideMark/>
                </w:tcPr>
                <w:p w:rsidR="00E921AA" w:rsidRPr="00E921AA" w:rsidRDefault="00E921AA" w:rsidP="00E921AA">
                  <w:pPr>
                    <w:spacing w:after="0" w:line="240" w:lineRule="auto"/>
                    <w:rPr>
                      <w:rFonts w:ascii="Times New Roman" w:eastAsia="Times New Roman" w:hAnsi="Times New Roman" w:cs="Times New Roman"/>
                      <w:sz w:val="20"/>
                      <w:szCs w:val="20"/>
                    </w:rPr>
                  </w:pPr>
                  <w:r w:rsidRPr="00E921AA">
                    <w:rPr>
                      <w:rFonts w:ascii="Times New Roman" w:eastAsia="Times New Roman" w:hAnsi="Times New Roman" w:cs="Times New Roman"/>
                      <w:sz w:val="20"/>
                      <w:szCs w:val="20"/>
                    </w:rPr>
                    <w:t xml:space="preserve">         </w:t>
                  </w:r>
                </w:p>
              </w:tc>
              <w:tc>
                <w:tcPr>
                  <w:tcW w:w="4440" w:type="dxa"/>
                  <w:gridSpan w:val="3"/>
                  <w:tcBorders>
                    <w:top w:val="nil"/>
                    <w:left w:val="nil"/>
                    <w:bottom w:val="single" w:sz="4" w:space="0" w:color="auto"/>
                    <w:right w:val="single" w:sz="4" w:space="0" w:color="auto"/>
                  </w:tcBorders>
                  <w:shd w:val="clear" w:color="auto" w:fill="auto"/>
                  <w:noWrap/>
                  <w:vAlign w:val="bottom"/>
                  <w:hideMark/>
                </w:tcPr>
                <w:p w:rsidR="00E921AA" w:rsidRPr="00E921AA" w:rsidRDefault="00E921AA" w:rsidP="00E921AA">
                  <w:pPr>
                    <w:spacing w:after="0" w:line="240" w:lineRule="auto"/>
                    <w:rPr>
                      <w:rFonts w:ascii="Times New Roman" w:eastAsia="Times New Roman" w:hAnsi="Times New Roman" w:cs="Times New Roman"/>
                      <w:sz w:val="20"/>
                      <w:szCs w:val="20"/>
                    </w:rPr>
                  </w:pPr>
                  <w:r w:rsidRPr="00E921AA">
                    <w:rPr>
                      <w:rFonts w:ascii="Times New Roman" w:eastAsia="Times New Roman" w:hAnsi="Times New Roman" w:cs="Times New Roman"/>
                      <w:sz w:val="22"/>
                      <w:szCs w:val="22"/>
                    </w:rPr>
                    <w:t>Курс  1 ЕУР =119 динара</w:t>
                  </w:r>
                </w:p>
              </w:tc>
            </w:tr>
            <w:tr w:rsidR="00E921AA" w:rsidRPr="00E921AA" w:rsidTr="005D1557">
              <w:trPr>
                <w:trHeight w:val="1275"/>
              </w:trPr>
              <w:tc>
                <w:tcPr>
                  <w:tcW w:w="709" w:type="dxa"/>
                  <w:tcBorders>
                    <w:top w:val="single" w:sz="4" w:space="0" w:color="auto"/>
                    <w:left w:val="single" w:sz="8" w:space="0" w:color="auto"/>
                    <w:bottom w:val="single" w:sz="8" w:space="0" w:color="auto"/>
                    <w:right w:val="single" w:sz="4" w:space="0" w:color="auto"/>
                  </w:tcBorders>
                  <w:shd w:val="clear" w:color="000000" w:fill="C0C0C0"/>
                  <w:vAlign w:val="center"/>
                  <w:hideMark/>
                </w:tcPr>
                <w:p w:rsidR="00E921AA" w:rsidRPr="00E921AA" w:rsidRDefault="00E921AA" w:rsidP="00E921AA">
                  <w:pPr>
                    <w:spacing w:after="0" w:line="240" w:lineRule="auto"/>
                    <w:jc w:val="center"/>
                    <w:rPr>
                      <w:rFonts w:ascii="Times New Roman" w:eastAsia="Times New Roman" w:hAnsi="Times New Roman" w:cs="Times New Roman"/>
                      <w:b/>
                      <w:bCs/>
                      <w:color w:val="000000"/>
                      <w:sz w:val="24"/>
                      <w:szCs w:val="24"/>
                    </w:rPr>
                  </w:pPr>
                  <w:r w:rsidRPr="00E921AA">
                    <w:rPr>
                      <w:rFonts w:ascii="Times New Roman" w:eastAsia="Times New Roman" w:hAnsi="Times New Roman" w:cs="Times New Roman"/>
                      <w:b/>
                      <w:bCs/>
                      <w:color w:val="000000"/>
                      <w:sz w:val="24"/>
                      <w:szCs w:val="24"/>
                    </w:rPr>
                    <w:t>Р. Број</w:t>
                  </w:r>
                </w:p>
              </w:tc>
              <w:tc>
                <w:tcPr>
                  <w:tcW w:w="3706" w:type="dxa"/>
                  <w:tcBorders>
                    <w:top w:val="single" w:sz="4" w:space="0" w:color="auto"/>
                    <w:left w:val="nil"/>
                    <w:bottom w:val="single" w:sz="8" w:space="0" w:color="auto"/>
                    <w:right w:val="single" w:sz="4" w:space="0" w:color="auto"/>
                  </w:tcBorders>
                  <w:shd w:val="clear" w:color="000000" w:fill="C0C0C0"/>
                  <w:vAlign w:val="center"/>
                  <w:hideMark/>
                </w:tcPr>
                <w:p w:rsidR="00E921AA" w:rsidRPr="00E921AA" w:rsidRDefault="00E921AA" w:rsidP="00E921AA">
                  <w:pPr>
                    <w:spacing w:after="0" w:line="240" w:lineRule="auto"/>
                    <w:jc w:val="center"/>
                    <w:rPr>
                      <w:rFonts w:ascii="Times New Roman" w:eastAsia="Times New Roman" w:hAnsi="Times New Roman" w:cs="Times New Roman"/>
                      <w:b/>
                      <w:bCs/>
                      <w:color w:val="000000"/>
                      <w:sz w:val="24"/>
                      <w:szCs w:val="24"/>
                    </w:rPr>
                  </w:pPr>
                  <w:r w:rsidRPr="00E921AA">
                    <w:rPr>
                      <w:rFonts w:ascii="Times New Roman" w:eastAsia="Times New Roman" w:hAnsi="Times New Roman" w:cs="Times New Roman"/>
                      <w:b/>
                      <w:bCs/>
                      <w:color w:val="000000"/>
                      <w:sz w:val="24"/>
                      <w:szCs w:val="24"/>
                    </w:rPr>
                    <w:t>назив  капиталног пројекта</w:t>
                  </w:r>
                </w:p>
              </w:tc>
              <w:tc>
                <w:tcPr>
                  <w:tcW w:w="1785" w:type="dxa"/>
                  <w:tcBorders>
                    <w:top w:val="single" w:sz="4" w:space="0" w:color="auto"/>
                    <w:left w:val="nil"/>
                    <w:bottom w:val="single" w:sz="8" w:space="0" w:color="auto"/>
                    <w:right w:val="single" w:sz="4" w:space="0" w:color="auto"/>
                  </w:tcBorders>
                  <w:shd w:val="clear" w:color="000000" w:fill="C0C0C0"/>
                  <w:vAlign w:val="center"/>
                  <w:hideMark/>
                </w:tcPr>
                <w:p w:rsidR="00E921AA" w:rsidRPr="00E921AA" w:rsidRDefault="00E921AA" w:rsidP="00E921AA">
                  <w:pPr>
                    <w:spacing w:after="0" w:line="240" w:lineRule="auto"/>
                    <w:jc w:val="center"/>
                    <w:rPr>
                      <w:rFonts w:ascii="Times New Roman" w:eastAsia="Times New Roman" w:hAnsi="Times New Roman" w:cs="Times New Roman"/>
                      <w:b/>
                      <w:bCs/>
                      <w:color w:val="000000"/>
                      <w:sz w:val="24"/>
                      <w:szCs w:val="24"/>
                    </w:rPr>
                  </w:pPr>
                  <w:r w:rsidRPr="00E921AA">
                    <w:rPr>
                      <w:rFonts w:ascii="Times New Roman" w:eastAsia="Times New Roman" w:hAnsi="Times New Roman" w:cs="Times New Roman"/>
                      <w:b/>
                      <w:bCs/>
                      <w:color w:val="000000"/>
                      <w:sz w:val="24"/>
                      <w:szCs w:val="24"/>
                    </w:rPr>
                    <w:t>шифра и назив сектора коме пројекат припада</w:t>
                  </w:r>
                </w:p>
              </w:tc>
              <w:tc>
                <w:tcPr>
                  <w:tcW w:w="1712" w:type="dxa"/>
                  <w:tcBorders>
                    <w:top w:val="single" w:sz="4" w:space="0" w:color="auto"/>
                    <w:left w:val="nil"/>
                    <w:bottom w:val="single" w:sz="8" w:space="0" w:color="auto"/>
                    <w:right w:val="single" w:sz="4" w:space="0" w:color="auto"/>
                  </w:tcBorders>
                  <w:shd w:val="clear" w:color="000000" w:fill="C0C0C0"/>
                  <w:vAlign w:val="center"/>
                  <w:hideMark/>
                </w:tcPr>
                <w:p w:rsidR="00E921AA" w:rsidRPr="00E921AA" w:rsidRDefault="00E921AA" w:rsidP="00E921AA">
                  <w:pPr>
                    <w:spacing w:after="0" w:line="240" w:lineRule="auto"/>
                    <w:jc w:val="center"/>
                    <w:rPr>
                      <w:rFonts w:ascii="Times New Roman" w:eastAsia="Times New Roman" w:hAnsi="Times New Roman" w:cs="Times New Roman"/>
                      <w:b/>
                      <w:bCs/>
                      <w:color w:val="000000"/>
                      <w:sz w:val="24"/>
                      <w:szCs w:val="24"/>
                    </w:rPr>
                  </w:pPr>
                  <w:r w:rsidRPr="00E921AA">
                    <w:rPr>
                      <w:rFonts w:ascii="Times New Roman" w:eastAsia="Times New Roman" w:hAnsi="Times New Roman" w:cs="Times New Roman"/>
                      <w:b/>
                      <w:bCs/>
                      <w:color w:val="000000"/>
                      <w:sz w:val="24"/>
                      <w:szCs w:val="24"/>
                    </w:rPr>
                    <w:t>предлагач пројекта</w:t>
                  </w:r>
                </w:p>
              </w:tc>
              <w:tc>
                <w:tcPr>
                  <w:tcW w:w="2326" w:type="dxa"/>
                  <w:tcBorders>
                    <w:top w:val="single" w:sz="4" w:space="0" w:color="auto"/>
                    <w:left w:val="nil"/>
                    <w:bottom w:val="single" w:sz="8" w:space="0" w:color="auto"/>
                    <w:right w:val="single" w:sz="4" w:space="0" w:color="auto"/>
                  </w:tcBorders>
                  <w:shd w:val="clear" w:color="000000" w:fill="C0C0C0"/>
                  <w:vAlign w:val="center"/>
                  <w:hideMark/>
                </w:tcPr>
                <w:p w:rsidR="00E921AA" w:rsidRPr="00E921AA" w:rsidRDefault="00E921AA" w:rsidP="00E921AA">
                  <w:pPr>
                    <w:spacing w:after="0" w:line="240" w:lineRule="auto"/>
                    <w:jc w:val="center"/>
                    <w:rPr>
                      <w:rFonts w:ascii="Times New Roman" w:eastAsia="Times New Roman" w:hAnsi="Times New Roman" w:cs="Times New Roman"/>
                      <w:b/>
                      <w:bCs/>
                      <w:color w:val="000000"/>
                      <w:sz w:val="24"/>
                      <w:szCs w:val="24"/>
                    </w:rPr>
                  </w:pPr>
                  <w:r w:rsidRPr="00E921AA">
                    <w:rPr>
                      <w:rFonts w:ascii="Times New Roman" w:eastAsia="Times New Roman" w:hAnsi="Times New Roman" w:cs="Times New Roman"/>
                      <w:b/>
                      <w:bCs/>
                      <w:color w:val="000000"/>
                      <w:sz w:val="24"/>
                      <w:szCs w:val="24"/>
                    </w:rPr>
                    <w:t>статус пројектне документације</w:t>
                  </w:r>
                </w:p>
              </w:tc>
              <w:tc>
                <w:tcPr>
                  <w:tcW w:w="1370" w:type="dxa"/>
                  <w:tcBorders>
                    <w:top w:val="single" w:sz="4" w:space="0" w:color="auto"/>
                    <w:left w:val="nil"/>
                    <w:bottom w:val="single" w:sz="8" w:space="0" w:color="auto"/>
                    <w:right w:val="single" w:sz="4" w:space="0" w:color="auto"/>
                  </w:tcBorders>
                  <w:shd w:val="clear" w:color="000000" w:fill="C0C0C0"/>
                  <w:vAlign w:val="center"/>
                  <w:hideMark/>
                </w:tcPr>
                <w:p w:rsidR="00E921AA" w:rsidRPr="00E921AA" w:rsidRDefault="00E921AA" w:rsidP="00E921AA">
                  <w:pPr>
                    <w:spacing w:after="0" w:line="240" w:lineRule="auto"/>
                    <w:jc w:val="center"/>
                    <w:rPr>
                      <w:rFonts w:ascii="Times New Roman" w:eastAsia="Times New Roman" w:hAnsi="Times New Roman" w:cs="Times New Roman"/>
                      <w:b/>
                      <w:bCs/>
                      <w:color w:val="000000"/>
                      <w:sz w:val="24"/>
                      <w:szCs w:val="24"/>
                    </w:rPr>
                  </w:pPr>
                  <w:r w:rsidRPr="00E921AA">
                    <w:rPr>
                      <w:rFonts w:ascii="Times New Roman" w:eastAsia="Times New Roman" w:hAnsi="Times New Roman" w:cs="Times New Roman"/>
                      <w:b/>
                      <w:bCs/>
                      <w:color w:val="000000"/>
                      <w:sz w:val="24"/>
                      <w:szCs w:val="24"/>
                    </w:rPr>
                    <w:t>Вредност (€)</w:t>
                  </w:r>
                </w:p>
              </w:tc>
              <w:tc>
                <w:tcPr>
                  <w:tcW w:w="1814" w:type="dxa"/>
                  <w:tcBorders>
                    <w:top w:val="single" w:sz="4" w:space="0" w:color="auto"/>
                    <w:left w:val="nil"/>
                    <w:bottom w:val="single" w:sz="8" w:space="0" w:color="auto"/>
                    <w:right w:val="single" w:sz="4" w:space="0" w:color="auto"/>
                  </w:tcBorders>
                  <w:shd w:val="clear" w:color="000000" w:fill="C0C0C0"/>
                  <w:vAlign w:val="center"/>
                  <w:hideMark/>
                </w:tcPr>
                <w:p w:rsidR="00E921AA" w:rsidRPr="00E921AA" w:rsidRDefault="00E921AA" w:rsidP="00E921AA">
                  <w:pPr>
                    <w:spacing w:after="0" w:line="240" w:lineRule="auto"/>
                    <w:jc w:val="center"/>
                    <w:rPr>
                      <w:rFonts w:ascii="Times New Roman" w:eastAsia="Times New Roman" w:hAnsi="Times New Roman" w:cs="Times New Roman"/>
                      <w:b/>
                      <w:bCs/>
                      <w:color w:val="000000"/>
                      <w:sz w:val="24"/>
                      <w:szCs w:val="24"/>
                    </w:rPr>
                  </w:pPr>
                  <w:r w:rsidRPr="00E921AA">
                    <w:rPr>
                      <w:rFonts w:ascii="Times New Roman" w:eastAsia="Times New Roman" w:hAnsi="Times New Roman" w:cs="Times New Roman"/>
                      <w:b/>
                      <w:bCs/>
                      <w:color w:val="000000"/>
                      <w:sz w:val="24"/>
                      <w:szCs w:val="24"/>
                    </w:rPr>
                    <w:t>Вредност (РСД)</w:t>
                  </w:r>
                </w:p>
              </w:tc>
              <w:tc>
                <w:tcPr>
                  <w:tcW w:w="1256" w:type="dxa"/>
                  <w:tcBorders>
                    <w:top w:val="single" w:sz="4" w:space="0" w:color="auto"/>
                    <w:left w:val="nil"/>
                    <w:bottom w:val="single" w:sz="8" w:space="0" w:color="auto"/>
                    <w:right w:val="single" w:sz="8" w:space="0" w:color="auto"/>
                  </w:tcBorders>
                  <w:shd w:val="clear" w:color="000000" w:fill="C0C0C0"/>
                  <w:vAlign w:val="center"/>
                  <w:hideMark/>
                </w:tcPr>
                <w:p w:rsidR="00E921AA" w:rsidRPr="00E921AA" w:rsidRDefault="00E921AA" w:rsidP="00E921AA">
                  <w:pPr>
                    <w:spacing w:after="0" w:line="240" w:lineRule="auto"/>
                    <w:jc w:val="center"/>
                    <w:rPr>
                      <w:rFonts w:ascii="Times New Roman" w:eastAsia="Times New Roman" w:hAnsi="Times New Roman" w:cs="Times New Roman"/>
                      <w:b/>
                      <w:bCs/>
                      <w:color w:val="000000"/>
                      <w:sz w:val="24"/>
                      <w:szCs w:val="24"/>
                    </w:rPr>
                  </w:pPr>
                  <w:r w:rsidRPr="00E921AA">
                    <w:rPr>
                      <w:rFonts w:ascii="Times New Roman" w:eastAsia="Times New Roman" w:hAnsi="Times New Roman" w:cs="Times New Roman"/>
                      <w:b/>
                      <w:bCs/>
                      <w:color w:val="000000"/>
                      <w:sz w:val="24"/>
                      <w:szCs w:val="24"/>
                    </w:rPr>
                    <w:t>Број поена</w:t>
                  </w:r>
                </w:p>
              </w:tc>
            </w:tr>
            <w:tr w:rsidR="00E921AA" w:rsidRPr="00E921AA" w:rsidTr="005D1557">
              <w:trPr>
                <w:trHeight w:val="10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1</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Израда ПТД за изградњу колектора и постројења за пречишћавање отпадних вода за Владичин Хан и Сурдулицу</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4. заштита животне средине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ЈП Водовод</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израда ПТД приводи се крају</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147,059</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17,500,000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80.5 </w:t>
                  </w:r>
                </w:p>
              </w:tc>
            </w:tr>
            <w:tr w:rsidR="00E921AA" w:rsidRPr="00E921AA" w:rsidTr="005D1557">
              <w:trPr>
                <w:trHeight w:val="12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2</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Канализациона мрежа у насељу Стубал - 3338 м - пут према гробљу</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4. заштита животне средине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ЈП Водовод</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Издата грађевинска дозвола</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495,798</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59,000,000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68.0 </w:t>
                  </w:r>
                </w:p>
              </w:tc>
            </w:tr>
            <w:tr w:rsidR="00E921AA" w:rsidRPr="00E921AA" w:rsidTr="005D1557">
              <w:trPr>
                <w:trHeight w:val="93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3</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канализационе мреже у МЗ Лепеница</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4. заштита животне средине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ЈП Водовод</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издати локацијски услови</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394,958</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47,000,000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69.5 </w:t>
                  </w:r>
                </w:p>
              </w:tc>
            </w:tr>
            <w:tr w:rsidR="00E921AA" w:rsidRPr="00E921AA" w:rsidTr="005D1557">
              <w:trPr>
                <w:trHeight w:val="157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4</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примарног цевовода за водоснабдевање у МЗ Козница</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4. заштита животне средине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ЈП Водовод</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Издата грађевинска дозвола и израђен пројекат за извођење</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334,454</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39,800,000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67.0 </w:t>
                  </w:r>
                </w:p>
              </w:tc>
            </w:tr>
            <w:tr w:rsidR="00E921AA" w:rsidRPr="00E921AA" w:rsidTr="005D1557">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5</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примарног цевовода од чворишта испред индустријске зоне у С. Морави до црпне станице у Прибоју - 1. фаза</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4. заштита животне средине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ЈП Водовод</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Издата грађевинска дозвола и израђен пројекат за извођење</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495,798</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59,000,000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74.5 </w:t>
                  </w:r>
                </w:p>
              </w:tc>
            </w:tr>
            <w:tr w:rsidR="00E921AA" w:rsidRPr="00E921AA" w:rsidTr="005D1557">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6</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дела секундарног цевовода за водоснабдевање на делу улица Београдска, Ратка Софијанића и Степе Степановића</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4. заштита животне средине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ЈП Водовод</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Издата грађевинска дозвола и израђен пројекат за извођење</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70,168</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8,350,000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58.0 </w:t>
                  </w:r>
                </w:p>
              </w:tc>
            </w:tr>
            <w:tr w:rsidR="00E921AA" w:rsidRPr="00E921AA" w:rsidTr="005D1557">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lastRenderedPageBreak/>
                    <w:t>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1AA" w:rsidRDefault="00E921AA" w:rsidP="00E921AA">
                  <w:pPr>
                    <w:spacing w:after="0" w:line="240" w:lineRule="auto"/>
                    <w:rPr>
                      <w:rFonts w:ascii="Times New Roman" w:eastAsia="Times New Roman" w:hAnsi="Times New Roman" w:cs="Times New Roman"/>
                      <w:sz w:val="22"/>
                      <w:szCs w:val="22"/>
                    </w:rPr>
                  </w:pPr>
                </w:p>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4. заштита животне средине</w:t>
                  </w:r>
                </w:p>
              </w:tc>
              <w:tc>
                <w:tcPr>
                  <w:tcW w:w="1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ЈП Водовод</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Издата грађевинска дозвола и израђен пројекат за извођење</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73,109</w:t>
                  </w:r>
                </w:p>
              </w:tc>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8,700,000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56.5 </w:t>
                  </w:r>
                </w:p>
              </w:tc>
            </w:tr>
            <w:tr w:rsidR="00E921AA" w:rsidRPr="00E921AA" w:rsidTr="005D1557">
              <w:trPr>
                <w:trHeight w:val="12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8</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примарног цевовода за водоснабдевање у улици Боре Станковића</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4. заштита животне средине</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ЈП Водовод</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Издата грађевинска дозвола и израђен пројекат за извођење</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84,454</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10,050,000</w:t>
                  </w:r>
                </w:p>
              </w:tc>
              <w:tc>
                <w:tcPr>
                  <w:tcW w:w="1256" w:type="dxa"/>
                  <w:tcBorders>
                    <w:top w:val="single" w:sz="4" w:space="0" w:color="auto"/>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55.5 </w:t>
                  </w:r>
                </w:p>
              </w:tc>
            </w:tr>
            <w:tr w:rsidR="00E921AA" w:rsidRPr="00E921AA" w:rsidTr="005D1557">
              <w:trPr>
                <w:trHeight w:val="10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9</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примарног цевовода од чворишта испред индустријске зоне у С. Морави до црпне станице у Прибоју - 2. фаза</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4. заштита животне средине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ЈП Водовод</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урађена ПТД решавају се имовински односи</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95,798</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11,400,000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60.0 </w:t>
                  </w:r>
                </w:p>
              </w:tc>
            </w:tr>
            <w:tr w:rsidR="00E921AA" w:rsidRPr="00E921AA" w:rsidTr="005D1557">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10</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секундарне водоводне мреже у МЗ Прекодолце</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4. заштита животне средине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ЈП Водовод</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идејно решење урађено и издати локацијски услови, решавају се имовински односи</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273,613</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32,560,000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55.0 </w:t>
                  </w:r>
                </w:p>
              </w:tc>
            </w:tr>
            <w:tr w:rsidR="00E921AA" w:rsidRPr="00E921AA" w:rsidTr="005D1557">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11</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водоводне мреже за села Лепеница и Кацапун</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4. заштита животне средине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ЈП Водовод</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идејно решење урађено и издати локацијски услови, решавају се имовински односи</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242,017</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28,800,000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51.0 </w:t>
                  </w:r>
                </w:p>
              </w:tc>
            </w:tr>
            <w:tr w:rsidR="00E921AA" w:rsidRPr="00E921AA" w:rsidTr="005D1557">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12</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примарне и секундарне  водоводне мреже у МЗ Врбово</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4. заштита животне средине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ЈП Водовод</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идејно решење урађено и издати локацијски услови, решавају се имовински односи</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176,471</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21,000,000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50.0 </w:t>
                  </w:r>
                </w:p>
              </w:tc>
            </w:tr>
            <w:tr w:rsidR="00E921AA" w:rsidRPr="00E921AA" w:rsidTr="005D1557">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13</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Систем надзора и управљања водоводним системом Владичиног Хана, мерна места</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4. заштита животне средине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ЈП Водовод</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Издата грађевинска дозвола и израђен пројекат за извођење</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221,008</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26,300,000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60.5 </w:t>
                  </w:r>
                </w:p>
              </w:tc>
            </w:tr>
            <w:tr w:rsidR="00E921AA" w:rsidRPr="00E921AA" w:rsidTr="005D1557">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14</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Реконструкција система за одржавање нивоа воде у филтерским пољима на ППВ Полом</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4. заштита животне средине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ЈП Водовод</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Издата грађевинска дозвола и израђен пројекат за извођење</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191,597</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22,800,000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58.5 </w:t>
                  </w:r>
                </w:p>
              </w:tc>
            </w:tr>
            <w:tr w:rsidR="00E921AA" w:rsidRPr="00E921AA" w:rsidTr="005D1557">
              <w:trPr>
                <w:trHeight w:val="10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15</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 xml:space="preserve">Подизање степена техничке опремљености ЈП Комунално - набавка кипера, путарског возила и паука </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4. заштита животне средине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ЈП за комунално уређење Владичин Хан</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опрема, није потребна претходна техничка документација</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260,504</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31,000,000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61.5 </w:t>
                  </w:r>
                </w:p>
              </w:tc>
            </w:tr>
            <w:tr w:rsidR="00E921AA" w:rsidRPr="00E921AA" w:rsidTr="005D1557">
              <w:trPr>
                <w:trHeight w:val="6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lastRenderedPageBreak/>
                    <w:t>16</w:t>
                  </w:r>
                </w:p>
              </w:tc>
              <w:tc>
                <w:tcPr>
                  <w:tcW w:w="3706" w:type="dxa"/>
                  <w:tcBorders>
                    <w:top w:val="single" w:sz="4" w:space="0" w:color="auto"/>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система јавне расвете ка МЗ Козница</w:t>
                  </w:r>
                </w:p>
              </w:tc>
              <w:tc>
                <w:tcPr>
                  <w:tcW w:w="1785" w:type="dxa"/>
                  <w:tcBorders>
                    <w:top w:val="single" w:sz="4" w:space="0" w:color="auto"/>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очекује се издавање грађевинске дозволе</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58,824</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7,000,000</w:t>
                  </w:r>
                </w:p>
              </w:tc>
              <w:tc>
                <w:tcPr>
                  <w:tcW w:w="1256" w:type="dxa"/>
                  <w:tcBorders>
                    <w:top w:val="single" w:sz="4" w:space="0" w:color="auto"/>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43.0 </w:t>
                  </w:r>
                </w:p>
              </w:tc>
            </w:tr>
            <w:tr w:rsidR="00E921AA" w:rsidRPr="00E921AA" w:rsidTr="005D1557">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17</w:t>
                  </w:r>
                </w:p>
              </w:tc>
              <w:tc>
                <w:tcPr>
                  <w:tcW w:w="3706"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 xml:space="preserve">Изградња левог крака Београдске </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издата грађевинска дозвола</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84,034</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10,000,000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79.0 </w:t>
                  </w:r>
                </w:p>
              </w:tc>
            </w:tr>
            <w:tr w:rsidR="00E921AA" w:rsidRPr="00E921AA" w:rsidTr="005D1557">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18</w:t>
                  </w:r>
                </w:p>
              </w:tc>
              <w:tc>
                <w:tcPr>
                  <w:tcW w:w="3706"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улице "Први мај"</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у току је израда ПТД</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84,034</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10,000,000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55.0 </w:t>
                  </w:r>
                </w:p>
              </w:tc>
            </w:tr>
            <w:tr w:rsidR="00E921AA" w:rsidRPr="00E921AA" w:rsidTr="005D1557">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19</w:t>
                  </w:r>
                </w:p>
              </w:tc>
              <w:tc>
                <w:tcPr>
                  <w:tcW w:w="3706"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 xml:space="preserve">Изградња улице Боре Станковића </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урађена ПТД решавају се имовински односи</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168,067</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20,000,000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61.0 </w:t>
                  </w:r>
                </w:p>
              </w:tc>
            </w:tr>
            <w:tr w:rsidR="00E921AA" w:rsidRPr="00E921AA" w:rsidTr="005D1557">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20</w:t>
                  </w:r>
                </w:p>
              </w:tc>
              <w:tc>
                <w:tcPr>
                  <w:tcW w:w="3706"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улице Вељка Влаховића</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издата грађевинска дозвола</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92,437</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11,000,000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56.0 </w:t>
                  </w:r>
                </w:p>
              </w:tc>
            </w:tr>
            <w:tr w:rsidR="00E921AA" w:rsidRPr="00E921AA" w:rsidTr="005D1557">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21</w:t>
                  </w:r>
                </w:p>
              </w:tc>
              <w:tc>
                <w:tcPr>
                  <w:tcW w:w="3706"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 xml:space="preserve"> Изградња улице Јурија Гагарина</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Израђена је ПТД и озакоњен пројекат</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109,244</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13,000,000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52.0 </w:t>
                  </w:r>
                </w:p>
              </w:tc>
            </w:tr>
            <w:tr w:rsidR="00E921AA" w:rsidRPr="00E921AA" w:rsidTr="005D1557">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22</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улице Ивана Милутиновића</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утврђен јавни интерес, предстоји решавање имовинских односа</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42,017</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5,000,000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51.0 </w:t>
                  </w:r>
                </w:p>
              </w:tc>
            </w:tr>
            <w:tr w:rsidR="00E921AA" w:rsidRPr="00E921AA" w:rsidTr="005D1557">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23</w:t>
                  </w:r>
                </w:p>
              </w:tc>
              <w:tc>
                <w:tcPr>
                  <w:tcW w:w="3706"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улице Пролетерске</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утврђен јавни интерес, предстоји решавање имовинских односа</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42,017</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5,000,000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51.0 </w:t>
                  </w:r>
                </w:p>
              </w:tc>
            </w:tr>
            <w:tr w:rsidR="00E921AA" w:rsidRPr="00E921AA" w:rsidTr="005D1557">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24</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Реконструкција улице Ратка Павловића</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утврђен јавни интерес, предстоји решавање имовинских односа</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42,017</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5,000,000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51.0 </w:t>
                  </w:r>
                </w:p>
              </w:tc>
            </w:tr>
            <w:tr w:rsidR="00E921AA" w:rsidRPr="00E921AA" w:rsidTr="005D1557">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25</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Реконструкција некатегорисаног пута у МЗ Љутеж</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Издата грађевинска дозвола</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198,319</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23,600,000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70.0 </w:t>
                  </w:r>
                </w:p>
              </w:tc>
            </w:tr>
            <w:tr w:rsidR="00E921AA" w:rsidRPr="00E921AA" w:rsidTr="005D1557">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26</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Реконструкција некатегорисаног пута О20 у МЗ Мртвица</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пројекат ће се реализовати у сарадњи са аутопутевима РС</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193,277</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23,000,000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80.0 </w:t>
                  </w:r>
                </w:p>
              </w:tc>
            </w:tr>
            <w:tr w:rsidR="00E921AA" w:rsidRPr="00E921AA" w:rsidTr="005D1557">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27</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Реконструкција некатегорисаног пута  у МЗ Стубал код цркве</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очекује се издавање грађевинске дозволе</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207,563</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24,700,000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56.0 </w:t>
                  </w:r>
                </w:p>
              </w:tc>
            </w:tr>
            <w:tr w:rsidR="00E921AA" w:rsidRPr="00E921AA" w:rsidTr="005D1557">
              <w:trPr>
                <w:trHeight w:val="12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lastRenderedPageBreak/>
                    <w:t>28</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Реконструкција некатегорисаног пута  у МЗ Стубал ка Прибоју</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очекује се издавање грађевинске дозволе</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52,101</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6,200,000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61.0 </w:t>
                  </w:r>
                </w:p>
              </w:tc>
            </w:tr>
            <w:tr w:rsidR="00E921AA" w:rsidRPr="00E921AA" w:rsidTr="005D1557">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29</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Реконструкција улица у Јовачком насељу у МЗ Стубал - 5 оса</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Издата грађевинска дозвола</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239,496</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28,500,000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54.0 </w:t>
                  </w:r>
                </w:p>
              </w:tc>
            </w:tr>
            <w:tr w:rsidR="00E921AA" w:rsidRPr="00E921AA" w:rsidTr="005D1557">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30</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Реконструкција некатегорисаног пута  у МЗ Грамађе</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Издата грађевинска дозвола</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67,227</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8,000,000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54.0 </w:t>
                  </w:r>
                </w:p>
              </w:tc>
            </w:tr>
            <w:tr w:rsidR="00E921AA" w:rsidRPr="00E921AA" w:rsidTr="005D1557">
              <w:trPr>
                <w:trHeight w:val="138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31</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Реконструкција некатегорисаног пута у МЗ Репинце - Пољана</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урађена ПТД решавају се имовински односи</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58,824</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54.0 </w:t>
                  </w:r>
                </w:p>
              </w:tc>
            </w:tr>
            <w:tr w:rsidR="00E921AA" w:rsidRPr="00E921AA" w:rsidTr="005D1557">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32</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Реконструкција некатегорисаног пута  у МЗ Богошево</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урађена ПТД решавају се имовински односи</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59,664</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7,100,000</w:t>
                  </w:r>
                </w:p>
              </w:tc>
              <w:tc>
                <w:tcPr>
                  <w:tcW w:w="1256" w:type="dxa"/>
                  <w:tcBorders>
                    <w:top w:val="nil"/>
                    <w:left w:val="nil"/>
                    <w:bottom w:val="single" w:sz="4" w:space="0" w:color="auto"/>
                    <w:right w:val="single" w:sz="8" w:space="0" w:color="auto"/>
                  </w:tcBorders>
                  <w:shd w:val="clear" w:color="auto" w:fill="auto"/>
                  <w:noWrap/>
                  <w:vAlign w:val="bottom"/>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49.0 </w:t>
                  </w:r>
                </w:p>
              </w:tc>
            </w:tr>
            <w:tr w:rsidR="00E921AA" w:rsidRPr="00E921AA" w:rsidTr="005D1557">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33</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потпорног зида у улици Николе Тесле</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пројекат је спреман за реализацију</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201,681</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24,000,000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55.0 </w:t>
                  </w:r>
                </w:p>
              </w:tc>
            </w:tr>
            <w:tr w:rsidR="00E921AA" w:rsidRPr="00E921AA" w:rsidTr="005D1557">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34</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тротоара у Репинцу</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 саобраћај и комуникације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Пројектна документација је завршена</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180,672</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21,500,000</w:t>
                  </w:r>
                </w:p>
              </w:tc>
              <w:tc>
                <w:tcPr>
                  <w:tcW w:w="1256" w:type="dxa"/>
                  <w:tcBorders>
                    <w:top w:val="nil"/>
                    <w:left w:val="nil"/>
                    <w:bottom w:val="single" w:sz="4" w:space="0" w:color="auto"/>
                    <w:right w:val="single" w:sz="8"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65.0 </w:t>
                  </w:r>
                </w:p>
              </w:tc>
            </w:tr>
            <w:tr w:rsidR="00E921AA" w:rsidRPr="00E921AA" w:rsidTr="005D1557">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35</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Проширење појаса индустријске зоне</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15. Економска и развојна политика</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изузимање земљишта </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210,084</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25,000,000</w:t>
                  </w:r>
                </w:p>
              </w:tc>
              <w:tc>
                <w:tcPr>
                  <w:tcW w:w="1256" w:type="dxa"/>
                  <w:tcBorders>
                    <w:top w:val="nil"/>
                    <w:left w:val="nil"/>
                    <w:bottom w:val="single" w:sz="4" w:space="0" w:color="auto"/>
                    <w:right w:val="single" w:sz="8" w:space="0" w:color="auto"/>
                  </w:tcBorders>
                  <w:shd w:val="clear" w:color="auto" w:fill="auto"/>
                  <w:noWrap/>
                  <w:vAlign w:val="bottom"/>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80.5 </w:t>
                  </w:r>
                </w:p>
              </w:tc>
            </w:tr>
            <w:tr w:rsidR="00E921AA" w:rsidRPr="00E921AA" w:rsidTr="005D1557">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36</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Енергетска ефикасност административне  зграде Општине Владичин Хан</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6. опште услуге јавне управе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пројекат је спреман за реализацију</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316,807</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37,700,000</w:t>
                  </w:r>
                </w:p>
              </w:tc>
              <w:tc>
                <w:tcPr>
                  <w:tcW w:w="1256" w:type="dxa"/>
                  <w:tcBorders>
                    <w:top w:val="nil"/>
                    <w:left w:val="nil"/>
                    <w:bottom w:val="single" w:sz="4" w:space="0" w:color="auto"/>
                    <w:right w:val="single" w:sz="8" w:space="0" w:color="auto"/>
                  </w:tcBorders>
                  <w:shd w:val="clear" w:color="auto" w:fill="auto"/>
                  <w:noWrap/>
                  <w:vAlign w:val="bottom"/>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48.5 </w:t>
                  </w:r>
                </w:p>
              </w:tc>
            </w:tr>
            <w:tr w:rsidR="00E921AA" w:rsidRPr="00E921AA" w:rsidTr="005D1557">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37</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Реконструкција канцеларије МЗ Стубал</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6. опште услуге јавне управе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Издата грађевинска дозвола</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52,941</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6,300,000</w:t>
                  </w:r>
                </w:p>
              </w:tc>
              <w:tc>
                <w:tcPr>
                  <w:tcW w:w="1256" w:type="dxa"/>
                  <w:tcBorders>
                    <w:top w:val="nil"/>
                    <w:left w:val="nil"/>
                    <w:bottom w:val="single" w:sz="4" w:space="0" w:color="auto"/>
                    <w:right w:val="single" w:sz="8" w:space="0" w:color="auto"/>
                  </w:tcBorders>
                  <w:shd w:val="clear" w:color="auto" w:fill="auto"/>
                  <w:noWrap/>
                  <w:vAlign w:val="bottom"/>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45.0 </w:t>
                  </w:r>
                </w:p>
              </w:tc>
            </w:tr>
            <w:tr w:rsidR="00E921AA" w:rsidRPr="00E921AA" w:rsidTr="005D1557">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38</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Капитално одржавање отворених спортских терена на УСЦ Куњак</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13. спорт и омадина</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припрема пројектно техничке докуменатације</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58,824</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7,000,000</w:t>
                  </w:r>
                </w:p>
              </w:tc>
              <w:tc>
                <w:tcPr>
                  <w:tcW w:w="1256" w:type="dxa"/>
                  <w:tcBorders>
                    <w:top w:val="nil"/>
                    <w:left w:val="nil"/>
                    <w:bottom w:val="single" w:sz="4" w:space="0" w:color="auto"/>
                    <w:right w:val="single" w:sz="8" w:space="0" w:color="auto"/>
                  </w:tcBorders>
                  <w:shd w:val="clear" w:color="auto" w:fill="auto"/>
                  <w:noWrap/>
                  <w:vAlign w:val="bottom"/>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43.0 </w:t>
                  </w:r>
                </w:p>
              </w:tc>
            </w:tr>
            <w:tr w:rsidR="00E921AA" w:rsidRPr="00E921AA" w:rsidTr="005D1557">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39</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базена на УСЦ Куњак</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13. спорт и омадина</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пројекат је спреман за реализацију</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243,697</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29,000,000</w:t>
                  </w:r>
                </w:p>
              </w:tc>
              <w:tc>
                <w:tcPr>
                  <w:tcW w:w="1256" w:type="dxa"/>
                  <w:tcBorders>
                    <w:top w:val="nil"/>
                    <w:left w:val="nil"/>
                    <w:bottom w:val="single" w:sz="4" w:space="0" w:color="auto"/>
                    <w:right w:val="single" w:sz="8" w:space="0" w:color="auto"/>
                  </w:tcBorders>
                  <w:shd w:val="clear" w:color="auto" w:fill="auto"/>
                  <w:noWrap/>
                  <w:vAlign w:val="bottom"/>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40.5 </w:t>
                  </w:r>
                </w:p>
              </w:tc>
            </w:tr>
            <w:tr w:rsidR="00E921AA" w:rsidRPr="00E921AA" w:rsidTr="005D1557">
              <w:trPr>
                <w:trHeight w:val="6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lastRenderedPageBreak/>
                    <w:t>40</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Реконструкција зграде полицијске станице</w:t>
                  </w:r>
                </w:p>
              </w:tc>
              <w:tc>
                <w:tcPr>
                  <w:tcW w:w="1785"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14. јавна безбедност</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Издата грађевинска дозвола</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151,261</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18,000,000</w:t>
                  </w:r>
                </w:p>
              </w:tc>
              <w:tc>
                <w:tcPr>
                  <w:tcW w:w="1256" w:type="dxa"/>
                  <w:tcBorders>
                    <w:top w:val="nil"/>
                    <w:left w:val="nil"/>
                    <w:bottom w:val="single" w:sz="4" w:space="0" w:color="auto"/>
                    <w:right w:val="single" w:sz="8" w:space="0" w:color="auto"/>
                  </w:tcBorders>
                  <w:shd w:val="clear" w:color="auto" w:fill="auto"/>
                  <w:noWrap/>
                  <w:vAlign w:val="bottom"/>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41.0 </w:t>
                  </w:r>
                </w:p>
              </w:tc>
            </w:tr>
            <w:tr w:rsidR="00E921AA" w:rsidRPr="00E921AA" w:rsidTr="005D1557">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41</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Доградња централног објекта Дечјег   вртића у Владичином Хану-објекат предшколског код ОШ Бранко</w:t>
                  </w:r>
                </w:p>
              </w:tc>
              <w:tc>
                <w:tcPr>
                  <w:tcW w:w="1785"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20. Образовање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Издата грађевинска дозвола</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84,034</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10,000,000</w:t>
                  </w:r>
                </w:p>
              </w:tc>
              <w:tc>
                <w:tcPr>
                  <w:tcW w:w="1256" w:type="dxa"/>
                  <w:tcBorders>
                    <w:top w:val="nil"/>
                    <w:left w:val="nil"/>
                    <w:bottom w:val="single" w:sz="4" w:space="0" w:color="auto"/>
                    <w:right w:val="single" w:sz="8" w:space="0" w:color="auto"/>
                  </w:tcBorders>
                  <w:shd w:val="clear" w:color="auto" w:fill="auto"/>
                  <w:noWrap/>
                  <w:vAlign w:val="bottom"/>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44.0 </w:t>
                  </w:r>
                </w:p>
              </w:tc>
            </w:tr>
            <w:tr w:rsidR="00E921AA" w:rsidRPr="00E921AA" w:rsidTr="005D1557">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42</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Изградња новог објекта вртића у Владичином Хану у насељу Колоније</w:t>
                  </w:r>
                </w:p>
              </w:tc>
              <w:tc>
                <w:tcPr>
                  <w:tcW w:w="1785"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20. Образовање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Објекат је завршен у току је гарантни рок</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225,210</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26,800,000</w:t>
                  </w:r>
                </w:p>
              </w:tc>
              <w:tc>
                <w:tcPr>
                  <w:tcW w:w="1256" w:type="dxa"/>
                  <w:tcBorders>
                    <w:top w:val="nil"/>
                    <w:left w:val="nil"/>
                    <w:bottom w:val="single" w:sz="4" w:space="0" w:color="auto"/>
                    <w:right w:val="single" w:sz="8" w:space="0" w:color="auto"/>
                  </w:tcBorders>
                  <w:shd w:val="clear" w:color="auto" w:fill="auto"/>
                  <w:noWrap/>
                  <w:vAlign w:val="bottom"/>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64.5 </w:t>
                  </w:r>
                </w:p>
              </w:tc>
            </w:tr>
            <w:tr w:rsidR="00E921AA" w:rsidRPr="00E921AA" w:rsidTr="005D1557">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43</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Пројекат ограђивања, замене котларница и изградње спортских игралишта у ОШ Бранко Радичевић</w:t>
                  </w:r>
                </w:p>
              </w:tc>
              <w:tc>
                <w:tcPr>
                  <w:tcW w:w="1785"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20. Образовање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Пројекат се реализује</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1,260,504</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150,000,000</w:t>
                  </w:r>
                </w:p>
              </w:tc>
              <w:tc>
                <w:tcPr>
                  <w:tcW w:w="1256" w:type="dxa"/>
                  <w:tcBorders>
                    <w:top w:val="nil"/>
                    <w:left w:val="nil"/>
                    <w:bottom w:val="single" w:sz="4" w:space="0" w:color="auto"/>
                    <w:right w:val="single" w:sz="8" w:space="0" w:color="auto"/>
                  </w:tcBorders>
                  <w:shd w:val="clear" w:color="auto" w:fill="auto"/>
                  <w:noWrap/>
                  <w:vAlign w:val="bottom"/>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67.5 </w:t>
                  </w:r>
                </w:p>
              </w:tc>
            </w:tr>
            <w:tr w:rsidR="00E921AA" w:rsidRPr="00E921AA" w:rsidTr="005D1557">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44</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Реконструкција централног објекта ОШ Свети Сава и завршетак треће фазе објекта</w:t>
                  </w:r>
                </w:p>
              </w:tc>
              <w:tc>
                <w:tcPr>
                  <w:tcW w:w="1785"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20. Образовање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припрема пројектно техничке докуменатације</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1,218,487</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145,000,000</w:t>
                  </w:r>
                </w:p>
              </w:tc>
              <w:tc>
                <w:tcPr>
                  <w:tcW w:w="1256" w:type="dxa"/>
                  <w:tcBorders>
                    <w:top w:val="nil"/>
                    <w:left w:val="nil"/>
                    <w:bottom w:val="single" w:sz="4" w:space="0" w:color="auto"/>
                    <w:right w:val="single" w:sz="8" w:space="0" w:color="auto"/>
                  </w:tcBorders>
                  <w:shd w:val="clear" w:color="auto" w:fill="auto"/>
                  <w:noWrap/>
                  <w:vAlign w:val="bottom"/>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59.0 </w:t>
                  </w:r>
                </w:p>
              </w:tc>
            </w:tr>
            <w:tr w:rsidR="00E921AA" w:rsidRPr="00E921AA" w:rsidTr="005D1557">
              <w:trPr>
                <w:trHeight w:val="102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45</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Реконструкција техничке школе са изградњом ученичког дома, паркинг простора и отвореног игралишта</w:t>
                  </w:r>
                </w:p>
              </w:tc>
              <w:tc>
                <w:tcPr>
                  <w:tcW w:w="1785"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20. Образовање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припрема пројектно техничке докуменатације</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2,067,227</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246,000,000</w:t>
                  </w:r>
                </w:p>
              </w:tc>
              <w:tc>
                <w:tcPr>
                  <w:tcW w:w="1256" w:type="dxa"/>
                  <w:tcBorders>
                    <w:top w:val="nil"/>
                    <w:left w:val="nil"/>
                    <w:bottom w:val="single" w:sz="4" w:space="0" w:color="auto"/>
                    <w:right w:val="single" w:sz="8" w:space="0" w:color="auto"/>
                  </w:tcBorders>
                  <w:shd w:val="clear" w:color="auto" w:fill="auto"/>
                  <w:noWrap/>
                  <w:vAlign w:val="bottom"/>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59.0 </w:t>
                  </w:r>
                </w:p>
              </w:tc>
            </w:tr>
            <w:tr w:rsidR="00E921AA" w:rsidRPr="00E921AA" w:rsidTr="005D1557">
              <w:trPr>
                <w:trHeight w:val="90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46</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Реконструкција централног објекта ОШ Вук Караџић са котларницом и фискултурном салом</w:t>
                  </w:r>
                </w:p>
              </w:tc>
              <w:tc>
                <w:tcPr>
                  <w:tcW w:w="1785"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20. Образовање</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припрема пројектно техничке докуменатације</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1,008,403</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120,000,000</w:t>
                  </w:r>
                </w:p>
              </w:tc>
              <w:tc>
                <w:tcPr>
                  <w:tcW w:w="1256" w:type="dxa"/>
                  <w:tcBorders>
                    <w:top w:val="nil"/>
                    <w:left w:val="nil"/>
                    <w:bottom w:val="single" w:sz="4" w:space="0" w:color="auto"/>
                    <w:right w:val="single" w:sz="8" w:space="0" w:color="auto"/>
                  </w:tcBorders>
                  <w:shd w:val="clear" w:color="auto" w:fill="auto"/>
                  <w:noWrap/>
                  <w:vAlign w:val="bottom"/>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59.0 </w:t>
                  </w:r>
                </w:p>
              </w:tc>
            </w:tr>
            <w:tr w:rsidR="00E921AA" w:rsidRPr="00E921AA" w:rsidTr="005D1557">
              <w:trPr>
                <w:trHeight w:val="6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center"/>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47</w:t>
                  </w:r>
                </w:p>
              </w:tc>
              <w:tc>
                <w:tcPr>
                  <w:tcW w:w="370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Реконструкција амбуланте у МЗ Прекодолце</w:t>
                  </w:r>
                </w:p>
              </w:tc>
              <w:tc>
                <w:tcPr>
                  <w:tcW w:w="1785"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18. здравство</w:t>
                  </w:r>
                </w:p>
              </w:tc>
              <w:tc>
                <w:tcPr>
                  <w:tcW w:w="1712"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Одсек за инвестиције</w:t>
                  </w:r>
                </w:p>
              </w:tc>
              <w:tc>
                <w:tcPr>
                  <w:tcW w:w="2326" w:type="dxa"/>
                  <w:tcBorders>
                    <w:top w:val="nil"/>
                    <w:left w:val="nil"/>
                    <w:bottom w:val="single" w:sz="4" w:space="0" w:color="auto"/>
                    <w:right w:val="single" w:sz="4" w:space="0" w:color="auto"/>
                  </w:tcBorders>
                  <w:shd w:val="clear" w:color="auto" w:fill="auto"/>
                  <w:vAlign w:val="center"/>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Издата грађевинска дозвола</w:t>
                  </w:r>
                </w:p>
              </w:tc>
              <w:tc>
                <w:tcPr>
                  <w:tcW w:w="1370"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b/>
                      <w:bCs/>
                      <w:sz w:val="22"/>
                      <w:szCs w:val="22"/>
                    </w:rPr>
                  </w:pPr>
                  <w:r w:rsidRPr="00E921AA">
                    <w:rPr>
                      <w:rFonts w:ascii="Times New Roman" w:eastAsia="Times New Roman" w:hAnsi="Times New Roman" w:cs="Times New Roman"/>
                      <w:b/>
                      <w:bCs/>
                      <w:sz w:val="22"/>
                      <w:szCs w:val="22"/>
                    </w:rPr>
                    <w:t>96,639</w:t>
                  </w:r>
                </w:p>
              </w:tc>
              <w:tc>
                <w:tcPr>
                  <w:tcW w:w="1814" w:type="dxa"/>
                  <w:tcBorders>
                    <w:top w:val="nil"/>
                    <w:left w:val="nil"/>
                    <w:bottom w:val="single" w:sz="4" w:space="0" w:color="auto"/>
                    <w:right w:val="single" w:sz="4" w:space="0" w:color="auto"/>
                  </w:tcBorders>
                  <w:shd w:val="clear" w:color="auto" w:fill="auto"/>
                  <w:noWrap/>
                  <w:vAlign w:val="center"/>
                  <w:hideMark/>
                </w:tcPr>
                <w:p w:rsidR="00E921AA" w:rsidRPr="00E921AA" w:rsidRDefault="00E921AA" w:rsidP="00E921AA">
                  <w:pPr>
                    <w:spacing w:after="0" w:line="240" w:lineRule="auto"/>
                    <w:jc w:val="right"/>
                    <w:rPr>
                      <w:rFonts w:ascii="Times New Roman" w:eastAsia="Times New Roman" w:hAnsi="Times New Roman" w:cs="Times New Roman"/>
                      <w:sz w:val="22"/>
                      <w:szCs w:val="22"/>
                    </w:rPr>
                  </w:pPr>
                  <w:r w:rsidRPr="00E921AA">
                    <w:rPr>
                      <w:rFonts w:ascii="Times New Roman" w:eastAsia="Times New Roman" w:hAnsi="Times New Roman" w:cs="Times New Roman"/>
                      <w:sz w:val="22"/>
                      <w:szCs w:val="22"/>
                    </w:rPr>
                    <w:t>11,500,000</w:t>
                  </w:r>
                </w:p>
              </w:tc>
              <w:tc>
                <w:tcPr>
                  <w:tcW w:w="1256" w:type="dxa"/>
                  <w:tcBorders>
                    <w:top w:val="nil"/>
                    <w:left w:val="nil"/>
                    <w:bottom w:val="single" w:sz="4" w:space="0" w:color="auto"/>
                    <w:right w:val="single" w:sz="8" w:space="0" w:color="auto"/>
                  </w:tcBorders>
                  <w:shd w:val="clear" w:color="auto" w:fill="auto"/>
                  <w:noWrap/>
                  <w:vAlign w:val="bottom"/>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xml:space="preserve">                43.5 </w:t>
                  </w:r>
                </w:p>
              </w:tc>
            </w:tr>
            <w:tr w:rsidR="00E921AA" w:rsidRPr="00E921AA" w:rsidTr="005D1557">
              <w:trPr>
                <w:trHeight w:val="315"/>
              </w:trPr>
              <w:tc>
                <w:tcPr>
                  <w:tcW w:w="709"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w:t>
                  </w:r>
                </w:p>
              </w:tc>
              <w:tc>
                <w:tcPr>
                  <w:tcW w:w="3706" w:type="dxa"/>
                  <w:tcBorders>
                    <w:top w:val="single" w:sz="8" w:space="0" w:color="auto"/>
                    <w:left w:val="nil"/>
                    <w:bottom w:val="single" w:sz="8" w:space="0" w:color="auto"/>
                    <w:right w:val="single" w:sz="4" w:space="0" w:color="auto"/>
                  </w:tcBorders>
                  <w:shd w:val="clear" w:color="000000" w:fill="C0C0C0"/>
                  <w:vAlign w:val="center"/>
                  <w:hideMark/>
                </w:tcPr>
                <w:p w:rsidR="00E921AA" w:rsidRPr="00E921AA" w:rsidRDefault="00E921AA" w:rsidP="00E921AA">
                  <w:pPr>
                    <w:spacing w:after="0" w:line="240" w:lineRule="auto"/>
                    <w:rPr>
                      <w:rFonts w:ascii="Times New Roman" w:eastAsia="Times New Roman" w:hAnsi="Times New Roman" w:cs="Times New Roman"/>
                      <w:b/>
                      <w:bCs/>
                      <w:color w:val="000000"/>
                      <w:sz w:val="22"/>
                      <w:szCs w:val="22"/>
                    </w:rPr>
                  </w:pPr>
                  <w:r w:rsidRPr="00E921AA">
                    <w:rPr>
                      <w:rFonts w:ascii="Times New Roman" w:eastAsia="Times New Roman" w:hAnsi="Times New Roman" w:cs="Times New Roman"/>
                      <w:b/>
                      <w:bCs/>
                      <w:color w:val="000000"/>
                      <w:sz w:val="22"/>
                      <w:szCs w:val="22"/>
                    </w:rPr>
                    <w:t>УКУПНО:</w:t>
                  </w:r>
                </w:p>
              </w:tc>
              <w:tc>
                <w:tcPr>
                  <w:tcW w:w="1785" w:type="dxa"/>
                  <w:tcBorders>
                    <w:top w:val="single" w:sz="8" w:space="0" w:color="auto"/>
                    <w:left w:val="nil"/>
                    <w:bottom w:val="single" w:sz="8" w:space="0" w:color="auto"/>
                    <w:right w:val="single" w:sz="4" w:space="0" w:color="auto"/>
                  </w:tcBorders>
                  <w:shd w:val="clear" w:color="000000" w:fill="C0C0C0"/>
                  <w:vAlign w:val="center"/>
                  <w:hideMark/>
                </w:tcPr>
                <w:p w:rsidR="00E921AA" w:rsidRPr="00E921AA" w:rsidRDefault="00E921AA" w:rsidP="00E921AA">
                  <w:pPr>
                    <w:spacing w:after="0" w:line="240" w:lineRule="auto"/>
                    <w:rPr>
                      <w:rFonts w:ascii="Times New Roman" w:eastAsia="Times New Roman" w:hAnsi="Times New Roman" w:cs="Times New Roman"/>
                      <w:b/>
                      <w:bCs/>
                      <w:color w:val="000000"/>
                      <w:sz w:val="22"/>
                      <w:szCs w:val="22"/>
                    </w:rPr>
                  </w:pPr>
                  <w:r w:rsidRPr="00E921AA">
                    <w:rPr>
                      <w:rFonts w:ascii="Times New Roman" w:eastAsia="Times New Roman" w:hAnsi="Times New Roman" w:cs="Times New Roman"/>
                      <w:b/>
                      <w:bCs/>
                      <w:color w:val="000000"/>
                      <w:sz w:val="22"/>
                      <w:szCs w:val="22"/>
                    </w:rPr>
                    <w:t> </w:t>
                  </w:r>
                </w:p>
              </w:tc>
              <w:tc>
                <w:tcPr>
                  <w:tcW w:w="1712" w:type="dxa"/>
                  <w:tcBorders>
                    <w:top w:val="single" w:sz="8" w:space="0" w:color="auto"/>
                    <w:left w:val="nil"/>
                    <w:bottom w:val="single" w:sz="8" w:space="0" w:color="auto"/>
                    <w:right w:val="single" w:sz="4" w:space="0" w:color="auto"/>
                  </w:tcBorders>
                  <w:shd w:val="clear" w:color="000000" w:fill="C0C0C0"/>
                  <w:vAlign w:val="center"/>
                  <w:hideMark/>
                </w:tcPr>
                <w:p w:rsidR="00E921AA" w:rsidRPr="00E921AA" w:rsidRDefault="00E921AA" w:rsidP="00E921AA">
                  <w:pPr>
                    <w:spacing w:after="0" w:line="240" w:lineRule="auto"/>
                    <w:rPr>
                      <w:rFonts w:ascii="Times New Roman" w:eastAsia="Times New Roman" w:hAnsi="Times New Roman" w:cs="Times New Roman"/>
                      <w:b/>
                      <w:bCs/>
                      <w:color w:val="000000"/>
                      <w:sz w:val="22"/>
                      <w:szCs w:val="22"/>
                    </w:rPr>
                  </w:pPr>
                  <w:r w:rsidRPr="00E921AA">
                    <w:rPr>
                      <w:rFonts w:ascii="Times New Roman" w:eastAsia="Times New Roman" w:hAnsi="Times New Roman" w:cs="Times New Roman"/>
                      <w:b/>
                      <w:bCs/>
                      <w:color w:val="000000"/>
                      <w:sz w:val="22"/>
                      <w:szCs w:val="22"/>
                    </w:rPr>
                    <w:t> </w:t>
                  </w:r>
                </w:p>
              </w:tc>
              <w:tc>
                <w:tcPr>
                  <w:tcW w:w="2326" w:type="dxa"/>
                  <w:tcBorders>
                    <w:top w:val="single" w:sz="8" w:space="0" w:color="auto"/>
                    <w:left w:val="nil"/>
                    <w:bottom w:val="single" w:sz="8" w:space="0" w:color="auto"/>
                    <w:right w:val="single" w:sz="4" w:space="0" w:color="auto"/>
                  </w:tcBorders>
                  <w:shd w:val="clear" w:color="000000" w:fill="C0C0C0"/>
                  <w:noWrap/>
                  <w:vAlign w:val="bottom"/>
                  <w:hideMark/>
                </w:tcPr>
                <w:p w:rsidR="00E921AA" w:rsidRPr="00E921AA" w:rsidRDefault="00E921AA" w:rsidP="00E921AA">
                  <w:pPr>
                    <w:spacing w:after="0" w:line="240" w:lineRule="auto"/>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w:t>
                  </w:r>
                </w:p>
              </w:tc>
              <w:tc>
                <w:tcPr>
                  <w:tcW w:w="1370" w:type="dxa"/>
                  <w:tcBorders>
                    <w:top w:val="single" w:sz="8" w:space="0" w:color="auto"/>
                    <w:left w:val="nil"/>
                    <w:bottom w:val="single" w:sz="8" w:space="0" w:color="auto"/>
                    <w:right w:val="single" w:sz="4" w:space="0" w:color="auto"/>
                  </w:tcBorders>
                  <w:shd w:val="clear" w:color="000000" w:fill="C0C0C0"/>
                  <w:noWrap/>
                  <w:vAlign w:val="bottom"/>
                  <w:hideMark/>
                </w:tcPr>
                <w:p w:rsidR="00E921AA" w:rsidRPr="00E921AA" w:rsidRDefault="00E921AA" w:rsidP="00E921AA">
                  <w:pPr>
                    <w:spacing w:after="0" w:line="240" w:lineRule="auto"/>
                    <w:rPr>
                      <w:rFonts w:ascii="Times New Roman" w:eastAsia="Times New Roman" w:hAnsi="Times New Roman" w:cs="Times New Roman"/>
                      <w:b/>
                      <w:bCs/>
                      <w:color w:val="000000"/>
                      <w:sz w:val="22"/>
                      <w:szCs w:val="22"/>
                    </w:rPr>
                  </w:pPr>
                  <w:r w:rsidRPr="00E921AA">
                    <w:rPr>
                      <w:rFonts w:ascii="Times New Roman" w:eastAsia="Times New Roman" w:hAnsi="Times New Roman" w:cs="Times New Roman"/>
                      <w:b/>
                      <w:bCs/>
                      <w:color w:val="000000"/>
                      <w:sz w:val="22"/>
                      <w:szCs w:val="22"/>
                    </w:rPr>
                    <w:t xml:space="preserve">    12,732,437 </w:t>
                  </w:r>
                </w:p>
              </w:tc>
              <w:tc>
                <w:tcPr>
                  <w:tcW w:w="1814" w:type="dxa"/>
                  <w:tcBorders>
                    <w:top w:val="single" w:sz="8" w:space="0" w:color="auto"/>
                    <w:left w:val="nil"/>
                    <w:bottom w:val="single" w:sz="8" w:space="0" w:color="auto"/>
                    <w:right w:val="single" w:sz="4" w:space="0" w:color="auto"/>
                  </w:tcBorders>
                  <w:shd w:val="clear" w:color="000000" w:fill="C0C0C0"/>
                  <w:noWrap/>
                  <w:vAlign w:val="bottom"/>
                  <w:hideMark/>
                </w:tcPr>
                <w:p w:rsidR="00E921AA" w:rsidRPr="00E921AA" w:rsidRDefault="00E921AA" w:rsidP="00E921AA">
                  <w:pPr>
                    <w:spacing w:after="0" w:line="240" w:lineRule="auto"/>
                    <w:rPr>
                      <w:rFonts w:ascii="Times New Roman" w:eastAsia="Times New Roman" w:hAnsi="Times New Roman" w:cs="Times New Roman"/>
                      <w:b/>
                      <w:bCs/>
                      <w:color w:val="000000"/>
                      <w:sz w:val="22"/>
                      <w:szCs w:val="22"/>
                    </w:rPr>
                  </w:pPr>
                  <w:r w:rsidRPr="00E921AA">
                    <w:rPr>
                      <w:rFonts w:ascii="Times New Roman" w:eastAsia="Times New Roman" w:hAnsi="Times New Roman" w:cs="Times New Roman"/>
                      <w:b/>
                      <w:bCs/>
                      <w:color w:val="000000"/>
                      <w:sz w:val="22"/>
                      <w:szCs w:val="22"/>
                    </w:rPr>
                    <w:t xml:space="preserve">       1,515,160,000 </w:t>
                  </w:r>
                </w:p>
              </w:tc>
              <w:tc>
                <w:tcPr>
                  <w:tcW w:w="1256" w:type="dxa"/>
                  <w:tcBorders>
                    <w:top w:val="single" w:sz="8" w:space="0" w:color="auto"/>
                    <w:left w:val="nil"/>
                    <w:bottom w:val="single" w:sz="8" w:space="0" w:color="auto"/>
                    <w:right w:val="single" w:sz="8" w:space="0" w:color="auto"/>
                  </w:tcBorders>
                  <w:shd w:val="clear" w:color="000000" w:fill="C0C0C0"/>
                  <w:noWrap/>
                  <w:vAlign w:val="bottom"/>
                  <w:hideMark/>
                </w:tcPr>
                <w:p w:rsidR="00E921AA" w:rsidRPr="00E921AA" w:rsidRDefault="00E921AA" w:rsidP="00E921AA">
                  <w:pPr>
                    <w:spacing w:after="0" w:line="240" w:lineRule="auto"/>
                    <w:jc w:val="right"/>
                    <w:rPr>
                      <w:rFonts w:ascii="Times New Roman" w:eastAsia="Times New Roman" w:hAnsi="Times New Roman" w:cs="Times New Roman"/>
                      <w:color w:val="000000"/>
                      <w:sz w:val="22"/>
                      <w:szCs w:val="22"/>
                    </w:rPr>
                  </w:pPr>
                  <w:r w:rsidRPr="00E921AA">
                    <w:rPr>
                      <w:rFonts w:ascii="Times New Roman" w:eastAsia="Times New Roman" w:hAnsi="Times New Roman" w:cs="Times New Roman"/>
                      <w:color w:val="000000"/>
                      <w:sz w:val="22"/>
                      <w:szCs w:val="22"/>
                    </w:rPr>
                    <w:t> </w:t>
                  </w:r>
                </w:p>
              </w:tc>
            </w:tr>
          </w:tbl>
          <w:p w:rsidR="003F7A79" w:rsidRDefault="003F7A79" w:rsidP="003F7A79">
            <w:pPr>
              <w:rPr>
                <w:rFonts w:ascii="Times New Roman" w:hAnsi="Times New Roman" w:cs="Times New Roman"/>
                <w:b/>
                <w:bCs/>
                <w:color w:val="000000"/>
                <w:sz w:val="22"/>
                <w:szCs w:val="22"/>
              </w:rPr>
            </w:pPr>
          </w:p>
          <w:p w:rsidR="003F7A79" w:rsidRPr="003F7A79" w:rsidRDefault="003F7A79" w:rsidP="00D62BD8">
            <w:pPr>
              <w:jc w:val="center"/>
              <w:rPr>
                <w:rFonts w:ascii="Times New Roman" w:hAnsi="Times New Roman" w:cs="Times New Roman"/>
                <w:b/>
                <w:bCs/>
                <w:color w:val="000000"/>
                <w:sz w:val="22"/>
                <w:szCs w:val="22"/>
              </w:rPr>
            </w:pPr>
          </w:p>
        </w:tc>
        <w:tc>
          <w:tcPr>
            <w:tcW w:w="1255" w:type="dxa"/>
            <w:tcBorders>
              <w:top w:val="nil"/>
              <w:left w:val="nil"/>
              <w:bottom w:val="nil"/>
              <w:right w:val="nil"/>
            </w:tcBorders>
            <w:shd w:val="clear" w:color="auto" w:fill="auto"/>
            <w:noWrap/>
            <w:vAlign w:val="bottom"/>
            <w:hideMark/>
          </w:tcPr>
          <w:p w:rsidR="007272DA" w:rsidRPr="00CE04F8" w:rsidRDefault="007272DA" w:rsidP="000E29B8">
            <w:pPr>
              <w:jc w:val="right"/>
              <w:rPr>
                <w:rFonts w:ascii="Times New Roman" w:hAnsi="Times New Roman" w:cs="Times New Roman"/>
                <w:sz w:val="22"/>
                <w:szCs w:val="22"/>
              </w:rPr>
            </w:pPr>
          </w:p>
        </w:tc>
      </w:tr>
    </w:tbl>
    <w:p w:rsidR="00FA0797" w:rsidRDefault="00FA0797">
      <w:pPr>
        <w:rPr>
          <w:lang w:val="sr-Cyrl-CS"/>
        </w:rPr>
        <w:sectPr w:rsidR="00FA0797" w:rsidSect="00FA0797">
          <w:pgSz w:w="15840" w:h="12240" w:orient="landscape"/>
          <w:pgMar w:top="634" w:right="720" w:bottom="720" w:left="720" w:header="720" w:footer="720" w:gutter="0"/>
          <w:cols w:space="720"/>
          <w:docGrid w:linePitch="360"/>
        </w:sect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0964C7">
        <w:rPr>
          <w:rFonts w:ascii="Times New Roman" w:hAnsi="Times New Roman" w:cs="Times New Roman"/>
          <w:sz w:val="24"/>
          <w:szCs w:val="24"/>
          <w:lang w:val="sr-Cyrl-CS"/>
        </w:rPr>
        <w:t>7</w:t>
      </w:r>
      <w:r>
        <w:rPr>
          <w:rFonts w:ascii="Times New Roman" w:hAnsi="Times New Roman" w:cs="Times New Roman"/>
          <w:sz w:val="24"/>
          <w:szCs w:val="24"/>
          <w:lang w:val="sr-Cyrl-CS"/>
        </w:rPr>
        <w:t>.</w:t>
      </w:r>
    </w:p>
    <w:p w:rsidR="00601769" w:rsidRDefault="00601769" w:rsidP="0060176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Расходи и издаци буџета према економској, функционалној, организационој и програмској  класификацији утврђују се у следећим износима (табеле 2, 3, 4 и 5):</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10637" w:type="dxa"/>
        <w:tblInd w:w="103" w:type="dxa"/>
        <w:tblLook w:val="04A0"/>
      </w:tblPr>
      <w:tblGrid>
        <w:gridCol w:w="833"/>
        <w:gridCol w:w="4043"/>
        <w:gridCol w:w="1525"/>
        <w:gridCol w:w="1116"/>
        <w:gridCol w:w="1595"/>
        <w:gridCol w:w="1525"/>
      </w:tblGrid>
      <w:tr w:rsidR="004852B6" w:rsidRPr="004852B6" w:rsidTr="004852B6">
        <w:trPr>
          <w:trHeight w:val="630"/>
        </w:trPr>
        <w:tc>
          <w:tcPr>
            <w:tcW w:w="7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Екон. клас.</w:t>
            </w:r>
          </w:p>
        </w:tc>
        <w:tc>
          <w:tcPr>
            <w:tcW w:w="4043" w:type="dxa"/>
            <w:tcBorders>
              <w:top w:val="single" w:sz="4" w:space="0" w:color="auto"/>
              <w:left w:val="nil"/>
              <w:bottom w:val="single" w:sz="4" w:space="0" w:color="auto"/>
              <w:right w:val="single" w:sz="4" w:space="0" w:color="auto"/>
            </w:tcBorders>
            <w:shd w:val="clear" w:color="CCFFFF" w:fill="CCFFFF"/>
            <w:vAlign w:val="center"/>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ВРСТЕ РАСХОДА И ИЗДАТАКА</w:t>
            </w:r>
          </w:p>
        </w:tc>
        <w:tc>
          <w:tcPr>
            <w:tcW w:w="1559" w:type="dxa"/>
            <w:tcBorders>
              <w:top w:val="single" w:sz="4" w:space="0" w:color="auto"/>
              <w:left w:val="nil"/>
              <w:bottom w:val="single" w:sz="4" w:space="0" w:color="auto"/>
              <w:right w:val="single" w:sz="4" w:space="0" w:color="auto"/>
            </w:tcBorders>
            <w:shd w:val="clear" w:color="CCFFFF" w:fill="CCFFFF"/>
            <w:vAlign w:val="center"/>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Средства из буџета</w:t>
            </w:r>
          </w:p>
        </w:tc>
        <w:tc>
          <w:tcPr>
            <w:tcW w:w="1041" w:type="dxa"/>
            <w:tcBorders>
              <w:top w:val="single" w:sz="4" w:space="0" w:color="auto"/>
              <w:left w:val="nil"/>
              <w:bottom w:val="single" w:sz="4" w:space="0" w:color="auto"/>
              <w:right w:val="single" w:sz="4" w:space="0" w:color="auto"/>
            </w:tcBorders>
            <w:shd w:val="clear" w:color="CCFFFF" w:fill="CCFFFF"/>
            <w:vAlign w:val="center"/>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Структ.         %</w:t>
            </w:r>
          </w:p>
        </w:tc>
        <w:tc>
          <w:tcPr>
            <w:tcW w:w="1652" w:type="dxa"/>
            <w:tcBorders>
              <w:top w:val="single" w:sz="4" w:space="0" w:color="auto"/>
              <w:left w:val="nil"/>
              <w:bottom w:val="single" w:sz="4" w:space="0" w:color="auto"/>
              <w:right w:val="single" w:sz="4" w:space="0" w:color="auto"/>
            </w:tcBorders>
            <w:shd w:val="clear" w:color="CCFFFF" w:fill="CCFFFF"/>
            <w:vAlign w:val="center"/>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остала средства корисника буџета</w:t>
            </w:r>
          </w:p>
        </w:tc>
        <w:tc>
          <w:tcPr>
            <w:tcW w:w="1560" w:type="dxa"/>
            <w:tcBorders>
              <w:top w:val="single" w:sz="4" w:space="0" w:color="auto"/>
              <w:left w:val="nil"/>
              <w:bottom w:val="single" w:sz="4" w:space="0" w:color="auto"/>
              <w:right w:val="single" w:sz="4" w:space="0" w:color="auto"/>
            </w:tcBorders>
            <w:shd w:val="clear" w:color="CCFFFF" w:fill="CCFFFF"/>
            <w:vAlign w:val="center"/>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Укупна јавна средства</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1</w:t>
            </w:r>
          </w:p>
        </w:tc>
        <w:tc>
          <w:tcPr>
            <w:tcW w:w="4043" w:type="dxa"/>
            <w:tcBorders>
              <w:top w:val="nil"/>
              <w:left w:val="nil"/>
              <w:bottom w:val="single" w:sz="4" w:space="0" w:color="auto"/>
              <w:right w:val="single" w:sz="4" w:space="0" w:color="auto"/>
            </w:tcBorders>
            <w:shd w:val="clear" w:color="auto" w:fill="auto"/>
            <w:noWrap/>
            <w:vAlign w:val="center"/>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3</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997146">
              <w:rPr>
                <w:rFonts w:ascii="Times New Roman" w:eastAsia="Times New Roman" w:hAnsi="Times New Roman" w:cs="Times New Roman"/>
                <w:sz w:val="24"/>
                <w:szCs w:val="24"/>
              </w:rPr>
              <w:t>4</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5</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6</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center"/>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400</w:t>
            </w:r>
          </w:p>
        </w:tc>
        <w:tc>
          <w:tcPr>
            <w:tcW w:w="4043" w:type="dxa"/>
            <w:tcBorders>
              <w:top w:val="nil"/>
              <w:left w:val="nil"/>
              <w:bottom w:val="single" w:sz="4" w:space="0" w:color="auto"/>
              <w:right w:val="single" w:sz="4" w:space="0" w:color="auto"/>
            </w:tcBorders>
            <w:shd w:val="clear" w:color="000000" w:fill="538ED5"/>
            <w:noWrap/>
            <w:vAlign w:val="center"/>
            <w:hideMark/>
          </w:tcPr>
          <w:p w:rsidR="004852B6" w:rsidRPr="004852B6" w:rsidRDefault="004852B6" w:rsidP="004852B6">
            <w:pPr>
              <w:spacing w:after="0" w:line="240" w:lineRule="auto"/>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ТЕКУЋИ РАСХОДИ</w:t>
            </w:r>
          </w:p>
        </w:tc>
        <w:tc>
          <w:tcPr>
            <w:tcW w:w="1559" w:type="dxa"/>
            <w:tcBorders>
              <w:top w:val="nil"/>
              <w:left w:val="nil"/>
              <w:bottom w:val="single" w:sz="4" w:space="0" w:color="auto"/>
              <w:right w:val="single" w:sz="4" w:space="0" w:color="auto"/>
            </w:tcBorders>
            <w:shd w:val="clear" w:color="000000" w:fill="538ED5"/>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545,430,000      </w:t>
            </w:r>
          </w:p>
        </w:tc>
        <w:tc>
          <w:tcPr>
            <w:tcW w:w="1041" w:type="dxa"/>
            <w:tcBorders>
              <w:top w:val="nil"/>
              <w:left w:val="nil"/>
              <w:bottom w:val="single" w:sz="4" w:space="0" w:color="auto"/>
              <w:right w:val="single" w:sz="4" w:space="0" w:color="auto"/>
            </w:tcBorders>
            <w:shd w:val="clear" w:color="000000" w:fill="538ED5"/>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71.74%</w:t>
            </w:r>
          </w:p>
        </w:tc>
        <w:tc>
          <w:tcPr>
            <w:tcW w:w="1652" w:type="dxa"/>
            <w:tcBorders>
              <w:top w:val="nil"/>
              <w:left w:val="nil"/>
              <w:bottom w:val="single" w:sz="4" w:space="0" w:color="auto"/>
              <w:right w:val="single" w:sz="4" w:space="0" w:color="auto"/>
            </w:tcBorders>
            <w:shd w:val="clear" w:color="000000" w:fill="538ED5"/>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19,530,000      </w:t>
            </w:r>
          </w:p>
        </w:tc>
        <w:tc>
          <w:tcPr>
            <w:tcW w:w="1560" w:type="dxa"/>
            <w:tcBorders>
              <w:top w:val="nil"/>
              <w:left w:val="nil"/>
              <w:bottom w:val="single" w:sz="4" w:space="0" w:color="auto"/>
              <w:right w:val="single" w:sz="4" w:space="0" w:color="auto"/>
            </w:tcBorders>
            <w:shd w:val="clear" w:color="000000" w:fill="538ED5"/>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564,960,000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410</w:t>
            </w:r>
          </w:p>
        </w:tc>
        <w:tc>
          <w:tcPr>
            <w:tcW w:w="4043" w:type="dxa"/>
            <w:tcBorders>
              <w:top w:val="nil"/>
              <w:left w:val="nil"/>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РАСХОДИ ЗА ЗАПОСЛЕНЕ</w:t>
            </w:r>
          </w:p>
        </w:tc>
        <w:tc>
          <w:tcPr>
            <w:tcW w:w="1559"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151,680,000      </w:t>
            </w:r>
          </w:p>
        </w:tc>
        <w:tc>
          <w:tcPr>
            <w:tcW w:w="1041"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19.95%</w:t>
            </w:r>
          </w:p>
        </w:tc>
        <w:tc>
          <w:tcPr>
            <w:tcW w:w="1652"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30,000      </w:t>
            </w:r>
          </w:p>
        </w:tc>
        <w:tc>
          <w:tcPr>
            <w:tcW w:w="1560"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151,710,000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411</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Плате и додаци запослених</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123,020,000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16.18%</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123,020,000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412</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Социјални доприноси на терет послодавца</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20,460,000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2.69%</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20,460,000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413</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Накнаде у натури (превоз)</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750,000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0.10%</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30,000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780,000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414</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Социјална давања запосленима</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2,200,000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0.29%</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2,200,000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415</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Накнаде за запослене</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3,600,000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0.47%</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3,600,000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416</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Награде,бонуси и остали посебни расходи</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1,650,000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0.22%</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1,650,000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420</w:t>
            </w:r>
          </w:p>
        </w:tc>
        <w:tc>
          <w:tcPr>
            <w:tcW w:w="4043" w:type="dxa"/>
            <w:tcBorders>
              <w:top w:val="nil"/>
              <w:left w:val="nil"/>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КОРИШЋЕЊЕ УСЛУГА И РОБА</w:t>
            </w:r>
          </w:p>
        </w:tc>
        <w:tc>
          <w:tcPr>
            <w:tcW w:w="1559"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205,880,000      </w:t>
            </w:r>
          </w:p>
        </w:tc>
        <w:tc>
          <w:tcPr>
            <w:tcW w:w="1041"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27.08%</w:t>
            </w:r>
          </w:p>
        </w:tc>
        <w:tc>
          <w:tcPr>
            <w:tcW w:w="1652"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2,650,000      </w:t>
            </w:r>
          </w:p>
        </w:tc>
        <w:tc>
          <w:tcPr>
            <w:tcW w:w="1560"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208,530,000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421</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Стални трошкови</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75,840,000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9.97%</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100,000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75,940,000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422</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Трошкови путовања</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2,680,000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0.35%</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2,680,000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423</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Услуге по уговору</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44,340,000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5.83%</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2,000,000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46,340,000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424</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Специјализоване услуге</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28,470,000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3.74%</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100,000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28,570,000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425</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Текуће поправке и одржавање (услуге и мат)</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38,200,000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5.02%</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250,000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38,450,000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426</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Материјал</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16,350,000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2.15%</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200,000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16,550,000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450</w:t>
            </w:r>
          </w:p>
        </w:tc>
        <w:tc>
          <w:tcPr>
            <w:tcW w:w="4043" w:type="dxa"/>
            <w:tcBorders>
              <w:top w:val="nil"/>
              <w:left w:val="nil"/>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СУБВЕНЦИЈЕ</w:t>
            </w:r>
          </w:p>
        </w:tc>
        <w:tc>
          <w:tcPr>
            <w:tcW w:w="1559"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16,500,000      </w:t>
            </w:r>
          </w:p>
        </w:tc>
        <w:tc>
          <w:tcPr>
            <w:tcW w:w="1041"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2.17%</w:t>
            </w:r>
          </w:p>
        </w:tc>
        <w:tc>
          <w:tcPr>
            <w:tcW w:w="1652"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8,250,000      </w:t>
            </w:r>
          </w:p>
        </w:tc>
        <w:tc>
          <w:tcPr>
            <w:tcW w:w="1560"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24,750,000      </w:t>
            </w:r>
          </w:p>
        </w:tc>
      </w:tr>
      <w:tr w:rsidR="004852B6" w:rsidRPr="004852B6" w:rsidTr="004852B6">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451</w:t>
            </w:r>
          </w:p>
        </w:tc>
        <w:tc>
          <w:tcPr>
            <w:tcW w:w="4043" w:type="dxa"/>
            <w:tcBorders>
              <w:top w:val="nil"/>
              <w:left w:val="nil"/>
              <w:bottom w:val="single" w:sz="4" w:space="0" w:color="auto"/>
              <w:right w:val="single" w:sz="4" w:space="0" w:color="auto"/>
            </w:tcBorders>
            <w:shd w:val="clear" w:color="auto" w:fill="auto"/>
            <w:vAlign w:val="bottom"/>
            <w:hideMark/>
          </w:tcPr>
          <w:p w:rsidR="004852B6" w:rsidRPr="004852B6" w:rsidRDefault="004852B6" w:rsidP="004852B6">
            <w:pPr>
              <w:spacing w:after="0" w:line="240" w:lineRule="auto"/>
              <w:rPr>
                <w:rFonts w:ascii="Times New Roman" w:eastAsia="Times New Roman" w:hAnsi="Times New Roman" w:cs="Times New Roman"/>
                <w:color w:val="000000"/>
                <w:sz w:val="24"/>
                <w:szCs w:val="24"/>
              </w:rPr>
            </w:pPr>
            <w:r w:rsidRPr="004852B6">
              <w:rPr>
                <w:rFonts w:ascii="Times New Roman" w:eastAsia="Times New Roman" w:hAnsi="Times New Roman" w:cs="Times New Roman"/>
                <w:color w:val="000000"/>
                <w:sz w:val="24"/>
                <w:szCs w:val="24"/>
              </w:rPr>
              <w:t xml:space="preserve">Субвенције јавним нефинансијским предузећима и организацијама                                                                </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14,700,000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1.93%</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4,600,000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19,300,000      </w:t>
            </w:r>
          </w:p>
        </w:tc>
      </w:tr>
      <w:tr w:rsidR="004852B6" w:rsidRPr="004852B6" w:rsidTr="0099714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454</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Субвенције приватним предузећима</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1,800,000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0.24%</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3,650,000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5,450,000      </w:t>
            </w:r>
          </w:p>
        </w:tc>
      </w:tr>
      <w:tr w:rsidR="00997146" w:rsidRPr="004852B6" w:rsidTr="00997146">
        <w:trPr>
          <w:trHeight w:val="300"/>
        </w:trPr>
        <w:tc>
          <w:tcPr>
            <w:tcW w:w="7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460</w:t>
            </w:r>
          </w:p>
        </w:tc>
        <w:tc>
          <w:tcPr>
            <w:tcW w:w="4043" w:type="dxa"/>
            <w:tcBorders>
              <w:top w:val="single" w:sz="4" w:space="0" w:color="auto"/>
              <w:left w:val="nil"/>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ДОНАЦИЈЕ И ТРАНСФЕРИ</w:t>
            </w:r>
          </w:p>
        </w:tc>
        <w:tc>
          <w:tcPr>
            <w:tcW w:w="1559" w:type="dxa"/>
            <w:tcBorders>
              <w:top w:val="single" w:sz="4" w:space="0" w:color="auto"/>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88,250,000      </w:t>
            </w:r>
          </w:p>
        </w:tc>
        <w:tc>
          <w:tcPr>
            <w:tcW w:w="1041" w:type="dxa"/>
            <w:tcBorders>
              <w:top w:val="single" w:sz="4" w:space="0" w:color="auto"/>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11.61%</w:t>
            </w:r>
          </w:p>
        </w:tc>
        <w:tc>
          <w:tcPr>
            <w:tcW w:w="1652" w:type="dxa"/>
            <w:tcBorders>
              <w:top w:val="single" w:sz="4" w:space="0" w:color="auto"/>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      </w:t>
            </w:r>
          </w:p>
        </w:tc>
        <w:tc>
          <w:tcPr>
            <w:tcW w:w="1560" w:type="dxa"/>
            <w:tcBorders>
              <w:top w:val="single" w:sz="4" w:space="0" w:color="auto"/>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88,250,000      </w:t>
            </w:r>
          </w:p>
        </w:tc>
      </w:tr>
      <w:tr w:rsidR="004852B6" w:rsidRPr="004852B6" w:rsidTr="00997146">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lastRenderedPageBreak/>
              <w:t>463</w:t>
            </w:r>
          </w:p>
        </w:tc>
        <w:tc>
          <w:tcPr>
            <w:tcW w:w="4043" w:type="dxa"/>
            <w:tcBorders>
              <w:top w:val="single" w:sz="4" w:space="0" w:color="auto"/>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rPr>
                <w:rFonts w:ascii="Times New Roman" w:eastAsia="Times New Roman" w:hAnsi="Times New Roman" w:cs="Times New Roman"/>
                <w:color w:val="000000"/>
                <w:sz w:val="24"/>
                <w:szCs w:val="24"/>
              </w:rPr>
            </w:pPr>
            <w:r w:rsidRPr="004852B6">
              <w:rPr>
                <w:rFonts w:ascii="Times New Roman" w:eastAsia="Times New Roman" w:hAnsi="Times New Roman" w:cs="Times New Roman"/>
                <w:color w:val="000000"/>
                <w:sz w:val="24"/>
                <w:szCs w:val="24"/>
              </w:rPr>
              <w:t>Текући трансфери осталим нивоима власти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82,100,000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10.80%</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82,100,000      </w:t>
            </w:r>
          </w:p>
        </w:tc>
      </w:tr>
      <w:tr w:rsidR="004852B6" w:rsidRPr="004852B6" w:rsidTr="004852B6">
        <w:trPr>
          <w:trHeight w:val="45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464</w:t>
            </w:r>
          </w:p>
        </w:tc>
        <w:tc>
          <w:tcPr>
            <w:tcW w:w="4043"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rPr>
                <w:rFonts w:ascii="Times New Roman" w:eastAsia="Times New Roman" w:hAnsi="Times New Roman" w:cs="Times New Roman"/>
                <w:color w:val="000000"/>
                <w:sz w:val="24"/>
                <w:szCs w:val="24"/>
              </w:rPr>
            </w:pPr>
            <w:r w:rsidRPr="004852B6">
              <w:rPr>
                <w:rFonts w:ascii="Times New Roman" w:eastAsia="Times New Roman" w:hAnsi="Times New Roman" w:cs="Times New Roman"/>
                <w:color w:val="000000"/>
                <w:sz w:val="24"/>
                <w:szCs w:val="24"/>
              </w:rPr>
              <w:t>Дотације организацијама обавезног социјалног осигурања</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5,500,000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0.72%</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5,500,000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465</w:t>
            </w:r>
          </w:p>
        </w:tc>
        <w:tc>
          <w:tcPr>
            <w:tcW w:w="4043"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rPr>
                <w:rFonts w:ascii="Times New Roman" w:eastAsia="Times New Roman" w:hAnsi="Times New Roman" w:cs="Times New Roman"/>
                <w:color w:val="000000"/>
                <w:sz w:val="24"/>
                <w:szCs w:val="24"/>
              </w:rPr>
            </w:pPr>
            <w:r w:rsidRPr="004852B6">
              <w:rPr>
                <w:rFonts w:ascii="Times New Roman" w:eastAsia="Times New Roman" w:hAnsi="Times New Roman" w:cs="Times New Roman"/>
                <w:color w:val="000000"/>
                <w:sz w:val="24"/>
                <w:szCs w:val="24"/>
              </w:rPr>
              <w:t xml:space="preserve">Остале донације, дотације и трансфери </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650,000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0.09%</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650,000      </w:t>
            </w:r>
          </w:p>
        </w:tc>
      </w:tr>
      <w:tr w:rsidR="004852B6" w:rsidRPr="004852B6" w:rsidTr="00997146">
        <w:trPr>
          <w:trHeight w:val="446"/>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470</w:t>
            </w:r>
          </w:p>
        </w:tc>
        <w:tc>
          <w:tcPr>
            <w:tcW w:w="4043" w:type="dxa"/>
            <w:tcBorders>
              <w:top w:val="nil"/>
              <w:left w:val="nil"/>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СОЦИЈАЛНА ПОМОЋ</w:t>
            </w:r>
          </w:p>
        </w:tc>
        <w:tc>
          <w:tcPr>
            <w:tcW w:w="1559"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6,600,000      </w:t>
            </w:r>
          </w:p>
        </w:tc>
        <w:tc>
          <w:tcPr>
            <w:tcW w:w="1041"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0.87%</w:t>
            </w:r>
          </w:p>
        </w:tc>
        <w:tc>
          <w:tcPr>
            <w:tcW w:w="1652"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      </w:t>
            </w:r>
          </w:p>
        </w:tc>
        <w:tc>
          <w:tcPr>
            <w:tcW w:w="1560"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6,600,000      </w:t>
            </w:r>
          </w:p>
        </w:tc>
      </w:tr>
      <w:tr w:rsidR="004852B6" w:rsidRPr="004852B6" w:rsidTr="00997146">
        <w:trPr>
          <w:trHeight w:val="312"/>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472</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99714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Накнаде за социјалну заштиту из буџ</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6,600,000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0.87%</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6,600,000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480</w:t>
            </w:r>
          </w:p>
        </w:tc>
        <w:tc>
          <w:tcPr>
            <w:tcW w:w="4043" w:type="dxa"/>
            <w:tcBorders>
              <w:top w:val="nil"/>
              <w:left w:val="nil"/>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ОСТАЛИ РАСХОДИ</w:t>
            </w:r>
          </w:p>
        </w:tc>
        <w:tc>
          <w:tcPr>
            <w:tcW w:w="1559"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51,220,000      </w:t>
            </w:r>
          </w:p>
        </w:tc>
        <w:tc>
          <w:tcPr>
            <w:tcW w:w="1041"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6.74%</w:t>
            </w:r>
          </w:p>
        </w:tc>
        <w:tc>
          <w:tcPr>
            <w:tcW w:w="1652"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8,600,000      </w:t>
            </w:r>
          </w:p>
        </w:tc>
        <w:tc>
          <w:tcPr>
            <w:tcW w:w="1560"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59,820,000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481</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Дотације невладиним организацијама;</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39,290,000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5.17%</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8,600,000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47,890,000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482</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Порези, обавезне таксе, казне и пенали;</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1,550,000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0.20%</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1,550,000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483</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Новчане казне и пенали по решењу судова;</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1,380,000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0.18%</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1,380,000      </w:t>
            </w:r>
          </w:p>
        </w:tc>
      </w:tr>
      <w:tr w:rsidR="004852B6" w:rsidRPr="004852B6" w:rsidTr="004852B6">
        <w:trPr>
          <w:trHeight w:val="69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484</w:t>
            </w:r>
          </w:p>
        </w:tc>
        <w:tc>
          <w:tcPr>
            <w:tcW w:w="4043" w:type="dxa"/>
            <w:tcBorders>
              <w:top w:val="nil"/>
              <w:left w:val="nil"/>
              <w:bottom w:val="single" w:sz="4" w:space="0" w:color="auto"/>
              <w:right w:val="single" w:sz="4" w:space="0" w:color="auto"/>
            </w:tcBorders>
            <w:shd w:val="clear" w:color="auto" w:fill="auto"/>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Накнада штете за повреде или штету насталу услед елементарних непогода или других природних узрока;</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3,000,000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0.39%</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3,000,000      </w:t>
            </w:r>
          </w:p>
        </w:tc>
      </w:tr>
      <w:tr w:rsidR="004852B6" w:rsidRPr="004852B6" w:rsidTr="004852B6">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485</w:t>
            </w:r>
          </w:p>
        </w:tc>
        <w:tc>
          <w:tcPr>
            <w:tcW w:w="4043" w:type="dxa"/>
            <w:tcBorders>
              <w:top w:val="nil"/>
              <w:left w:val="nil"/>
              <w:bottom w:val="single" w:sz="4" w:space="0" w:color="auto"/>
              <w:right w:val="single" w:sz="4" w:space="0" w:color="auto"/>
            </w:tcBorders>
            <w:shd w:val="clear" w:color="auto" w:fill="auto"/>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Накнада штете за повреде или штету нанету од стране државних органа;</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6,000,000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0.79%</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6,000,000      </w:t>
            </w:r>
          </w:p>
        </w:tc>
      </w:tr>
      <w:tr w:rsidR="004852B6" w:rsidRPr="004852B6" w:rsidTr="004852B6">
        <w:trPr>
          <w:trHeight w:val="45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490</w:t>
            </w:r>
          </w:p>
        </w:tc>
        <w:tc>
          <w:tcPr>
            <w:tcW w:w="4043" w:type="dxa"/>
            <w:tcBorders>
              <w:top w:val="nil"/>
              <w:left w:val="nil"/>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jc w:val="both"/>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АДМИНИСТРАТИВНИ ТРАНСФЕРИ БУЏЕТА</w:t>
            </w:r>
          </w:p>
        </w:tc>
        <w:tc>
          <w:tcPr>
            <w:tcW w:w="1559"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25,300,000      </w:t>
            </w:r>
          </w:p>
        </w:tc>
        <w:tc>
          <w:tcPr>
            <w:tcW w:w="1041"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3.33%</w:t>
            </w:r>
          </w:p>
        </w:tc>
        <w:tc>
          <w:tcPr>
            <w:tcW w:w="1652"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      </w:t>
            </w:r>
          </w:p>
        </w:tc>
        <w:tc>
          <w:tcPr>
            <w:tcW w:w="1560"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25,300,000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49911</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both"/>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Стална резерва</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1,000,000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0.13%</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1,000,000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49912</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Текућа резерва</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24,300,000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3.20%</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24,300,000      </w:t>
            </w:r>
          </w:p>
        </w:tc>
      </w:tr>
      <w:tr w:rsidR="004852B6" w:rsidRPr="004852B6" w:rsidTr="00997146">
        <w:trPr>
          <w:trHeight w:val="372"/>
        </w:trPr>
        <w:tc>
          <w:tcPr>
            <w:tcW w:w="782" w:type="dxa"/>
            <w:tcBorders>
              <w:top w:val="nil"/>
              <w:left w:val="single" w:sz="4" w:space="0" w:color="auto"/>
              <w:bottom w:val="single" w:sz="4" w:space="0" w:color="auto"/>
              <w:right w:val="single" w:sz="4" w:space="0" w:color="auto"/>
            </w:tcBorders>
            <w:shd w:val="clear" w:color="000000" w:fill="538ED5"/>
            <w:noWrap/>
            <w:vAlign w:val="bottom"/>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500</w:t>
            </w:r>
          </w:p>
        </w:tc>
        <w:tc>
          <w:tcPr>
            <w:tcW w:w="4043" w:type="dxa"/>
            <w:tcBorders>
              <w:top w:val="nil"/>
              <w:left w:val="nil"/>
              <w:bottom w:val="single" w:sz="4" w:space="0" w:color="auto"/>
              <w:right w:val="single" w:sz="4" w:space="0" w:color="auto"/>
            </w:tcBorders>
            <w:shd w:val="clear" w:color="000000" w:fill="538ED5"/>
            <w:noWrap/>
            <w:vAlign w:val="bottom"/>
            <w:hideMark/>
          </w:tcPr>
          <w:p w:rsidR="004852B6" w:rsidRPr="004852B6" w:rsidRDefault="004852B6" w:rsidP="004852B6">
            <w:pPr>
              <w:spacing w:after="0" w:line="240" w:lineRule="auto"/>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КАПИТАЛНИ ИЗДАЦИ</w:t>
            </w:r>
          </w:p>
        </w:tc>
        <w:tc>
          <w:tcPr>
            <w:tcW w:w="1559" w:type="dxa"/>
            <w:tcBorders>
              <w:top w:val="nil"/>
              <w:left w:val="nil"/>
              <w:bottom w:val="single" w:sz="4" w:space="0" w:color="auto"/>
              <w:right w:val="single" w:sz="4" w:space="0" w:color="auto"/>
            </w:tcBorders>
            <w:shd w:val="clear" w:color="000000" w:fill="538ED5"/>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200,900,000      </w:t>
            </w:r>
          </w:p>
        </w:tc>
        <w:tc>
          <w:tcPr>
            <w:tcW w:w="1041" w:type="dxa"/>
            <w:tcBorders>
              <w:top w:val="nil"/>
              <w:left w:val="nil"/>
              <w:bottom w:val="single" w:sz="4" w:space="0" w:color="auto"/>
              <w:right w:val="single" w:sz="4" w:space="0" w:color="auto"/>
            </w:tcBorders>
            <w:shd w:val="clear" w:color="000000" w:fill="538ED5"/>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26.42%</w:t>
            </w:r>
          </w:p>
        </w:tc>
        <w:tc>
          <w:tcPr>
            <w:tcW w:w="1652" w:type="dxa"/>
            <w:tcBorders>
              <w:top w:val="nil"/>
              <w:left w:val="nil"/>
              <w:bottom w:val="single" w:sz="4" w:space="0" w:color="auto"/>
              <w:right w:val="single" w:sz="4" w:space="0" w:color="auto"/>
            </w:tcBorders>
            <w:shd w:val="clear" w:color="000000" w:fill="538ED5"/>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136,320,000      </w:t>
            </w:r>
          </w:p>
        </w:tc>
        <w:tc>
          <w:tcPr>
            <w:tcW w:w="1560" w:type="dxa"/>
            <w:tcBorders>
              <w:top w:val="nil"/>
              <w:left w:val="nil"/>
              <w:bottom w:val="single" w:sz="4" w:space="0" w:color="auto"/>
              <w:right w:val="single" w:sz="4" w:space="0" w:color="auto"/>
            </w:tcBorders>
            <w:shd w:val="clear" w:color="000000" w:fill="538ED5"/>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337,220,000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510</w:t>
            </w:r>
          </w:p>
        </w:tc>
        <w:tc>
          <w:tcPr>
            <w:tcW w:w="4043" w:type="dxa"/>
            <w:tcBorders>
              <w:top w:val="nil"/>
              <w:left w:val="nil"/>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ОСНОВНА СРЕДСТВА</w:t>
            </w:r>
          </w:p>
        </w:tc>
        <w:tc>
          <w:tcPr>
            <w:tcW w:w="1559"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190,900,000      </w:t>
            </w:r>
          </w:p>
        </w:tc>
        <w:tc>
          <w:tcPr>
            <w:tcW w:w="1041"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25.11%</w:t>
            </w:r>
          </w:p>
        </w:tc>
        <w:tc>
          <w:tcPr>
            <w:tcW w:w="1652"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135,700,000      </w:t>
            </w:r>
          </w:p>
        </w:tc>
        <w:tc>
          <w:tcPr>
            <w:tcW w:w="1560"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326,600,000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511</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Зграде и грађевински објекти;</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180,000,000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23.67%</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135,500,000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315,500,000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512</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Машине и опрема;</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5,300,000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0.70%</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200,000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5,500,000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515</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Нематеријална имовина</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5,600,000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0.74%</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5,600,000      </w:t>
            </w:r>
          </w:p>
        </w:tc>
      </w:tr>
      <w:tr w:rsidR="004852B6" w:rsidRPr="004852B6" w:rsidTr="004852B6">
        <w:trPr>
          <w:trHeight w:val="315"/>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540</w:t>
            </w:r>
          </w:p>
        </w:tc>
        <w:tc>
          <w:tcPr>
            <w:tcW w:w="4043" w:type="dxa"/>
            <w:tcBorders>
              <w:top w:val="nil"/>
              <w:left w:val="nil"/>
              <w:bottom w:val="single" w:sz="4" w:space="0" w:color="auto"/>
              <w:right w:val="single" w:sz="4" w:space="0" w:color="auto"/>
            </w:tcBorders>
            <w:shd w:val="clear" w:color="CCCCFF" w:fill="C0C0C0"/>
            <w:noWrap/>
            <w:vAlign w:val="bottom"/>
            <w:hideMark/>
          </w:tcPr>
          <w:p w:rsidR="004852B6" w:rsidRPr="004852B6" w:rsidRDefault="004852B6" w:rsidP="004852B6">
            <w:pPr>
              <w:spacing w:after="0" w:line="240" w:lineRule="auto"/>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ПРИРОДНА ИМОВИНА</w:t>
            </w:r>
          </w:p>
        </w:tc>
        <w:tc>
          <w:tcPr>
            <w:tcW w:w="1559"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10,000,000      </w:t>
            </w:r>
          </w:p>
        </w:tc>
        <w:tc>
          <w:tcPr>
            <w:tcW w:w="1041"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1.32%</w:t>
            </w:r>
          </w:p>
        </w:tc>
        <w:tc>
          <w:tcPr>
            <w:tcW w:w="1652"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      </w:t>
            </w:r>
          </w:p>
        </w:tc>
        <w:tc>
          <w:tcPr>
            <w:tcW w:w="1560" w:type="dxa"/>
            <w:tcBorders>
              <w:top w:val="nil"/>
              <w:left w:val="nil"/>
              <w:bottom w:val="single" w:sz="4" w:space="0" w:color="auto"/>
              <w:right w:val="single" w:sz="4" w:space="0" w:color="auto"/>
            </w:tcBorders>
            <w:shd w:val="clear" w:color="CCCCFF" w:fill="C0C0C0"/>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10,000,000      </w:t>
            </w:r>
          </w:p>
        </w:tc>
      </w:tr>
      <w:tr w:rsidR="004852B6" w:rsidRPr="004852B6" w:rsidTr="00997146">
        <w:trPr>
          <w:trHeight w:val="366"/>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541</w:t>
            </w:r>
          </w:p>
        </w:tc>
        <w:tc>
          <w:tcPr>
            <w:tcW w:w="4043"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both"/>
              <w:rPr>
                <w:rFonts w:ascii="Times New Roman" w:eastAsia="Times New Roman" w:hAnsi="Times New Roman" w:cs="Times New Roman"/>
                <w:color w:val="000000"/>
                <w:sz w:val="24"/>
                <w:szCs w:val="24"/>
              </w:rPr>
            </w:pPr>
            <w:r w:rsidRPr="004852B6">
              <w:rPr>
                <w:rFonts w:ascii="Times New Roman" w:eastAsia="Times New Roman" w:hAnsi="Times New Roman" w:cs="Times New Roman"/>
                <w:color w:val="000000"/>
                <w:sz w:val="24"/>
                <w:szCs w:val="24"/>
              </w:rPr>
              <w:t>Земљиште;</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10,000,000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1.32%</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10,000,000      </w:t>
            </w:r>
          </w:p>
        </w:tc>
      </w:tr>
      <w:tr w:rsidR="004852B6" w:rsidRPr="004852B6" w:rsidTr="004852B6">
        <w:trPr>
          <w:trHeight w:val="450"/>
        </w:trPr>
        <w:tc>
          <w:tcPr>
            <w:tcW w:w="782" w:type="dxa"/>
            <w:tcBorders>
              <w:top w:val="nil"/>
              <w:left w:val="single" w:sz="4" w:space="0" w:color="auto"/>
              <w:bottom w:val="single" w:sz="4" w:space="0" w:color="auto"/>
              <w:right w:val="single" w:sz="4" w:space="0" w:color="auto"/>
            </w:tcBorders>
            <w:shd w:val="clear" w:color="000000" w:fill="4F81BD"/>
            <w:noWrap/>
            <w:vAlign w:val="bottom"/>
            <w:hideMark/>
          </w:tcPr>
          <w:p w:rsidR="004852B6" w:rsidRPr="004852B6" w:rsidRDefault="004852B6" w:rsidP="004852B6">
            <w:pPr>
              <w:spacing w:after="0" w:line="240" w:lineRule="auto"/>
              <w:jc w:val="center"/>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600</w:t>
            </w:r>
          </w:p>
        </w:tc>
        <w:tc>
          <w:tcPr>
            <w:tcW w:w="4043" w:type="dxa"/>
            <w:tcBorders>
              <w:top w:val="nil"/>
              <w:left w:val="nil"/>
              <w:bottom w:val="single" w:sz="4" w:space="0" w:color="auto"/>
              <w:right w:val="single" w:sz="4" w:space="0" w:color="auto"/>
            </w:tcBorders>
            <w:shd w:val="clear" w:color="000000" w:fill="4F81BD"/>
            <w:vAlign w:val="bottom"/>
            <w:hideMark/>
          </w:tcPr>
          <w:p w:rsidR="004852B6" w:rsidRPr="004852B6" w:rsidRDefault="004852B6" w:rsidP="004852B6">
            <w:pPr>
              <w:spacing w:after="0" w:line="240" w:lineRule="auto"/>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ИЗДАЦИ ЗА ОТПЛАТУ ГЛАВНИЦЕ И ОТПЛАТУ НЕФИНАНСИЈСКЕ ИМОВИНЕ</w:t>
            </w:r>
          </w:p>
        </w:tc>
        <w:tc>
          <w:tcPr>
            <w:tcW w:w="1559" w:type="dxa"/>
            <w:tcBorders>
              <w:top w:val="nil"/>
              <w:left w:val="nil"/>
              <w:bottom w:val="single" w:sz="4" w:space="0" w:color="auto"/>
              <w:right w:val="single" w:sz="4" w:space="0" w:color="auto"/>
            </w:tcBorders>
            <w:shd w:val="clear" w:color="000000" w:fill="4F81BD"/>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14,000,000      </w:t>
            </w:r>
          </w:p>
        </w:tc>
        <w:tc>
          <w:tcPr>
            <w:tcW w:w="1041" w:type="dxa"/>
            <w:tcBorders>
              <w:top w:val="nil"/>
              <w:left w:val="nil"/>
              <w:bottom w:val="single" w:sz="4" w:space="0" w:color="auto"/>
              <w:right w:val="single" w:sz="4" w:space="0" w:color="auto"/>
            </w:tcBorders>
            <w:shd w:val="clear" w:color="000000" w:fill="4F81BD"/>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1.84%</w:t>
            </w:r>
          </w:p>
        </w:tc>
        <w:tc>
          <w:tcPr>
            <w:tcW w:w="1652" w:type="dxa"/>
            <w:tcBorders>
              <w:top w:val="nil"/>
              <w:left w:val="nil"/>
              <w:bottom w:val="single" w:sz="4" w:space="0" w:color="auto"/>
              <w:right w:val="single" w:sz="4" w:space="0" w:color="auto"/>
            </w:tcBorders>
            <w:shd w:val="clear" w:color="000000" w:fill="4F81BD"/>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w:t>
            </w:r>
          </w:p>
        </w:tc>
        <w:tc>
          <w:tcPr>
            <w:tcW w:w="1560" w:type="dxa"/>
            <w:tcBorders>
              <w:top w:val="nil"/>
              <w:left w:val="nil"/>
              <w:bottom w:val="single" w:sz="4" w:space="0" w:color="auto"/>
              <w:right w:val="single" w:sz="4" w:space="0" w:color="auto"/>
            </w:tcBorders>
            <w:shd w:val="clear" w:color="000000" w:fill="4F81BD"/>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14,000,000      </w:t>
            </w:r>
          </w:p>
        </w:tc>
      </w:tr>
      <w:tr w:rsidR="004852B6" w:rsidRPr="004852B6" w:rsidTr="004852B6">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jc w:val="center"/>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621</w:t>
            </w:r>
          </w:p>
        </w:tc>
        <w:tc>
          <w:tcPr>
            <w:tcW w:w="4043" w:type="dxa"/>
            <w:tcBorders>
              <w:top w:val="nil"/>
              <w:left w:val="nil"/>
              <w:bottom w:val="single" w:sz="4" w:space="0" w:color="auto"/>
              <w:right w:val="single" w:sz="4" w:space="0" w:color="auto"/>
            </w:tcBorders>
            <w:shd w:val="clear" w:color="auto" w:fill="auto"/>
            <w:noWrap/>
            <w:vAlign w:val="bottom"/>
            <w:hideMark/>
          </w:tcPr>
          <w:p w:rsidR="004852B6" w:rsidRPr="004852B6" w:rsidRDefault="004852B6" w:rsidP="004852B6">
            <w:pPr>
              <w:spacing w:after="0" w:line="240" w:lineRule="auto"/>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Набавка домаће финансијске имовине</w:t>
            </w:r>
          </w:p>
        </w:tc>
        <w:tc>
          <w:tcPr>
            <w:tcW w:w="1559"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14,000,000      </w:t>
            </w:r>
          </w:p>
        </w:tc>
        <w:tc>
          <w:tcPr>
            <w:tcW w:w="1041"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1.84%</w:t>
            </w:r>
          </w:p>
        </w:tc>
        <w:tc>
          <w:tcPr>
            <w:tcW w:w="1652"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sz w:val="24"/>
                <w:szCs w:val="24"/>
              </w:rPr>
            </w:pPr>
            <w:r w:rsidRPr="004852B6">
              <w:rPr>
                <w:rFonts w:ascii="Times New Roman" w:eastAsia="Times New Roman" w:hAnsi="Times New Roman" w:cs="Times New Roman"/>
                <w:sz w:val="24"/>
                <w:szCs w:val="24"/>
              </w:rPr>
              <w:t xml:space="preserve">                       -      </w:t>
            </w:r>
          </w:p>
        </w:tc>
        <w:tc>
          <w:tcPr>
            <w:tcW w:w="1560" w:type="dxa"/>
            <w:tcBorders>
              <w:top w:val="nil"/>
              <w:left w:val="nil"/>
              <w:bottom w:val="single" w:sz="4" w:space="0" w:color="auto"/>
              <w:right w:val="single" w:sz="4" w:space="0" w:color="auto"/>
            </w:tcBorders>
            <w:shd w:val="clear" w:color="auto" w:fill="auto"/>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14,000,000      </w:t>
            </w:r>
          </w:p>
        </w:tc>
      </w:tr>
      <w:tr w:rsidR="004852B6" w:rsidRPr="004852B6" w:rsidTr="00997146">
        <w:trPr>
          <w:trHeight w:val="575"/>
        </w:trPr>
        <w:tc>
          <w:tcPr>
            <w:tcW w:w="782" w:type="dxa"/>
            <w:tcBorders>
              <w:top w:val="nil"/>
              <w:left w:val="single" w:sz="4" w:space="0" w:color="auto"/>
              <w:bottom w:val="single" w:sz="4" w:space="0" w:color="auto"/>
              <w:right w:val="single" w:sz="4" w:space="0" w:color="auto"/>
            </w:tcBorders>
            <w:shd w:val="clear" w:color="CCFFFF" w:fill="CCFFCC"/>
            <w:noWrap/>
            <w:vAlign w:val="bottom"/>
            <w:hideMark/>
          </w:tcPr>
          <w:p w:rsidR="004852B6" w:rsidRPr="004852B6" w:rsidRDefault="004852B6" w:rsidP="004852B6">
            <w:pPr>
              <w:spacing w:after="0" w:line="240" w:lineRule="auto"/>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w:t>
            </w:r>
          </w:p>
        </w:tc>
        <w:tc>
          <w:tcPr>
            <w:tcW w:w="4043" w:type="dxa"/>
            <w:tcBorders>
              <w:top w:val="nil"/>
              <w:left w:val="nil"/>
              <w:bottom w:val="single" w:sz="4" w:space="0" w:color="auto"/>
              <w:right w:val="single" w:sz="4" w:space="0" w:color="auto"/>
            </w:tcBorders>
            <w:shd w:val="clear" w:color="CCFFFF" w:fill="CCFFCC"/>
            <w:vAlign w:val="center"/>
            <w:hideMark/>
          </w:tcPr>
          <w:p w:rsidR="004852B6" w:rsidRPr="004852B6" w:rsidRDefault="004852B6" w:rsidP="004852B6">
            <w:pPr>
              <w:spacing w:after="0" w:line="240" w:lineRule="auto"/>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УКУПНИ ЈАВНИ РАСХОДИ </w:t>
            </w:r>
          </w:p>
        </w:tc>
        <w:tc>
          <w:tcPr>
            <w:tcW w:w="1559" w:type="dxa"/>
            <w:tcBorders>
              <w:top w:val="nil"/>
              <w:left w:val="nil"/>
              <w:bottom w:val="single" w:sz="4" w:space="0" w:color="auto"/>
              <w:right w:val="single" w:sz="4" w:space="0" w:color="auto"/>
            </w:tcBorders>
            <w:shd w:val="clear" w:color="CCFFFF" w:fill="CCFFCC"/>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760,330,000      </w:t>
            </w:r>
          </w:p>
        </w:tc>
        <w:tc>
          <w:tcPr>
            <w:tcW w:w="1041" w:type="dxa"/>
            <w:tcBorders>
              <w:top w:val="nil"/>
              <w:left w:val="nil"/>
              <w:bottom w:val="single" w:sz="4" w:space="0" w:color="auto"/>
              <w:right w:val="single" w:sz="4" w:space="0" w:color="auto"/>
            </w:tcBorders>
            <w:shd w:val="clear" w:color="CCFFFF" w:fill="CCFFCC"/>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100.00%</w:t>
            </w:r>
          </w:p>
        </w:tc>
        <w:tc>
          <w:tcPr>
            <w:tcW w:w="1652" w:type="dxa"/>
            <w:tcBorders>
              <w:top w:val="nil"/>
              <w:left w:val="nil"/>
              <w:bottom w:val="single" w:sz="4" w:space="0" w:color="auto"/>
              <w:right w:val="single" w:sz="4" w:space="0" w:color="auto"/>
            </w:tcBorders>
            <w:shd w:val="clear" w:color="CCFFFF" w:fill="CCFFCC"/>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r w:rsidRPr="004852B6">
              <w:rPr>
                <w:rFonts w:ascii="Times New Roman" w:eastAsia="Times New Roman" w:hAnsi="Times New Roman" w:cs="Times New Roman"/>
                <w:b/>
                <w:bCs/>
                <w:sz w:val="24"/>
                <w:szCs w:val="24"/>
              </w:rPr>
              <w:t xml:space="preserve">  155,850,000      </w:t>
            </w:r>
          </w:p>
        </w:tc>
        <w:tc>
          <w:tcPr>
            <w:tcW w:w="1560" w:type="dxa"/>
            <w:tcBorders>
              <w:top w:val="nil"/>
              <w:left w:val="nil"/>
              <w:bottom w:val="single" w:sz="4" w:space="0" w:color="auto"/>
              <w:right w:val="single" w:sz="4" w:space="0" w:color="auto"/>
            </w:tcBorders>
            <w:shd w:val="clear" w:color="CCFFFF" w:fill="CCFFCC"/>
            <w:vAlign w:val="center"/>
            <w:hideMark/>
          </w:tcPr>
          <w:p w:rsidR="004852B6" w:rsidRPr="004852B6" w:rsidRDefault="004852B6" w:rsidP="004852B6">
            <w:pPr>
              <w:spacing w:after="0" w:line="240" w:lineRule="auto"/>
              <w:jc w:val="right"/>
              <w:rPr>
                <w:rFonts w:ascii="Times New Roman" w:eastAsia="Times New Roman" w:hAnsi="Times New Roman" w:cs="Times New Roman"/>
                <w:b/>
                <w:bCs/>
                <w:sz w:val="24"/>
                <w:szCs w:val="24"/>
              </w:rPr>
            </w:pPr>
            <w:bookmarkStart w:id="0" w:name="RANGE!F85"/>
            <w:r w:rsidRPr="004852B6">
              <w:rPr>
                <w:rFonts w:ascii="Times New Roman" w:eastAsia="Times New Roman" w:hAnsi="Times New Roman" w:cs="Times New Roman"/>
                <w:b/>
                <w:bCs/>
                <w:sz w:val="24"/>
                <w:szCs w:val="24"/>
              </w:rPr>
              <w:t xml:space="preserve"> 916,180,000      </w:t>
            </w:r>
            <w:bookmarkEnd w:id="0"/>
          </w:p>
        </w:tc>
      </w:tr>
    </w:tbl>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3. Расходи и издаци према функционалној класификацији</w:t>
      </w:r>
    </w:p>
    <w:tbl>
      <w:tblPr>
        <w:tblW w:w="11127" w:type="dxa"/>
        <w:tblInd w:w="103" w:type="dxa"/>
        <w:tblLook w:val="04A0"/>
      </w:tblPr>
      <w:tblGrid>
        <w:gridCol w:w="1282"/>
        <w:gridCol w:w="4252"/>
        <w:gridCol w:w="1527"/>
        <w:gridCol w:w="1116"/>
        <w:gridCol w:w="1480"/>
        <w:gridCol w:w="1470"/>
      </w:tblGrid>
      <w:tr w:rsidR="00997146" w:rsidRPr="00997146" w:rsidTr="008E79C1">
        <w:trPr>
          <w:trHeight w:val="903"/>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997146" w:rsidRPr="008E79C1" w:rsidRDefault="00997146" w:rsidP="00997146">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Функциje</w:t>
            </w:r>
          </w:p>
        </w:tc>
        <w:tc>
          <w:tcPr>
            <w:tcW w:w="4252" w:type="dxa"/>
            <w:tcBorders>
              <w:top w:val="single" w:sz="4" w:space="0" w:color="auto"/>
              <w:left w:val="nil"/>
              <w:bottom w:val="single" w:sz="4" w:space="0" w:color="auto"/>
              <w:right w:val="single" w:sz="4" w:space="0" w:color="auto"/>
            </w:tcBorders>
            <w:shd w:val="clear" w:color="CCFFFF" w:fill="CCFFFF"/>
            <w:vAlign w:val="center"/>
            <w:hideMark/>
          </w:tcPr>
          <w:p w:rsidR="00997146" w:rsidRPr="008E79C1" w:rsidRDefault="00997146" w:rsidP="00997146">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 xml:space="preserve">Функционална класификација </w:t>
            </w:r>
          </w:p>
        </w:tc>
        <w:tc>
          <w:tcPr>
            <w:tcW w:w="1527" w:type="dxa"/>
            <w:tcBorders>
              <w:top w:val="single" w:sz="4" w:space="0" w:color="auto"/>
              <w:left w:val="nil"/>
              <w:bottom w:val="single" w:sz="4" w:space="0" w:color="auto"/>
              <w:right w:val="single" w:sz="4" w:space="0" w:color="auto"/>
            </w:tcBorders>
            <w:shd w:val="clear" w:color="CCFFFF" w:fill="CCFFFF"/>
            <w:vAlign w:val="center"/>
            <w:hideMark/>
          </w:tcPr>
          <w:p w:rsidR="00997146" w:rsidRPr="008E79C1" w:rsidRDefault="00997146" w:rsidP="00997146">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Средства из буџета</w:t>
            </w:r>
          </w:p>
        </w:tc>
        <w:tc>
          <w:tcPr>
            <w:tcW w:w="1116" w:type="dxa"/>
            <w:tcBorders>
              <w:top w:val="single" w:sz="4" w:space="0" w:color="auto"/>
              <w:left w:val="nil"/>
              <w:bottom w:val="single" w:sz="4" w:space="0" w:color="auto"/>
              <w:right w:val="single" w:sz="4" w:space="0" w:color="auto"/>
            </w:tcBorders>
            <w:shd w:val="clear" w:color="CCFFFF" w:fill="CCFFFF"/>
            <w:vAlign w:val="center"/>
            <w:hideMark/>
          </w:tcPr>
          <w:p w:rsidR="00997146" w:rsidRPr="008E79C1" w:rsidRDefault="00997146" w:rsidP="00997146">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 xml:space="preserve">       %</w:t>
            </w:r>
          </w:p>
        </w:tc>
        <w:tc>
          <w:tcPr>
            <w:tcW w:w="1480" w:type="dxa"/>
            <w:tcBorders>
              <w:top w:val="single" w:sz="4" w:space="0" w:color="auto"/>
              <w:left w:val="nil"/>
              <w:bottom w:val="single" w:sz="4" w:space="0" w:color="auto"/>
              <w:right w:val="single" w:sz="4" w:space="0" w:color="auto"/>
            </w:tcBorders>
            <w:shd w:val="clear" w:color="CCFFFF" w:fill="CCFFFF"/>
            <w:vAlign w:val="center"/>
            <w:hideMark/>
          </w:tcPr>
          <w:p w:rsidR="00997146" w:rsidRPr="008E79C1" w:rsidRDefault="00997146" w:rsidP="00997146">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остала средства корисника буџета</w:t>
            </w:r>
          </w:p>
        </w:tc>
        <w:tc>
          <w:tcPr>
            <w:tcW w:w="1470" w:type="dxa"/>
            <w:tcBorders>
              <w:top w:val="single" w:sz="4" w:space="0" w:color="auto"/>
              <w:left w:val="nil"/>
              <w:bottom w:val="single" w:sz="4" w:space="0" w:color="auto"/>
              <w:right w:val="single" w:sz="4" w:space="0" w:color="auto"/>
            </w:tcBorders>
            <w:shd w:val="clear" w:color="CCFFFF" w:fill="CCFFFF"/>
            <w:vAlign w:val="center"/>
            <w:hideMark/>
          </w:tcPr>
          <w:p w:rsidR="00997146" w:rsidRPr="008E79C1" w:rsidRDefault="00997146" w:rsidP="00997146">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Укупна јавна средства</w:t>
            </w:r>
          </w:p>
        </w:tc>
      </w:tr>
      <w:tr w:rsidR="00997146" w:rsidRPr="00997146" w:rsidTr="008E79C1">
        <w:trPr>
          <w:trHeight w:val="21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w:t>
            </w:r>
          </w:p>
        </w:tc>
        <w:tc>
          <w:tcPr>
            <w:tcW w:w="4252" w:type="dxa"/>
            <w:tcBorders>
              <w:top w:val="nil"/>
              <w:left w:val="nil"/>
              <w:bottom w:val="single" w:sz="4" w:space="0" w:color="000000"/>
              <w:right w:val="single" w:sz="4" w:space="0" w:color="000000"/>
            </w:tcBorders>
            <w:shd w:val="clear" w:color="auto" w:fill="auto"/>
            <w:noWrap/>
            <w:vAlign w:val="center"/>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3</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5</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6</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997146" w:rsidRPr="008E79C1" w:rsidRDefault="00997146" w:rsidP="00997146">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000</w:t>
            </w:r>
          </w:p>
        </w:tc>
        <w:tc>
          <w:tcPr>
            <w:tcW w:w="4252" w:type="dxa"/>
            <w:tcBorders>
              <w:top w:val="nil"/>
              <w:left w:val="nil"/>
              <w:bottom w:val="single" w:sz="4" w:space="0" w:color="000000"/>
              <w:right w:val="single" w:sz="4" w:space="0" w:color="000000"/>
            </w:tcBorders>
            <w:shd w:val="clear" w:color="CCCCFF" w:fill="C0C0C0"/>
            <w:noWrap/>
            <w:vAlign w:val="bottom"/>
            <w:hideMark/>
          </w:tcPr>
          <w:p w:rsidR="00997146" w:rsidRPr="008E79C1" w:rsidRDefault="00997146" w:rsidP="00997146">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СОЦИЈАЛНА ЗАШТИТА</w:t>
            </w:r>
          </w:p>
        </w:tc>
        <w:tc>
          <w:tcPr>
            <w:tcW w:w="1527"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28,380,000</w:t>
            </w:r>
          </w:p>
        </w:tc>
        <w:tc>
          <w:tcPr>
            <w:tcW w:w="1116"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3.73%</w:t>
            </w:r>
          </w:p>
        </w:tc>
        <w:tc>
          <w:tcPr>
            <w:tcW w:w="1480"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0</w:t>
            </w:r>
          </w:p>
        </w:tc>
        <w:tc>
          <w:tcPr>
            <w:tcW w:w="1470"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28,380,000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040</w:t>
            </w:r>
          </w:p>
        </w:tc>
        <w:tc>
          <w:tcPr>
            <w:tcW w:w="4252"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Породица и деца;</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6,100,000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0.80%</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6,100,000</w:t>
            </w:r>
          </w:p>
        </w:tc>
      </w:tr>
      <w:tr w:rsidR="00997146" w:rsidRPr="00997146" w:rsidTr="008E79C1">
        <w:trPr>
          <w:trHeight w:val="508"/>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070</w:t>
            </w:r>
          </w:p>
        </w:tc>
        <w:tc>
          <w:tcPr>
            <w:tcW w:w="4252"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Социјална помоћ угроженом становништву нек.. на другом месту;</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14,080,000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1.85%</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14,080,000</w:t>
            </w:r>
          </w:p>
        </w:tc>
      </w:tr>
      <w:tr w:rsidR="00997146" w:rsidRPr="00997146" w:rsidTr="008E79C1">
        <w:trPr>
          <w:trHeight w:val="288"/>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090</w:t>
            </w:r>
          </w:p>
        </w:tc>
        <w:tc>
          <w:tcPr>
            <w:tcW w:w="4252"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Социјална заштита неклас</w:t>
            </w:r>
            <w:r w:rsidR="008E79C1">
              <w:rPr>
                <w:rFonts w:ascii="Times New Roman" w:eastAsia="Times New Roman" w:hAnsi="Times New Roman" w:cs="Times New Roman"/>
                <w:sz w:val="22"/>
                <w:szCs w:val="22"/>
              </w:rPr>
              <w:t>.</w:t>
            </w:r>
            <w:r w:rsidRPr="008E79C1">
              <w:rPr>
                <w:rFonts w:ascii="Times New Roman" w:eastAsia="Times New Roman" w:hAnsi="Times New Roman" w:cs="Times New Roman"/>
                <w:sz w:val="22"/>
                <w:szCs w:val="22"/>
              </w:rPr>
              <w:t xml:space="preserve"> на друг</w:t>
            </w:r>
            <w:r w:rsidR="008E79C1">
              <w:rPr>
                <w:rFonts w:ascii="Times New Roman" w:eastAsia="Times New Roman" w:hAnsi="Times New Roman" w:cs="Times New Roman"/>
                <w:sz w:val="22"/>
                <w:szCs w:val="22"/>
              </w:rPr>
              <w:t>.</w:t>
            </w:r>
            <w:r w:rsidRPr="008E79C1">
              <w:rPr>
                <w:rFonts w:ascii="Times New Roman" w:eastAsia="Times New Roman" w:hAnsi="Times New Roman" w:cs="Times New Roman"/>
                <w:sz w:val="22"/>
                <w:szCs w:val="22"/>
              </w:rPr>
              <w:t xml:space="preserve"> месту</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8,200,000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1.08%</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8,200,000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97146" w:rsidRPr="008E79C1" w:rsidRDefault="00997146" w:rsidP="00997146">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100</w:t>
            </w:r>
          </w:p>
        </w:tc>
        <w:tc>
          <w:tcPr>
            <w:tcW w:w="4252" w:type="dxa"/>
            <w:tcBorders>
              <w:top w:val="nil"/>
              <w:left w:val="nil"/>
              <w:bottom w:val="single" w:sz="4" w:space="0" w:color="000000"/>
              <w:right w:val="single" w:sz="4" w:space="0" w:color="000000"/>
            </w:tcBorders>
            <w:shd w:val="clear" w:color="CCCCFF" w:fill="C0C0C0"/>
            <w:vAlign w:val="bottom"/>
            <w:hideMark/>
          </w:tcPr>
          <w:p w:rsidR="00997146" w:rsidRPr="008E79C1" w:rsidRDefault="00997146" w:rsidP="00997146">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ОПШТЕ ЈАВНЕ УСЛУГЕ</w:t>
            </w:r>
          </w:p>
        </w:tc>
        <w:tc>
          <w:tcPr>
            <w:tcW w:w="1527"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211,960,000</w:t>
            </w:r>
          </w:p>
        </w:tc>
        <w:tc>
          <w:tcPr>
            <w:tcW w:w="1116"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27.88%</w:t>
            </w:r>
          </w:p>
        </w:tc>
        <w:tc>
          <w:tcPr>
            <w:tcW w:w="1480"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0</w:t>
            </w:r>
          </w:p>
        </w:tc>
        <w:tc>
          <w:tcPr>
            <w:tcW w:w="1470"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211,960,000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110</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Извршни и законодавни органи</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16,500,000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2.17%</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16,500,000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130</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Опште кадровске услуге</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168,870,000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22.21%</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168,870,000</w:t>
            </w:r>
          </w:p>
        </w:tc>
      </w:tr>
      <w:tr w:rsidR="00997146" w:rsidRPr="00997146" w:rsidTr="008E79C1">
        <w:trPr>
          <w:trHeight w:val="21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160</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Опште јавне услуге неклас</w:t>
            </w:r>
            <w:r w:rsidR="008E79C1">
              <w:rPr>
                <w:rFonts w:ascii="Times New Roman" w:eastAsia="Times New Roman" w:hAnsi="Times New Roman" w:cs="Times New Roman"/>
                <w:sz w:val="22"/>
                <w:szCs w:val="22"/>
              </w:rPr>
              <w:t>.</w:t>
            </w:r>
            <w:r w:rsidRPr="008E79C1">
              <w:rPr>
                <w:rFonts w:ascii="Times New Roman" w:eastAsia="Times New Roman" w:hAnsi="Times New Roman" w:cs="Times New Roman"/>
                <w:sz w:val="22"/>
                <w:szCs w:val="22"/>
              </w:rPr>
              <w:t xml:space="preserve"> на др</w:t>
            </w:r>
            <w:r w:rsidR="008E79C1">
              <w:rPr>
                <w:rFonts w:ascii="Times New Roman" w:eastAsia="Times New Roman" w:hAnsi="Times New Roman" w:cs="Times New Roman"/>
                <w:sz w:val="22"/>
                <w:szCs w:val="22"/>
              </w:rPr>
              <w:t>.</w:t>
            </w:r>
            <w:r w:rsidRPr="008E79C1">
              <w:rPr>
                <w:rFonts w:ascii="Times New Roman" w:eastAsia="Times New Roman" w:hAnsi="Times New Roman" w:cs="Times New Roman"/>
                <w:sz w:val="22"/>
                <w:szCs w:val="22"/>
              </w:rPr>
              <w:t xml:space="preserve"> месту;</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26,590,000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3.50%</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26,590,000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97146" w:rsidRPr="008E79C1" w:rsidRDefault="00997146" w:rsidP="00997146">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300</w:t>
            </w:r>
          </w:p>
        </w:tc>
        <w:tc>
          <w:tcPr>
            <w:tcW w:w="4252" w:type="dxa"/>
            <w:tcBorders>
              <w:top w:val="nil"/>
              <w:left w:val="nil"/>
              <w:bottom w:val="single" w:sz="4" w:space="0" w:color="000000"/>
              <w:right w:val="single" w:sz="4" w:space="0" w:color="000000"/>
            </w:tcBorders>
            <w:shd w:val="clear" w:color="CCCCFF" w:fill="C0C0C0"/>
            <w:vAlign w:val="bottom"/>
            <w:hideMark/>
          </w:tcPr>
          <w:p w:rsidR="00997146" w:rsidRPr="008E79C1" w:rsidRDefault="00997146" w:rsidP="00997146">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ЈАВНИ РЕД И БЕЗБЕДНОСТ</w:t>
            </w:r>
          </w:p>
        </w:tc>
        <w:tc>
          <w:tcPr>
            <w:tcW w:w="1527"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2,900,000</w:t>
            </w:r>
          </w:p>
        </w:tc>
        <w:tc>
          <w:tcPr>
            <w:tcW w:w="1116"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0.38%</w:t>
            </w:r>
          </w:p>
        </w:tc>
        <w:tc>
          <w:tcPr>
            <w:tcW w:w="1480"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0</w:t>
            </w:r>
          </w:p>
        </w:tc>
        <w:tc>
          <w:tcPr>
            <w:tcW w:w="1470"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2,900,000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330</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Судови</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2,900,000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0.38%</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2,900,000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97146" w:rsidRPr="008E79C1" w:rsidRDefault="00997146" w:rsidP="00997146">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400</w:t>
            </w:r>
          </w:p>
        </w:tc>
        <w:tc>
          <w:tcPr>
            <w:tcW w:w="4252" w:type="dxa"/>
            <w:tcBorders>
              <w:top w:val="nil"/>
              <w:left w:val="nil"/>
              <w:bottom w:val="single" w:sz="4" w:space="0" w:color="000000"/>
              <w:right w:val="single" w:sz="4" w:space="0" w:color="000000"/>
            </w:tcBorders>
            <w:shd w:val="clear" w:color="CCCCFF" w:fill="C0C0C0"/>
            <w:vAlign w:val="bottom"/>
            <w:hideMark/>
          </w:tcPr>
          <w:p w:rsidR="00997146" w:rsidRPr="008E79C1" w:rsidRDefault="00997146" w:rsidP="00997146">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ЕКОНОМСКИ ПОСЛОВИ</w:t>
            </w:r>
          </w:p>
        </w:tc>
        <w:tc>
          <w:tcPr>
            <w:tcW w:w="1527"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118,820,000</w:t>
            </w:r>
          </w:p>
        </w:tc>
        <w:tc>
          <w:tcPr>
            <w:tcW w:w="1116"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15.63%</w:t>
            </w:r>
          </w:p>
        </w:tc>
        <w:tc>
          <w:tcPr>
            <w:tcW w:w="1480"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0</w:t>
            </w:r>
          </w:p>
        </w:tc>
        <w:tc>
          <w:tcPr>
            <w:tcW w:w="1470"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118,820,000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420</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Пољопривреда</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6,200,000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0.82%</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6,200,000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997146" w:rsidRPr="008E79C1" w:rsidRDefault="00997146" w:rsidP="00997146">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450</w:t>
            </w:r>
          </w:p>
        </w:tc>
        <w:tc>
          <w:tcPr>
            <w:tcW w:w="4252" w:type="dxa"/>
            <w:tcBorders>
              <w:top w:val="nil"/>
              <w:left w:val="nil"/>
              <w:bottom w:val="single" w:sz="4" w:space="0" w:color="000000"/>
              <w:right w:val="single" w:sz="4" w:space="0" w:color="000000"/>
            </w:tcBorders>
            <w:shd w:val="clear" w:color="000000" w:fill="BFBFBF"/>
            <w:vAlign w:val="bottom"/>
            <w:hideMark/>
          </w:tcPr>
          <w:p w:rsidR="00997146" w:rsidRPr="008E79C1" w:rsidRDefault="00997146" w:rsidP="00997146">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САОБРАЋАЈ</w:t>
            </w:r>
          </w:p>
        </w:tc>
        <w:tc>
          <w:tcPr>
            <w:tcW w:w="1527" w:type="dxa"/>
            <w:tcBorders>
              <w:top w:val="nil"/>
              <w:left w:val="nil"/>
              <w:bottom w:val="single" w:sz="4" w:space="0" w:color="000000"/>
              <w:right w:val="single" w:sz="4" w:space="0" w:color="000000"/>
            </w:tcBorders>
            <w:shd w:val="clear" w:color="000000" w:fill="BFBFBF"/>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98,400,000</w:t>
            </w:r>
          </w:p>
        </w:tc>
        <w:tc>
          <w:tcPr>
            <w:tcW w:w="1116" w:type="dxa"/>
            <w:tcBorders>
              <w:top w:val="nil"/>
              <w:left w:val="nil"/>
              <w:bottom w:val="single" w:sz="4" w:space="0" w:color="000000"/>
              <w:right w:val="single" w:sz="4" w:space="0" w:color="000000"/>
            </w:tcBorders>
            <w:shd w:val="clear" w:color="000000" w:fill="BFBFBF"/>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12.94%</w:t>
            </w:r>
          </w:p>
        </w:tc>
        <w:tc>
          <w:tcPr>
            <w:tcW w:w="1480" w:type="dxa"/>
            <w:tcBorders>
              <w:top w:val="nil"/>
              <w:left w:val="nil"/>
              <w:bottom w:val="single" w:sz="4" w:space="0" w:color="000000"/>
              <w:right w:val="single" w:sz="4" w:space="0" w:color="000000"/>
            </w:tcBorders>
            <w:shd w:val="clear" w:color="000000" w:fill="BFBFBF"/>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19,000,000</w:t>
            </w:r>
          </w:p>
        </w:tc>
        <w:tc>
          <w:tcPr>
            <w:tcW w:w="1470" w:type="dxa"/>
            <w:tcBorders>
              <w:top w:val="nil"/>
              <w:left w:val="nil"/>
              <w:bottom w:val="single" w:sz="4" w:space="0" w:color="000000"/>
              <w:right w:val="single" w:sz="4" w:space="0" w:color="000000"/>
            </w:tcBorders>
            <w:shd w:val="clear" w:color="000000" w:fill="BFBFBF"/>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117,400,000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450</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Друмски саобраћај</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98,400,000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12.94%</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19,000,000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117,400,000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470</w:t>
            </w:r>
          </w:p>
        </w:tc>
        <w:tc>
          <w:tcPr>
            <w:tcW w:w="4252" w:type="dxa"/>
            <w:tcBorders>
              <w:top w:val="nil"/>
              <w:left w:val="nil"/>
              <w:bottom w:val="single" w:sz="4" w:space="0" w:color="000000"/>
              <w:right w:val="single" w:sz="4" w:space="0" w:color="000000"/>
            </w:tcBorders>
            <w:shd w:val="clear" w:color="000000" w:fill="BFBFBF"/>
            <w:vAlign w:val="bottom"/>
            <w:hideMark/>
          </w:tcPr>
          <w:p w:rsidR="00997146" w:rsidRPr="008E79C1" w:rsidRDefault="00997146" w:rsidP="00997146">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ОСТАЛЕ ДЕЛАТНОСТИ</w:t>
            </w:r>
          </w:p>
        </w:tc>
        <w:tc>
          <w:tcPr>
            <w:tcW w:w="1527" w:type="dxa"/>
            <w:tcBorders>
              <w:top w:val="nil"/>
              <w:left w:val="nil"/>
              <w:bottom w:val="single" w:sz="4" w:space="0" w:color="000000"/>
              <w:right w:val="single" w:sz="4" w:space="0" w:color="000000"/>
            </w:tcBorders>
            <w:shd w:val="clear" w:color="000000" w:fill="BFBFBF"/>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14,220,000</w:t>
            </w:r>
          </w:p>
        </w:tc>
        <w:tc>
          <w:tcPr>
            <w:tcW w:w="1116" w:type="dxa"/>
            <w:tcBorders>
              <w:top w:val="nil"/>
              <w:left w:val="nil"/>
              <w:bottom w:val="single" w:sz="4" w:space="0" w:color="000000"/>
              <w:right w:val="single" w:sz="4" w:space="0" w:color="000000"/>
            </w:tcBorders>
            <w:shd w:val="clear" w:color="000000" w:fill="BFBFBF"/>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1.87%</w:t>
            </w:r>
          </w:p>
        </w:tc>
        <w:tc>
          <w:tcPr>
            <w:tcW w:w="1480" w:type="dxa"/>
            <w:tcBorders>
              <w:top w:val="nil"/>
              <w:left w:val="nil"/>
              <w:bottom w:val="single" w:sz="4" w:space="0" w:color="000000"/>
              <w:right w:val="single" w:sz="4" w:space="0" w:color="000000"/>
            </w:tcBorders>
            <w:shd w:val="clear" w:color="000000" w:fill="BFBFBF"/>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0</w:t>
            </w:r>
          </w:p>
        </w:tc>
        <w:tc>
          <w:tcPr>
            <w:tcW w:w="1470" w:type="dxa"/>
            <w:tcBorders>
              <w:top w:val="nil"/>
              <w:left w:val="nil"/>
              <w:bottom w:val="single" w:sz="4" w:space="0" w:color="000000"/>
              <w:right w:val="single" w:sz="4" w:space="0" w:color="000000"/>
            </w:tcBorders>
            <w:shd w:val="clear" w:color="000000" w:fill="BFBFBF"/>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14,220,000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470</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Туризам</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14,220,000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1.87%</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14,220,000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97146" w:rsidRPr="008E79C1" w:rsidRDefault="00997146" w:rsidP="00997146">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500</w:t>
            </w:r>
          </w:p>
        </w:tc>
        <w:tc>
          <w:tcPr>
            <w:tcW w:w="4252" w:type="dxa"/>
            <w:tcBorders>
              <w:top w:val="nil"/>
              <w:left w:val="nil"/>
              <w:bottom w:val="single" w:sz="4" w:space="0" w:color="000000"/>
              <w:right w:val="single" w:sz="4" w:space="0" w:color="000000"/>
            </w:tcBorders>
            <w:shd w:val="clear" w:color="CCCCFF" w:fill="C0C0C0"/>
            <w:vAlign w:val="bottom"/>
            <w:hideMark/>
          </w:tcPr>
          <w:p w:rsidR="00997146" w:rsidRPr="008E79C1" w:rsidRDefault="00997146" w:rsidP="00997146">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ЗАШТИТА ЖИВОТНЕ СРЕДИНЕ</w:t>
            </w:r>
          </w:p>
        </w:tc>
        <w:tc>
          <w:tcPr>
            <w:tcW w:w="1527"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77,300,000</w:t>
            </w:r>
          </w:p>
        </w:tc>
        <w:tc>
          <w:tcPr>
            <w:tcW w:w="1116"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10.17%</w:t>
            </w:r>
          </w:p>
        </w:tc>
        <w:tc>
          <w:tcPr>
            <w:tcW w:w="1480"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0</w:t>
            </w:r>
          </w:p>
        </w:tc>
        <w:tc>
          <w:tcPr>
            <w:tcW w:w="1470"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77,300,000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510</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Управљање отпадом;</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45,000,000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5.92%</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45,000,000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520</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Управљање отпадним водама;</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11,000,000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1.45%</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11,000,000</w:t>
            </w:r>
          </w:p>
        </w:tc>
      </w:tr>
      <w:tr w:rsidR="00997146" w:rsidRPr="00997146" w:rsidTr="008E79C1">
        <w:trPr>
          <w:trHeight w:val="276"/>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540</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Заштита биљног и жив</w:t>
            </w:r>
            <w:r w:rsidR="008E79C1">
              <w:rPr>
                <w:rFonts w:ascii="Times New Roman" w:eastAsia="Times New Roman" w:hAnsi="Times New Roman" w:cs="Times New Roman"/>
                <w:sz w:val="22"/>
                <w:szCs w:val="22"/>
              </w:rPr>
              <w:t>.</w:t>
            </w:r>
            <w:r w:rsidRPr="008E79C1">
              <w:rPr>
                <w:rFonts w:ascii="Times New Roman" w:eastAsia="Times New Roman" w:hAnsi="Times New Roman" w:cs="Times New Roman"/>
                <w:sz w:val="22"/>
                <w:szCs w:val="22"/>
              </w:rPr>
              <w:t xml:space="preserve"> света и крајолика;</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20,600,000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2.71%</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20,600,000</w:t>
            </w:r>
          </w:p>
        </w:tc>
      </w:tr>
      <w:tr w:rsidR="00997146" w:rsidRPr="00997146" w:rsidTr="008E79C1">
        <w:trPr>
          <w:trHeight w:val="326"/>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560</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Заштита жив</w:t>
            </w:r>
            <w:r w:rsidR="008E79C1">
              <w:rPr>
                <w:rFonts w:ascii="Times New Roman" w:eastAsia="Times New Roman" w:hAnsi="Times New Roman" w:cs="Times New Roman"/>
                <w:sz w:val="22"/>
                <w:szCs w:val="22"/>
              </w:rPr>
              <w:t>.</w:t>
            </w:r>
            <w:r w:rsidRPr="008E79C1">
              <w:rPr>
                <w:rFonts w:ascii="Times New Roman" w:eastAsia="Times New Roman" w:hAnsi="Times New Roman" w:cs="Times New Roman"/>
                <w:sz w:val="22"/>
                <w:szCs w:val="22"/>
              </w:rPr>
              <w:t xml:space="preserve"> средине неклас</w:t>
            </w:r>
            <w:r w:rsidR="008E79C1">
              <w:rPr>
                <w:rFonts w:ascii="Times New Roman" w:eastAsia="Times New Roman" w:hAnsi="Times New Roman" w:cs="Times New Roman"/>
                <w:sz w:val="22"/>
                <w:szCs w:val="22"/>
              </w:rPr>
              <w:t>.</w:t>
            </w:r>
            <w:r w:rsidRPr="008E79C1">
              <w:rPr>
                <w:rFonts w:ascii="Times New Roman" w:eastAsia="Times New Roman" w:hAnsi="Times New Roman" w:cs="Times New Roman"/>
                <w:sz w:val="22"/>
                <w:szCs w:val="22"/>
              </w:rPr>
              <w:t xml:space="preserve"> на др</w:t>
            </w:r>
            <w:r w:rsidR="008E79C1">
              <w:rPr>
                <w:rFonts w:ascii="Times New Roman" w:eastAsia="Times New Roman" w:hAnsi="Times New Roman" w:cs="Times New Roman"/>
                <w:sz w:val="22"/>
                <w:szCs w:val="22"/>
              </w:rPr>
              <w:t>.</w:t>
            </w:r>
            <w:r w:rsidRPr="008E79C1">
              <w:rPr>
                <w:rFonts w:ascii="Times New Roman" w:eastAsia="Times New Roman" w:hAnsi="Times New Roman" w:cs="Times New Roman"/>
                <w:sz w:val="22"/>
                <w:szCs w:val="22"/>
              </w:rPr>
              <w:t xml:space="preserve"> месту</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700,000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0.09%</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700,000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997146" w:rsidRPr="008E79C1" w:rsidRDefault="00997146" w:rsidP="00997146">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600</w:t>
            </w:r>
          </w:p>
        </w:tc>
        <w:tc>
          <w:tcPr>
            <w:tcW w:w="4252" w:type="dxa"/>
            <w:tcBorders>
              <w:top w:val="nil"/>
              <w:left w:val="nil"/>
              <w:bottom w:val="single" w:sz="4" w:space="0" w:color="000000"/>
              <w:right w:val="single" w:sz="4" w:space="0" w:color="000000"/>
            </w:tcBorders>
            <w:shd w:val="clear" w:color="000000" w:fill="BFBFBF"/>
            <w:vAlign w:val="bottom"/>
            <w:hideMark/>
          </w:tcPr>
          <w:p w:rsidR="00997146" w:rsidRPr="008E79C1" w:rsidRDefault="00997146" w:rsidP="00997146">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ПОСЛОВИ СТАНОВ. И ЗАЈЕДНИЦЕ</w:t>
            </w:r>
          </w:p>
        </w:tc>
        <w:tc>
          <w:tcPr>
            <w:tcW w:w="1527" w:type="dxa"/>
            <w:tcBorders>
              <w:top w:val="nil"/>
              <w:left w:val="nil"/>
              <w:bottom w:val="single" w:sz="4" w:space="0" w:color="000000"/>
              <w:right w:val="single" w:sz="4" w:space="0" w:color="000000"/>
            </w:tcBorders>
            <w:shd w:val="clear" w:color="000000" w:fill="BFBFBF"/>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66,400,000</w:t>
            </w:r>
          </w:p>
        </w:tc>
        <w:tc>
          <w:tcPr>
            <w:tcW w:w="1116" w:type="dxa"/>
            <w:tcBorders>
              <w:top w:val="nil"/>
              <w:left w:val="nil"/>
              <w:bottom w:val="single" w:sz="4" w:space="0" w:color="000000"/>
              <w:right w:val="single" w:sz="4" w:space="0" w:color="000000"/>
            </w:tcBorders>
            <w:shd w:val="clear" w:color="000000" w:fill="BFBFBF"/>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8.73%</w:t>
            </w:r>
          </w:p>
        </w:tc>
        <w:tc>
          <w:tcPr>
            <w:tcW w:w="1480" w:type="dxa"/>
            <w:tcBorders>
              <w:top w:val="nil"/>
              <w:left w:val="nil"/>
              <w:bottom w:val="single" w:sz="4" w:space="0" w:color="000000"/>
              <w:right w:val="single" w:sz="4" w:space="0" w:color="000000"/>
            </w:tcBorders>
            <w:shd w:val="clear" w:color="000000" w:fill="BFBFBF"/>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101,350,000</w:t>
            </w:r>
          </w:p>
        </w:tc>
        <w:tc>
          <w:tcPr>
            <w:tcW w:w="1470" w:type="dxa"/>
            <w:tcBorders>
              <w:top w:val="nil"/>
              <w:left w:val="nil"/>
              <w:bottom w:val="single" w:sz="4" w:space="0" w:color="000000"/>
              <w:right w:val="single" w:sz="4" w:space="0" w:color="000000"/>
            </w:tcBorders>
            <w:shd w:val="clear" w:color="000000" w:fill="BFBFBF"/>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167,750,000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620</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Развој заједнице;</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10,400,000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1.37%</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16,850,000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27,250,000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630</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Водоснабдевање;</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35,200,000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4.63%</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84,500,000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119,700,000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640</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Улична расвета;</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20,800,000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2.74%</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20,800,000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997146" w:rsidRPr="008E79C1" w:rsidRDefault="00997146" w:rsidP="00997146">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700</w:t>
            </w:r>
          </w:p>
        </w:tc>
        <w:tc>
          <w:tcPr>
            <w:tcW w:w="4252" w:type="dxa"/>
            <w:tcBorders>
              <w:top w:val="nil"/>
              <w:left w:val="nil"/>
              <w:bottom w:val="single" w:sz="4" w:space="0" w:color="000000"/>
              <w:right w:val="single" w:sz="4" w:space="0" w:color="000000"/>
            </w:tcBorders>
            <w:shd w:val="clear" w:color="000000" w:fill="C0C0C0"/>
            <w:vAlign w:val="bottom"/>
            <w:hideMark/>
          </w:tcPr>
          <w:p w:rsidR="00997146" w:rsidRPr="008E79C1" w:rsidRDefault="00997146" w:rsidP="00997146">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ЗДРАВСТВО</w:t>
            </w:r>
          </w:p>
        </w:tc>
        <w:tc>
          <w:tcPr>
            <w:tcW w:w="1527" w:type="dxa"/>
            <w:tcBorders>
              <w:top w:val="nil"/>
              <w:left w:val="nil"/>
              <w:bottom w:val="single" w:sz="4" w:space="0" w:color="000000"/>
              <w:right w:val="single" w:sz="4" w:space="0" w:color="000000"/>
            </w:tcBorders>
            <w:shd w:val="clear" w:color="000000"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5,900,000</w:t>
            </w:r>
          </w:p>
        </w:tc>
        <w:tc>
          <w:tcPr>
            <w:tcW w:w="1116" w:type="dxa"/>
            <w:tcBorders>
              <w:top w:val="nil"/>
              <w:left w:val="nil"/>
              <w:bottom w:val="single" w:sz="4" w:space="0" w:color="000000"/>
              <w:right w:val="single" w:sz="4" w:space="0" w:color="000000"/>
            </w:tcBorders>
            <w:shd w:val="clear" w:color="000000"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0.78%</w:t>
            </w:r>
          </w:p>
        </w:tc>
        <w:tc>
          <w:tcPr>
            <w:tcW w:w="1480" w:type="dxa"/>
            <w:tcBorders>
              <w:top w:val="nil"/>
              <w:left w:val="nil"/>
              <w:bottom w:val="single" w:sz="4" w:space="0" w:color="000000"/>
              <w:right w:val="single" w:sz="4" w:space="0" w:color="000000"/>
            </w:tcBorders>
            <w:shd w:val="clear" w:color="000000"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0</w:t>
            </w:r>
          </w:p>
        </w:tc>
        <w:tc>
          <w:tcPr>
            <w:tcW w:w="1470" w:type="dxa"/>
            <w:tcBorders>
              <w:top w:val="nil"/>
              <w:left w:val="nil"/>
              <w:bottom w:val="single" w:sz="4" w:space="0" w:color="000000"/>
              <w:right w:val="single" w:sz="4" w:space="0" w:color="000000"/>
            </w:tcBorders>
            <w:shd w:val="clear" w:color="000000"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5,900,000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740</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Услуге јавног здравства;</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5,900,000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0.78%</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5,900,000</w:t>
            </w:r>
          </w:p>
        </w:tc>
      </w:tr>
      <w:tr w:rsidR="00997146" w:rsidRPr="00997146" w:rsidTr="00997146">
        <w:trPr>
          <w:trHeight w:val="306"/>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997146" w:rsidRPr="008E79C1" w:rsidRDefault="00997146" w:rsidP="00997146">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800</w:t>
            </w:r>
          </w:p>
        </w:tc>
        <w:tc>
          <w:tcPr>
            <w:tcW w:w="4252" w:type="dxa"/>
            <w:tcBorders>
              <w:top w:val="nil"/>
              <w:left w:val="nil"/>
              <w:bottom w:val="single" w:sz="4" w:space="0" w:color="000000"/>
              <w:right w:val="single" w:sz="4" w:space="0" w:color="000000"/>
            </w:tcBorders>
            <w:shd w:val="clear" w:color="CCCCFF" w:fill="C0C0C0"/>
            <w:vAlign w:val="bottom"/>
            <w:hideMark/>
          </w:tcPr>
          <w:p w:rsidR="00997146" w:rsidRPr="008E79C1" w:rsidRDefault="00997146" w:rsidP="00997146">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РЕКРЕАЦИЈА, СПОРТ, КУЛ, И ВЕРЕ</w:t>
            </w:r>
          </w:p>
        </w:tc>
        <w:tc>
          <w:tcPr>
            <w:tcW w:w="1527"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91,970,000</w:t>
            </w:r>
          </w:p>
        </w:tc>
        <w:tc>
          <w:tcPr>
            <w:tcW w:w="1116"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12.10%</w:t>
            </w:r>
          </w:p>
        </w:tc>
        <w:tc>
          <w:tcPr>
            <w:tcW w:w="1480"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3,500,000</w:t>
            </w:r>
          </w:p>
        </w:tc>
        <w:tc>
          <w:tcPr>
            <w:tcW w:w="1470" w:type="dxa"/>
            <w:tcBorders>
              <w:top w:val="nil"/>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95,470,000</w:t>
            </w:r>
          </w:p>
        </w:tc>
      </w:tr>
      <w:tr w:rsidR="00997146" w:rsidRPr="00997146" w:rsidTr="00997146">
        <w:trPr>
          <w:trHeight w:val="315"/>
        </w:trPr>
        <w:tc>
          <w:tcPr>
            <w:tcW w:w="1282" w:type="dxa"/>
            <w:tcBorders>
              <w:top w:val="nil"/>
              <w:left w:val="single" w:sz="4" w:space="0" w:color="000000"/>
              <w:bottom w:val="single" w:sz="4" w:space="0" w:color="auto"/>
              <w:right w:val="single" w:sz="4" w:space="0" w:color="000000"/>
            </w:tcBorders>
            <w:shd w:val="clear" w:color="auto" w:fill="auto"/>
            <w:noWrap/>
            <w:vAlign w:val="bottom"/>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810</w:t>
            </w:r>
          </w:p>
        </w:tc>
        <w:tc>
          <w:tcPr>
            <w:tcW w:w="4252" w:type="dxa"/>
            <w:tcBorders>
              <w:top w:val="nil"/>
              <w:left w:val="nil"/>
              <w:bottom w:val="single" w:sz="4" w:space="0" w:color="auto"/>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Услуге рекреације и спорта;</w:t>
            </w:r>
          </w:p>
        </w:tc>
        <w:tc>
          <w:tcPr>
            <w:tcW w:w="1527" w:type="dxa"/>
            <w:tcBorders>
              <w:top w:val="nil"/>
              <w:left w:val="nil"/>
              <w:bottom w:val="single" w:sz="4" w:space="0" w:color="auto"/>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66,400,000</w:t>
            </w:r>
          </w:p>
        </w:tc>
        <w:tc>
          <w:tcPr>
            <w:tcW w:w="1116" w:type="dxa"/>
            <w:tcBorders>
              <w:top w:val="nil"/>
              <w:left w:val="nil"/>
              <w:bottom w:val="single" w:sz="4" w:space="0" w:color="auto"/>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8.73%</w:t>
            </w:r>
          </w:p>
        </w:tc>
        <w:tc>
          <w:tcPr>
            <w:tcW w:w="1480" w:type="dxa"/>
            <w:tcBorders>
              <w:top w:val="nil"/>
              <w:left w:val="nil"/>
              <w:bottom w:val="single" w:sz="4" w:space="0" w:color="auto"/>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3,500,000</w:t>
            </w:r>
          </w:p>
        </w:tc>
        <w:tc>
          <w:tcPr>
            <w:tcW w:w="1470" w:type="dxa"/>
            <w:tcBorders>
              <w:top w:val="nil"/>
              <w:left w:val="nil"/>
              <w:bottom w:val="single" w:sz="4" w:space="0" w:color="auto"/>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69,900,000</w:t>
            </w:r>
          </w:p>
        </w:tc>
      </w:tr>
      <w:tr w:rsidR="00997146" w:rsidRPr="00997146" w:rsidTr="00997146">
        <w:trPr>
          <w:trHeight w:val="315"/>
        </w:trPr>
        <w:tc>
          <w:tcPr>
            <w:tcW w:w="128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820</w:t>
            </w:r>
          </w:p>
        </w:tc>
        <w:tc>
          <w:tcPr>
            <w:tcW w:w="4252" w:type="dxa"/>
            <w:tcBorders>
              <w:top w:val="single" w:sz="4" w:space="0" w:color="auto"/>
              <w:left w:val="nil"/>
              <w:bottom w:val="single" w:sz="4" w:space="0" w:color="auto"/>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Услуге културе;</w:t>
            </w:r>
          </w:p>
        </w:tc>
        <w:tc>
          <w:tcPr>
            <w:tcW w:w="1527" w:type="dxa"/>
            <w:tcBorders>
              <w:top w:val="single" w:sz="4" w:space="0" w:color="auto"/>
              <w:left w:val="nil"/>
              <w:bottom w:val="single" w:sz="4" w:space="0" w:color="auto"/>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21,770,000</w:t>
            </w:r>
          </w:p>
        </w:tc>
        <w:tc>
          <w:tcPr>
            <w:tcW w:w="1116" w:type="dxa"/>
            <w:tcBorders>
              <w:top w:val="single" w:sz="4" w:space="0" w:color="auto"/>
              <w:left w:val="nil"/>
              <w:bottom w:val="single" w:sz="4" w:space="0" w:color="auto"/>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2.86%</w:t>
            </w:r>
          </w:p>
        </w:tc>
        <w:tc>
          <w:tcPr>
            <w:tcW w:w="1480" w:type="dxa"/>
            <w:tcBorders>
              <w:top w:val="single" w:sz="4" w:space="0" w:color="auto"/>
              <w:left w:val="nil"/>
              <w:bottom w:val="single" w:sz="4" w:space="0" w:color="auto"/>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21,770,000</w:t>
            </w:r>
          </w:p>
        </w:tc>
      </w:tr>
      <w:tr w:rsidR="00997146" w:rsidRPr="00997146" w:rsidTr="008E79C1">
        <w:trPr>
          <w:trHeight w:val="315"/>
        </w:trPr>
        <w:tc>
          <w:tcPr>
            <w:tcW w:w="1282"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830</w:t>
            </w:r>
          </w:p>
        </w:tc>
        <w:tc>
          <w:tcPr>
            <w:tcW w:w="4252" w:type="dxa"/>
            <w:tcBorders>
              <w:top w:val="single" w:sz="4" w:space="0" w:color="auto"/>
              <w:left w:val="nil"/>
              <w:bottom w:val="single" w:sz="4" w:space="0" w:color="auto"/>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Услуге емитовања и штампања;</w:t>
            </w:r>
          </w:p>
        </w:tc>
        <w:tc>
          <w:tcPr>
            <w:tcW w:w="1527" w:type="dxa"/>
            <w:tcBorders>
              <w:top w:val="single" w:sz="4" w:space="0" w:color="auto"/>
              <w:left w:val="nil"/>
              <w:bottom w:val="single" w:sz="4" w:space="0" w:color="auto"/>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3,000,000</w:t>
            </w:r>
          </w:p>
        </w:tc>
        <w:tc>
          <w:tcPr>
            <w:tcW w:w="1116" w:type="dxa"/>
            <w:tcBorders>
              <w:top w:val="single" w:sz="4" w:space="0" w:color="auto"/>
              <w:left w:val="nil"/>
              <w:bottom w:val="single" w:sz="4" w:space="0" w:color="auto"/>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0.39%</w:t>
            </w:r>
          </w:p>
        </w:tc>
        <w:tc>
          <w:tcPr>
            <w:tcW w:w="1480" w:type="dxa"/>
            <w:tcBorders>
              <w:top w:val="single" w:sz="4" w:space="0" w:color="auto"/>
              <w:left w:val="nil"/>
              <w:bottom w:val="single" w:sz="4" w:space="0" w:color="auto"/>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single" w:sz="4" w:space="0" w:color="auto"/>
              <w:left w:val="nil"/>
              <w:bottom w:val="single" w:sz="4" w:space="0" w:color="auto"/>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3,000,000</w:t>
            </w:r>
          </w:p>
        </w:tc>
      </w:tr>
      <w:tr w:rsidR="00997146" w:rsidRPr="00997146" w:rsidTr="008E79C1">
        <w:trPr>
          <w:trHeight w:val="480"/>
        </w:trPr>
        <w:tc>
          <w:tcPr>
            <w:tcW w:w="128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860</w:t>
            </w:r>
          </w:p>
        </w:tc>
        <w:tc>
          <w:tcPr>
            <w:tcW w:w="4252" w:type="dxa"/>
            <w:tcBorders>
              <w:top w:val="single" w:sz="4" w:space="0" w:color="auto"/>
              <w:left w:val="nil"/>
              <w:bottom w:val="single" w:sz="4" w:space="0" w:color="auto"/>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Рекреација спорт, култура и вере некласификовани на др. мес.</w:t>
            </w:r>
          </w:p>
        </w:tc>
        <w:tc>
          <w:tcPr>
            <w:tcW w:w="1527" w:type="dxa"/>
            <w:tcBorders>
              <w:top w:val="single" w:sz="4" w:space="0" w:color="auto"/>
              <w:left w:val="nil"/>
              <w:bottom w:val="single" w:sz="4" w:space="0" w:color="auto"/>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800,000</w:t>
            </w:r>
          </w:p>
        </w:tc>
        <w:tc>
          <w:tcPr>
            <w:tcW w:w="1116" w:type="dxa"/>
            <w:tcBorders>
              <w:top w:val="single" w:sz="4" w:space="0" w:color="auto"/>
              <w:left w:val="nil"/>
              <w:bottom w:val="single" w:sz="4" w:space="0" w:color="auto"/>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0.11%</w:t>
            </w:r>
          </w:p>
        </w:tc>
        <w:tc>
          <w:tcPr>
            <w:tcW w:w="1480" w:type="dxa"/>
            <w:tcBorders>
              <w:top w:val="single" w:sz="4" w:space="0" w:color="auto"/>
              <w:left w:val="nil"/>
              <w:bottom w:val="single" w:sz="4" w:space="0" w:color="auto"/>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800,000</w:t>
            </w:r>
          </w:p>
        </w:tc>
      </w:tr>
      <w:tr w:rsidR="00997146" w:rsidRPr="00997146" w:rsidTr="008E79C1">
        <w:trPr>
          <w:trHeight w:val="166"/>
        </w:trPr>
        <w:tc>
          <w:tcPr>
            <w:tcW w:w="1282" w:type="dxa"/>
            <w:tcBorders>
              <w:top w:val="single" w:sz="4" w:space="0" w:color="auto"/>
              <w:left w:val="single" w:sz="4" w:space="0" w:color="000000"/>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900</w:t>
            </w:r>
          </w:p>
        </w:tc>
        <w:tc>
          <w:tcPr>
            <w:tcW w:w="4252" w:type="dxa"/>
            <w:tcBorders>
              <w:top w:val="single" w:sz="4" w:space="0" w:color="auto"/>
              <w:left w:val="nil"/>
              <w:bottom w:val="single" w:sz="4" w:space="0" w:color="000000"/>
              <w:right w:val="single" w:sz="4" w:space="0" w:color="000000"/>
            </w:tcBorders>
            <w:shd w:val="clear" w:color="CCCCFF" w:fill="C0C0C0"/>
            <w:vAlign w:val="bottom"/>
            <w:hideMark/>
          </w:tcPr>
          <w:p w:rsidR="00997146" w:rsidRPr="008E79C1" w:rsidRDefault="00997146" w:rsidP="00997146">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ОБРАЗОВАЊЕ</w:t>
            </w:r>
          </w:p>
        </w:tc>
        <w:tc>
          <w:tcPr>
            <w:tcW w:w="1527" w:type="dxa"/>
            <w:tcBorders>
              <w:top w:val="single" w:sz="4" w:space="0" w:color="auto"/>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156,700,000</w:t>
            </w:r>
          </w:p>
        </w:tc>
        <w:tc>
          <w:tcPr>
            <w:tcW w:w="1116" w:type="dxa"/>
            <w:tcBorders>
              <w:top w:val="single" w:sz="4" w:space="0" w:color="auto"/>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20.61%</w:t>
            </w:r>
          </w:p>
        </w:tc>
        <w:tc>
          <w:tcPr>
            <w:tcW w:w="1480" w:type="dxa"/>
            <w:tcBorders>
              <w:top w:val="single" w:sz="4" w:space="0" w:color="auto"/>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32,000,000</w:t>
            </w:r>
          </w:p>
        </w:tc>
        <w:tc>
          <w:tcPr>
            <w:tcW w:w="1470" w:type="dxa"/>
            <w:tcBorders>
              <w:top w:val="single" w:sz="4" w:space="0" w:color="auto"/>
              <w:left w:val="nil"/>
              <w:bottom w:val="single" w:sz="4" w:space="0" w:color="000000"/>
              <w:right w:val="single" w:sz="4" w:space="0" w:color="000000"/>
            </w:tcBorders>
            <w:shd w:val="clear" w:color="CCCCFF" w:fill="C0C0C0"/>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188,700,000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911</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Предшколско образовање</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75,100,000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9.88%</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75,100,000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912</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Основно образовање</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60,000,000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7.89%</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32,000,000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92,000,000</w:t>
            </w:r>
          </w:p>
        </w:tc>
      </w:tr>
      <w:tr w:rsidR="00997146" w:rsidRPr="00997146" w:rsidTr="0099714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920</w:t>
            </w:r>
          </w:p>
        </w:tc>
        <w:tc>
          <w:tcPr>
            <w:tcW w:w="4252" w:type="dxa"/>
            <w:tcBorders>
              <w:top w:val="nil"/>
              <w:left w:val="nil"/>
              <w:bottom w:val="single" w:sz="4" w:space="0" w:color="000000"/>
              <w:right w:val="single" w:sz="4" w:space="0" w:color="000000"/>
            </w:tcBorders>
            <w:shd w:val="clear" w:color="auto" w:fill="auto"/>
            <w:vAlign w:val="bottom"/>
            <w:hideMark/>
          </w:tcPr>
          <w:p w:rsidR="00997146" w:rsidRPr="008E79C1" w:rsidRDefault="00997146" w:rsidP="00997146">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Средње образовање</w:t>
            </w:r>
          </w:p>
        </w:tc>
        <w:tc>
          <w:tcPr>
            <w:tcW w:w="1527"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21,600,000</w:t>
            </w:r>
          </w:p>
        </w:tc>
        <w:tc>
          <w:tcPr>
            <w:tcW w:w="1116"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2.84%</w:t>
            </w:r>
          </w:p>
        </w:tc>
        <w:tc>
          <w:tcPr>
            <w:tcW w:w="148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0</w:t>
            </w:r>
          </w:p>
        </w:tc>
        <w:tc>
          <w:tcPr>
            <w:tcW w:w="1470" w:type="dxa"/>
            <w:tcBorders>
              <w:top w:val="nil"/>
              <w:left w:val="nil"/>
              <w:bottom w:val="single" w:sz="4" w:space="0" w:color="000000"/>
              <w:right w:val="single" w:sz="4" w:space="0" w:color="000000"/>
            </w:tcBorders>
            <w:shd w:val="clear" w:color="auto" w:fill="auto"/>
            <w:vAlign w:val="center"/>
            <w:hideMark/>
          </w:tcPr>
          <w:p w:rsidR="00997146" w:rsidRPr="008E79C1" w:rsidRDefault="00997146" w:rsidP="00997146">
            <w:pPr>
              <w:spacing w:after="0" w:line="240" w:lineRule="auto"/>
              <w:jc w:val="right"/>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21,600,000</w:t>
            </w:r>
          </w:p>
        </w:tc>
      </w:tr>
      <w:tr w:rsidR="00997146" w:rsidRPr="00997146" w:rsidTr="008E79C1">
        <w:trPr>
          <w:trHeight w:val="131"/>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997146" w:rsidRPr="008E79C1" w:rsidRDefault="00997146" w:rsidP="00997146">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 </w:t>
            </w:r>
          </w:p>
        </w:tc>
        <w:tc>
          <w:tcPr>
            <w:tcW w:w="4252" w:type="dxa"/>
            <w:tcBorders>
              <w:top w:val="nil"/>
              <w:left w:val="nil"/>
              <w:bottom w:val="single" w:sz="4" w:space="0" w:color="000000"/>
              <w:right w:val="single" w:sz="4" w:space="0" w:color="000000"/>
            </w:tcBorders>
            <w:shd w:val="clear" w:color="CCFFFF" w:fill="CCFFCC"/>
            <w:noWrap/>
            <w:vAlign w:val="center"/>
            <w:hideMark/>
          </w:tcPr>
          <w:p w:rsidR="00997146" w:rsidRPr="008E79C1" w:rsidRDefault="00997146" w:rsidP="00997146">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УКУПНО</w:t>
            </w:r>
          </w:p>
        </w:tc>
        <w:tc>
          <w:tcPr>
            <w:tcW w:w="1527" w:type="dxa"/>
            <w:tcBorders>
              <w:top w:val="nil"/>
              <w:left w:val="nil"/>
              <w:bottom w:val="single" w:sz="4" w:space="0" w:color="000000"/>
              <w:right w:val="single" w:sz="4" w:space="0" w:color="000000"/>
            </w:tcBorders>
            <w:shd w:val="clear" w:color="CCFFFF" w:fill="CCFFCC"/>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760,330,000</w:t>
            </w:r>
          </w:p>
        </w:tc>
        <w:tc>
          <w:tcPr>
            <w:tcW w:w="1116" w:type="dxa"/>
            <w:tcBorders>
              <w:top w:val="nil"/>
              <w:left w:val="nil"/>
              <w:bottom w:val="single" w:sz="4" w:space="0" w:color="000000"/>
              <w:right w:val="single" w:sz="4" w:space="0" w:color="000000"/>
            </w:tcBorders>
            <w:shd w:val="clear" w:color="CCFFFF" w:fill="CCFFCC"/>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100.00%</w:t>
            </w:r>
          </w:p>
        </w:tc>
        <w:tc>
          <w:tcPr>
            <w:tcW w:w="1480" w:type="dxa"/>
            <w:tcBorders>
              <w:top w:val="nil"/>
              <w:left w:val="nil"/>
              <w:bottom w:val="single" w:sz="4" w:space="0" w:color="000000"/>
              <w:right w:val="single" w:sz="4" w:space="0" w:color="000000"/>
            </w:tcBorders>
            <w:shd w:val="clear" w:color="CCFFFF" w:fill="CCFFCC"/>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155,850,000</w:t>
            </w:r>
          </w:p>
        </w:tc>
        <w:tc>
          <w:tcPr>
            <w:tcW w:w="1470" w:type="dxa"/>
            <w:tcBorders>
              <w:top w:val="nil"/>
              <w:left w:val="nil"/>
              <w:bottom w:val="single" w:sz="4" w:space="0" w:color="000000"/>
              <w:right w:val="single" w:sz="4" w:space="0" w:color="000000"/>
            </w:tcBorders>
            <w:shd w:val="clear" w:color="CCFFFF" w:fill="CCFFCC"/>
            <w:vAlign w:val="center"/>
            <w:hideMark/>
          </w:tcPr>
          <w:p w:rsidR="00997146" w:rsidRPr="008E79C1" w:rsidRDefault="00997146" w:rsidP="00997146">
            <w:pPr>
              <w:spacing w:after="0" w:line="240" w:lineRule="auto"/>
              <w:jc w:val="right"/>
              <w:rPr>
                <w:rFonts w:ascii="Times New Roman" w:eastAsia="Times New Roman" w:hAnsi="Times New Roman" w:cs="Times New Roman"/>
                <w:b/>
                <w:bCs/>
                <w:sz w:val="22"/>
                <w:szCs w:val="22"/>
              </w:rPr>
            </w:pPr>
            <w:bookmarkStart w:id="1" w:name="RANGE!F86"/>
            <w:r w:rsidRPr="008E79C1">
              <w:rPr>
                <w:rFonts w:ascii="Times New Roman" w:eastAsia="Times New Roman" w:hAnsi="Times New Roman" w:cs="Times New Roman"/>
                <w:b/>
                <w:bCs/>
                <w:sz w:val="22"/>
                <w:szCs w:val="22"/>
              </w:rPr>
              <w:t>916,180,000</w:t>
            </w:r>
            <w:bookmarkEnd w:id="1"/>
          </w:p>
        </w:tc>
      </w:tr>
    </w:tbl>
    <w:p w:rsidR="00276652" w:rsidRPr="00276652" w:rsidRDefault="00276652" w:rsidP="0065007A">
      <w:pPr>
        <w:rPr>
          <w:rFonts w:ascii="Times New Roman" w:hAnsi="Times New Roman"/>
          <w:sz w:val="24"/>
          <w:szCs w:val="24"/>
        </w:rPr>
        <w:sectPr w:rsidR="00276652" w:rsidRPr="00276652" w:rsidSect="00FA0797">
          <w:pgSz w:w="12240" w:h="15840"/>
          <w:pgMar w:top="720" w:right="720" w:bottom="720" w:left="634"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p w:rsidR="008E79C1" w:rsidRDefault="008E79C1" w:rsidP="00546779">
      <w:pPr>
        <w:tabs>
          <w:tab w:val="left" w:pos="2175"/>
          <w:tab w:val="left" w:pos="4545"/>
          <w:tab w:val="center" w:pos="5400"/>
        </w:tabs>
        <w:jc w:val="both"/>
        <w:rPr>
          <w:rFonts w:ascii="Times New Roman" w:hAnsi="Times New Roman" w:cs="Times New Roman"/>
          <w:sz w:val="24"/>
          <w:szCs w:val="24"/>
          <w:lang w:val="sr-Cyrl-CS"/>
        </w:rPr>
      </w:pPr>
    </w:p>
    <w:tbl>
      <w:tblPr>
        <w:tblW w:w="14203" w:type="dxa"/>
        <w:tblInd w:w="98" w:type="dxa"/>
        <w:tblLook w:val="04A0"/>
      </w:tblPr>
      <w:tblGrid>
        <w:gridCol w:w="482"/>
        <w:gridCol w:w="482"/>
        <w:gridCol w:w="1120"/>
        <w:gridCol w:w="660"/>
        <w:gridCol w:w="718"/>
        <w:gridCol w:w="760"/>
        <w:gridCol w:w="5520"/>
        <w:gridCol w:w="1481"/>
        <w:gridCol w:w="1440"/>
        <w:gridCol w:w="1540"/>
      </w:tblGrid>
      <w:tr w:rsidR="008E79C1" w:rsidRPr="008E79C1" w:rsidTr="008E79C1">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Глава</w:t>
            </w:r>
          </w:p>
        </w:tc>
        <w:tc>
          <w:tcPr>
            <w:tcW w:w="1120" w:type="dxa"/>
            <w:tcBorders>
              <w:top w:val="single" w:sz="8" w:space="0" w:color="auto"/>
              <w:left w:val="nil"/>
              <w:bottom w:val="single" w:sz="4" w:space="0" w:color="auto"/>
              <w:right w:val="nil"/>
            </w:tcBorders>
            <w:shd w:val="clear" w:color="000000" w:fill="FCD5B4"/>
            <w:textDirection w:val="btLr"/>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Програм-ска Класиф.</w:t>
            </w:r>
          </w:p>
        </w:tc>
        <w:tc>
          <w:tcPr>
            <w:tcW w:w="660"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Позиција</w:t>
            </w:r>
          </w:p>
        </w:tc>
        <w:tc>
          <w:tcPr>
            <w:tcW w:w="760"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Економ. Класиф.</w:t>
            </w:r>
          </w:p>
        </w:tc>
        <w:tc>
          <w:tcPr>
            <w:tcW w:w="5520" w:type="dxa"/>
            <w:tcBorders>
              <w:top w:val="single" w:sz="8" w:space="0" w:color="auto"/>
              <w:left w:val="nil"/>
              <w:bottom w:val="single" w:sz="4" w:space="0" w:color="auto"/>
              <w:right w:val="single" w:sz="4" w:space="0" w:color="auto"/>
            </w:tcBorders>
            <w:shd w:val="clear" w:color="000000" w:fill="FCD5B4"/>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 xml:space="preserve">Средства из буџета           </w:t>
            </w:r>
          </w:p>
        </w:tc>
        <w:tc>
          <w:tcPr>
            <w:tcW w:w="1440" w:type="dxa"/>
            <w:tcBorders>
              <w:top w:val="single" w:sz="8" w:space="0" w:color="auto"/>
              <w:left w:val="nil"/>
              <w:bottom w:val="single" w:sz="4" w:space="0" w:color="auto"/>
              <w:right w:val="single" w:sz="4" w:space="0" w:color="auto"/>
            </w:tcBorders>
            <w:shd w:val="clear" w:color="000000" w:fill="FCD5B4"/>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остала средства корисника буџета</w:t>
            </w:r>
          </w:p>
        </w:tc>
        <w:tc>
          <w:tcPr>
            <w:tcW w:w="1540" w:type="dxa"/>
            <w:tcBorders>
              <w:top w:val="single" w:sz="8" w:space="0" w:color="auto"/>
              <w:left w:val="nil"/>
              <w:bottom w:val="single" w:sz="4" w:space="0" w:color="auto"/>
              <w:right w:val="single" w:sz="8" w:space="0" w:color="auto"/>
            </w:tcBorders>
            <w:shd w:val="clear" w:color="000000" w:fill="FCD5B4"/>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Укупна јавна средства</w:t>
            </w:r>
          </w:p>
        </w:tc>
      </w:tr>
      <w:tr w:rsidR="008E79C1" w:rsidRPr="008E79C1" w:rsidTr="008E79C1">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2</w:t>
            </w:r>
          </w:p>
        </w:tc>
        <w:tc>
          <w:tcPr>
            <w:tcW w:w="11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3</w:t>
            </w:r>
          </w:p>
        </w:tc>
        <w:tc>
          <w:tcPr>
            <w:tcW w:w="660" w:type="dxa"/>
            <w:tcBorders>
              <w:top w:val="nil"/>
              <w:left w:val="single" w:sz="4" w:space="0" w:color="auto"/>
              <w:bottom w:val="nil"/>
              <w:right w:val="single" w:sz="4"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4</w:t>
            </w:r>
          </w:p>
        </w:tc>
        <w:tc>
          <w:tcPr>
            <w:tcW w:w="718" w:type="dxa"/>
            <w:tcBorders>
              <w:top w:val="nil"/>
              <w:left w:val="nil"/>
              <w:bottom w:val="nil"/>
              <w:right w:val="single" w:sz="4"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5</w:t>
            </w:r>
          </w:p>
        </w:tc>
        <w:tc>
          <w:tcPr>
            <w:tcW w:w="760" w:type="dxa"/>
            <w:tcBorders>
              <w:top w:val="nil"/>
              <w:left w:val="nil"/>
              <w:bottom w:val="nil"/>
              <w:right w:val="single" w:sz="4"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6</w:t>
            </w:r>
          </w:p>
        </w:tc>
        <w:tc>
          <w:tcPr>
            <w:tcW w:w="5520" w:type="dxa"/>
            <w:tcBorders>
              <w:top w:val="nil"/>
              <w:left w:val="nil"/>
              <w:bottom w:val="nil"/>
              <w:right w:val="single" w:sz="4"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7</w:t>
            </w:r>
          </w:p>
        </w:tc>
        <w:tc>
          <w:tcPr>
            <w:tcW w:w="1481" w:type="dxa"/>
            <w:tcBorders>
              <w:top w:val="nil"/>
              <w:left w:val="nil"/>
              <w:bottom w:val="nil"/>
              <w:right w:val="single" w:sz="4"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8</w:t>
            </w:r>
          </w:p>
        </w:tc>
        <w:tc>
          <w:tcPr>
            <w:tcW w:w="1440" w:type="dxa"/>
            <w:tcBorders>
              <w:top w:val="nil"/>
              <w:left w:val="nil"/>
              <w:bottom w:val="nil"/>
              <w:right w:val="single" w:sz="4"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9</w:t>
            </w:r>
          </w:p>
        </w:tc>
        <w:tc>
          <w:tcPr>
            <w:tcW w:w="1540" w:type="dxa"/>
            <w:tcBorders>
              <w:top w:val="nil"/>
              <w:left w:val="nil"/>
              <w:bottom w:val="nil"/>
              <w:right w:val="single" w:sz="8"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10</w:t>
            </w:r>
          </w:p>
        </w:tc>
      </w:tr>
      <w:tr w:rsidR="008E79C1" w:rsidRPr="008E79C1" w:rsidTr="008E79C1">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single" w:sz="8" w:space="0" w:color="auto"/>
              <w:right w:val="nil"/>
            </w:tcBorders>
            <w:shd w:val="clear" w:color="000000" w:fill="BFBFBF"/>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single" w:sz="8" w:space="0" w:color="auto"/>
              <w:right w:val="single" w:sz="8" w:space="0" w:color="auto"/>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57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2101</w:t>
            </w: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2101-0001</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Функционисање Скупштине Општине</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6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110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411</w:t>
            </w:r>
          </w:p>
        </w:tc>
        <w:tc>
          <w:tcPr>
            <w:tcW w:w="5520" w:type="dxa"/>
            <w:tcBorders>
              <w:top w:val="single" w:sz="8" w:space="0" w:color="auto"/>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1,500,000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412</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260,000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260,000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421</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422</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423</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3,610,000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3,610,000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426</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r>
      <w:tr w:rsidR="008E79C1" w:rsidRPr="008E79C1" w:rsidTr="008E79C1">
        <w:trPr>
          <w:trHeight w:val="6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481</w:t>
            </w:r>
          </w:p>
        </w:tc>
        <w:tc>
          <w:tcPr>
            <w:tcW w:w="5520" w:type="dxa"/>
            <w:tcBorders>
              <w:top w:val="nil"/>
              <w:left w:val="nil"/>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290,000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290,000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Свега за програмску активност 2101-0001</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5,900,000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5,900,000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РАЗДЕО 1 - СКУПШТИНА ОПШТИНЕ           </w:t>
            </w:r>
            <w:r w:rsidRPr="008E79C1">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5,900,000</w:t>
            </w:r>
          </w:p>
        </w:tc>
        <w:tc>
          <w:tcPr>
            <w:tcW w:w="1440"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0</w:t>
            </w:r>
          </w:p>
        </w:tc>
        <w:tc>
          <w:tcPr>
            <w:tcW w:w="1540"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5,900,000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vMerge/>
            <w:tcBorders>
              <w:top w:val="nil"/>
              <w:left w:val="nil"/>
              <w:bottom w:val="nil"/>
              <w:right w:val="single" w:sz="8" w:space="0" w:color="auto"/>
            </w:tcBorders>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p>
        </w:tc>
        <w:tc>
          <w:tcPr>
            <w:tcW w:w="1440" w:type="dxa"/>
            <w:vMerge/>
            <w:tcBorders>
              <w:top w:val="nil"/>
              <w:left w:val="single" w:sz="8" w:space="0" w:color="auto"/>
              <w:bottom w:val="single" w:sz="8" w:space="0" w:color="000000"/>
              <w:right w:val="single" w:sz="8" w:space="0" w:color="auto"/>
            </w:tcBorders>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p>
        </w:tc>
        <w:tc>
          <w:tcPr>
            <w:tcW w:w="1540" w:type="dxa"/>
            <w:vMerge/>
            <w:tcBorders>
              <w:top w:val="nil"/>
              <w:left w:val="single" w:sz="8" w:space="0" w:color="auto"/>
              <w:bottom w:val="single" w:sz="8" w:space="0" w:color="000000"/>
              <w:right w:val="single" w:sz="8" w:space="0" w:color="auto"/>
            </w:tcBorders>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p>
        </w:tc>
      </w:tr>
      <w:tr w:rsidR="008E79C1" w:rsidRPr="008E79C1" w:rsidTr="008E79C1">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vMerge/>
            <w:tcBorders>
              <w:top w:val="nil"/>
              <w:left w:val="nil"/>
              <w:bottom w:val="single" w:sz="8" w:space="0" w:color="auto"/>
              <w:right w:val="single" w:sz="8" w:space="0" w:color="auto"/>
            </w:tcBorders>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p>
        </w:tc>
        <w:tc>
          <w:tcPr>
            <w:tcW w:w="1440" w:type="dxa"/>
            <w:vMerge/>
            <w:tcBorders>
              <w:top w:val="nil"/>
              <w:left w:val="single" w:sz="8" w:space="0" w:color="auto"/>
              <w:bottom w:val="single" w:sz="8" w:space="0" w:color="000000"/>
              <w:right w:val="single" w:sz="8" w:space="0" w:color="auto"/>
            </w:tcBorders>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p>
        </w:tc>
        <w:tc>
          <w:tcPr>
            <w:tcW w:w="1540" w:type="dxa"/>
            <w:vMerge/>
            <w:tcBorders>
              <w:top w:val="nil"/>
              <w:left w:val="single" w:sz="8" w:space="0" w:color="auto"/>
              <w:bottom w:val="single" w:sz="8" w:space="0" w:color="000000"/>
              <w:right w:val="single" w:sz="8" w:space="0" w:color="auto"/>
            </w:tcBorders>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p>
        </w:tc>
      </w:tr>
      <w:tr w:rsidR="008E79C1" w:rsidRPr="008E79C1" w:rsidTr="008E79C1">
        <w:trPr>
          <w:trHeight w:val="315"/>
        </w:trPr>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8E79C1" w:rsidRDefault="008E79C1" w:rsidP="008E79C1">
            <w:pPr>
              <w:spacing w:after="0" w:line="240" w:lineRule="auto"/>
              <w:rPr>
                <w:rFonts w:ascii="Times New Roman" w:eastAsia="Times New Roman" w:hAnsi="Times New Roman" w:cs="Times New Roman"/>
                <w:color w:val="000000"/>
                <w:sz w:val="22"/>
                <w:szCs w:val="22"/>
              </w:rPr>
            </w:pPr>
          </w:p>
          <w:p w:rsidR="008E79C1" w:rsidRDefault="008E79C1" w:rsidP="008E79C1">
            <w:pPr>
              <w:spacing w:after="0" w:line="240" w:lineRule="auto"/>
              <w:rPr>
                <w:rFonts w:ascii="Times New Roman" w:eastAsia="Times New Roman" w:hAnsi="Times New Roman" w:cs="Times New Roman"/>
                <w:color w:val="000000"/>
                <w:sz w:val="22"/>
                <w:szCs w:val="22"/>
              </w:rPr>
            </w:pPr>
          </w:p>
          <w:p w:rsidR="008E79C1" w:rsidRDefault="008E79C1" w:rsidP="008E79C1">
            <w:pPr>
              <w:spacing w:after="0" w:line="240" w:lineRule="auto"/>
              <w:rPr>
                <w:rFonts w:ascii="Times New Roman" w:eastAsia="Times New Roman" w:hAnsi="Times New Roman" w:cs="Times New Roman"/>
                <w:color w:val="000000"/>
                <w:sz w:val="22"/>
                <w:szCs w:val="22"/>
              </w:rPr>
            </w:pPr>
          </w:p>
          <w:p w:rsidR="008E79C1" w:rsidRDefault="008E79C1" w:rsidP="008E79C1">
            <w:pPr>
              <w:spacing w:after="0" w:line="240" w:lineRule="auto"/>
              <w:rPr>
                <w:rFonts w:ascii="Times New Roman" w:eastAsia="Times New Roman" w:hAnsi="Times New Roman" w:cs="Times New Roman"/>
                <w:color w:val="000000"/>
                <w:sz w:val="22"/>
                <w:szCs w:val="22"/>
              </w:rPr>
            </w:pPr>
          </w:p>
          <w:p w:rsidR="008E79C1" w:rsidRDefault="008E79C1" w:rsidP="008E79C1">
            <w:pPr>
              <w:spacing w:after="0" w:line="240" w:lineRule="auto"/>
              <w:rPr>
                <w:rFonts w:ascii="Times New Roman" w:eastAsia="Times New Roman" w:hAnsi="Times New Roman" w:cs="Times New Roman"/>
                <w:color w:val="000000"/>
                <w:sz w:val="22"/>
                <w:szCs w:val="22"/>
              </w:rPr>
            </w:pPr>
          </w:p>
          <w:p w:rsidR="008E79C1" w:rsidRDefault="008E79C1" w:rsidP="008E79C1">
            <w:pPr>
              <w:spacing w:after="0" w:line="240" w:lineRule="auto"/>
              <w:rPr>
                <w:rFonts w:ascii="Times New Roman" w:eastAsia="Times New Roman" w:hAnsi="Times New Roman" w:cs="Times New Roman"/>
                <w:color w:val="000000"/>
                <w:sz w:val="22"/>
                <w:szCs w:val="22"/>
              </w:rPr>
            </w:pPr>
          </w:p>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r>
      <w:tr w:rsidR="008E79C1" w:rsidRPr="008E79C1" w:rsidTr="008E79C1">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single" w:sz="8" w:space="0" w:color="auto"/>
              <w:right w:val="nil"/>
            </w:tcBorders>
            <w:shd w:val="clear" w:color="000000" w:fill="BFBFBF"/>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single" w:sz="8" w:space="0" w:color="auto"/>
              <w:right w:val="single" w:sz="8" w:space="0" w:color="auto"/>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64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2101</w:t>
            </w: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16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2101-0002</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6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110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9</w:t>
            </w:r>
          </w:p>
        </w:tc>
        <w:tc>
          <w:tcPr>
            <w:tcW w:w="760" w:type="dxa"/>
            <w:tcBorders>
              <w:top w:val="nil"/>
              <w:left w:val="single" w:sz="8" w:space="0" w:color="auto"/>
              <w:bottom w:val="single" w:sz="4" w:space="0" w:color="auto"/>
              <w:right w:val="nil"/>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422</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w:t>
            </w:r>
          </w:p>
        </w:tc>
        <w:tc>
          <w:tcPr>
            <w:tcW w:w="760" w:type="dxa"/>
            <w:tcBorders>
              <w:top w:val="nil"/>
              <w:left w:val="single" w:sz="8" w:space="0" w:color="auto"/>
              <w:bottom w:val="single" w:sz="4" w:space="0" w:color="auto"/>
              <w:right w:val="nil"/>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xml:space="preserve">Услуге по уговору </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5,200,000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5,200,000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1</w:t>
            </w:r>
          </w:p>
        </w:tc>
        <w:tc>
          <w:tcPr>
            <w:tcW w:w="760" w:type="dxa"/>
            <w:tcBorders>
              <w:top w:val="nil"/>
              <w:left w:val="single" w:sz="8" w:space="0" w:color="auto"/>
              <w:bottom w:val="single" w:sz="8" w:space="0" w:color="auto"/>
              <w:right w:val="nil"/>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426</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5,500,000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5,500,000</w:t>
            </w:r>
          </w:p>
        </w:tc>
      </w:tr>
      <w:tr w:rsidR="008E79C1" w:rsidRPr="008E79C1" w:rsidTr="008E79C1">
        <w:trPr>
          <w:trHeight w:val="780"/>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РАЗДЕО 2 - ОПШТИНСКО   ВЕЋЕ                    </w:t>
            </w:r>
            <w:r w:rsidRPr="008E79C1">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5,500,000</w:t>
            </w:r>
          </w:p>
        </w:tc>
        <w:tc>
          <w:tcPr>
            <w:tcW w:w="1440" w:type="dxa"/>
            <w:tcBorders>
              <w:top w:val="nil"/>
              <w:left w:val="nil"/>
              <w:bottom w:val="single" w:sz="8" w:space="0" w:color="auto"/>
              <w:right w:val="single" w:sz="8" w:space="0" w:color="auto"/>
            </w:tcBorders>
            <w:shd w:val="clear" w:color="000000" w:fill="DBEEF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BEEF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5,500,000</w:t>
            </w:r>
          </w:p>
        </w:tc>
      </w:tr>
      <w:tr w:rsidR="008E79C1" w:rsidRPr="008E79C1" w:rsidTr="008E79C1">
        <w:trPr>
          <w:trHeight w:val="315"/>
        </w:trPr>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r>
      <w:tr w:rsidR="008E79C1" w:rsidRPr="008E79C1" w:rsidTr="008E79C1">
        <w:trPr>
          <w:trHeight w:val="52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single" w:sz="8" w:space="0" w:color="auto"/>
              <w:right w:val="nil"/>
            </w:tcBorders>
            <w:shd w:val="clear" w:color="000000" w:fill="BFBFBF"/>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single" w:sz="8" w:space="0" w:color="auto"/>
              <w:right w:val="single" w:sz="8" w:space="0" w:color="auto"/>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6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2101</w:t>
            </w:r>
          </w:p>
        </w:tc>
        <w:tc>
          <w:tcPr>
            <w:tcW w:w="66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48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2101-0002</w:t>
            </w: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6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110</w:t>
            </w: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411</w:t>
            </w:r>
          </w:p>
        </w:tc>
        <w:tc>
          <w:tcPr>
            <w:tcW w:w="5520" w:type="dxa"/>
            <w:tcBorders>
              <w:top w:val="single" w:sz="8" w:space="0" w:color="auto"/>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3,000,000</w:t>
            </w:r>
          </w:p>
        </w:tc>
        <w:tc>
          <w:tcPr>
            <w:tcW w:w="1440" w:type="dxa"/>
            <w:tcBorders>
              <w:top w:val="single" w:sz="8"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412</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520,000</w:t>
            </w:r>
          </w:p>
        </w:tc>
        <w:tc>
          <w:tcPr>
            <w:tcW w:w="144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520,000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421</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120,000</w:t>
            </w:r>
          </w:p>
        </w:tc>
        <w:tc>
          <w:tcPr>
            <w:tcW w:w="144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120,000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422</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w:t>
            </w:r>
          </w:p>
        </w:tc>
        <w:tc>
          <w:tcPr>
            <w:tcW w:w="144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423</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1,160,000</w:t>
            </w:r>
          </w:p>
        </w:tc>
        <w:tc>
          <w:tcPr>
            <w:tcW w:w="144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1,160,000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17</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426</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c>
          <w:tcPr>
            <w:tcW w:w="1440"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nil"/>
              <w:bottom w:val="single" w:sz="8" w:space="0" w:color="auto"/>
              <w:right w:val="single" w:sz="8" w:space="0" w:color="000000"/>
            </w:tcBorders>
            <w:shd w:val="clear" w:color="000000" w:fill="DDD9C3"/>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5,100,000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5,100,000</w:t>
            </w:r>
          </w:p>
        </w:tc>
      </w:tr>
      <w:tr w:rsidR="008E79C1" w:rsidRPr="008E79C1" w:rsidTr="008E79C1">
        <w:trPr>
          <w:trHeight w:val="660"/>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BEEF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РАЗДЕО 3 - ПРЕДСЕДНИК  ОПШТИНЕ         </w:t>
            </w:r>
            <w:r w:rsidRPr="008E79C1">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5,100,000</w:t>
            </w:r>
          </w:p>
        </w:tc>
        <w:tc>
          <w:tcPr>
            <w:tcW w:w="1440" w:type="dxa"/>
            <w:tcBorders>
              <w:top w:val="nil"/>
              <w:left w:val="nil"/>
              <w:bottom w:val="single" w:sz="8" w:space="0" w:color="auto"/>
              <w:right w:val="single" w:sz="8" w:space="0" w:color="auto"/>
            </w:tcBorders>
            <w:shd w:val="clear" w:color="000000" w:fill="DBEEF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BEEF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5,100,000</w:t>
            </w:r>
          </w:p>
        </w:tc>
      </w:tr>
      <w:tr w:rsidR="008E79C1" w:rsidRPr="008E79C1" w:rsidTr="008E79C1">
        <w:trPr>
          <w:trHeight w:val="360"/>
        </w:trPr>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r>
      <w:tr w:rsidR="008E79C1" w:rsidRPr="008E79C1" w:rsidTr="008E79C1">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single" w:sz="8" w:space="0" w:color="auto"/>
              <w:right w:val="nil"/>
            </w:tcBorders>
            <w:shd w:val="clear" w:color="000000" w:fill="BFBFBF"/>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ЈАВНО ПРАВОБРАНИЛАШТВО ОПШТИНЕ ВЛАДИЧИН ХАН</w:t>
            </w:r>
          </w:p>
        </w:tc>
        <w:tc>
          <w:tcPr>
            <w:tcW w:w="1481"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single" w:sz="8" w:space="0" w:color="auto"/>
              <w:right w:val="single" w:sz="8" w:space="0" w:color="auto"/>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57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0602</w:t>
            </w: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0602-0004</w:t>
            </w: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Општинско јавно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330</w:t>
            </w: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411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1,370,000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1,370,000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19</w:t>
            </w:r>
          </w:p>
        </w:tc>
        <w:tc>
          <w:tcPr>
            <w:tcW w:w="760" w:type="dxa"/>
            <w:tcBorders>
              <w:top w:val="nil"/>
              <w:left w:val="single" w:sz="8" w:space="0" w:color="auto"/>
              <w:bottom w:val="single" w:sz="4" w:space="0" w:color="auto"/>
              <w:right w:val="nil"/>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412</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230,000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230,000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w:t>
            </w:r>
          </w:p>
        </w:tc>
        <w:tc>
          <w:tcPr>
            <w:tcW w:w="760" w:type="dxa"/>
            <w:tcBorders>
              <w:top w:val="nil"/>
              <w:left w:val="single" w:sz="8" w:space="0" w:color="auto"/>
              <w:bottom w:val="single" w:sz="4" w:space="0" w:color="auto"/>
              <w:right w:val="nil"/>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421</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71BBB" w:rsidRDefault="008E79C1" w:rsidP="00271BB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w:t>
            </w:r>
            <w:r w:rsidR="00271BBB">
              <w:rPr>
                <w:rFonts w:ascii="Times New Roman" w:eastAsia="Times New Roman" w:hAnsi="Times New Roman" w:cs="Times New Roman"/>
                <w:color w:val="000000"/>
                <w:sz w:val="22"/>
                <w:szCs w:val="22"/>
              </w:rPr>
              <w:t>1</w:t>
            </w:r>
          </w:p>
        </w:tc>
        <w:tc>
          <w:tcPr>
            <w:tcW w:w="760" w:type="dxa"/>
            <w:tcBorders>
              <w:top w:val="nil"/>
              <w:left w:val="single" w:sz="8" w:space="0" w:color="auto"/>
              <w:bottom w:val="single" w:sz="4" w:space="0" w:color="auto"/>
              <w:right w:val="nil"/>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422</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120,000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120,000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71BBB" w:rsidRDefault="008E79C1" w:rsidP="00271BB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w:t>
            </w:r>
            <w:r w:rsidR="00271BBB">
              <w:rPr>
                <w:rFonts w:ascii="Times New Roman" w:eastAsia="Times New Roman" w:hAnsi="Times New Roman" w:cs="Times New Roman"/>
                <w:color w:val="000000"/>
                <w:sz w:val="22"/>
                <w:szCs w:val="22"/>
              </w:rPr>
              <w:t>2</w:t>
            </w:r>
          </w:p>
        </w:tc>
        <w:tc>
          <w:tcPr>
            <w:tcW w:w="760" w:type="dxa"/>
            <w:tcBorders>
              <w:top w:val="nil"/>
              <w:left w:val="single" w:sz="8" w:space="0" w:color="auto"/>
              <w:bottom w:val="single" w:sz="4" w:space="0" w:color="auto"/>
              <w:right w:val="nil"/>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1,100,000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1,100,000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71BBB" w:rsidRDefault="008E79C1" w:rsidP="00271BB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w:t>
            </w:r>
            <w:r w:rsidR="00271BBB">
              <w:rPr>
                <w:rFonts w:ascii="Times New Roman" w:eastAsia="Times New Roman" w:hAnsi="Times New Roman" w:cs="Times New Roman"/>
                <w:color w:val="000000"/>
                <w:sz w:val="22"/>
                <w:szCs w:val="22"/>
              </w:rPr>
              <w:t>3</w:t>
            </w:r>
          </w:p>
        </w:tc>
        <w:tc>
          <w:tcPr>
            <w:tcW w:w="760" w:type="dxa"/>
            <w:tcBorders>
              <w:top w:val="nil"/>
              <w:left w:val="single" w:sz="8" w:space="0" w:color="auto"/>
              <w:bottom w:val="nil"/>
              <w:right w:val="nil"/>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426</w:t>
            </w:r>
          </w:p>
        </w:tc>
        <w:tc>
          <w:tcPr>
            <w:tcW w:w="5520" w:type="dxa"/>
            <w:tcBorders>
              <w:top w:val="nil"/>
              <w:left w:val="single" w:sz="8" w:space="0" w:color="auto"/>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Свега за програмску активност 0602-0004</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2,900,000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2,900,000</w:t>
            </w:r>
          </w:p>
        </w:tc>
      </w:tr>
      <w:tr w:rsidR="008E79C1" w:rsidRPr="008E79C1" w:rsidTr="008E79C1">
        <w:trPr>
          <w:trHeight w:val="675"/>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BEEF3"/>
            <w:vAlign w:val="center"/>
            <w:hideMark/>
          </w:tcPr>
          <w:p w:rsidR="008E79C1" w:rsidRPr="008E79C1" w:rsidRDefault="008E79C1" w:rsidP="00271BBB">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СВЕГА ЗА РАЗДЕО 4 -   ЈАВНО ПРАВОБР</w:t>
            </w:r>
            <w:r w:rsidR="00271BBB">
              <w:rPr>
                <w:rFonts w:ascii="Times New Roman" w:eastAsia="Times New Roman" w:hAnsi="Times New Roman" w:cs="Times New Roman"/>
                <w:b/>
                <w:bCs/>
                <w:color w:val="000000"/>
                <w:sz w:val="22"/>
                <w:szCs w:val="22"/>
              </w:rPr>
              <w:t>АНИЛАШТВО</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извор финанс</w:t>
            </w:r>
            <w:r w:rsidR="00271BBB">
              <w:rPr>
                <w:rFonts w:ascii="Times New Roman" w:eastAsia="Times New Roman" w:hAnsi="Times New Roman" w:cs="Times New Roman"/>
                <w:b/>
                <w:bCs/>
                <w:i/>
                <w:iCs/>
                <w:color w:val="000000"/>
                <w:sz w:val="22"/>
                <w:szCs w:val="22"/>
              </w:rPr>
              <w:t>ирања</w:t>
            </w:r>
            <w:r w:rsidRPr="008E79C1">
              <w:rPr>
                <w:rFonts w:ascii="Times New Roman" w:eastAsia="Times New Roman" w:hAnsi="Times New Roman" w:cs="Times New Roman"/>
                <w:b/>
                <w:bCs/>
                <w:i/>
                <w:iCs/>
                <w:color w:val="000000"/>
                <w:sz w:val="22"/>
                <w:szCs w:val="22"/>
              </w:rPr>
              <w:t xml:space="preserve">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2,900,000</w:t>
            </w:r>
          </w:p>
        </w:tc>
        <w:tc>
          <w:tcPr>
            <w:tcW w:w="1440" w:type="dxa"/>
            <w:tcBorders>
              <w:top w:val="nil"/>
              <w:left w:val="nil"/>
              <w:bottom w:val="single" w:sz="8" w:space="0" w:color="auto"/>
              <w:right w:val="single" w:sz="8" w:space="0" w:color="auto"/>
            </w:tcBorders>
            <w:shd w:val="clear" w:color="000000" w:fill="DBEEF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BEEF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2,900,000</w:t>
            </w:r>
          </w:p>
        </w:tc>
      </w:tr>
      <w:tr w:rsidR="008E79C1" w:rsidRPr="008E79C1" w:rsidTr="00271BBB">
        <w:trPr>
          <w:trHeight w:val="419"/>
        </w:trPr>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r>
      <w:tr w:rsidR="008E79C1" w:rsidRPr="008E79C1" w:rsidTr="008E79C1">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120" w:type="dxa"/>
            <w:tcBorders>
              <w:top w:val="single" w:sz="8" w:space="0" w:color="auto"/>
              <w:left w:val="nil"/>
              <w:bottom w:val="nil"/>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single" w:sz="8" w:space="0" w:color="auto"/>
              <w:left w:val="nil"/>
              <w:bottom w:val="nil"/>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000000" w:fill="BFBFBF"/>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ОПШТИНСКА УПРАВА</w:t>
            </w:r>
          </w:p>
        </w:tc>
        <w:tc>
          <w:tcPr>
            <w:tcW w:w="1481" w:type="dxa"/>
            <w:tcBorders>
              <w:top w:val="single" w:sz="8" w:space="0" w:color="auto"/>
              <w:left w:val="nil"/>
              <w:bottom w:val="nil"/>
              <w:right w:val="nil"/>
            </w:tcBorders>
            <w:shd w:val="clear" w:color="000000" w:fill="BFBFBF"/>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0901</w:t>
            </w:r>
          </w:p>
        </w:tc>
        <w:tc>
          <w:tcPr>
            <w:tcW w:w="66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11: СОЦИЈАЛНА И ДЕЧЈА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271BBB" w:rsidRPr="008E79C1" w:rsidTr="002D2E9B">
        <w:trPr>
          <w:trHeight w:val="390"/>
        </w:trPr>
        <w:tc>
          <w:tcPr>
            <w:tcW w:w="482" w:type="dxa"/>
            <w:tcBorders>
              <w:top w:val="nil"/>
              <w:left w:val="single" w:sz="8" w:space="0" w:color="auto"/>
              <w:bottom w:val="nil"/>
              <w:right w:val="nil"/>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71BBB" w:rsidRPr="008E79C1" w:rsidRDefault="00271BBB" w:rsidP="00271BBB">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0901-0006</w:t>
            </w:r>
          </w:p>
        </w:tc>
        <w:tc>
          <w:tcPr>
            <w:tcW w:w="718" w:type="dxa"/>
            <w:tcBorders>
              <w:top w:val="nil"/>
              <w:left w:val="nil"/>
              <w:bottom w:val="nil"/>
              <w:right w:val="nil"/>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271BBB" w:rsidRPr="008E79C1" w:rsidRDefault="00271BBB"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Подршка деци и породицама са децом</w:t>
            </w:r>
          </w:p>
        </w:tc>
        <w:tc>
          <w:tcPr>
            <w:tcW w:w="1481" w:type="dxa"/>
            <w:tcBorders>
              <w:top w:val="nil"/>
              <w:left w:val="single" w:sz="8" w:space="0" w:color="auto"/>
              <w:bottom w:val="nil"/>
              <w:right w:val="single" w:sz="8" w:space="0" w:color="auto"/>
            </w:tcBorders>
            <w:shd w:val="clear" w:color="auto" w:fill="auto"/>
            <w:noWrap/>
            <w:vAlign w:val="center"/>
            <w:hideMark/>
          </w:tcPr>
          <w:p w:rsidR="00271BBB" w:rsidRPr="008E79C1" w:rsidRDefault="00271BBB"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271BBB" w:rsidRPr="008E79C1" w:rsidRDefault="00271BBB"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271BBB" w:rsidRPr="008E79C1" w:rsidRDefault="00271BB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271BBB">
        <w:trPr>
          <w:trHeight w:val="293"/>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040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Породица и деца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271BBB">
        <w:trPr>
          <w:trHeight w:val="34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71BBB" w:rsidRDefault="008E79C1" w:rsidP="00271BB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w:t>
            </w:r>
            <w:r w:rsidR="00271BBB">
              <w:rPr>
                <w:rFonts w:ascii="Times New Roman" w:eastAsia="Times New Roman" w:hAnsi="Times New Roman" w:cs="Times New Roman"/>
                <w:color w:val="000000"/>
                <w:sz w:val="22"/>
                <w:szCs w:val="22"/>
              </w:rPr>
              <w:t>4</w:t>
            </w:r>
          </w:p>
        </w:tc>
        <w:tc>
          <w:tcPr>
            <w:tcW w:w="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472</w:t>
            </w:r>
          </w:p>
        </w:tc>
        <w:tc>
          <w:tcPr>
            <w:tcW w:w="5520" w:type="dxa"/>
            <w:tcBorders>
              <w:top w:val="single" w:sz="4" w:space="0" w:color="auto"/>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 xml:space="preserve">Накнаде за социјалну  заштиту из буџета </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1,000,000</w:t>
            </w:r>
          </w:p>
        </w:tc>
        <w:tc>
          <w:tcPr>
            <w:tcW w:w="1440" w:type="dxa"/>
            <w:tcBorders>
              <w:top w:val="single" w:sz="4"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1,000,000</w:t>
            </w:r>
          </w:p>
        </w:tc>
      </w:tr>
      <w:tr w:rsidR="008E79C1" w:rsidRPr="008E79C1" w:rsidTr="008E79C1">
        <w:trPr>
          <w:trHeight w:val="36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71BBB" w:rsidRDefault="008E79C1" w:rsidP="00271BB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w:t>
            </w:r>
            <w:r w:rsidR="00271BBB">
              <w:rPr>
                <w:rFonts w:ascii="Times New Roman" w:eastAsia="Times New Roman" w:hAnsi="Times New Roman" w:cs="Times New Roman"/>
                <w:color w:val="000000"/>
                <w:sz w:val="22"/>
                <w:szCs w:val="22"/>
              </w:rPr>
              <w:t>5</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481</w:t>
            </w:r>
          </w:p>
        </w:tc>
        <w:tc>
          <w:tcPr>
            <w:tcW w:w="5520" w:type="dxa"/>
            <w:tcBorders>
              <w:top w:val="nil"/>
              <w:left w:val="nil"/>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600,000</w:t>
            </w:r>
          </w:p>
        </w:tc>
        <w:tc>
          <w:tcPr>
            <w:tcW w:w="14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600,000</w:t>
            </w:r>
          </w:p>
        </w:tc>
      </w:tr>
      <w:tr w:rsidR="008E79C1" w:rsidRPr="008E79C1" w:rsidTr="008E79C1">
        <w:trPr>
          <w:trHeight w:val="76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0901-0006                              </w:t>
            </w:r>
            <w:r w:rsidRPr="008E79C1">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1,600,000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1,600,000</w:t>
            </w:r>
          </w:p>
        </w:tc>
      </w:tr>
      <w:tr w:rsidR="008E79C1" w:rsidRPr="008E79C1" w:rsidTr="008E79C1">
        <w:trPr>
          <w:trHeight w:val="25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271BBB" w:rsidRPr="008E79C1" w:rsidTr="002D2E9B">
        <w:trPr>
          <w:trHeight w:val="390"/>
        </w:trPr>
        <w:tc>
          <w:tcPr>
            <w:tcW w:w="482" w:type="dxa"/>
            <w:tcBorders>
              <w:top w:val="nil"/>
              <w:left w:val="single" w:sz="8" w:space="0" w:color="auto"/>
              <w:bottom w:val="nil"/>
              <w:right w:val="nil"/>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71BBB" w:rsidRPr="008E79C1" w:rsidRDefault="00271BBB" w:rsidP="00271BBB">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0901-0007</w:t>
            </w:r>
          </w:p>
        </w:tc>
        <w:tc>
          <w:tcPr>
            <w:tcW w:w="718" w:type="dxa"/>
            <w:tcBorders>
              <w:top w:val="nil"/>
              <w:left w:val="nil"/>
              <w:bottom w:val="nil"/>
              <w:right w:val="single" w:sz="8" w:space="0" w:color="auto"/>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271BBB" w:rsidRPr="008E79C1" w:rsidRDefault="00271BBB"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Подршка рађању и родитељству</w:t>
            </w:r>
          </w:p>
        </w:tc>
        <w:tc>
          <w:tcPr>
            <w:tcW w:w="1481" w:type="dxa"/>
            <w:tcBorders>
              <w:top w:val="nil"/>
              <w:left w:val="single" w:sz="8" w:space="0" w:color="auto"/>
              <w:bottom w:val="nil"/>
              <w:right w:val="single" w:sz="8" w:space="0" w:color="auto"/>
            </w:tcBorders>
            <w:shd w:val="clear" w:color="auto" w:fill="auto"/>
            <w:noWrap/>
            <w:vAlign w:val="center"/>
            <w:hideMark/>
          </w:tcPr>
          <w:p w:rsidR="00271BBB" w:rsidRPr="008E79C1" w:rsidRDefault="00271BBB"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271BBB" w:rsidRPr="008E79C1" w:rsidRDefault="00271BB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single" w:sz="8" w:space="0" w:color="auto"/>
              <w:bottom w:val="nil"/>
              <w:right w:val="single" w:sz="8" w:space="0" w:color="auto"/>
            </w:tcBorders>
            <w:shd w:val="clear" w:color="auto" w:fill="auto"/>
            <w:noWrap/>
            <w:vAlign w:val="center"/>
            <w:hideMark/>
          </w:tcPr>
          <w:p w:rsidR="00271BBB" w:rsidRPr="008E79C1" w:rsidRDefault="00271BB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9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040</w:t>
            </w: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Социјална заштита некласификована на друг. месту</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9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71BBB" w:rsidRDefault="008E79C1" w:rsidP="00271BB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w:t>
            </w:r>
            <w:r w:rsidR="00271BBB">
              <w:rPr>
                <w:rFonts w:ascii="Times New Roman" w:eastAsia="Times New Roman" w:hAnsi="Times New Roman" w:cs="Times New Roman"/>
                <w:color w:val="000000"/>
                <w:sz w:val="22"/>
                <w:szCs w:val="22"/>
              </w:rPr>
              <w:t>6</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472</w:t>
            </w:r>
          </w:p>
        </w:tc>
        <w:tc>
          <w:tcPr>
            <w:tcW w:w="5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Накнаде за социјалну заштиту  из буџета</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4,500,000</w:t>
            </w:r>
          </w:p>
        </w:tc>
        <w:tc>
          <w:tcPr>
            <w:tcW w:w="1440" w:type="dxa"/>
            <w:tcBorders>
              <w:top w:val="single" w:sz="4"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4,500,000</w:t>
            </w:r>
          </w:p>
        </w:tc>
      </w:tr>
      <w:tr w:rsidR="008E79C1" w:rsidRPr="008E79C1" w:rsidTr="00271BBB">
        <w:trPr>
          <w:trHeight w:val="617"/>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nil"/>
              <w:left w:val="nil"/>
              <w:bottom w:val="single" w:sz="4"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0901-0007                               </w:t>
            </w:r>
            <w:r w:rsidRPr="008E79C1">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4"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4,500,000</w:t>
            </w:r>
          </w:p>
        </w:tc>
        <w:tc>
          <w:tcPr>
            <w:tcW w:w="1440" w:type="dxa"/>
            <w:tcBorders>
              <w:top w:val="nil"/>
              <w:left w:val="nil"/>
              <w:bottom w:val="single" w:sz="4"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4"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4,500,000</w:t>
            </w:r>
          </w:p>
        </w:tc>
      </w:tr>
      <w:tr w:rsidR="00271BBB" w:rsidRPr="008E79C1" w:rsidTr="00271BBB">
        <w:trPr>
          <w:trHeight w:val="191"/>
        </w:trPr>
        <w:tc>
          <w:tcPr>
            <w:tcW w:w="482" w:type="dxa"/>
            <w:tcBorders>
              <w:top w:val="nil"/>
              <w:left w:val="single" w:sz="8" w:space="0" w:color="auto"/>
              <w:bottom w:val="nil"/>
              <w:right w:val="nil"/>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71BBB" w:rsidRPr="008E79C1" w:rsidRDefault="00271BBB" w:rsidP="00271BBB">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0901-0001</w:t>
            </w:r>
          </w:p>
        </w:tc>
        <w:tc>
          <w:tcPr>
            <w:tcW w:w="718" w:type="dxa"/>
            <w:tcBorders>
              <w:top w:val="nil"/>
              <w:left w:val="nil"/>
              <w:bottom w:val="nil"/>
              <w:right w:val="nil"/>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4" w:space="0" w:color="auto"/>
              <w:left w:val="single" w:sz="8" w:space="0" w:color="auto"/>
              <w:bottom w:val="nil"/>
              <w:right w:val="single" w:sz="8" w:space="0" w:color="auto"/>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4" w:space="0" w:color="auto"/>
              <w:left w:val="nil"/>
              <w:bottom w:val="nil"/>
              <w:right w:val="nil"/>
            </w:tcBorders>
            <w:shd w:val="clear" w:color="auto" w:fill="auto"/>
            <w:vAlign w:val="center"/>
            <w:hideMark/>
          </w:tcPr>
          <w:p w:rsidR="00271BBB" w:rsidRPr="008E79C1" w:rsidRDefault="00271BBB"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Једнократне помоћи и други облици помоћи</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271BBB" w:rsidRPr="008E79C1" w:rsidRDefault="00271BBB"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4" w:space="0" w:color="auto"/>
              <w:left w:val="nil"/>
              <w:bottom w:val="nil"/>
              <w:right w:val="nil"/>
            </w:tcBorders>
            <w:shd w:val="clear" w:color="auto" w:fill="auto"/>
            <w:noWrap/>
            <w:vAlign w:val="center"/>
            <w:hideMark/>
          </w:tcPr>
          <w:p w:rsidR="00271BBB" w:rsidRPr="008E79C1" w:rsidRDefault="00271BB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4" w:space="0" w:color="auto"/>
              <w:left w:val="single" w:sz="8" w:space="0" w:color="auto"/>
              <w:bottom w:val="nil"/>
              <w:right w:val="single" w:sz="8" w:space="0" w:color="auto"/>
            </w:tcBorders>
            <w:shd w:val="clear" w:color="auto" w:fill="auto"/>
            <w:noWrap/>
            <w:vAlign w:val="center"/>
            <w:hideMark/>
          </w:tcPr>
          <w:p w:rsidR="00271BBB" w:rsidRPr="008E79C1" w:rsidRDefault="00271BB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271BBB">
        <w:trPr>
          <w:trHeight w:val="404"/>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070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271BBB">
        <w:trPr>
          <w:trHeight w:val="306"/>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71BBB" w:rsidRDefault="00271BBB" w:rsidP="00271BB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rPr>
              <w:t>7</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463</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271BBB">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 xml:space="preserve">Трансфери осталим нивоима власти </w:t>
            </w:r>
            <w:r w:rsidR="00271BBB">
              <w:rPr>
                <w:rFonts w:ascii="Times New Roman" w:eastAsia="Times New Roman" w:hAnsi="Times New Roman" w:cs="Times New Roman"/>
                <w:sz w:val="22"/>
                <w:szCs w:val="22"/>
              </w:rPr>
              <w:t>–</w:t>
            </w:r>
            <w:r w:rsidRPr="008E79C1">
              <w:rPr>
                <w:rFonts w:ascii="Times New Roman" w:eastAsia="Times New Roman" w:hAnsi="Times New Roman" w:cs="Times New Roman"/>
                <w:sz w:val="22"/>
                <w:szCs w:val="22"/>
              </w:rPr>
              <w:t xml:space="preserve"> Пов</w:t>
            </w:r>
            <w:r w:rsidR="00271BBB">
              <w:rPr>
                <w:rFonts w:ascii="Times New Roman" w:eastAsia="Times New Roman" w:hAnsi="Times New Roman" w:cs="Times New Roman"/>
                <w:sz w:val="22"/>
                <w:szCs w:val="22"/>
              </w:rPr>
              <w:t>.</w:t>
            </w:r>
            <w:r w:rsidRPr="008E79C1">
              <w:rPr>
                <w:rFonts w:ascii="Times New Roman" w:eastAsia="Times New Roman" w:hAnsi="Times New Roman" w:cs="Times New Roman"/>
                <w:sz w:val="22"/>
                <w:szCs w:val="22"/>
              </w:rPr>
              <w:t xml:space="preserve"> за избеглице</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r>
      <w:tr w:rsidR="008E79C1" w:rsidRPr="008E79C1" w:rsidTr="00271BBB">
        <w:trPr>
          <w:trHeight w:val="42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71BBB" w:rsidRDefault="00271BBB"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463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271BBB">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Трансфери осталим нивоима власти - Центар за соц</w:t>
            </w:r>
            <w:r w:rsidR="00271BBB">
              <w:rPr>
                <w:rFonts w:ascii="Times New Roman" w:eastAsia="Times New Roman" w:hAnsi="Times New Roman" w:cs="Times New Roman"/>
                <w:sz w:val="22"/>
                <w:szCs w:val="22"/>
              </w:rPr>
              <w:t>.</w:t>
            </w:r>
            <w:r w:rsidRPr="008E79C1">
              <w:rPr>
                <w:rFonts w:ascii="Times New Roman" w:eastAsia="Times New Roman" w:hAnsi="Times New Roman" w:cs="Times New Roman"/>
                <w:sz w:val="22"/>
                <w:szCs w:val="22"/>
              </w:rPr>
              <w:t xml:space="preserve"> рад</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9,000,000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9,000,000</w:t>
            </w:r>
          </w:p>
        </w:tc>
      </w:tr>
      <w:tr w:rsidR="008E79C1" w:rsidRPr="008E79C1" w:rsidTr="00271BBB">
        <w:trPr>
          <w:trHeight w:val="27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71BBB" w:rsidRDefault="00271BBB" w:rsidP="00271BBB">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Услуге по уговору</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330,000</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330,000</w:t>
            </w:r>
          </w:p>
        </w:tc>
      </w:tr>
      <w:tr w:rsidR="008E79C1" w:rsidRPr="008E79C1" w:rsidTr="00271BBB">
        <w:trPr>
          <w:trHeight w:val="333"/>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71BBB" w:rsidRDefault="008E79C1" w:rsidP="00271BB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w:t>
            </w:r>
            <w:r w:rsidR="00271BBB">
              <w:rPr>
                <w:rFonts w:ascii="Times New Roman" w:eastAsia="Times New Roman" w:hAnsi="Times New Roman" w:cs="Times New Roman"/>
                <w:color w:val="000000"/>
                <w:sz w:val="22"/>
                <w:szCs w:val="22"/>
              </w:rPr>
              <w:t>0</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465</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Остале дотације и трансфери</w:t>
            </w:r>
          </w:p>
        </w:tc>
        <w:tc>
          <w:tcPr>
            <w:tcW w:w="1481" w:type="dxa"/>
            <w:tcBorders>
              <w:top w:val="single" w:sz="4"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450,000</w:t>
            </w:r>
          </w:p>
        </w:tc>
        <w:tc>
          <w:tcPr>
            <w:tcW w:w="1440" w:type="dxa"/>
            <w:tcBorders>
              <w:top w:val="single" w:sz="4"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450,000</w:t>
            </w:r>
          </w:p>
        </w:tc>
      </w:tr>
      <w:tr w:rsidR="008E79C1" w:rsidRPr="008E79C1" w:rsidTr="00271BBB">
        <w:trPr>
          <w:trHeight w:val="284"/>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71BBB" w:rsidRDefault="008E79C1" w:rsidP="00271BB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w:t>
            </w:r>
            <w:r w:rsidR="00271BBB">
              <w:rPr>
                <w:rFonts w:ascii="Times New Roman" w:eastAsia="Times New Roman" w:hAnsi="Times New Roman" w:cs="Times New Roman"/>
                <w:color w:val="000000"/>
                <w:sz w:val="22"/>
                <w:szCs w:val="22"/>
              </w:rPr>
              <w:t>1</w:t>
            </w:r>
          </w:p>
        </w:tc>
        <w:tc>
          <w:tcPr>
            <w:tcW w:w="760"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481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4" w:space="0" w:color="auto"/>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700,000</w:t>
            </w:r>
          </w:p>
        </w:tc>
        <w:tc>
          <w:tcPr>
            <w:tcW w:w="14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700,000</w:t>
            </w:r>
          </w:p>
        </w:tc>
      </w:tr>
      <w:tr w:rsidR="008E79C1" w:rsidRPr="008E79C1" w:rsidTr="00271BBB">
        <w:trPr>
          <w:trHeight w:val="893"/>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0901-0001                              </w:t>
            </w:r>
            <w:r w:rsidRPr="008E79C1">
              <w:rPr>
                <w:rFonts w:ascii="Times New Roman" w:eastAsia="Times New Roman" w:hAnsi="Times New Roman" w:cs="Times New Roman"/>
                <w:b/>
                <w:bCs/>
                <w:i/>
                <w:iCs/>
                <w:color w:val="000000"/>
                <w:sz w:val="22"/>
                <w:szCs w:val="22"/>
              </w:rPr>
              <w:t>извор фин.  01 општи прих. и прим.  буџ.          9.800.000            извор фин. 06  донације од међунар. организац.      780.000</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10,580,000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10,580,000</w:t>
            </w:r>
          </w:p>
        </w:tc>
      </w:tr>
      <w:tr w:rsidR="008E79C1" w:rsidRPr="008E79C1" w:rsidTr="008E79C1">
        <w:trPr>
          <w:trHeight w:val="24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271BBB" w:rsidRPr="008E79C1" w:rsidTr="00271BBB">
        <w:trPr>
          <w:trHeight w:val="210"/>
        </w:trPr>
        <w:tc>
          <w:tcPr>
            <w:tcW w:w="482" w:type="dxa"/>
            <w:tcBorders>
              <w:top w:val="nil"/>
              <w:left w:val="single" w:sz="8" w:space="0" w:color="auto"/>
              <w:bottom w:val="nil"/>
              <w:right w:val="nil"/>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71BBB" w:rsidRPr="008E79C1" w:rsidRDefault="00271BBB" w:rsidP="00271BBB">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b/>
                <w:bCs/>
                <w:color w:val="000000"/>
                <w:sz w:val="22"/>
                <w:szCs w:val="22"/>
              </w:rPr>
              <w:t>0901-0003</w:t>
            </w:r>
          </w:p>
        </w:tc>
        <w:tc>
          <w:tcPr>
            <w:tcW w:w="718" w:type="dxa"/>
            <w:tcBorders>
              <w:top w:val="nil"/>
              <w:left w:val="nil"/>
              <w:bottom w:val="nil"/>
              <w:right w:val="nil"/>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271BBB" w:rsidRPr="008E79C1" w:rsidRDefault="00271BBB"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Дневне услуге у заједници</w:t>
            </w:r>
          </w:p>
        </w:tc>
        <w:tc>
          <w:tcPr>
            <w:tcW w:w="1481" w:type="dxa"/>
            <w:tcBorders>
              <w:top w:val="nil"/>
              <w:left w:val="nil"/>
              <w:bottom w:val="nil"/>
              <w:right w:val="single" w:sz="8" w:space="0" w:color="auto"/>
            </w:tcBorders>
            <w:shd w:val="clear" w:color="auto" w:fill="auto"/>
            <w:noWrap/>
            <w:vAlign w:val="center"/>
            <w:hideMark/>
          </w:tcPr>
          <w:p w:rsidR="00271BBB" w:rsidRPr="008E79C1" w:rsidRDefault="00271BBB"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271BBB" w:rsidRPr="008E79C1" w:rsidRDefault="00271BB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single" w:sz="8" w:space="0" w:color="auto"/>
              <w:bottom w:val="nil"/>
              <w:right w:val="single" w:sz="8" w:space="0" w:color="auto"/>
            </w:tcBorders>
            <w:shd w:val="clear" w:color="auto" w:fill="auto"/>
            <w:noWrap/>
            <w:vAlign w:val="center"/>
            <w:hideMark/>
          </w:tcPr>
          <w:p w:rsidR="00271BBB" w:rsidRPr="008E79C1" w:rsidRDefault="00271BB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271BBB">
        <w:trPr>
          <w:trHeight w:val="43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070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6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71BBB" w:rsidRDefault="008E79C1" w:rsidP="00271BB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w:t>
            </w:r>
            <w:r w:rsidR="00271BBB">
              <w:rPr>
                <w:rFonts w:ascii="Times New Roman" w:eastAsia="Times New Roman" w:hAnsi="Times New Roman" w:cs="Times New Roman"/>
                <w:color w:val="000000"/>
                <w:sz w:val="22"/>
                <w:szCs w:val="22"/>
              </w:rPr>
              <w:t>2</w:t>
            </w:r>
          </w:p>
        </w:tc>
        <w:tc>
          <w:tcPr>
            <w:tcW w:w="760" w:type="dxa"/>
            <w:tcBorders>
              <w:top w:val="nil"/>
              <w:left w:val="single" w:sz="8" w:space="0" w:color="auto"/>
              <w:bottom w:val="nil"/>
              <w:right w:val="nil"/>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481</w:t>
            </w:r>
          </w:p>
        </w:tc>
        <w:tc>
          <w:tcPr>
            <w:tcW w:w="5520" w:type="dxa"/>
            <w:tcBorders>
              <w:top w:val="nil"/>
              <w:left w:val="single" w:sz="8" w:space="0" w:color="auto"/>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3,500,000</w:t>
            </w:r>
          </w:p>
        </w:tc>
      </w:tr>
      <w:tr w:rsidR="008E79C1" w:rsidRPr="008E79C1" w:rsidTr="00271BBB">
        <w:trPr>
          <w:trHeight w:val="546"/>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0901-0003                             </w:t>
            </w:r>
            <w:r w:rsidRPr="008E79C1">
              <w:rPr>
                <w:rFonts w:ascii="Times New Roman" w:eastAsia="Times New Roman" w:hAnsi="Times New Roman" w:cs="Times New Roman"/>
                <w:b/>
                <w:bCs/>
                <w:i/>
                <w:iCs/>
                <w:color w:val="000000"/>
                <w:sz w:val="22"/>
                <w:szCs w:val="22"/>
              </w:rPr>
              <w:t xml:space="preserve">извори финан. 07 - трансфери других нивоа власти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3,500,000</w:t>
            </w:r>
          </w:p>
        </w:tc>
        <w:tc>
          <w:tcPr>
            <w:tcW w:w="1440" w:type="dxa"/>
            <w:tcBorders>
              <w:top w:val="single" w:sz="8" w:space="0" w:color="auto"/>
              <w:left w:val="nil"/>
              <w:bottom w:val="single" w:sz="8" w:space="0" w:color="auto"/>
              <w:right w:val="nil"/>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3,500,000</w:t>
            </w:r>
          </w:p>
        </w:tc>
      </w:tr>
      <w:tr w:rsidR="008E79C1" w:rsidRPr="008E79C1" w:rsidTr="008E79C1">
        <w:trPr>
          <w:trHeight w:val="28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271BBB" w:rsidRPr="008E79C1" w:rsidTr="00271BBB">
        <w:trPr>
          <w:trHeight w:val="310"/>
        </w:trPr>
        <w:tc>
          <w:tcPr>
            <w:tcW w:w="482" w:type="dxa"/>
            <w:tcBorders>
              <w:top w:val="nil"/>
              <w:left w:val="single" w:sz="8" w:space="0" w:color="auto"/>
              <w:bottom w:val="nil"/>
              <w:right w:val="nil"/>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71BBB" w:rsidRPr="008E79C1" w:rsidRDefault="00271BBB" w:rsidP="00271BBB">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0901-0005</w:t>
            </w:r>
          </w:p>
        </w:tc>
        <w:tc>
          <w:tcPr>
            <w:tcW w:w="718" w:type="dxa"/>
            <w:tcBorders>
              <w:top w:val="nil"/>
              <w:left w:val="nil"/>
              <w:bottom w:val="nil"/>
              <w:right w:val="single" w:sz="8" w:space="0" w:color="auto"/>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271BBB" w:rsidRPr="008E79C1" w:rsidRDefault="00271BBB" w:rsidP="00271BBB">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 xml:space="preserve">Подршка реализацији програма Црвеног крста </w:t>
            </w:r>
          </w:p>
        </w:tc>
        <w:tc>
          <w:tcPr>
            <w:tcW w:w="1481" w:type="dxa"/>
            <w:tcBorders>
              <w:top w:val="nil"/>
              <w:left w:val="single" w:sz="8" w:space="0" w:color="auto"/>
              <w:bottom w:val="nil"/>
              <w:right w:val="single" w:sz="8" w:space="0" w:color="auto"/>
            </w:tcBorders>
            <w:shd w:val="clear" w:color="auto" w:fill="auto"/>
            <w:noWrap/>
            <w:vAlign w:val="center"/>
            <w:hideMark/>
          </w:tcPr>
          <w:p w:rsidR="00271BBB" w:rsidRPr="008E79C1" w:rsidRDefault="00271BBB"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271BBB" w:rsidRPr="008E79C1" w:rsidRDefault="00271BB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single" w:sz="8" w:space="0" w:color="auto"/>
              <w:bottom w:val="nil"/>
              <w:right w:val="single" w:sz="8" w:space="0" w:color="auto"/>
            </w:tcBorders>
            <w:shd w:val="clear" w:color="auto" w:fill="auto"/>
            <w:noWrap/>
            <w:vAlign w:val="center"/>
            <w:hideMark/>
          </w:tcPr>
          <w:p w:rsidR="00271BBB" w:rsidRPr="008E79C1" w:rsidRDefault="00271BB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271BBB">
        <w:trPr>
          <w:trHeight w:val="86"/>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090</w:t>
            </w: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3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271BBB" w:rsidRDefault="008E79C1" w:rsidP="00271BB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w:t>
            </w:r>
            <w:r w:rsidR="00271BBB">
              <w:rPr>
                <w:rFonts w:ascii="Times New Roman" w:eastAsia="Times New Roman" w:hAnsi="Times New Roman" w:cs="Times New Roman"/>
                <w:color w:val="000000"/>
                <w:sz w:val="22"/>
                <w:szCs w:val="22"/>
              </w:rPr>
              <w:t>3</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481</w:t>
            </w:r>
          </w:p>
        </w:tc>
        <w:tc>
          <w:tcPr>
            <w:tcW w:w="5520" w:type="dxa"/>
            <w:tcBorders>
              <w:top w:val="single" w:sz="8" w:space="0" w:color="auto"/>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Дотације  невладиним организацијама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6,200,000</w:t>
            </w:r>
          </w:p>
        </w:tc>
        <w:tc>
          <w:tcPr>
            <w:tcW w:w="1440" w:type="dxa"/>
            <w:tcBorders>
              <w:top w:val="single" w:sz="8" w:space="0" w:color="auto"/>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6,200,000</w:t>
            </w:r>
          </w:p>
        </w:tc>
      </w:tr>
      <w:tr w:rsidR="008E79C1" w:rsidRPr="008E79C1" w:rsidTr="00271BBB">
        <w:trPr>
          <w:trHeight w:val="462"/>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0901-0005                               </w:t>
            </w:r>
            <w:r w:rsidRPr="008E79C1">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6,200,000</w:t>
            </w:r>
          </w:p>
        </w:tc>
        <w:tc>
          <w:tcPr>
            <w:tcW w:w="1440" w:type="dxa"/>
            <w:tcBorders>
              <w:top w:val="nil"/>
              <w:left w:val="nil"/>
              <w:bottom w:val="single" w:sz="8" w:space="0" w:color="auto"/>
              <w:right w:val="nil"/>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6,200,000</w:t>
            </w:r>
          </w:p>
        </w:tc>
      </w:tr>
      <w:tr w:rsidR="008E79C1" w:rsidRPr="008E79C1" w:rsidTr="008E79C1">
        <w:trPr>
          <w:trHeight w:val="19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271BBB"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71BBB" w:rsidRPr="008E79C1" w:rsidRDefault="00271BBB" w:rsidP="00271BBB">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0901-0008</w:t>
            </w:r>
          </w:p>
        </w:tc>
        <w:tc>
          <w:tcPr>
            <w:tcW w:w="718" w:type="dxa"/>
            <w:tcBorders>
              <w:top w:val="nil"/>
              <w:left w:val="nil"/>
              <w:bottom w:val="nil"/>
              <w:right w:val="single" w:sz="8" w:space="0" w:color="auto"/>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271BBB" w:rsidRPr="008E79C1" w:rsidRDefault="00271BB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271BBB" w:rsidRPr="008E79C1" w:rsidRDefault="00271BBB"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 xml:space="preserve">Подршка особама са инвалидитетом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71BBB" w:rsidRPr="008E79C1" w:rsidRDefault="00271BBB"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271BBB" w:rsidRPr="008E79C1" w:rsidRDefault="00271BB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271BBB" w:rsidRPr="008E79C1" w:rsidRDefault="00271BB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271BBB">
        <w:trPr>
          <w:trHeight w:val="146"/>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090</w:t>
            </w: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271BBB">
        <w:trPr>
          <w:trHeight w:val="368"/>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E90110" w:rsidRDefault="008E79C1" w:rsidP="00E90110">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w:t>
            </w:r>
            <w:r w:rsidR="00E90110">
              <w:rPr>
                <w:rFonts w:ascii="Times New Roman" w:eastAsia="Times New Roman" w:hAnsi="Times New Roman" w:cs="Times New Roman"/>
                <w:color w:val="000000"/>
                <w:sz w:val="22"/>
                <w:szCs w:val="22"/>
              </w:rPr>
              <w:t>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472</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Накнаде за социјалну заштиту из буџета -</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1,100,000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1,100,000</w:t>
            </w:r>
          </w:p>
        </w:tc>
      </w:tr>
      <w:tr w:rsidR="008E79C1" w:rsidRPr="008E79C1" w:rsidTr="008E79C1">
        <w:trPr>
          <w:trHeight w:val="34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E90110" w:rsidRDefault="008E79C1" w:rsidP="00E90110">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w:t>
            </w:r>
            <w:r w:rsidR="00E90110">
              <w:rPr>
                <w:rFonts w:ascii="Times New Roman" w:eastAsia="Times New Roman" w:hAnsi="Times New Roman" w:cs="Times New Roman"/>
                <w:color w:val="000000"/>
                <w:sz w:val="22"/>
                <w:szCs w:val="22"/>
              </w:rPr>
              <w:t>5</w:t>
            </w:r>
          </w:p>
        </w:tc>
        <w:tc>
          <w:tcPr>
            <w:tcW w:w="760"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481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900,000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900,000</w:t>
            </w:r>
          </w:p>
        </w:tc>
      </w:tr>
      <w:tr w:rsidR="008E79C1" w:rsidRPr="008E79C1" w:rsidTr="00271BBB">
        <w:trPr>
          <w:trHeight w:val="51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0901-0008                              </w:t>
            </w:r>
            <w:r w:rsidRPr="008E79C1">
              <w:rPr>
                <w:rFonts w:ascii="Times New Roman" w:eastAsia="Times New Roman" w:hAnsi="Times New Roman" w:cs="Times New Roman"/>
                <w:b/>
                <w:bCs/>
                <w:i/>
                <w:iCs/>
                <w:color w:val="000000"/>
                <w:sz w:val="22"/>
                <w:szCs w:val="22"/>
              </w:rPr>
              <w:t xml:space="preserve">извор финанс.   - 01 општи приходи и примања  буџета     </w:t>
            </w:r>
            <w:r w:rsidRPr="008E79C1">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2,000,000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2,000,000</w:t>
            </w:r>
          </w:p>
        </w:tc>
      </w:tr>
      <w:tr w:rsidR="008E79C1" w:rsidRPr="008E79C1" w:rsidTr="00271BBB">
        <w:trPr>
          <w:trHeight w:val="1032"/>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FCD5B4"/>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Раздео 5  - ПРОГРАМ 11:                    </w:t>
            </w:r>
            <w:r w:rsidR="00271BBB">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извор фин. 01 општи приходи и примања  буџ.24.100.000   извор фин. 07 - трансфери других нивоа вл.        3.500.000     извор фин. 06 донације међународ. организац.       780.000</w:t>
            </w:r>
          </w:p>
        </w:tc>
        <w:tc>
          <w:tcPr>
            <w:tcW w:w="1481"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28,380,000</w:t>
            </w:r>
          </w:p>
        </w:tc>
        <w:tc>
          <w:tcPr>
            <w:tcW w:w="1440"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28,380,000</w:t>
            </w:r>
          </w:p>
        </w:tc>
      </w:tr>
      <w:tr w:rsidR="008E79C1" w:rsidRPr="008E79C1" w:rsidTr="008E79C1">
        <w:trPr>
          <w:trHeight w:val="240"/>
        </w:trPr>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r>
      <w:tr w:rsidR="008E79C1" w:rsidRPr="008E79C1" w:rsidTr="008E79C1">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0501</w:t>
            </w:r>
          </w:p>
        </w:tc>
        <w:tc>
          <w:tcPr>
            <w:tcW w:w="66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single" w:sz="8" w:space="0" w:color="auto"/>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17:  ЕНЕРГЕТСКА ЕФИКАСНОСТ</w:t>
            </w:r>
          </w:p>
        </w:tc>
        <w:tc>
          <w:tcPr>
            <w:tcW w:w="1481"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E05514" w:rsidRPr="008E79C1" w:rsidTr="002D2E9B">
        <w:trPr>
          <w:trHeight w:val="285"/>
        </w:trPr>
        <w:tc>
          <w:tcPr>
            <w:tcW w:w="482" w:type="dxa"/>
            <w:tcBorders>
              <w:top w:val="nil"/>
              <w:left w:val="single" w:sz="8" w:space="0" w:color="auto"/>
              <w:bottom w:val="nil"/>
              <w:right w:val="nil"/>
            </w:tcBorders>
            <w:shd w:val="clear" w:color="auto" w:fill="auto"/>
            <w:noWrap/>
            <w:vAlign w:val="center"/>
            <w:hideMark/>
          </w:tcPr>
          <w:p w:rsidR="00E05514" w:rsidRPr="008E79C1" w:rsidRDefault="00E05514"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05514" w:rsidRPr="008E79C1" w:rsidRDefault="00E05514"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E05514" w:rsidRPr="008E79C1" w:rsidRDefault="00E05514" w:rsidP="00E05514">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0501-0001</w:t>
            </w:r>
          </w:p>
        </w:tc>
        <w:tc>
          <w:tcPr>
            <w:tcW w:w="718" w:type="dxa"/>
            <w:tcBorders>
              <w:top w:val="nil"/>
              <w:left w:val="nil"/>
              <w:bottom w:val="nil"/>
              <w:right w:val="nil"/>
            </w:tcBorders>
            <w:shd w:val="clear" w:color="auto" w:fill="auto"/>
            <w:noWrap/>
            <w:vAlign w:val="center"/>
            <w:hideMark/>
          </w:tcPr>
          <w:p w:rsidR="00E05514" w:rsidRPr="008E79C1" w:rsidRDefault="00E05514"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E05514" w:rsidRPr="008E79C1" w:rsidRDefault="00E05514"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single" w:sz="8" w:space="0" w:color="auto"/>
              <w:bottom w:val="nil"/>
              <w:right w:val="single" w:sz="8" w:space="0" w:color="auto"/>
            </w:tcBorders>
            <w:shd w:val="clear" w:color="auto" w:fill="auto"/>
            <w:vAlign w:val="center"/>
            <w:hideMark/>
          </w:tcPr>
          <w:p w:rsidR="00E05514" w:rsidRPr="008E79C1" w:rsidRDefault="00E05514"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Енергетски менаџмент</w:t>
            </w:r>
          </w:p>
        </w:tc>
        <w:tc>
          <w:tcPr>
            <w:tcW w:w="1481" w:type="dxa"/>
            <w:tcBorders>
              <w:top w:val="nil"/>
              <w:left w:val="nil"/>
              <w:bottom w:val="nil"/>
              <w:right w:val="nil"/>
            </w:tcBorders>
            <w:shd w:val="clear" w:color="auto" w:fill="auto"/>
            <w:noWrap/>
            <w:vAlign w:val="center"/>
            <w:hideMark/>
          </w:tcPr>
          <w:p w:rsidR="00E05514" w:rsidRPr="008E79C1" w:rsidRDefault="00E05514"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E05514" w:rsidRPr="008E79C1" w:rsidRDefault="00E05514"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E05514" w:rsidRPr="008E79C1" w:rsidRDefault="00E05514"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130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single" w:sz="8" w:space="0" w:color="auto"/>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Остале опште услуге</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4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E90110" w:rsidRDefault="008E79C1" w:rsidP="00E90110">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w:t>
            </w:r>
            <w:r w:rsidR="00E90110">
              <w:rPr>
                <w:rFonts w:ascii="Times New Roman" w:eastAsia="Times New Roman" w:hAnsi="Times New Roman" w:cs="Times New Roman"/>
                <w:color w:val="000000"/>
                <w:sz w:val="22"/>
                <w:szCs w:val="22"/>
              </w:rPr>
              <w:t>6</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424</w:t>
            </w:r>
          </w:p>
        </w:tc>
        <w:tc>
          <w:tcPr>
            <w:tcW w:w="5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670,000</w:t>
            </w:r>
          </w:p>
        </w:tc>
        <w:tc>
          <w:tcPr>
            <w:tcW w:w="14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670,000</w:t>
            </w:r>
          </w:p>
        </w:tc>
      </w:tr>
      <w:tr w:rsidR="008E79C1" w:rsidRPr="008E79C1" w:rsidTr="008E79C1">
        <w:trPr>
          <w:trHeight w:val="36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E90110" w:rsidRDefault="008E79C1" w:rsidP="00E90110">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w:t>
            </w:r>
            <w:r w:rsidR="00E90110">
              <w:rPr>
                <w:rFonts w:ascii="Times New Roman" w:eastAsia="Times New Roman" w:hAnsi="Times New Roman" w:cs="Times New Roman"/>
                <w:color w:val="000000"/>
                <w:sz w:val="22"/>
                <w:szCs w:val="22"/>
              </w:rPr>
              <w:t>7</w:t>
            </w:r>
          </w:p>
        </w:tc>
        <w:tc>
          <w:tcPr>
            <w:tcW w:w="760"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26,000,000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26,000,000</w:t>
            </w:r>
          </w:p>
        </w:tc>
      </w:tr>
      <w:tr w:rsidR="008E79C1" w:rsidRPr="008E79C1" w:rsidTr="008E79C1">
        <w:trPr>
          <w:trHeight w:val="34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nil"/>
              <w:left w:val="nil"/>
              <w:bottom w:val="single" w:sz="8" w:space="0" w:color="auto"/>
              <w:right w:val="nil"/>
            </w:tcBorders>
            <w:shd w:val="clear" w:color="000000" w:fill="DDD9C3"/>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Свега за програмску активност 0501-0001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26,670,000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26,670,000</w:t>
            </w:r>
          </w:p>
        </w:tc>
      </w:tr>
      <w:tr w:rsidR="008E79C1" w:rsidRPr="008E79C1" w:rsidTr="008E79C1">
        <w:trPr>
          <w:trHeight w:val="975"/>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Раздео 5.  ПРОГРАМ 17                                  </w:t>
            </w:r>
            <w:r w:rsidR="00E05514">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извор фин.  01 општи приходи и прим. буџета    6.670.000 извор фин. 07 - трансфери других нивоа власти 20.000.000</w:t>
            </w:r>
          </w:p>
        </w:tc>
        <w:tc>
          <w:tcPr>
            <w:tcW w:w="1481"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26,670,000</w:t>
            </w:r>
          </w:p>
        </w:tc>
        <w:tc>
          <w:tcPr>
            <w:tcW w:w="1440"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26,670,000</w:t>
            </w:r>
          </w:p>
        </w:tc>
      </w:tr>
      <w:tr w:rsidR="008E79C1" w:rsidRPr="008E79C1" w:rsidTr="008E79C1">
        <w:trPr>
          <w:trHeight w:val="210"/>
        </w:trPr>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r>
      <w:tr w:rsidR="008E79C1" w:rsidRPr="008E79C1" w:rsidTr="008E79C1">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0602</w:t>
            </w:r>
          </w:p>
        </w:tc>
        <w:tc>
          <w:tcPr>
            <w:tcW w:w="66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E05514" w:rsidRPr="008E79C1" w:rsidTr="002D2E9B">
        <w:trPr>
          <w:trHeight w:val="570"/>
        </w:trPr>
        <w:tc>
          <w:tcPr>
            <w:tcW w:w="482" w:type="dxa"/>
            <w:tcBorders>
              <w:top w:val="nil"/>
              <w:left w:val="single" w:sz="8" w:space="0" w:color="auto"/>
              <w:bottom w:val="nil"/>
              <w:right w:val="nil"/>
            </w:tcBorders>
            <w:shd w:val="clear" w:color="auto" w:fill="auto"/>
            <w:noWrap/>
            <w:vAlign w:val="center"/>
            <w:hideMark/>
          </w:tcPr>
          <w:p w:rsidR="00E05514" w:rsidRPr="008E79C1" w:rsidRDefault="00E05514"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05514" w:rsidRPr="008E79C1" w:rsidRDefault="00E05514"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E05514" w:rsidRPr="008E79C1" w:rsidRDefault="00E05514" w:rsidP="00E05514">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b/>
                <w:bCs/>
                <w:color w:val="000000"/>
                <w:sz w:val="22"/>
                <w:szCs w:val="22"/>
              </w:rPr>
              <w:t>0602-0001</w:t>
            </w:r>
          </w:p>
        </w:tc>
        <w:tc>
          <w:tcPr>
            <w:tcW w:w="718" w:type="dxa"/>
            <w:tcBorders>
              <w:top w:val="nil"/>
              <w:left w:val="nil"/>
              <w:bottom w:val="nil"/>
              <w:right w:val="nil"/>
            </w:tcBorders>
            <w:shd w:val="clear" w:color="auto" w:fill="auto"/>
            <w:noWrap/>
            <w:vAlign w:val="center"/>
            <w:hideMark/>
          </w:tcPr>
          <w:p w:rsidR="00E05514" w:rsidRPr="008E79C1" w:rsidRDefault="00E05514"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E05514" w:rsidRPr="008E79C1" w:rsidRDefault="00E05514"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E05514" w:rsidRPr="008E79C1" w:rsidRDefault="00E05514"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Функционисање локалне самоуправе и градских општина</w:t>
            </w:r>
          </w:p>
        </w:tc>
        <w:tc>
          <w:tcPr>
            <w:tcW w:w="1481" w:type="dxa"/>
            <w:tcBorders>
              <w:top w:val="nil"/>
              <w:left w:val="single" w:sz="8" w:space="0" w:color="auto"/>
              <w:bottom w:val="nil"/>
              <w:right w:val="single" w:sz="8" w:space="0" w:color="auto"/>
            </w:tcBorders>
            <w:shd w:val="clear" w:color="auto" w:fill="auto"/>
            <w:noWrap/>
            <w:vAlign w:val="center"/>
            <w:hideMark/>
          </w:tcPr>
          <w:p w:rsidR="00E05514" w:rsidRPr="008E79C1" w:rsidRDefault="00E05514"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E05514" w:rsidRPr="008E79C1" w:rsidRDefault="00E05514"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E05514" w:rsidRPr="008E79C1" w:rsidRDefault="00E05514"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130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E90110" w:rsidRDefault="00E90110"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w:t>
            </w:r>
          </w:p>
        </w:tc>
        <w:tc>
          <w:tcPr>
            <w:tcW w:w="7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411</w:t>
            </w:r>
          </w:p>
        </w:tc>
        <w:tc>
          <w:tcPr>
            <w:tcW w:w="5520" w:type="dxa"/>
            <w:tcBorders>
              <w:top w:val="single" w:sz="8" w:space="0" w:color="auto"/>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62,500,000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62,500,000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412</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10,100,000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10,100,000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413</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414</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1,600,000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1,600,000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415</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1,700,000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1,700,000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416</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44</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421</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422</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423</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13,800,000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13,800,000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47</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424</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48</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425</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1,300,000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1,300,000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49</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426</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5,500,000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465</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482</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1,400,000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1,400,000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52</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483</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r>
      <w:tr w:rsidR="00E90110" w:rsidRPr="008E79C1" w:rsidTr="00E05514">
        <w:trPr>
          <w:trHeight w:val="6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53</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484</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3,000,000</w:t>
            </w:r>
          </w:p>
        </w:tc>
      </w:tr>
      <w:tr w:rsidR="008E79C1" w:rsidRPr="008E79C1" w:rsidTr="00E05514">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E90110" w:rsidRDefault="00E90110"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w:t>
            </w:r>
          </w:p>
        </w:tc>
        <w:tc>
          <w:tcPr>
            <w:tcW w:w="7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485</w:t>
            </w:r>
          </w:p>
        </w:tc>
        <w:tc>
          <w:tcPr>
            <w:tcW w:w="5520" w:type="dxa"/>
            <w:tcBorders>
              <w:top w:val="single" w:sz="4" w:space="0" w:color="auto"/>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Накнада штете нанете од стране државног органа</w:t>
            </w:r>
          </w:p>
        </w:tc>
        <w:tc>
          <w:tcPr>
            <w:tcW w:w="1481" w:type="dxa"/>
            <w:tcBorders>
              <w:top w:val="single" w:sz="4"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6,000,000</w:t>
            </w:r>
          </w:p>
        </w:tc>
        <w:tc>
          <w:tcPr>
            <w:tcW w:w="14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6,000,000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55</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511</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4,700,000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4,700,000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56</w:t>
            </w:r>
          </w:p>
        </w:tc>
        <w:tc>
          <w:tcPr>
            <w:tcW w:w="76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512</w:t>
            </w:r>
          </w:p>
        </w:tc>
        <w:tc>
          <w:tcPr>
            <w:tcW w:w="5520" w:type="dxa"/>
            <w:tcBorders>
              <w:top w:val="nil"/>
              <w:left w:val="nil"/>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c>
          <w:tcPr>
            <w:tcW w:w="14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r>
      <w:tr w:rsidR="00E90110"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57</w:t>
            </w:r>
          </w:p>
        </w:tc>
        <w:tc>
          <w:tcPr>
            <w:tcW w:w="760" w:type="dxa"/>
            <w:tcBorders>
              <w:top w:val="nil"/>
              <w:left w:val="single" w:sz="8" w:space="0" w:color="auto"/>
              <w:bottom w:val="single" w:sz="8" w:space="0" w:color="auto"/>
              <w:right w:val="single" w:sz="8" w:space="0" w:color="auto"/>
            </w:tcBorders>
            <w:shd w:val="clear" w:color="auto" w:fill="auto"/>
            <w:vAlign w:val="center"/>
            <w:hideMark/>
          </w:tcPr>
          <w:p w:rsidR="00E90110" w:rsidRPr="008E79C1" w:rsidRDefault="00E90110"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541</w:t>
            </w:r>
          </w:p>
        </w:tc>
        <w:tc>
          <w:tcPr>
            <w:tcW w:w="5520" w:type="dxa"/>
            <w:tcBorders>
              <w:top w:val="nil"/>
              <w:left w:val="nil"/>
              <w:bottom w:val="single" w:sz="8"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Земљиште</w:t>
            </w:r>
          </w:p>
        </w:tc>
        <w:tc>
          <w:tcPr>
            <w:tcW w:w="1481" w:type="dxa"/>
            <w:tcBorders>
              <w:top w:val="nil"/>
              <w:left w:val="nil"/>
              <w:bottom w:val="single" w:sz="8"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10,000,000</w:t>
            </w:r>
          </w:p>
        </w:tc>
      </w:tr>
      <w:tr w:rsidR="008E79C1" w:rsidRPr="008E79C1" w:rsidTr="008E79C1">
        <w:trPr>
          <w:trHeight w:val="9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0602-0001                              </w:t>
            </w:r>
            <w:r w:rsidRPr="008E79C1">
              <w:rPr>
                <w:rFonts w:ascii="Times New Roman" w:eastAsia="Times New Roman" w:hAnsi="Times New Roman" w:cs="Times New Roman"/>
                <w:b/>
                <w:bCs/>
                <w:i/>
                <w:iCs/>
                <w:color w:val="000000"/>
                <w:sz w:val="22"/>
                <w:szCs w:val="22"/>
              </w:rPr>
              <w:t xml:space="preserve">извор фин.01 општи приходи и примања  буџ.  131.400.000    извор. фин.09 примања од продаје имовине          4.000.000  </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135,400,000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135,400,000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FB44E1" w:rsidRPr="008E79C1" w:rsidTr="00FB44E1">
        <w:trPr>
          <w:trHeight w:val="217"/>
        </w:trPr>
        <w:tc>
          <w:tcPr>
            <w:tcW w:w="482" w:type="dxa"/>
            <w:tcBorders>
              <w:top w:val="nil"/>
              <w:left w:val="single" w:sz="8" w:space="0" w:color="auto"/>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FB44E1" w:rsidRPr="008E79C1" w:rsidRDefault="00FB44E1" w:rsidP="00FB44E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b/>
                <w:bCs/>
                <w:color w:val="000000"/>
                <w:sz w:val="22"/>
                <w:szCs w:val="22"/>
              </w:rPr>
              <w:t>0602-0009</w:t>
            </w:r>
          </w:p>
        </w:tc>
        <w:tc>
          <w:tcPr>
            <w:tcW w:w="718" w:type="dxa"/>
            <w:tcBorders>
              <w:top w:val="nil"/>
              <w:left w:val="nil"/>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FB44E1" w:rsidRPr="008E79C1" w:rsidRDefault="00FB44E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Текућа буџетска резерва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FB44E1" w:rsidRPr="008E79C1" w:rsidRDefault="00FB44E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single" w:sz="8" w:space="0" w:color="auto"/>
            </w:tcBorders>
            <w:shd w:val="clear" w:color="auto" w:fill="auto"/>
            <w:noWrap/>
            <w:vAlign w:val="center"/>
            <w:hideMark/>
          </w:tcPr>
          <w:p w:rsidR="00FB44E1" w:rsidRPr="008E79C1" w:rsidRDefault="00FB44E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FB44E1" w:rsidRPr="008E79C1" w:rsidRDefault="00FB44E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FB44E1">
        <w:trPr>
          <w:trHeight w:val="301"/>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160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E90110" w:rsidRDefault="008E79C1" w:rsidP="00E90110">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w:t>
            </w:r>
            <w:r w:rsidR="00E90110">
              <w:rPr>
                <w:rFonts w:ascii="Times New Roman" w:eastAsia="Times New Roman" w:hAnsi="Times New Roman" w:cs="Times New Roman"/>
                <w:color w:val="000000"/>
                <w:sz w:val="22"/>
                <w:szCs w:val="22"/>
              </w:rPr>
              <w:t>8</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499</w:t>
            </w:r>
          </w:p>
        </w:tc>
        <w:tc>
          <w:tcPr>
            <w:tcW w:w="5520" w:type="dxa"/>
            <w:tcBorders>
              <w:top w:val="nil"/>
              <w:left w:val="nil"/>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Текућа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24,300,000</w:t>
            </w:r>
          </w:p>
        </w:tc>
        <w:tc>
          <w:tcPr>
            <w:tcW w:w="14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24,300,000</w:t>
            </w:r>
          </w:p>
        </w:tc>
      </w:tr>
      <w:tr w:rsidR="008E79C1" w:rsidRPr="008E79C1" w:rsidTr="00FB44E1">
        <w:trPr>
          <w:trHeight w:val="627"/>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0602-0009                            </w:t>
            </w:r>
            <w:r w:rsidRPr="008E79C1">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24,300,000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24,300,000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FB44E1" w:rsidRPr="008E79C1" w:rsidTr="00FB44E1">
        <w:trPr>
          <w:trHeight w:val="314"/>
        </w:trPr>
        <w:tc>
          <w:tcPr>
            <w:tcW w:w="482" w:type="dxa"/>
            <w:tcBorders>
              <w:top w:val="nil"/>
              <w:left w:val="single" w:sz="8" w:space="0" w:color="auto"/>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FB44E1" w:rsidRPr="008E79C1" w:rsidRDefault="00FB44E1" w:rsidP="00FB44E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b/>
                <w:bCs/>
                <w:color w:val="000000"/>
                <w:sz w:val="22"/>
                <w:szCs w:val="22"/>
              </w:rPr>
              <w:t>0602-0010</w:t>
            </w:r>
          </w:p>
        </w:tc>
        <w:tc>
          <w:tcPr>
            <w:tcW w:w="718" w:type="dxa"/>
            <w:tcBorders>
              <w:top w:val="nil"/>
              <w:left w:val="nil"/>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single" w:sz="8" w:space="0" w:color="auto"/>
            </w:tcBorders>
            <w:shd w:val="clear" w:color="auto" w:fill="auto"/>
            <w:vAlign w:val="center"/>
            <w:hideMark/>
          </w:tcPr>
          <w:p w:rsidR="00FB44E1" w:rsidRPr="008E79C1" w:rsidRDefault="00FB44E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Стална буџетска резерва</w:t>
            </w:r>
          </w:p>
        </w:tc>
        <w:tc>
          <w:tcPr>
            <w:tcW w:w="1481" w:type="dxa"/>
            <w:tcBorders>
              <w:top w:val="single" w:sz="8" w:space="0" w:color="auto"/>
              <w:left w:val="nil"/>
              <w:bottom w:val="nil"/>
              <w:right w:val="single" w:sz="8" w:space="0" w:color="auto"/>
            </w:tcBorders>
            <w:shd w:val="clear" w:color="auto" w:fill="auto"/>
            <w:noWrap/>
            <w:vAlign w:val="center"/>
            <w:hideMark/>
          </w:tcPr>
          <w:p w:rsidR="00FB44E1" w:rsidRPr="008E79C1" w:rsidRDefault="00FB44E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single" w:sz="8" w:space="0" w:color="auto"/>
            </w:tcBorders>
            <w:shd w:val="clear" w:color="auto" w:fill="auto"/>
            <w:noWrap/>
            <w:vAlign w:val="center"/>
            <w:hideMark/>
          </w:tcPr>
          <w:p w:rsidR="00FB44E1" w:rsidRPr="008E79C1" w:rsidRDefault="00FB44E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FB44E1" w:rsidRPr="008E79C1" w:rsidRDefault="00FB44E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FB44E1">
        <w:trPr>
          <w:trHeight w:val="202"/>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160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E90110" w:rsidRDefault="00E90110"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499</w:t>
            </w:r>
          </w:p>
        </w:tc>
        <w:tc>
          <w:tcPr>
            <w:tcW w:w="5520" w:type="dxa"/>
            <w:tcBorders>
              <w:top w:val="nil"/>
              <w:left w:val="nil"/>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Стална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1,000,000</w:t>
            </w:r>
          </w:p>
        </w:tc>
        <w:tc>
          <w:tcPr>
            <w:tcW w:w="14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1,000,000</w:t>
            </w:r>
          </w:p>
        </w:tc>
      </w:tr>
      <w:tr w:rsidR="008E79C1" w:rsidRPr="008E79C1" w:rsidTr="00FB44E1">
        <w:trPr>
          <w:trHeight w:val="53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0602-0010                           </w:t>
            </w:r>
            <w:r w:rsidRPr="008E79C1">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1,000,000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1,000,000</w:t>
            </w:r>
          </w:p>
        </w:tc>
      </w:tr>
      <w:tr w:rsidR="008E79C1" w:rsidRPr="008E79C1" w:rsidTr="00FB44E1">
        <w:trPr>
          <w:trHeight w:val="851"/>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FAC090"/>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Раздео 5 -  ПРОГРАМ 15:         </w:t>
            </w:r>
            <w:r w:rsidR="00FB44E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извор фин. 01 општи приходи и прим.  буџ       156.700.000                          извор фин. 09 - примања од продаје нефин. им.    4.000.000</w:t>
            </w:r>
          </w:p>
        </w:tc>
        <w:tc>
          <w:tcPr>
            <w:tcW w:w="1481" w:type="dxa"/>
            <w:tcBorders>
              <w:top w:val="nil"/>
              <w:left w:val="nil"/>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160,700,000</w:t>
            </w:r>
          </w:p>
        </w:tc>
        <w:tc>
          <w:tcPr>
            <w:tcW w:w="1440" w:type="dxa"/>
            <w:tcBorders>
              <w:top w:val="nil"/>
              <w:left w:val="nil"/>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160,700,000</w:t>
            </w:r>
          </w:p>
        </w:tc>
      </w:tr>
      <w:tr w:rsidR="008E79C1" w:rsidRPr="008E79C1" w:rsidTr="008E79C1">
        <w:trPr>
          <w:trHeight w:val="315"/>
        </w:trPr>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r>
      <w:tr w:rsidR="008E79C1" w:rsidRPr="008E79C1" w:rsidTr="008E79C1">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1101</w:t>
            </w:r>
          </w:p>
        </w:tc>
        <w:tc>
          <w:tcPr>
            <w:tcW w:w="66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1:  СТАНОВАЊЕ УРБАНИЗАМ И ПРОСТОРНО ПЛАНИРАЊЕ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FB44E1" w:rsidRPr="008E79C1" w:rsidTr="00FB44E1">
        <w:trPr>
          <w:trHeight w:val="203"/>
        </w:trPr>
        <w:tc>
          <w:tcPr>
            <w:tcW w:w="482" w:type="dxa"/>
            <w:tcBorders>
              <w:top w:val="nil"/>
              <w:left w:val="single" w:sz="8" w:space="0" w:color="auto"/>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FB44E1" w:rsidRPr="008E79C1" w:rsidRDefault="00FB44E1" w:rsidP="00FB44E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b/>
                <w:bCs/>
                <w:color w:val="000000"/>
                <w:sz w:val="22"/>
                <w:szCs w:val="22"/>
              </w:rPr>
              <w:t>1101-0001</w:t>
            </w:r>
          </w:p>
        </w:tc>
        <w:tc>
          <w:tcPr>
            <w:tcW w:w="718" w:type="dxa"/>
            <w:tcBorders>
              <w:top w:val="nil"/>
              <w:left w:val="nil"/>
              <w:bottom w:val="nil"/>
              <w:right w:val="single" w:sz="8" w:space="0" w:color="auto"/>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FB44E1" w:rsidRPr="008E79C1" w:rsidRDefault="00FB44E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Просторно и урбанистичко планирање</w:t>
            </w:r>
          </w:p>
        </w:tc>
        <w:tc>
          <w:tcPr>
            <w:tcW w:w="1481" w:type="dxa"/>
            <w:tcBorders>
              <w:top w:val="nil"/>
              <w:left w:val="single" w:sz="8" w:space="0" w:color="auto"/>
              <w:bottom w:val="nil"/>
              <w:right w:val="single" w:sz="8" w:space="0" w:color="auto"/>
            </w:tcBorders>
            <w:shd w:val="clear" w:color="auto" w:fill="auto"/>
            <w:noWrap/>
            <w:vAlign w:val="center"/>
            <w:hideMark/>
          </w:tcPr>
          <w:p w:rsidR="00FB44E1" w:rsidRPr="008E79C1" w:rsidRDefault="00FB44E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FB44E1" w:rsidRPr="008E79C1" w:rsidRDefault="00FB44E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FB44E1" w:rsidRPr="008E79C1" w:rsidRDefault="00FB44E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130</w:t>
            </w: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E90110" w:rsidRDefault="008E79C1" w:rsidP="00E90110">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w:t>
            </w:r>
            <w:r w:rsidR="00E90110">
              <w:rPr>
                <w:rFonts w:ascii="Times New Roman" w:eastAsia="Times New Roman" w:hAnsi="Times New Roman" w:cs="Times New Roman"/>
                <w:color w:val="000000"/>
                <w:sz w:val="22"/>
                <w:szCs w:val="22"/>
              </w:rPr>
              <w:t>0</w:t>
            </w:r>
          </w:p>
        </w:tc>
        <w:tc>
          <w:tcPr>
            <w:tcW w:w="760" w:type="dxa"/>
            <w:tcBorders>
              <w:top w:val="single" w:sz="8" w:space="0" w:color="auto"/>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424</w:t>
            </w:r>
          </w:p>
        </w:tc>
        <w:tc>
          <w:tcPr>
            <w:tcW w:w="5520" w:type="dxa"/>
            <w:tcBorders>
              <w:top w:val="single" w:sz="4" w:space="0" w:color="auto"/>
              <w:left w:val="nil"/>
              <w:bottom w:val="single" w:sz="4"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1,300,000</w:t>
            </w:r>
          </w:p>
        </w:tc>
        <w:tc>
          <w:tcPr>
            <w:tcW w:w="1440"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1,300,000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E90110" w:rsidRDefault="008E79C1" w:rsidP="00E90110">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w:t>
            </w:r>
            <w:r w:rsidR="00E90110">
              <w:rPr>
                <w:rFonts w:ascii="Times New Roman" w:eastAsia="Times New Roman" w:hAnsi="Times New Roman" w:cs="Times New Roman"/>
                <w:color w:val="000000"/>
                <w:sz w:val="22"/>
                <w:szCs w:val="22"/>
              </w:rPr>
              <w:t>1</w:t>
            </w:r>
          </w:p>
        </w:tc>
        <w:tc>
          <w:tcPr>
            <w:tcW w:w="76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515</w:t>
            </w:r>
          </w:p>
        </w:tc>
        <w:tc>
          <w:tcPr>
            <w:tcW w:w="5520" w:type="dxa"/>
            <w:tcBorders>
              <w:top w:val="nil"/>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Нематеријална имовина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5,500,000</w:t>
            </w:r>
          </w:p>
        </w:tc>
        <w:tc>
          <w:tcPr>
            <w:tcW w:w="144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5,500,000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Свега за програмску активност 1101-0001</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6,800,000</w:t>
            </w:r>
          </w:p>
        </w:tc>
        <w:tc>
          <w:tcPr>
            <w:tcW w:w="1440" w:type="dxa"/>
            <w:tcBorders>
              <w:top w:val="nil"/>
              <w:left w:val="nil"/>
              <w:bottom w:val="single" w:sz="8" w:space="0" w:color="auto"/>
              <w:right w:val="nil"/>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6,800,000</w:t>
            </w:r>
          </w:p>
        </w:tc>
      </w:tr>
      <w:tr w:rsidR="008E79C1" w:rsidRPr="008E79C1" w:rsidTr="00FB44E1">
        <w:trPr>
          <w:trHeight w:val="890"/>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FAC090"/>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Раздео 5 -  ПРОГРАМ 1:            </w:t>
            </w:r>
            <w:r w:rsidR="00FB44E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    извор фин. 01 општи приходи и прим.  буџета     2.700.000   извор фин. 13 - нерас.  вишак прихода ран. година  4.100.000  </w:t>
            </w:r>
          </w:p>
        </w:tc>
        <w:tc>
          <w:tcPr>
            <w:tcW w:w="1481" w:type="dxa"/>
            <w:tcBorders>
              <w:top w:val="nil"/>
              <w:left w:val="nil"/>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6,800,000</w:t>
            </w:r>
          </w:p>
        </w:tc>
        <w:tc>
          <w:tcPr>
            <w:tcW w:w="1440" w:type="dxa"/>
            <w:tcBorders>
              <w:top w:val="nil"/>
              <w:left w:val="nil"/>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6,800,000</w:t>
            </w:r>
          </w:p>
        </w:tc>
      </w:tr>
      <w:tr w:rsidR="008E79C1" w:rsidRPr="008E79C1" w:rsidTr="00FB44E1">
        <w:trPr>
          <w:trHeight w:val="181"/>
        </w:trPr>
        <w:tc>
          <w:tcPr>
            <w:tcW w:w="482"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0101</w:t>
            </w:r>
          </w:p>
        </w:tc>
        <w:tc>
          <w:tcPr>
            <w:tcW w:w="66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ПРОГРАМ 5: ПОЉОПРИВРЕДА И РУРАЛНИ РАЗ.</w:t>
            </w:r>
          </w:p>
        </w:tc>
        <w:tc>
          <w:tcPr>
            <w:tcW w:w="1481"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FB44E1" w:rsidRPr="008E79C1" w:rsidTr="00FB44E1">
        <w:trPr>
          <w:trHeight w:val="163"/>
        </w:trPr>
        <w:tc>
          <w:tcPr>
            <w:tcW w:w="482" w:type="dxa"/>
            <w:tcBorders>
              <w:top w:val="nil"/>
              <w:left w:val="single" w:sz="8" w:space="0" w:color="auto"/>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FB44E1" w:rsidRPr="008E79C1" w:rsidRDefault="00FB44E1" w:rsidP="00FB44E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b/>
                <w:bCs/>
                <w:color w:val="000000"/>
                <w:sz w:val="22"/>
                <w:szCs w:val="22"/>
              </w:rPr>
              <w:t>0101-0001</w:t>
            </w:r>
          </w:p>
        </w:tc>
        <w:tc>
          <w:tcPr>
            <w:tcW w:w="718" w:type="dxa"/>
            <w:tcBorders>
              <w:top w:val="nil"/>
              <w:left w:val="nil"/>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FB44E1" w:rsidRPr="008E79C1" w:rsidRDefault="00FB44E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single" w:sz="8" w:space="0" w:color="auto"/>
              <w:bottom w:val="nil"/>
              <w:right w:val="single" w:sz="8" w:space="0" w:color="auto"/>
            </w:tcBorders>
            <w:shd w:val="clear" w:color="auto" w:fill="auto"/>
            <w:noWrap/>
            <w:vAlign w:val="center"/>
            <w:hideMark/>
          </w:tcPr>
          <w:p w:rsidR="00FB44E1" w:rsidRPr="008E79C1" w:rsidRDefault="00FB44E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Подршка за спровођење пољ. политике у Општини</w:t>
            </w:r>
          </w:p>
        </w:tc>
        <w:tc>
          <w:tcPr>
            <w:tcW w:w="1481" w:type="dxa"/>
            <w:tcBorders>
              <w:top w:val="nil"/>
              <w:left w:val="nil"/>
              <w:bottom w:val="nil"/>
              <w:right w:val="single" w:sz="8" w:space="0" w:color="auto"/>
            </w:tcBorders>
            <w:shd w:val="clear" w:color="auto" w:fill="auto"/>
            <w:noWrap/>
            <w:vAlign w:val="center"/>
            <w:hideMark/>
          </w:tcPr>
          <w:p w:rsidR="00FB44E1" w:rsidRPr="008E79C1" w:rsidRDefault="00FB44E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FB44E1" w:rsidRPr="008E79C1" w:rsidRDefault="00FB44E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FB44E1" w:rsidRPr="008E79C1" w:rsidRDefault="00FB44E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FB44E1">
        <w:trPr>
          <w:trHeight w:val="108"/>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420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Пољопривреда</w:t>
            </w:r>
          </w:p>
        </w:tc>
        <w:tc>
          <w:tcPr>
            <w:tcW w:w="1481"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E90110">
        <w:trPr>
          <w:trHeight w:val="249"/>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E90110" w:rsidRDefault="00E90110"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423</w:t>
            </w:r>
          </w:p>
        </w:tc>
        <w:tc>
          <w:tcPr>
            <w:tcW w:w="5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c>
          <w:tcPr>
            <w:tcW w:w="14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63</w:t>
            </w:r>
          </w:p>
        </w:tc>
        <w:tc>
          <w:tcPr>
            <w:tcW w:w="760" w:type="dxa"/>
            <w:tcBorders>
              <w:top w:val="nil"/>
              <w:left w:val="single" w:sz="8" w:space="0" w:color="auto"/>
              <w:bottom w:val="single" w:sz="4" w:space="0" w:color="auto"/>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1,100,000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1,100,000</w:t>
            </w:r>
          </w:p>
        </w:tc>
      </w:tr>
      <w:tr w:rsidR="00E90110" w:rsidRPr="008E79C1" w:rsidTr="00FB44E1">
        <w:trPr>
          <w:trHeight w:val="197"/>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64</w:t>
            </w:r>
          </w:p>
        </w:tc>
        <w:tc>
          <w:tcPr>
            <w:tcW w:w="760" w:type="dxa"/>
            <w:tcBorders>
              <w:top w:val="nil"/>
              <w:left w:val="single" w:sz="8" w:space="0" w:color="auto"/>
              <w:bottom w:val="single" w:sz="4" w:space="0" w:color="auto"/>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426</w:t>
            </w:r>
          </w:p>
        </w:tc>
        <w:tc>
          <w:tcPr>
            <w:tcW w:w="552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1,000,000</w:t>
            </w:r>
          </w:p>
        </w:tc>
      </w:tr>
      <w:tr w:rsidR="00E90110"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65</w:t>
            </w:r>
          </w:p>
        </w:tc>
        <w:tc>
          <w:tcPr>
            <w:tcW w:w="760" w:type="dxa"/>
            <w:tcBorders>
              <w:top w:val="nil"/>
              <w:left w:val="single" w:sz="8" w:space="0" w:color="auto"/>
              <w:bottom w:val="single" w:sz="4" w:space="0" w:color="auto"/>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451</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Субвенције јавним нефинансијским предузећима и орг.</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4,000,000</w:t>
            </w:r>
          </w:p>
        </w:tc>
      </w:tr>
      <w:tr w:rsidR="008E79C1" w:rsidRPr="008E79C1" w:rsidTr="00FB44E1">
        <w:trPr>
          <w:trHeight w:val="267"/>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0101-0001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6,200,000</w:t>
            </w:r>
          </w:p>
        </w:tc>
        <w:tc>
          <w:tcPr>
            <w:tcW w:w="1440" w:type="dxa"/>
            <w:tcBorders>
              <w:top w:val="single" w:sz="8" w:space="0" w:color="auto"/>
              <w:left w:val="nil"/>
              <w:bottom w:val="single" w:sz="8" w:space="0" w:color="auto"/>
              <w:right w:val="nil"/>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6,200,000</w:t>
            </w:r>
          </w:p>
        </w:tc>
      </w:tr>
      <w:tr w:rsidR="008E79C1" w:rsidRPr="008E79C1" w:rsidTr="00FB44E1">
        <w:trPr>
          <w:trHeight w:val="326"/>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Раздео  5 -  ПРОГРАМ 5:                   </w:t>
            </w:r>
            <w:r w:rsidR="00FB44E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извор фиансирања - 01 општи приходи и примања буџета        </w:t>
            </w:r>
          </w:p>
        </w:tc>
        <w:tc>
          <w:tcPr>
            <w:tcW w:w="1481" w:type="dxa"/>
            <w:tcBorders>
              <w:top w:val="nil"/>
              <w:left w:val="nil"/>
              <w:bottom w:val="single" w:sz="8" w:space="0" w:color="auto"/>
              <w:right w:val="nil"/>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6,200,000</w:t>
            </w:r>
          </w:p>
        </w:tc>
        <w:tc>
          <w:tcPr>
            <w:tcW w:w="1440" w:type="dxa"/>
            <w:tcBorders>
              <w:top w:val="nil"/>
              <w:left w:val="single" w:sz="8" w:space="0" w:color="auto"/>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6,200,000</w:t>
            </w:r>
          </w:p>
        </w:tc>
      </w:tr>
      <w:tr w:rsidR="008E79C1" w:rsidRPr="008E79C1" w:rsidTr="00E90110">
        <w:trPr>
          <w:trHeight w:val="78"/>
        </w:trPr>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55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r>
      <w:tr w:rsidR="008E79C1" w:rsidRPr="008E79C1" w:rsidTr="00FB44E1">
        <w:trPr>
          <w:trHeight w:val="366"/>
        </w:trPr>
        <w:tc>
          <w:tcPr>
            <w:tcW w:w="482"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0701</w:t>
            </w:r>
          </w:p>
        </w:tc>
        <w:tc>
          <w:tcPr>
            <w:tcW w:w="66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r>
      <w:tr w:rsidR="00FB44E1" w:rsidRPr="008E79C1" w:rsidTr="00FB44E1">
        <w:trPr>
          <w:trHeight w:val="169"/>
        </w:trPr>
        <w:tc>
          <w:tcPr>
            <w:tcW w:w="482" w:type="dxa"/>
            <w:tcBorders>
              <w:top w:val="nil"/>
              <w:left w:val="single" w:sz="8" w:space="0" w:color="auto"/>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FB44E1" w:rsidRPr="008E79C1" w:rsidRDefault="00FB44E1" w:rsidP="00FB44E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0701-0005</w:t>
            </w:r>
          </w:p>
        </w:tc>
        <w:tc>
          <w:tcPr>
            <w:tcW w:w="718" w:type="dxa"/>
            <w:tcBorders>
              <w:top w:val="nil"/>
              <w:left w:val="nil"/>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b/>
                <w:b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5520" w:type="dxa"/>
            <w:tcBorders>
              <w:top w:val="nil"/>
              <w:left w:val="nil"/>
              <w:bottom w:val="nil"/>
              <w:right w:val="nil"/>
            </w:tcBorders>
            <w:shd w:val="clear" w:color="auto" w:fill="auto"/>
            <w:vAlign w:val="center"/>
            <w:hideMark/>
          </w:tcPr>
          <w:p w:rsidR="00FB44E1" w:rsidRPr="008E79C1" w:rsidRDefault="00FB44E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Унапређење безбедности саобраћаја </w:t>
            </w:r>
          </w:p>
        </w:tc>
        <w:tc>
          <w:tcPr>
            <w:tcW w:w="1481" w:type="dxa"/>
            <w:tcBorders>
              <w:top w:val="nil"/>
              <w:left w:val="single" w:sz="8" w:space="0" w:color="auto"/>
              <w:bottom w:val="nil"/>
              <w:right w:val="single" w:sz="8" w:space="0" w:color="auto"/>
            </w:tcBorders>
            <w:shd w:val="clear" w:color="auto" w:fill="auto"/>
            <w:noWrap/>
            <w:vAlign w:val="center"/>
            <w:hideMark/>
          </w:tcPr>
          <w:p w:rsidR="00FB44E1" w:rsidRPr="008E79C1" w:rsidRDefault="00FB44E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440" w:type="dxa"/>
            <w:tcBorders>
              <w:top w:val="nil"/>
              <w:left w:val="nil"/>
              <w:bottom w:val="nil"/>
              <w:right w:val="nil"/>
            </w:tcBorders>
            <w:shd w:val="clear" w:color="auto" w:fill="auto"/>
            <w:noWrap/>
            <w:vAlign w:val="center"/>
            <w:hideMark/>
          </w:tcPr>
          <w:p w:rsidR="00FB44E1" w:rsidRPr="008E79C1" w:rsidRDefault="00FB44E1" w:rsidP="008E79C1">
            <w:pPr>
              <w:spacing w:after="0" w:line="240" w:lineRule="auto"/>
              <w:rPr>
                <w:rFonts w:ascii="Times New Roman" w:eastAsia="Times New Roman" w:hAnsi="Times New Roman" w:cs="Times New Roman"/>
                <w:b/>
                <w:bCs/>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FB44E1" w:rsidRPr="008E79C1" w:rsidRDefault="00FB44E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r>
      <w:tr w:rsidR="008E79C1" w:rsidRPr="008E79C1" w:rsidTr="00FB44E1">
        <w:trPr>
          <w:trHeight w:val="2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450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E90110">
        <w:trPr>
          <w:trHeight w:val="238"/>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E90110" w:rsidRDefault="00E90110"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423</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980,000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980,000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67</w:t>
            </w:r>
          </w:p>
        </w:tc>
        <w:tc>
          <w:tcPr>
            <w:tcW w:w="760" w:type="dxa"/>
            <w:tcBorders>
              <w:top w:val="nil"/>
              <w:left w:val="single" w:sz="8" w:space="0" w:color="auto"/>
              <w:bottom w:val="single" w:sz="4" w:space="0" w:color="auto"/>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150,000</w:t>
            </w:r>
          </w:p>
        </w:tc>
      </w:tr>
      <w:tr w:rsidR="00E90110" w:rsidRPr="008E79C1" w:rsidTr="00FB44E1">
        <w:trPr>
          <w:trHeight w:val="273"/>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68</w:t>
            </w:r>
          </w:p>
        </w:tc>
        <w:tc>
          <w:tcPr>
            <w:tcW w:w="760" w:type="dxa"/>
            <w:tcBorders>
              <w:top w:val="nil"/>
              <w:left w:val="single" w:sz="8" w:space="0" w:color="auto"/>
              <w:bottom w:val="single" w:sz="4" w:space="0" w:color="auto"/>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425</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1,300,000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1,300,000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69</w:t>
            </w:r>
          </w:p>
        </w:tc>
        <w:tc>
          <w:tcPr>
            <w:tcW w:w="760"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511</w:t>
            </w:r>
          </w:p>
        </w:tc>
        <w:tc>
          <w:tcPr>
            <w:tcW w:w="5520" w:type="dxa"/>
            <w:tcBorders>
              <w:top w:val="nil"/>
              <w:left w:val="single" w:sz="8" w:space="0" w:color="auto"/>
              <w:bottom w:val="nil"/>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11,000,000</w:t>
            </w:r>
          </w:p>
        </w:tc>
        <w:tc>
          <w:tcPr>
            <w:tcW w:w="1440" w:type="dxa"/>
            <w:tcBorders>
              <w:top w:val="nil"/>
              <w:left w:val="single" w:sz="8" w:space="0" w:color="auto"/>
              <w:bottom w:val="nil"/>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11,000,000</w:t>
            </w:r>
          </w:p>
        </w:tc>
      </w:tr>
      <w:tr w:rsidR="008E79C1" w:rsidRPr="008E79C1" w:rsidTr="00FB44E1">
        <w:trPr>
          <w:trHeight w:val="253"/>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E90110" w:rsidRDefault="008E79C1" w:rsidP="00E90110">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w:t>
            </w:r>
            <w:r w:rsidR="00E90110">
              <w:rPr>
                <w:rFonts w:ascii="Times New Roman" w:eastAsia="Times New Roman" w:hAnsi="Times New Roman" w:cs="Times New Roman"/>
                <w:color w:val="000000"/>
                <w:sz w:val="22"/>
                <w:szCs w:val="22"/>
              </w:rPr>
              <w:t>0</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512</w:t>
            </w:r>
          </w:p>
        </w:tc>
        <w:tc>
          <w:tcPr>
            <w:tcW w:w="55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Машине и опрема</w:t>
            </w:r>
          </w:p>
        </w:tc>
        <w:tc>
          <w:tcPr>
            <w:tcW w:w="1481" w:type="dxa"/>
            <w:tcBorders>
              <w:top w:val="single" w:sz="4" w:space="0" w:color="auto"/>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2,570,000</w:t>
            </w:r>
          </w:p>
        </w:tc>
        <w:tc>
          <w:tcPr>
            <w:tcW w:w="14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2,570,000</w:t>
            </w:r>
          </w:p>
        </w:tc>
      </w:tr>
      <w:tr w:rsidR="008E79C1" w:rsidRPr="008E79C1" w:rsidTr="00FB44E1">
        <w:trPr>
          <w:trHeight w:val="743"/>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0701-0005                                      </w:t>
            </w:r>
            <w:r w:rsidRPr="008E79C1">
              <w:rPr>
                <w:rFonts w:ascii="Times New Roman" w:eastAsia="Times New Roman" w:hAnsi="Times New Roman" w:cs="Times New Roman"/>
                <w:b/>
                <w:bCs/>
                <w:i/>
                <w:iCs/>
                <w:color w:val="000000"/>
                <w:sz w:val="22"/>
                <w:szCs w:val="22"/>
              </w:rPr>
              <w:t xml:space="preserve">извор фин.  01 општи приходи и прим. буџета  5.000.000 извор фин. 07 трансфери других нивоа власти  11.000.000     </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16,000,000</w:t>
            </w:r>
          </w:p>
        </w:tc>
        <w:tc>
          <w:tcPr>
            <w:tcW w:w="1440" w:type="dxa"/>
            <w:tcBorders>
              <w:top w:val="nil"/>
              <w:left w:val="nil"/>
              <w:bottom w:val="single" w:sz="8" w:space="0" w:color="auto"/>
              <w:right w:val="nil"/>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16,000,000</w:t>
            </w:r>
          </w:p>
        </w:tc>
      </w:tr>
      <w:tr w:rsidR="008E79C1" w:rsidRPr="008E79C1" w:rsidTr="00FB44E1">
        <w:trPr>
          <w:trHeight w:val="133"/>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FB44E1" w:rsidRPr="008E79C1" w:rsidTr="00E90110">
        <w:trPr>
          <w:trHeight w:val="205"/>
        </w:trPr>
        <w:tc>
          <w:tcPr>
            <w:tcW w:w="482" w:type="dxa"/>
            <w:tcBorders>
              <w:top w:val="nil"/>
              <w:left w:val="single" w:sz="8" w:space="0" w:color="auto"/>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FB44E1" w:rsidRPr="008E79C1" w:rsidRDefault="00FB44E1" w:rsidP="00FB44E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0701-0002</w:t>
            </w:r>
          </w:p>
        </w:tc>
        <w:tc>
          <w:tcPr>
            <w:tcW w:w="718" w:type="dxa"/>
            <w:tcBorders>
              <w:top w:val="nil"/>
              <w:left w:val="nil"/>
              <w:bottom w:val="nil"/>
              <w:right w:val="nil"/>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FB44E1" w:rsidRPr="008E79C1" w:rsidRDefault="00FB44E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FB44E1" w:rsidRPr="00FB44E1" w:rsidRDefault="00FB44E1" w:rsidP="00FB44E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Управљање и одржавање саобраћајне инфраструк</w:t>
            </w:r>
            <w:r>
              <w:rPr>
                <w:rFonts w:ascii="Times New Roman" w:eastAsia="Times New Roman" w:hAnsi="Times New Roman" w:cs="Times New Roman"/>
                <w:b/>
                <w:bCs/>
                <w:color w:val="000000"/>
                <w:sz w:val="22"/>
                <w:szCs w:val="22"/>
              </w:rPr>
              <w:t>.</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FB44E1" w:rsidRPr="008E79C1" w:rsidRDefault="00FB44E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FB44E1" w:rsidRPr="008E79C1" w:rsidRDefault="00FB44E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FB44E1" w:rsidRPr="008E79C1" w:rsidRDefault="00FB44E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FB44E1">
        <w:trPr>
          <w:trHeight w:val="86"/>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450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E90110" w:rsidRDefault="00E90110"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2,000,000</w:t>
            </w:r>
          </w:p>
        </w:tc>
      </w:tr>
      <w:tr w:rsidR="00E90110"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72</w:t>
            </w:r>
          </w:p>
        </w:tc>
        <w:tc>
          <w:tcPr>
            <w:tcW w:w="760" w:type="dxa"/>
            <w:tcBorders>
              <w:top w:val="nil"/>
              <w:left w:val="single" w:sz="8" w:space="0" w:color="auto"/>
              <w:bottom w:val="single" w:sz="4" w:space="0" w:color="auto"/>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425</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25,800,000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25,800,000</w:t>
            </w:r>
          </w:p>
        </w:tc>
      </w:tr>
      <w:tr w:rsidR="00E90110" w:rsidRPr="008E79C1" w:rsidTr="00FB44E1">
        <w:trPr>
          <w:trHeight w:val="232"/>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73</w:t>
            </w:r>
          </w:p>
        </w:tc>
        <w:tc>
          <w:tcPr>
            <w:tcW w:w="760" w:type="dxa"/>
            <w:tcBorders>
              <w:top w:val="nil"/>
              <w:left w:val="single" w:sz="8" w:space="0" w:color="auto"/>
              <w:bottom w:val="single" w:sz="4" w:space="0" w:color="auto"/>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426</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300,000</w:t>
            </w:r>
          </w:p>
        </w:tc>
      </w:tr>
      <w:tr w:rsidR="00E90110" w:rsidRPr="008E79C1" w:rsidTr="00FB44E1">
        <w:trPr>
          <w:trHeight w:val="251"/>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E90110" w:rsidRPr="008E79C1" w:rsidRDefault="00E90110"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74</w:t>
            </w:r>
          </w:p>
        </w:tc>
        <w:tc>
          <w:tcPr>
            <w:tcW w:w="760" w:type="dxa"/>
            <w:tcBorders>
              <w:top w:val="nil"/>
              <w:left w:val="single" w:sz="8" w:space="0" w:color="auto"/>
              <w:bottom w:val="single" w:sz="8" w:space="0" w:color="auto"/>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54,300,000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19,000,000</w:t>
            </w:r>
          </w:p>
        </w:tc>
        <w:tc>
          <w:tcPr>
            <w:tcW w:w="1540" w:type="dxa"/>
            <w:tcBorders>
              <w:top w:val="nil"/>
              <w:left w:val="nil"/>
              <w:bottom w:val="single" w:sz="8" w:space="0" w:color="auto"/>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73,300,000</w:t>
            </w:r>
          </w:p>
        </w:tc>
      </w:tr>
      <w:tr w:rsidR="008E79C1" w:rsidRPr="008E79C1" w:rsidTr="00FB44E1">
        <w:trPr>
          <w:trHeight w:val="1032"/>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0701-0002                                              </w:t>
            </w:r>
            <w:r w:rsidRPr="008E79C1">
              <w:rPr>
                <w:rFonts w:ascii="Times New Roman" w:eastAsia="Times New Roman" w:hAnsi="Times New Roman" w:cs="Times New Roman"/>
                <w:b/>
                <w:bCs/>
                <w:i/>
                <w:iCs/>
                <w:color w:val="000000"/>
                <w:sz w:val="22"/>
                <w:szCs w:val="22"/>
              </w:rPr>
              <w:t>извор фин.  01 општи приходи и примања  буџ</w:t>
            </w:r>
            <w:r w:rsidR="00FB44E1">
              <w:rPr>
                <w:rFonts w:ascii="Times New Roman" w:eastAsia="Times New Roman" w:hAnsi="Times New Roman" w:cs="Times New Roman"/>
                <w:b/>
                <w:bCs/>
                <w:i/>
                <w:iCs/>
                <w:color w:val="000000"/>
                <w:sz w:val="22"/>
                <w:szCs w:val="22"/>
              </w:rPr>
              <w:t xml:space="preserve"> </w:t>
            </w:r>
            <w:r w:rsidRPr="008E79C1">
              <w:rPr>
                <w:rFonts w:ascii="Times New Roman" w:eastAsia="Times New Roman" w:hAnsi="Times New Roman" w:cs="Times New Roman"/>
                <w:b/>
                <w:bCs/>
                <w:i/>
                <w:iCs/>
                <w:color w:val="000000"/>
                <w:sz w:val="22"/>
                <w:szCs w:val="22"/>
              </w:rPr>
              <w:t xml:space="preserve"> 54.400.000     извор фин. 07 трансфери других нивоа власти  19.000.000                         извор фин. 09  прим. од прод.неф.имовине    </w:t>
            </w:r>
            <w:r w:rsidR="00FB44E1">
              <w:rPr>
                <w:rFonts w:ascii="Times New Roman" w:eastAsia="Times New Roman" w:hAnsi="Times New Roman" w:cs="Times New Roman"/>
                <w:b/>
                <w:bCs/>
                <w:i/>
                <w:iCs/>
                <w:color w:val="000000"/>
                <w:sz w:val="22"/>
                <w:szCs w:val="22"/>
              </w:rPr>
              <w:t xml:space="preserve">  </w:t>
            </w:r>
            <w:r w:rsidRPr="008E79C1">
              <w:rPr>
                <w:rFonts w:ascii="Times New Roman" w:eastAsia="Times New Roman" w:hAnsi="Times New Roman" w:cs="Times New Roman"/>
                <w:b/>
                <w:bCs/>
                <w:i/>
                <w:iCs/>
                <w:color w:val="000000"/>
                <w:sz w:val="22"/>
                <w:szCs w:val="22"/>
              </w:rPr>
              <w:t xml:space="preserve">    28,000.000                                     </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82,400,000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19,000,000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101,400,000</w:t>
            </w:r>
          </w:p>
        </w:tc>
      </w:tr>
      <w:tr w:rsidR="008E79C1" w:rsidRPr="008E79C1" w:rsidTr="00FB44E1">
        <w:trPr>
          <w:trHeight w:val="1032"/>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Раздео  5 -  ПРОГРАМ  7:                                              </w:t>
            </w:r>
            <w:r w:rsidRPr="008E79C1">
              <w:rPr>
                <w:rFonts w:ascii="Times New Roman" w:eastAsia="Times New Roman" w:hAnsi="Times New Roman" w:cs="Times New Roman"/>
                <w:b/>
                <w:bCs/>
                <w:i/>
                <w:iCs/>
                <w:color w:val="000000"/>
                <w:sz w:val="22"/>
                <w:szCs w:val="22"/>
              </w:rPr>
              <w:t xml:space="preserve">звор фин.  01 општи приходи и примања  буџ   59.400.000                         извор фин. 07 трансфери других нивоа власти  30.000.000                         извор фин. 09  прим. од прод.неф.имовине        28,000.000    </w:t>
            </w:r>
          </w:p>
        </w:tc>
        <w:tc>
          <w:tcPr>
            <w:tcW w:w="1481" w:type="dxa"/>
            <w:tcBorders>
              <w:top w:val="nil"/>
              <w:left w:val="nil"/>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98,400,000</w:t>
            </w:r>
          </w:p>
        </w:tc>
        <w:tc>
          <w:tcPr>
            <w:tcW w:w="1440" w:type="dxa"/>
            <w:tcBorders>
              <w:top w:val="nil"/>
              <w:left w:val="nil"/>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19,000,000</w:t>
            </w:r>
          </w:p>
        </w:tc>
        <w:tc>
          <w:tcPr>
            <w:tcW w:w="1540" w:type="dxa"/>
            <w:tcBorders>
              <w:top w:val="nil"/>
              <w:left w:val="nil"/>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117,400,000</w:t>
            </w:r>
          </w:p>
        </w:tc>
      </w:tr>
      <w:tr w:rsidR="00E90110" w:rsidRPr="008E79C1" w:rsidTr="002D2E9B">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1102</w:t>
            </w:r>
          </w:p>
        </w:tc>
        <w:tc>
          <w:tcPr>
            <w:tcW w:w="660" w:type="dxa"/>
            <w:tcBorders>
              <w:top w:val="single" w:sz="8" w:space="0" w:color="auto"/>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60" w:type="dxa"/>
            <w:vMerge w:val="restart"/>
            <w:tcBorders>
              <w:top w:val="single" w:sz="8" w:space="0" w:color="auto"/>
              <w:left w:val="single" w:sz="8" w:space="0" w:color="auto"/>
              <w:right w:val="single" w:sz="8" w:space="0" w:color="auto"/>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p w:rsidR="00E90110" w:rsidRPr="008E79C1" w:rsidRDefault="00E90110"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ПРОГРАМ 2: КОМУНАЛНА ДЕЛАТНОСТ</w:t>
            </w:r>
          </w:p>
        </w:tc>
        <w:tc>
          <w:tcPr>
            <w:tcW w:w="1481" w:type="dxa"/>
            <w:vMerge w:val="restart"/>
            <w:tcBorders>
              <w:top w:val="single" w:sz="8" w:space="0" w:color="auto"/>
              <w:left w:val="single" w:sz="8" w:space="0" w:color="auto"/>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p w:rsidR="00E90110" w:rsidRPr="008E79C1" w:rsidRDefault="00E90110"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color w:val="000000"/>
                <w:sz w:val="22"/>
                <w:szCs w:val="22"/>
              </w:rPr>
              <w:t> </w:t>
            </w:r>
          </w:p>
        </w:tc>
        <w:tc>
          <w:tcPr>
            <w:tcW w:w="1440" w:type="dxa"/>
            <w:vMerge w:val="restart"/>
            <w:tcBorders>
              <w:top w:val="single" w:sz="8" w:space="0" w:color="auto"/>
              <w:left w:val="single" w:sz="8" w:space="0" w:color="auto"/>
              <w:right w:val="single" w:sz="8" w:space="0" w:color="auto"/>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p w:rsidR="00E90110" w:rsidRPr="008E79C1" w:rsidRDefault="00E90110"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color w:val="000000"/>
                <w:sz w:val="22"/>
                <w:szCs w:val="22"/>
              </w:rPr>
              <w:t> </w:t>
            </w:r>
          </w:p>
        </w:tc>
        <w:tc>
          <w:tcPr>
            <w:tcW w:w="1540" w:type="dxa"/>
            <w:vMerge w:val="restart"/>
            <w:tcBorders>
              <w:top w:val="single" w:sz="8" w:space="0" w:color="auto"/>
              <w:left w:val="nil"/>
              <w:right w:val="single" w:sz="8" w:space="0" w:color="auto"/>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p w:rsidR="00E90110" w:rsidRPr="008E79C1" w:rsidRDefault="00E90110"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color w:val="000000"/>
                <w:sz w:val="22"/>
                <w:szCs w:val="22"/>
              </w:rPr>
              <w:t> </w:t>
            </w:r>
          </w:p>
        </w:tc>
      </w:tr>
      <w:tr w:rsidR="00E90110"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E90110" w:rsidRPr="008E79C1" w:rsidRDefault="00E90110" w:rsidP="00E90110">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b/>
                <w:bCs/>
                <w:color w:val="000000"/>
                <w:sz w:val="22"/>
                <w:szCs w:val="22"/>
              </w:rPr>
              <w:t>1102-0003</w:t>
            </w:r>
          </w:p>
        </w:tc>
        <w:tc>
          <w:tcPr>
            <w:tcW w:w="718"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760" w:type="dxa"/>
            <w:vMerge/>
            <w:tcBorders>
              <w:left w:val="single" w:sz="8" w:space="0" w:color="auto"/>
              <w:right w:val="single" w:sz="8" w:space="0" w:color="auto"/>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5520" w:type="dxa"/>
            <w:tcBorders>
              <w:top w:val="single" w:sz="8" w:space="0" w:color="auto"/>
              <w:left w:val="nil"/>
              <w:bottom w:val="nil"/>
              <w:right w:val="nil"/>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Одржавање чистоће на површинама јавне намене</w:t>
            </w:r>
          </w:p>
        </w:tc>
        <w:tc>
          <w:tcPr>
            <w:tcW w:w="1481" w:type="dxa"/>
            <w:vMerge/>
            <w:tcBorders>
              <w:left w:val="single" w:sz="8" w:space="0" w:color="auto"/>
              <w:bottom w:val="nil"/>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p>
        </w:tc>
        <w:tc>
          <w:tcPr>
            <w:tcW w:w="1440" w:type="dxa"/>
            <w:vMerge/>
            <w:tcBorders>
              <w:left w:val="single" w:sz="8" w:space="0" w:color="auto"/>
              <w:bottom w:val="nil"/>
              <w:right w:val="single" w:sz="8" w:space="0" w:color="auto"/>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1540" w:type="dxa"/>
            <w:vMerge/>
            <w:tcBorders>
              <w:left w:val="single" w:sz="8" w:space="0" w:color="auto"/>
              <w:bottom w:val="nil"/>
              <w:right w:val="single" w:sz="8" w:space="0" w:color="auto"/>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r>
      <w:tr w:rsidR="00E90110" w:rsidRPr="008E79C1" w:rsidTr="002D2E9B">
        <w:trPr>
          <w:trHeight w:val="315"/>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510</w:t>
            </w:r>
          </w:p>
        </w:tc>
        <w:tc>
          <w:tcPr>
            <w:tcW w:w="718"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i/>
                <w:iCs/>
                <w:color w:val="000000"/>
                <w:sz w:val="22"/>
                <w:szCs w:val="22"/>
              </w:rPr>
            </w:pPr>
          </w:p>
        </w:tc>
        <w:tc>
          <w:tcPr>
            <w:tcW w:w="760" w:type="dxa"/>
            <w:vMerge/>
            <w:tcBorders>
              <w:left w:val="single" w:sz="8" w:space="0" w:color="auto"/>
              <w:bottom w:val="nil"/>
              <w:right w:val="single" w:sz="8" w:space="0" w:color="auto"/>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i/>
                <w:iCs/>
                <w:color w:val="000000"/>
                <w:sz w:val="22"/>
                <w:szCs w:val="22"/>
              </w:rPr>
            </w:pPr>
          </w:p>
        </w:tc>
        <w:tc>
          <w:tcPr>
            <w:tcW w:w="5520" w:type="dxa"/>
            <w:tcBorders>
              <w:top w:val="nil"/>
              <w:left w:val="nil"/>
              <w:bottom w:val="nil"/>
              <w:right w:val="nil"/>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Управљање отпадом</w:t>
            </w:r>
          </w:p>
        </w:tc>
        <w:tc>
          <w:tcPr>
            <w:tcW w:w="1481" w:type="dxa"/>
            <w:tcBorders>
              <w:top w:val="nil"/>
              <w:left w:val="single" w:sz="8" w:space="0" w:color="auto"/>
              <w:bottom w:val="nil"/>
              <w:right w:val="single" w:sz="8" w:space="0" w:color="auto"/>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2D53FE" w:rsidP="002D53FE">
            <w:pPr>
              <w:spacing w:after="0" w:line="240" w:lineRule="auto"/>
              <w:jc w:val="center"/>
              <w:rPr>
                <w:rFonts w:ascii="Times New Roman" w:eastAsia="Times New Roman" w:hAnsi="Times New Roman" w:cs="Times New Roman"/>
                <w:color w:val="000000"/>
                <w:sz w:val="22"/>
                <w:szCs w:val="22"/>
              </w:rPr>
            </w:pPr>
            <w:r w:rsidRPr="009E56F3">
              <w:rPr>
                <w:rFonts w:ascii="Times New Roman" w:eastAsia="Times New Roman" w:hAnsi="Times New Roman" w:cs="Times New Roman"/>
                <w:color w:val="000000"/>
                <w:sz w:val="22"/>
                <w:szCs w:val="22"/>
              </w:rPr>
              <w:t>75</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26,500,000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26,500,000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2D53FE" w:rsidP="002D53FE">
            <w:pPr>
              <w:spacing w:after="0" w:line="240" w:lineRule="auto"/>
              <w:jc w:val="center"/>
              <w:rPr>
                <w:rFonts w:ascii="Times New Roman" w:eastAsia="Times New Roman" w:hAnsi="Times New Roman" w:cs="Times New Roman"/>
                <w:color w:val="000000"/>
                <w:sz w:val="22"/>
                <w:szCs w:val="22"/>
              </w:rPr>
            </w:pPr>
            <w:r w:rsidRPr="009E56F3">
              <w:rPr>
                <w:rFonts w:ascii="Times New Roman" w:eastAsia="Times New Roman" w:hAnsi="Times New Roman" w:cs="Times New Roman"/>
                <w:color w:val="000000"/>
                <w:sz w:val="22"/>
                <w:szCs w:val="22"/>
              </w:rPr>
              <w:t>76</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14,000,000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14,000,000</w:t>
            </w:r>
          </w:p>
        </w:tc>
      </w:tr>
      <w:tr w:rsidR="008E79C1" w:rsidRPr="008E79C1" w:rsidTr="00E90110">
        <w:trPr>
          <w:trHeight w:val="32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2D53FE" w:rsidP="002D53FE">
            <w:pPr>
              <w:spacing w:after="0" w:line="240" w:lineRule="auto"/>
              <w:jc w:val="center"/>
              <w:rPr>
                <w:rFonts w:ascii="Times New Roman" w:eastAsia="Times New Roman" w:hAnsi="Times New Roman" w:cs="Times New Roman"/>
                <w:color w:val="000000"/>
                <w:sz w:val="22"/>
                <w:szCs w:val="22"/>
              </w:rPr>
            </w:pPr>
            <w:r w:rsidRPr="009E56F3">
              <w:rPr>
                <w:rFonts w:ascii="Times New Roman" w:eastAsia="Times New Roman" w:hAnsi="Times New Roman" w:cs="Times New Roman"/>
                <w:color w:val="000000"/>
                <w:sz w:val="22"/>
                <w:szCs w:val="22"/>
              </w:rPr>
              <w:t>77</w:t>
            </w:r>
          </w:p>
        </w:tc>
        <w:tc>
          <w:tcPr>
            <w:tcW w:w="760"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621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4,500,000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4,500,000</w:t>
            </w:r>
          </w:p>
        </w:tc>
      </w:tr>
      <w:tr w:rsidR="008E79C1" w:rsidRPr="008E79C1" w:rsidTr="002D53FE">
        <w:trPr>
          <w:trHeight w:val="80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1102-0003                  </w:t>
            </w:r>
            <w:r w:rsidR="00E90110">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извор фин. 01 општи приходи и прим. буџета 42.500.000     извор фин. 09 приходи од продаје нефин. имов.  2.500.000</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45,000,000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45,000,000</w:t>
            </w:r>
          </w:p>
        </w:tc>
      </w:tr>
      <w:tr w:rsidR="008E79C1" w:rsidRPr="008E79C1" w:rsidTr="002D53FE">
        <w:trPr>
          <w:trHeight w:val="122"/>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1074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r>
      <w:tr w:rsidR="00E90110"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E90110" w:rsidRPr="008E79C1" w:rsidRDefault="00E90110" w:rsidP="00E90110">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b/>
                <w:bCs/>
                <w:color w:val="000000"/>
                <w:sz w:val="22"/>
                <w:szCs w:val="22"/>
              </w:rPr>
              <w:t>1102-0002</w:t>
            </w:r>
          </w:p>
        </w:tc>
        <w:tc>
          <w:tcPr>
            <w:tcW w:w="718" w:type="dxa"/>
            <w:tcBorders>
              <w:top w:val="nil"/>
              <w:left w:val="nil"/>
              <w:bottom w:val="nil"/>
              <w:right w:val="nil"/>
            </w:tcBorders>
            <w:shd w:val="clear" w:color="auto" w:fill="auto"/>
            <w:noWrap/>
            <w:vAlign w:val="center"/>
            <w:hideMark/>
          </w:tcPr>
          <w:p w:rsidR="00E90110" w:rsidRPr="009E56F3" w:rsidRDefault="00E90110"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E90110" w:rsidRPr="008E79C1" w:rsidRDefault="00E90110"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E90110" w:rsidRPr="008E79C1" w:rsidRDefault="00E90110"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Одржавање јавних зелених површина</w:t>
            </w:r>
          </w:p>
        </w:tc>
        <w:tc>
          <w:tcPr>
            <w:tcW w:w="1481" w:type="dxa"/>
            <w:tcBorders>
              <w:top w:val="nil"/>
              <w:left w:val="single" w:sz="8" w:space="0" w:color="auto"/>
              <w:bottom w:val="nil"/>
              <w:right w:val="nil"/>
            </w:tcBorders>
            <w:shd w:val="clear" w:color="auto" w:fill="auto"/>
            <w:noWrap/>
            <w:vAlign w:val="center"/>
            <w:hideMark/>
          </w:tcPr>
          <w:p w:rsidR="00E90110" w:rsidRPr="008E79C1" w:rsidRDefault="00E90110"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E90110" w:rsidRPr="008E79C1" w:rsidRDefault="00E90110"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540</w:t>
            </w:r>
          </w:p>
        </w:tc>
        <w:tc>
          <w:tcPr>
            <w:tcW w:w="718" w:type="dxa"/>
            <w:tcBorders>
              <w:top w:val="nil"/>
              <w:left w:val="nil"/>
              <w:bottom w:val="nil"/>
              <w:right w:val="nil"/>
            </w:tcBorders>
            <w:shd w:val="clear" w:color="auto" w:fill="auto"/>
            <w:noWrap/>
            <w:vAlign w:val="center"/>
            <w:hideMark/>
          </w:tcPr>
          <w:p w:rsidR="008E79C1" w:rsidRPr="009E56F3"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8E79C1" w:rsidP="002D53FE">
            <w:pPr>
              <w:spacing w:after="0" w:line="240" w:lineRule="auto"/>
              <w:jc w:val="center"/>
              <w:rPr>
                <w:rFonts w:ascii="Times New Roman" w:eastAsia="Times New Roman" w:hAnsi="Times New Roman" w:cs="Times New Roman"/>
                <w:color w:val="000000"/>
                <w:sz w:val="22"/>
                <w:szCs w:val="22"/>
              </w:rPr>
            </w:pPr>
            <w:r w:rsidRPr="009E56F3">
              <w:rPr>
                <w:rFonts w:ascii="Times New Roman" w:eastAsia="Times New Roman" w:hAnsi="Times New Roman" w:cs="Times New Roman"/>
                <w:color w:val="000000"/>
                <w:sz w:val="22"/>
                <w:szCs w:val="22"/>
              </w:rPr>
              <w:t>8</w:t>
            </w:r>
            <w:r w:rsidR="002D53FE" w:rsidRPr="009E56F3">
              <w:rPr>
                <w:rFonts w:ascii="Times New Roman" w:eastAsia="Times New Roman" w:hAnsi="Times New Roman" w:cs="Times New Roman"/>
                <w:color w:val="000000"/>
                <w:sz w:val="22"/>
                <w:szCs w:val="22"/>
              </w:rPr>
              <w:t>2</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18,500,000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18,500,000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8E79C1" w:rsidP="002D53FE">
            <w:pPr>
              <w:spacing w:after="0" w:line="240" w:lineRule="auto"/>
              <w:jc w:val="center"/>
              <w:rPr>
                <w:rFonts w:ascii="Times New Roman" w:eastAsia="Times New Roman" w:hAnsi="Times New Roman" w:cs="Times New Roman"/>
                <w:color w:val="000000"/>
                <w:sz w:val="22"/>
                <w:szCs w:val="22"/>
              </w:rPr>
            </w:pPr>
            <w:r w:rsidRPr="009E56F3">
              <w:rPr>
                <w:rFonts w:ascii="Times New Roman" w:eastAsia="Times New Roman" w:hAnsi="Times New Roman" w:cs="Times New Roman"/>
                <w:color w:val="000000"/>
                <w:sz w:val="22"/>
                <w:szCs w:val="22"/>
              </w:rPr>
              <w:t>8</w:t>
            </w:r>
            <w:r w:rsidR="002D53FE" w:rsidRPr="009E56F3">
              <w:rPr>
                <w:rFonts w:ascii="Times New Roman" w:eastAsia="Times New Roman" w:hAnsi="Times New Roman" w:cs="Times New Roman"/>
                <w:color w:val="000000"/>
                <w:sz w:val="22"/>
                <w:szCs w:val="22"/>
              </w:rPr>
              <w:t>3</w:t>
            </w:r>
          </w:p>
        </w:tc>
        <w:tc>
          <w:tcPr>
            <w:tcW w:w="760"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425</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r>
      <w:tr w:rsidR="008E79C1" w:rsidRPr="008E79C1" w:rsidTr="002D53FE">
        <w:trPr>
          <w:trHeight w:val="627"/>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1102-0002                          </w:t>
            </w:r>
            <w:r w:rsidRPr="008E79C1">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19,000,000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19,000,000</w:t>
            </w:r>
          </w:p>
        </w:tc>
      </w:tr>
      <w:tr w:rsidR="008E79C1" w:rsidRPr="008E79C1" w:rsidTr="002D53FE">
        <w:trPr>
          <w:trHeight w:val="126"/>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8E79C1" w:rsidP="008E79C1">
            <w:pPr>
              <w:spacing w:after="0" w:line="240" w:lineRule="auto"/>
              <w:jc w:val="center"/>
              <w:rPr>
                <w:rFonts w:ascii="Times New Roman" w:eastAsia="Times New Roman" w:hAnsi="Times New Roman" w:cs="Times New Roman"/>
                <w:color w:val="000000"/>
                <w:sz w:val="22"/>
                <w:szCs w:val="22"/>
              </w:rPr>
            </w:pPr>
          </w:p>
        </w:tc>
        <w:tc>
          <w:tcPr>
            <w:tcW w:w="1074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r>
      <w:tr w:rsidR="001C05AA"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1C05AA" w:rsidRPr="008E79C1" w:rsidRDefault="001C05AA"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C05AA" w:rsidRPr="008E79C1" w:rsidRDefault="001C05AA"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1C05AA" w:rsidRPr="008E79C1" w:rsidRDefault="001C05AA" w:rsidP="001C05AA">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b/>
                <w:bCs/>
                <w:color w:val="000000"/>
                <w:sz w:val="22"/>
                <w:szCs w:val="22"/>
              </w:rPr>
              <w:t>1102-0004</w:t>
            </w:r>
          </w:p>
        </w:tc>
        <w:tc>
          <w:tcPr>
            <w:tcW w:w="718" w:type="dxa"/>
            <w:tcBorders>
              <w:top w:val="nil"/>
              <w:left w:val="nil"/>
              <w:bottom w:val="nil"/>
              <w:right w:val="nil"/>
            </w:tcBorders>
            <w:shd w:val="clear" w:color="auto" w:fill="auto"/>
            <w:noWrap/>
            <w:vAlign w:val="center"/>
            <w:hideMark/>
          </w:tcPr>
          <w:p w:rsidR="001C05AA" w:rsidRPr="009E56F3" w:rsidRDefault="001C05AA"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1C05AA" w:rsidRPr="008E79C1" w:rsidRDefault="001C05AA"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1C05AA" w:rsidRPr="008E79C1" w:rsidRDefault="001C05AA"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Зоохигијена</w:t>
            </w:r>
          </w:p>
        </w:tc>
        <w:tc>
          <w:tcPr>
            <w:tcW w:w="1481" w:type="dxa"/>
            <w:tcBorders>
              <w:top w:val="nil"/>
              <w:left w:val="single" w:sz="8" w:space="0" w:color="auto"/>
              <w:bottom w:val="nil"/>
              <w:right w:val="single" w:sz="8" w:space="0" w:color="auto"/>
            </w:tcBorders>
            <w:shd w:val="clear" w:color="auto" w:fill="auto"/>
            <w:noWrap/>
            <w:vAlign w:val="center"/>
            <w:hideMark/>
          </w:tcPr>
          <w:p w:rsidR="001C05AA" w:rsidRPr="008E79C1" w:rsidRDefault="001C05AA"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1C05AA" w:rsidRPr="008E79C1" w:rsidRDefault="001C05AA"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single" w:sz="8" w:space="0" w:color="auto"/>
              <w:bottom w:val="nil"/>
              <w:right w:val="single" w:sz="8" w:space="0" w:color="auto"/>
            </w:tcBorders>
            <w:shd w:val="clear" w:color="auto" w:fill="auto"/>
            <w:noWrap/>
            <w:vAlign w:val="center"/>
            <w:hideMark/>
          </w:tcPr>
          <w:p w:rsidR="001C05AA" w:rsidRPr="008E79C1" w:rsidRDefault="001C05AA"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540</w:t>
            </w:r>
          </w:p>
        </w:tc>
        <w:tc>
          <w:tcPr>
            <w:tcW w:w="718" w:type="dxa"/>
            <w:tcBorders>
              <w:top w:val="nil"/>
              <w:left w:val="nil"/>
              <w:bottom w:val="nil"/>
              <w:right w:val="nil"/>
            </w:tcBorders>
            <w:shd w:val="clear" w:color="auto" w:fill="auto"/>
            <w:noWrap/>
            <w:vAlign w:val="center"/>
            <w:hideMark/>
          </w:tcPr>
          <w:p w:rsidR="008E79C1" w:rsidRPr="009E56F3"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2D53FE" w:rsidP="008E79C1">
            <w:pPr>
              <w:spacing w:after="0" w:line="240" w:lineRule="auto"/>
              <w:jc w:val="center"/>
              <w:rPr>
                <w:rFonts w:ascii="Times New Roman" w:eastAsia="Times New Roman" w:hAnsi="Times New Roman" w:cs="Times New Roman"/>
                <w:color w:val="000000"/>
                <w:sz w:val="22"/>
                <w:szCs w:val="22"/>
              </w:rPr>
            </w:pPr>
            <w:r w:rsidRPr="009E56F3">
              <w:rPr>
                <w:rFonts w:ascii="Times New Roman" w:eastAsia="Times New Roman" w:hAnsi="Times New Roman" w:cs="Times New Roman"/>
                <w:color w:val="000000"/>
                <w:sz w:val="22"/>
                <w:szCs w:val="22"/>
              </w:rPr>
              <w:t>80</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421</w:t>
            </w:r>
          </w:p>
        </w:tc>
        <w:tc>
          <w:tcPr>
            <w:tcW w:w="5520" w:type="dxa"/>
            <w:tcBorders>
              <w:top w:val="nil"/>
              <w:left w:val="single" w:sz="8" w:space="0" w:color="auto"/>
              <w:bottom w:val="single" w:sz="4"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Стални трошкови</w:t>
            </w:r>
          </w:p>
        </w:tc>
        <w:tc>
          <w:tcPr>
            <w:tcW w:w="1481"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2D53FE" w:rsidP="008E79C1">
            <w:pPr>
              <w:spacing w:after="0" w:line="240" w:lineRule="auto"/>
              <w:jc w:val="center"/>
              <w:rPr>
                <w:rFonts w:ascii="Times New Roman" w:eastAsia="Times New Roman" w:hAnsi="Times New Roman" w:cs="Times New Roman"/>
                <w:color w:val="000000"/>
                <w:sz w:val="22"/>
                <w:szCs w:val="22"/>
              </w:rPr>
            </w:pPr>
            <w:r w:rsidRPr="009E56F3">
              <w:rPr>
                <w:rFonts w:ascii="Times New Roman" w:eastAsia="Times New Roman" w:hAnsi="Times New Roman" w:cs="Times New Roman"/>
                <w:color w:val="000000"/>
                <w:sz w:val="22"/>
                <w:szCs w:val="22"/>
              </w:rPr>
              <w:t>81</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Специјализоване услуге</w:t>
            </w:r>
          </w:p>
        </w:tc>
        <w:tc>
          <w:tcPr>
            <w:tcW w:w="1481"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1,200,000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1,200,000</w:t>
            </w:r>
          </w:p>
        </w:tc>
      </w:tr>
      <w:tr w:rsidR="008E79C1" w:rsidRPr="008E79C1" w:rsidTr="008E79C1">
        <w:trPr>
          <w:trHeight w:val="63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1102-0004              </w:t>
            </w:r>
            <w:r w:rsidR="001C05AA">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1,600,000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1,600,000</w:t>
            </w:r>
          </w:p>
        </w:tc>
      </w:tr>
      <w:tr w:rsidR="008E79C1" w:rsidRPr="008E79C1" w:rsidTr="002D53FE">
        <w:trPr>
          <w:trHeight w:val="116"/>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1074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r>
      <w:tr w:rsidR="001C05AA"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1C05AA" w:rsidRPr="008E79C1" w:rsidRDefault="001C05AA"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C05AA" w:rsidRPr="008E79C1" w:rsidRDefault="001C05AA"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1C05AA" w:rsidRPr="008E79C1" w:rsidRDefault="001C05AA" w:rsidP="001C05AA">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b/>
                <w:bCs/>
                <w:color w:val="000000"/>
                <w:sz w:val="22"/>
                <w:szCs w:val="22"/>
              </w:rPr>
              <w:t>1102-0008</w:t>
            </w:r>
          </w:p>
        </w:tc>
        <w:tc>
          <w:tcPr>
            <w:tcW w:w="718" w:type="dxa"/>
            <w:tcBorders>
              <w:top w:val="nil"/>
              <w:left w:val="nil"/>
              <w:bottom w:val="nil"/>
              <w:right w:val="nil"/>
            </w:tcBorders>
            <w:shd w:val="clear" w:color="auto" w:fill="auto"/>
            <w:noWrap/>
            <w:vAlign w:val="center"/>
            <w:hideMark/>
          </w:tcPr>
          <w:p w:rsidR="001C05AA" w:rsidRPr="008E79C1" w:rsidRDefault="001C05AA"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1C05AA" w:rsidRPr="008E79C1" w:rsidRDefault="001C05AA"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1C05AA" w:rsidRPr="008E79C1" w:rsidRDefault="001C05AA"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Управљање и снабдевање водом за пиће</w:t>
            </w:r>
          </w:p>
        </w:tc>
        <w:tc>
          <w:tcPr>
            <w:tcW w:w="1481" w:type="dxa"/>
            <w:tcBorders>
              <w:top w:val="nil"/>
              <w:left w:val="single" w:sz="8" w:space="0" w:color="auto"/>
              <w:bottom w:val="nil"/>
              <w:right w:val="single" w:sz="8" w:space="0" w:color="auto"/>
            </w:tcBorders>
            <w:shd w:val="clear" w:color="auto" w:fill="auto"/>
            <w:noWrap/>
            <w:vAlign w:val="center"/>
            <w:hideMark/>
          </w:tcPr>
          <w:p w:rsidR="001C05AA" w:rsidRPr="008E79C1" w:rsidRDefault="001C05AA"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1C05AA" w:rsidRPr="008E79C1" w:rsidRDefault="001C05AA"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single" w:sz="8" w:space="0" w:color="auto"/>
              <w:bottom w:val="nil"/>
              <w:right w:val="single" w:sz="8" w:space="0" w:color="auto"/>
            </w:tcBorders>
            <w:shd w:val="clear" w:color="auto" w:fill="auto"/>
            <w:noWrap/>
            <w:vAlign w:val="center"/>
            <w:hideMark/>
          </w:tcPr>
          <w:p w:rsidR="001C05AA" w:rsidRPr="008E79C1" w:rsidRDefault="001C05AA"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630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Водоснабдевање</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53FE" w:rsidRDefault="008E79C1" w:rsidP="009E56F3">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9</w:t>
            </w:r>
            <w:r w:rsidR="009E56F3">
              <w:rPr>
                <w:rFonts w:ascii="Times New Roman" w:eastAsia="Times New Roman" w:hAnsi="Times New Roman" w:cs="Times New Roman"/>
                <w:color w:val="000000"/>
                <w:sz w:val="22"/>
                <w:szCs w:val="22"/>
              </w:rPr>
              <w:t>1</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451</w:t>
            </w:r>
          </w:p>
        </w:tc>
        <w:tc>
          <w:tcPr>
            <w:tcW w:w="5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Субвенције јавним нефинансијским предузећима</w:t>
            </w:r>
          </w:p>
        </w:tc>
        <w:tc>
          <w:tcPr>
            <w:tcW w:w="1481" w:type="dxa"/>
            <w:tcBorders>
              <w:top w:val="single" w:sz="4"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8,000,000</w:t>
            </w:r>
          </w:p>
        </w:tc>
        <w:tc>
          <w:tcPr>
            <w:tcW w:w="14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8,000,000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53FE" w:rsidRDefault="002D53FE" w:rsidP="009E56F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r w:rsidR="009E56F3">
              <w:rPr>
                <w:rFonts w:ascii="Times New Roman" w:eastAsia="Times New Roman" w:hAnsi="Times New Roman" w:cs="Times New Roman"/>
                <w:color w:val="000000"/>
                <w:sz w:val="22"/>
                <w:szCs w:val="22"/>
              </w:rPr>
              <w:t>2</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621</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5,500,000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53FE" w:rsidRDefault="002D53FE" w:rsidP="009E56F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r w:rsidR="009E56F3">
              <w:rPr>
                <w:rFonts w:ascii="Times New Roman" w:eastAsia="Times New Roman" w:hAnsi="Times New Roman" w:cs="Times New Roman"/>
                <w:color w:val="000000"/>
                <w:sz w:val="22"/>
                <w:szCs w:val="22"/>
              </w:rPr>
              <w:t>3</w:t>
            </w:r>
          </w:p>
        </w:tc>
        <w:tc>
          <w:tcPr>
            <w:tcW w:w="760"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21,700,000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84,500,000</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106,200,000</w:t>
            </w:r>
          </w:p>
        </w:tc>
      </w:tr>
      <w:tr w:rsidR="008E79C1" w:rsidRPr="008E79C1" w:rsidTr="002D53FE">
        <w:trPr>
          <w:trHeight w:val="1174"/>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1102-0008                         </w:t>
            </w:r>
            <w:r w:rsidRPr="008E79C1">
              <w:rPr>
                <w:rFonts w:ascii="Times New Roman" w:eastAsia="Times New Roman" w:hAnsi="Times New Roman" w:cs="Times New Roman"/>
                <w:b/>
                <w:bCs/>
                <w:i/>
                <w:iCs/>
                <w:color w:val="000000"/>
                <w:sz w:val="22"/>
                <w:szCs w:val="22"/>
              </w:rPr>
              <w:t xml:space="preserve">  извор фин.  01 општи приходи и примања  буџ.  11.500.000   извор фин. 07 трансфери др. нивоа власти         101.400.000 извор фин. 09  прим. од прод.неф.имовине           6,800.000                         </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35,200,000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84,500,000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119,700,000</w:t>
            </w:r>
          </w:p>
        </w:tc>
      </w:tr>
      <w:tr w:rsidR="002D53FE"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D53FE" w:rsidRPr="008E79C1" w:rsidRDefault="002D53FE" w:rsidP="002D53FE">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1102-0001</w:t>
            </w:r>
          </w:p>
        </w:tc>
        <w:tc>
          <w:tcPr>
            <w:tcW w:w="718" w:type="dxa"/>
            <w:tcBorders>
              <w:top w:val="nil"/>
              <w:left w:val="nil"/>
              <w:bottom w:val="nil"/>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2D53FE" w:rsidRPr="008E79C1" w:rsidRDefault="002D53FE"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Управљање/одржавање јавним осветљењем</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D53FE" w:rsidRPr="008E79C1" w:rsidRDefault="002D53FE"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2D53FE" w:rsidRPr="008E79C1" w:rsidRDefault="002D53FE"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2D53FE" w:rsidRPr="008E79C1" w:rsidRDefault="002D53FE"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640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Улична расвета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53FE" w:rsidRDefault="002D53FE" w:rsidP="009E56F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r w:rsidR="009E56F3">
              <w:rPr>
                <w:rFonts w:ascii="Times New Roman" w:eastAsia="Times New Roman" w:hAnsi="Times New Roman" w:cs="Times New Roman"/>
                <w:color w:val="000000"/>
                <w:sz w:val="22"/>
                <w:szCs w:val="22"/>
              </w:rPr>
              <w:t>4</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421</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53FE" w:rsidRDefault="002D53FE" w:rsidP="009E56F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r w:rsidR="009E56F3">
              <w:rPr>
                <w:rFonts w:ascii="Times New Roman" w:eastAsia="Times New Roman" w:hAnsi="Times New Roman" w:cs="Times New Roman"/>
                <w:color w:val="000000"/>
                <w:sz w:val="22"/>
                <w:szCs w:val="22"/>
              </w:rPr>
              <w:t>5</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53FE" w:rsidRDefault="002D53FE" w:rsidP="009E56F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r w:rsidR="009E56F3">
              <w:rPr>
                <w:rFonts w:ascii="Times New Roman" w:eastAsia="Times New Roman" w:hAnsi="Times New Roman" w:cs="Times New Roman"/>
                <w:color w:val="000000"/>
                <w:sz w:val="22"/>
                <w:szCs w:val="22"/>
              </w:rPr>
              <w:t>6</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425</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7,000,000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53FE" w:rsidRDefault="002D53FE" w:rsidP="009E56F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r w:rsidR="009E56F3">
              <w:rPr>
                <w:rFonts w:ascii="Times New Roman" w:eastAsia="Times New Roman" w:hAnsi="Times New Roman" w:cs="Times New Roman"/>
                <w:color w:val="000000"/>
                <w:sz w:val="22"/>
                <w:szCs w:val="22"/>
              </w:rPr>
              <w:t>7</w:t>
            </w:r>
          </w:p>
        </w:tc>
        <w:tc>
          <w:tcPr>
            <w:tcW w:w="760"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426</w:t>
            </w:r>
          </w:p>
        </w:tc>
        <w:tc>
          <w:tcPr>
            <w:tcW w:w="5520" w:type="dxa"/>
            <w:tcBorders>
              <w:top w:val="nil"/>
              <w:left w:val="single" w:sz="8" w:space="0" w:color="auto"/>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53FE" w:rsidRDefault="002D53FE" w:rsidP="009E56F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r w:rsidR="009E56F3">
              <w:rPr>
                <w:rFonts w:ascii="Times New Roman" w:eastAsia="Times New Roman" w:hAnsi="Times New Roman" w:cs="Times New Roman"/>
                <w:color w:val="000000"/>
                <w:sz w:val="22"/>
                <w:szCs w:val="22"/>
              </w:rPr>
              <w:t>8</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511</w:t>
            </w:r>
          </w:p>
        </w:tc>
        <w:tc>
          <w:tcPr>
            <w:tcW w:w="55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2,700,000</w:t>
            </w:r>
          </w:p>
        </w:tc>
        <w:tc>
          <w:tcPr>
            <w:tcW w:w="14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2,700,000</w:t>
            </w:r>
          </w:p>
        </w:tc>
      </w:tr>
      <w:tr w:rsidR="008E79C1" w:rsidRPr="008E79C1" w:rsidTr="002D53FE">
        <w:trPr>
          <w:trHeight w:val="538"/>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1102-0001              </w:t>
            </w:r>
            <w:r w:rsidR="001C05AA">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20,800,000</w:t>
            </w:r>
          </w:p>
        </w:tc>
        <w:tc>
          <w:tcPr>
            <w:tcW w:w="1440" w:type="dxa"/>
            <w:tcBorders>
              <w:top w:val="nil"/>
              <w:left w:val="nil"/>
              <w:bottom w:val="single" w:sz="8" w:space="0" w:color="auto"/>
              <w:right w:val="nil"/>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20,800,000</w:t>
            </w:r>
          </w:p>
        </w:tc>
      </w:tr>
      <w:tr w:rsidR="008E79C1" w:rsidRPr="008E79C1" w:rsidTr="002D53FE">
        <w:trPr>
          <w:trHeight w:val="957"/>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Раздео 5 -  ПРОГРАМ 2:                                </w:t>
            </w:r>
            <w:r w:rsidR="001C05AA">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извор фин.  01 општи приходи и прим.  буџ.      95.400.000   извор фин. 07 трансфери др. нивоа власти       101.400.000 извор фин. 09  прим. од прод.неф.имовине            9.300.000  </w:t>
            </w:r>
          </w:p>
        </w:tc>
        <w:tc>
          <w:tcPr>
            <w:tcW w:w="1481" w:type="dxa"/>
            <w:tcBorders>
              <w:top w:val="nil"/>
              <w:left w:val="nil"/>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121,600,000</w:t>
            </w:r>
          </w:p>
        </w:tc>
        <w:tc>
          <w:tcPr>
            <w:tcW w:w="1440" w:type="dxa"/>
            <w:tcBorders>
              <w:top w:val="nil"/>
              <w:left w:val="nil"/>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84,500,000</w:t>
            </w:r>
          </w:p>
        </w:tc>
        <w:tc>
          <w:tcPr>
            <w:tcW w:w="1540" w:type="dxa"/>
            <w:tcBorders>
              <w:top w:val="nil"/>
              <w:left w:val="nil"/>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206,100,000</w:t>
            </w:r>
          </w:p>
        </w:tc>
      </w:tr>
      <w:tr w:rsidR="008E79C1" w:rsidRPr="008E79C1" w:rsidTr="002D53FE">
        <w:trPr>
          <w:trHeight w:val="315"/>
        </w:trPr>
        <w:tc>
          <w:tcPr>
            <w:tcW w:w="482"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4"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5520" w:type="dxa"/>
            <w:tcBorders>
              <w:top w:val="single" w:sz="8" w:space="0" w:color="auto"/>
              <w:left w:val="nil"/>
              <w:bottom w:val="single" w:sz="4"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440"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r>
      <w:tr w:rsidR="002D53FE" w:rsidRPr="008E79C1" w:rsidTr="002D53FE">
        <w:trPr>
          <w:trHeight w:val="321"/>
        </w:trPr>
        <w:tc>
          <w:tcPr>
            <w:tcW w:w="3462" w:type="dxa"/>
            <w:gridSpan w:val="5"/>
            <w:tcBorders>
              <w:top w:val="single" w:sz="4" w:space="0" w:color="auto"/>
              <w:left w:val="single" w:sz="4" w:space="0" w:color="auto"/>
              <w:bottom w:val="single" w:sz="4" w:space="0" w:color="auto"/>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60" w:type="dxa"/>
            <w:tcBorders>
              <w:top w:val="single" w:sz="4" w:space="0" w:color="auto"/>
              <w:left w:val="nil"/>
              <w:bottom w:val="single" w:sz="4" w:space="0" w:color="auto"/>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9981" w:type="dxa"/>
            <w:gridSpan w:val="4"/>
            <w:tcBorders>
              <w:top w:val="single" w:sz="4" w:space="0" w:color="auto"/>
              <w:left w:val="nil"/>
              <w:bottom w:val="single" w:sz="4" w:space="0" w:color="auto"/>
              <w:right w:val="single" w:sz="4" w:space="0" w:color="auto"/>
            </w:tcBorders>
            <w:shd w:val="clear" w:color="auto" w:fill="auto"/>
            <w:vAlign w:val="center"/>
            <w:hideMark/>
          </w:tcPr>
          <w:p w:rsidR="002D53FE" w:rsidRPr="008E79C1" w:rsidRDefault="002D53FE"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b/>
                <w:bCs/>
                <w:sz w:val="22"/>
                <w:szCs w:val="22"/>
              </w:rPr>
              <w:t>БУЏЕТСКИ ФОНД ЗА ЗАШТИТУ И УНАПРЕЂЕЊЕ ЖИВОТНЕ СРЕДИНЕ</w:t>
            </w:r>
          </w:p>
          <w:p w:rsidR="002D53FE" w:rsidRPr="008E79C1" w:rsidRDefault="002D53FE"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2D53FE" w:rsidRPr="008E79C1" w:rsidTr="002D53FE">
        <w:trPr>
          <w:trHeight w:val="315"/>
        </w:trPr>
        <w:tc>
          <w:tcPr>
            <w:tcW w:w="482" w:type="dxa"/>
            <w:tcBorders>
              <w:top w:val="single" w:sz="4" w:space="0" w:color="auto"/>
              <w:left w:val="single" w:sz="8" w:space="0" w:color="auto"/>
              <w:bottom w:val="nil"/>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4" w:space="0" w:color="auto"/>
              <w:left w:val="nil"/>
              <w:bottom w:val="nil"/>
              <w:right w:val="nil"/>
            </w:tcBorders>
            <w:shd w:val="clear" w:color="auto" w:fill="auto"/>
            <w:noWrap/>
            <w:vAlign w:val="center"/>
            <w:hideMark/>
          </w:tcPr>
          <w:p w:rsidR="002D53FE" w:rsidRPr="008E79C1" w:rsidRDefault="002D53FE"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0401</w:t>
            </w:r>
          </w:p>
        </w:tc>
        <w:tc>
          <w:tcPr>
            <w:tcW w:w="660" w:type="dxa"/>
            <w:tcBorders>
              <w:top w:val="single" w:sz="4" w:space="0" w:color="auto"/>
              <w:left w:val="nil"/>
              <w:bottom w:val="nil"/>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single" w:sz="4" w:space="0" w:color="auto"/>
              <w:left w:val="nil"/>
              <w:bottom w:val="nil"/>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60" w:type="dxa"/>
            <w:vMerge w:val="restart"/>
            <w:tcBorders>
              <w:top w:val="single" w:sz="4" w:space="0" w:color="auto"/>
              <w:left w:val="single" w:sz="8" w:space="0" w:color="auto"/>
              <w:right w:val="single" w:sz="8" w:space="0" w:color="auto"/>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p w:rsidR="002D53FE" w:rsidRPr="008E79C1" w:rsidRDefault="002D53FE"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p w:rsidR="002D53FE" w:rsidRPr="008E79C1" w:rsidRDefault="002D53FE"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single" w:sz="4" w:space="0" w:color="auto"/>
              <w:left w:val="nil"/>
              <w:bottom w:val="nil"/>
              <w:right w:val="single" w:sz="8" w:space="0" w:color="auto"/>
            </w:tcBorders>
            <w:shd w:val="clear" w:color="auto" w:fill="auto"/>
            <w:vAlign w:val="center"/>
            <w:hideMark/>
          </w:tcPr>
          <w:p w:rsidR="002D53FE" w:rsidRPr="008E79C1" w:rsidRDefault="002D53FE"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ПРОГРАМ 6: ЗАШТИТА ЖИВОТНЕ СРЕДИНЕ</w:t>
            </w:r>
          </w:p>
        </w:tc>
        <w:tc>
          <w:tcPr>
            <w:tcW w:w="1481" w:type="dxa"/>
            <w:vMerge w:val="restart"/>
            <w:tcBorders>
              <w:top w:val="single" w:sz="4" w:space="0" w:color="auto"/>
              <w:left w:val="nil"/>
              <w:right w:val="single" w:sz="8" w:space="0" w:color="auto"/>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p w:rsidR="002D53FE" w:rsidRPr="008E79C1" w:rsidRDefault="002D53FE"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vMerge w:val="restart"/>
            <w:tcBorders>
              <w:top w:val="single" w:sz="4" w:space="0" w:color="auto"/>
              <w:left w:val="nil"/>
              <w:right w:val="single" w:sz="8" w:space="0" w:color="auto"/>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p w:rsidR="002D53FE" w:rsidRPr="008E79C1" w:rsidRDefault="002D53FE"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vMerge w:val="restart"/>
            <w:tcBorders>
              <w:top w:val="single" w:sz="4" w:space="0" w:color="auto"/>
              <w:left w:val="nil"/>
              <w:right w:val="single" w:sz="8" w:space="0" w:color="auto"/>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p w:rsidR="002D53FE" w:rsidRPr="008E79C1" w:rsidRDefault="002D53FE"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p w:rsidR="002D53FE" w:rsidRPr="008E79C1" w:rsidRDefault="002D53FE"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2D53FE"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D53FE" w:rsidRPr="008E79C1" w:rsidRDefault="002D53FE" w:rsidP="001C05AA">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0401-0004</w:t>
            </w:r>
          </w:p>
        </w:tc>
        <w:tc>
          <w:tcPr>
            <w:tcW w:w="718" w:type="dxa"/>
            <w:tcBorders>
              <w:top w:val="nil"/>
              <w:left w:val="nil"/>
              <w:bottom w:val="nil"/>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b/>
                <w:bCs/>
                <w:color w:val="000000"/>
                <w:sz w:val="22"/>
                <w:szCs w:val="22"/>
              </w:rPr>
            </w:pPr>
          </w:p>
        </w:tc>
        <w:tc>
          <w:tcPr>
            <w:tcW w:w="760" w:type="dxa"/>
            <w:vMerge/>
            <w:tcBorders>
              <w:left w:val="single" w:sz="8" w:space="0" w:color="auto"/>
              <w:right w:val="single" w:sz="8" w:space="0" w:color="auto"/>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b/>
                <w:bCs/>
                <w:color w:val="000000"/>
                <w:sz w:val="22"/>
                <w:szCs w:val="22"/>
              </w:rPr>
            </w:pPr>
          </w:p>
        </w:tc>
        <w:tc>
          <w:tcPr>
            <w:tcW w:w="5520" w:type="dxa"/>
            <w:tcBorders>
              <w:top w:val="single" w:sz="8" w:space="0" w:color="auto"/>
              <w:left w:val="nil"/>
              <w:bottom w:val="nil"/>
              <w:right w:val="nil"/>
            </w:tcBorders>
            <w:shd w:val="clear" w:color="auto" w:fill="auto"/>
            <w:vAlign w:val="center"/>
            <w:hideMark/>
          </w:tcPr>
          <w:p w:rsidR="002D53FE" w:rsidRPr="008E79C1" w:rsidRDefault="002D53FE"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Управљање отпадним водама</w:t>
            </w:r>
          </w:p>
        </w:tc>
        <w:tc>
          <w:tcPr>
            <w:tcW w:w="1481" w:type="dxa"/>
            <w:vMerge/>
            <w:tcBorders>
              <w:left w:val="single" w:sz="8" w:space="0" w:color="auto"/>
              <w:bottom w:val="nil"/>
              <w:right w:val="single" w:sz="8" w:space="0" w:color="auto"/>
            </w:tcBorders>
            <w:shd w:val="clear" w:color="auto" w:fill="auto"/>
            <w:noWrap/>
            <w:vAlign w:val="center"/>
            <w:hideMark/>
          </w:tcPr>
          <w:p w:rsidR="002D53FE" w:rsidRPr="008E79C1" w:rsidRDefault="002D53FE" w:rsidP="008E79C1">
            <w:pPr>
              <w:spacing w:after="0" w:line="240" w:lineRule="auto"/>
              <w:jc w:val="right"/>
              <w:rPr>
                <w:rFonts w:ascii="Times New Roman" w:eastAsia="Times New Roman" w:hAnsi="Times New Roman" w:cs="Times New Roman"/>
                <w:color w:val="000000"/>
                <w:sz w:val="22"/>
                <w:szCs w:val="22"/>
              </w:rPr>
            </w:pPr>
          </w:p>
        </w:tc>
        <w:tc>
          <w:tcPr>
            <w:tcW w:w="1440" w:type="dxa"/>
            <w:vMerge/>
            <w:tcBorders>
              <w:left w:val="nil"/>
              <w:right w:val="single" w:sz="8" w:space="0" w:color="auto"/>
            </w:tcBorders>
            <w:shd w:val="clear" w:color="auto" w:fill="auto"/>
            <w:noWrap/>
            <w:vAlign w:val="center"/>
            <w:hideMark/>
          </w:tcPr>
          <w:p w:rsidR="002D53FE" w:rsidRPr="008E79C1" w:rsidRDefault="002D53FE" w:rsidP="008E79C1">
            <w:pPr>
              <w:spacing w:after="0" w:line="240" w:lineRule="auto"/>
              <w:rPr>
                <w:rFonts w:ascii="Times New Roman" w:eastAsia="Times New Roman" w:hAnsi="Times New Roman" w:cs="Times New Roman"/>
                <w:color w:val="000000"/>
                <w:sz w:val="22"/>
                <w:szCs w:val="22"/>
              </w:rPr>
            </w:pPr>
          </w:p>
        </w:tc>
        <w:tc>
          <w:tcPr>
            <w:tcW w:w="1540" w:type="dxa"/>
            <w:vMerge/>
            <w:tcBorders>
              <w:left w:val="single" w:sz="8" w:space="0" w:color="auto"/>
              <w:right w:val="single" w:sz="8" w:space="0" w:color="auto"/>
            </w:tcBorders>
            <w:shd w:val="clear" w:color="auto" w:fill="auto"/>
            <w:noWrap/>
            <w:vAlign w:val="center"/>
            <w:hideMark/>
          </w:tcPr>
          <w:p w:rsidR="002D53FE" w:rsidRPr="008E79C1" w:rsidRDefault="002D53FE" w:rsidP="008E79C1">
            <w:pPr>
              <w:spacing w:after="0" w:line="240" w:lineRule="auto"/>
              <w:rPr>
                <w:rFonts w:ascii="Times New Roman" w:eastAsia="Times New Roman" w:hAnsi="Times New Roman" w:cs="Times New Roman"/>
                <w:color w:val="000000"/>
                <w:sz w:val="22"/>
                <w:szCs w:val="22"/>
              </w:rPr>
            </w:pPr>
          </w:p>
        </w:tc>
      </w:tr>
      <w:tr w:rsidR="002D53FE"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2D53FE" w:rsidRPr="008E79C1" w:rsidRDefault="002D53FE"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520</w:t>
            </w:r>
          </w:p>
        </w:tc>
        <w:tc>
          <w:tcPr>
            <w:tcW w:w="718" w:type="dxa"/>
            <w:tcBorders>
              <w:top w:val="nil"/>
              <w:left w:val="nil"/>
              <w:bottom w:val="nil"/>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i/>
                <w:iCs/>
                <w:color w:val="000000"/>
                <w:sz w:val="22"/>
                <w:szCs w:val="22"/>
              </w:rPr>
            </w:pPr>
          </w:p>
        </w:tc>
        <w:tc>
          <w:tcPr>
            <w:tcW w:w="760" w:type="dxa"/>
            <w:vMerge/>
            <w:tcBorders>
              <w:left w:val="single" w:sz="8" w:space="0" w:color="auto"/>
              <w:bottom w:val="nil"/>
              <w:right w:val="single" w:sz="8" w:space="0" w:color="auto"/>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i/>
                <w:iCs/>
                <w:color w:val="000000"/>
                <w:sz w:val="22"/>
                <w:szCs w:val="22"/>
              </w:rPr>
            </w:pPr>
          </w:p>
        </w:tc>
        <w:tc>
          <w:tcPr>
            <w:tcW w:w="5520" w:type="dxa"/>
            <w:tcBorders>
              <w:top w:val="nil"/>
              <w:left w:val="nil"/>
              <w:bottom w:val="nil"/>
              <w:right w:val="nil"/>
            </w:tcBorders>
            <w:shd w:val="clear" w:color="auto" w:fill="auto"/>
            <w:vAlign w:val="center"/>
            <w:hideMark/>
          </w:tcPr>
          <w:p w:rsidR="002D53FE" w:rsidRPr="008E79C1" w:rsidRDefault="002D53FE" w:rsidP="008E79C1">
            <w:pPr>
              <w:spacing w:after="0" w:line="240" w:lineRule="auto"/>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Управљање отпадним водама</w:t>
            </w:r>
          </w:p>
        </w:tc>
        <w:tc>
          <w:tcPr>
            <w:tcW w:w="1481" w:type="dxa"/>
            <w:tcBorders>
              <w:top w:val="nil"/>
              <w:left w:val="single" w:sz="8" w:space="0" w:color="auto"/>
              <w:bottom w:val="nil"/>
              <w:right w:val="single" w:sz="8" w:space="0" w:color="auto"/>
            </w:tcBorders>
            <w:shd w:val="clear" w:color="auto" w:fill="auto"/>
            <w:noWrap/>
            <w:vAlign w:val="center"/>
            <w:hideMark/>
          </w:tcPr>
          <w:p w:rsidR="002D53FE" w:rsidRPr="008E79C1" w:rsidRDefault="002D53FE"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vMerge/>
            <w:tcBorders>
              <w:left w:val="nil"/>
              <w:bottom w:val="nil"/>
              <w:right w:val="single" w:sz="8" w:space="0" w:color="auto"/>
            </w:tcBorders>
            <w:shd w:val="clear" w:color="auto" w:fill="auto"/>
            <w:noWrap/>
            <w:vAlign w:val="center"/>
            <w:hideMark/>
          </w:tcPr>
          <w:p w:rsidR="002D53FE" w:rsidRPr="008E79C1" w:rsidRDefault="002D53FE" w:rsidP="008E79C1">
            <w:pPr>
              <w:spacing w:after="0" w:line="240" w:lineRule="auto"/>
              <w:rPr>
                <w:rFonts w:ascii="Times New Roman" w:eastAsia="Times New Roman" w:hAnsi="Times New Roman" w:cs="Times New Roman"/>
                <w:color w:val="000000"/>
                <w:sz w:val="22"/>
                <w:szCs w:val="22"/>
              </w:rPr>
            </w:pPr>
          </w:p>
        </w:tc>
        <w:tc>
          <w:tcPr>
            <w:tcW w:w="1540" w:type="dxa"/>
            <w:vMerge/>
            <w:tcBorders>
              <w:left w:val="single" w:sz="8" w:space="0" w:color="auto"/>
              <w:bottom w:val="nil"/>
              <w:right w:val="single" w:sz="8" w:space="0" w:color="auto"/>
            </w:tcBorders>
            <w:shd w:val="clear" w:color="auto" w:fill="auto"/>
            <w:noWrap/>
            <w:vAlign w:val="center"/>
            <w:hideMark/>
          </w:tcPr>
          <w:p w:rsidR="002D53FE" w:rsidRPr="008E79C1" w:rsidRDefault="002D53FE" w:rsidP="008E79C1">
            <w:pPr>
              <w:spacing w:after="0" w:line="240" w:lineRule="auto"/>
              <w:rPr>
                <w:rFonts w:ascii="Times New Roman" w:eastAsia="Times New Roman" w:hAnsi="Times New Roman" w:cs="Times New Roman"/>
                <w:color w:val="000000"/>
                <w:sz w:val="22"/>
                <w:szCs w:val="22"/>
              </w:rPr>
            </w:pP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8E79C1" w:rsidP="002D53FE">
            <w:pPr>
              <w:spacing w:after="0" w:line="240" w:lineRule="auto"/>
              <w:jc w:val="center"/>
              <w:rPr>
                <w:rFonts w:ascii="Times New Roman" w:eastAsia="Times New Roman" w:hAnsi="Times New Roman" w:cs="Times New Roman"/>
                <w:color w:val="000000"/>
                <w:sz w:val="22"/>
                <w:szCs w:val="22"/>
              </w:rPr>
            </w:pPr>
            <w:r w:rsidRPr="009E56F3">
              <w:rPr>
                <w:rFonts w:ascii="Times New Roman" w:eastAsia="Times New Roman" w:hAnsi="Times New Roman" w:cs="Times New Roman"/>
                <w:color w:val="000000"/>
                <w:sz w:val="22"/>
                <w:szCs w:val="22"/>
              </w:rPr>
              <w:t>7</w:t>
            </w:r>
            <w:r w:rsidR="002D53FE" w:rsidRPr="009E56F3">
              <w:rPr>
                <w:rFonts w:ascii="Times New Roman" w:eastAsia="Times New Roman" w:hAnsi="Times New Roman" w:cs="Times New Roman"/>
                <w:color w:val="000000"/>
                <w:sz w:val="22"/>
                <w:szCs w:val="22"/>
              </w:rPr>
              <w:t>8</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511</w:t>
            </w:r>
          </w:p>
        </w:tc>
        <w:tc>
          <w:tcPr>
            <w:tcW w:w="55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7,000,000</w:t>
            </w:r>
          </w:p>
        </w:tc>
        <w:tc>
          <w:tcPr>
            <w:tcW w:w="14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7,000,000</w:t>
            </w:r>
          </w:p>
        </w:tc>
      </w:tr>
      <w:tr w:rsidR="008E79C1" w:rsidRPr="008E79C1" w:rsidTr="008E79C1">
        <w:trPr>
          <w:trHeight w:val="39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8E79C1" w:rsidP="002D53FE">
            <w:pPr>
              <w:spacing w:after="0" w:line="240" w:lineRule="auto"/>
              <w:jc w:val="center"/>
              <w:rPr>
                <w:rFonts w:ascii="Times New Roman" w:eastAsia="Times New Roman" w:hAnsi="Times New Roman" w:cs="Times New Roman"/>
                <w:color w:val="000000"/>
                <w:sz w:val="22"/>
                <w:szCs w:val="22"/>
              </w:rPr>
            </w:pPr>
            <w:r w:rsidRPr="009E56F3">
              <w:rPr>
                <w:rFonts w:ascii="Times New Roman" w:eastAsia="Times New Roman" w:hAnsi="Times New Roman" w:cs="Times New Roman"/>
                <w:color w:val="000000"/>
                <w:sz w:val="22"/>
                <w:szCs w:val="22"/>
              </w:rPr>
              <w:t>7</w:t>
            </w:r>
            <w:r w:rsidR="002D53FE" w:rsidRPr="009E56F3">
              <w:rPr>
                <w:rFonts w:ascii="Times New Roman" w:eastAsia="Times New Roman" w:hAnsi="Times New Roman" w:cs="Times New Roman"/>
                <w:color w:val="000000"/>
                <w:sz w:val="22"/>
                <w:szCs w:val="22"/>
              </w:rPr>
              <w:t>9</w:t>
            </w:r>
          </w:p>
        </w:tc>
        <w:tc>
          <w:tcPr>
            <w:tcW w:w="760"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621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4,000,000</w:t>
            </w:r>
          </w:p>
        </w:tc>
      </w:tr>
      <w:tr w:rsidR="008E79C1" w:rsidRPr="008E79C1" w:rsidTr="002D53FE">
        <w:trPr>
          <w:trHeight w:val="896"/>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0401-0004                            </w:t>
            </w:r>
            <w:r w:rsidRPr="008E79C1">
              <w:rPr>
                <w:rFonts w:ascii="Times New Roman" w:eastAsia="Times New Roman" w:hAnsi="Times New Roman" w:cs="Times New Roman"/>
                <w:b/>
                <w:bCs/>
                <w:i/>
                <w:iCs/>
                <w:color w:val="000000"/>
                <w:sz w:val="22"/>
                <w:szCs w:val="22"/>
              </w:rPr>
              <w:t xml:space="preserve">извор фин.  01 општи приходи и примања  буџ   9.000.000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извор фин. 09 примања од продаје неф. имов.      2.000.000  </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11,000,000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11,000,000</w:t>
            </w:r>
          </w:p>
        </w:tc>
      </w:tr>
      <w:tr w:rsidR="008E79C1" w:rsidRPr="008E79C1" w:rsidTr="002D53FE">
        <w:trPr>
          <w:trHeight w:val="86"/>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2D53FE" w:rsidRPr="008E79C1" w:rsidTr="002D53FE">
        <w:trPr>
          <w:trHeight w:val="133"/>
        </w:trPr>
        <w:tc>
          <w:tcPr>
            <w:tcW w:w="482" w:type="dxa"/>
            <w:tcBorders>
              <w:top w:val="nil"/>
              <w:left w:val="single" w:sz="8" w:space="0" w:color="auto"/>
              <w:bottom w:val="nil"/>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D53FE" w:rsidRPr="008E79C1" w:rsidRDefault="002D53FE" w:rsidP="002D53FE">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0401-0001</w:t>
            </w:r>
          </w:p>
        </w:tc>
        <w:tc>
          <w:tcPr>
            <w:tcW w:w="718" w:type="dxa"/>
            <w:tcBorders>
              <w:top w:val="nil"/>
              <w:left w:val="nil"/>
              <w:bottom w:val="nil"/>
              <w:right w:val="nil"/>
            </w:tcBorders>
            <w:shd w:val="clear" w:color="auto" w:fill="auto"/>
            <w:noWrap/>
            <w:vAlign w:val="center"/>
            <w:hideMark/>
          </w:tcPr>
          <w:p w:rsidR="002D53FE" w:rsidRPr="009E56F3" w:rsidRDefault="002D53FE" w:rsidP="008E79C1">
            <w:pPr>
              <w:spacing w:after="0" w:line="240" w:lineRule="auto"/>
              <w:jc w:val="center"/>
              <w:rPr>
                <w:rFonts w:ascii="Times New Roman" w:eastAsia="Times New Roman" w:hAnsi="Times New Roman" w:cs="Times New Roman"/>
                <w:b/>
                <w:bCs/>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2D53FE" w:rsidRPr="008E79C1" w:rsidRDefault="002D53FE"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2D53FE" w:rsidRPr="008E79C1" w:rsidRDefault="002D53FE"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Управљање заштитом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D53FE" w:rsidRPr="008E79C1" w:rsidRDefault="002D53FE"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2D53FE" w:rsidRPr="008E79C1" w:rsidRDefault="002D53FE"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2D53FE" w:rsidRPr="008E79C1" w:rsidRDefault="002D53FE"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2D53FE">
        <w:trPr>
          <w:trHeight w:val="54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560</w:t>
            </w:r>
          </w:p>
        </w:tc>
        <w:tc>
          <w:tcPr>
            <w:tcW w:w="718" w:type="dxa"/>
            <w:tcBorders>
              <w:top w:val="nil"/>
              <w:left w:val="nil"/>
              <w:bottom w:val="nil"/>
              <w:right w:val="nil"/>
            </w:tcBorders>
            <w:shd w:val="clear" w:color="auto" w:fill="auto"/>
            <w:noWrap/>
            <w:vAlign w:val="center"/>
            <w:hideMark/>
          </w:tcPr>
          <w:p w:rsidR="008E79C1" w:rsidRPr="009E56F3"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Заштита животне средине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8E79C1" w:rsidP="009E56F3">
            <w:pPr>
              <w:spacing w:after="0" w:line="240" w:lineRule="auto"/>
              <w:jc w:val="center"/>
              <w:rPr>
                <w:rFonts w:ascii="Times New Roman" w:eastAsia="Times New Roman" w:hAnsi="Times New Roman" w:cs="Times New Roman"/>
                <w:color w:val="000000"/>
                <w:sz w:val="22"/>
                <w:szCs w:val="22"/>
              </w:rPr>
            </w:pPr>
            <w:r w:rsidRPr="009E56F3">
              <w:rPr>
                <w:rFonts w:ascii="Times New Roman" w:eastAsia="Times New Roman" w:hAnsi="Times New Roman" w:cs="Times New Roman"/>
                <w:color w:val="000000"/>
                <w:sz w:val="22"/>
                <w:szCs w:val="22"/>
              </w:rPr>
              <w:t>8</w:t>
            </w:r>
            <w:r w:rsidR="009E56F3" w:rsidRPr="009E56F3">
              <w:rPr>
                <w:rFonts w:ascii="Times New Roman" w:eastAsia="Times New Roman" w:hAnsi="Times New Roman" w:cs="Times New Roman"/>
                <w:color w:val="000000"/>
                <w:sz w:val="22"/>
                <w:szCs w:val="22"/>
              </w:rPr>
              <w:t>4</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700,000</w:t>
            </w:r>
          </w:p>
        </w:tc>
      </w:tr>
      <w:tr w:rsidR="008E79C1" w:rsidRPr="008E79C1" w:rsidTr="008E79C1">
        <w:trPr>
          <w:trHeight w:val="70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0401-0001                            </w:t>
            </w:r>
            <w:r w:rsidRPr="008E79C1">
              <w:rPr>
                <w:rFonts w:ascii="Times New Roman" w:eastAsia="Times New Roman" w:hAnsi="Times New Roman" w:cs="Times New Roman"/>
                <w:b/>
                <w:bCs/>
                <w:i/>
                <w:iCs/>
                <w:color w:val="000000"/>
                <w:sz w:val="22"/>
                <w:szCs w:val="22"/>
              </w:rPr>
              <w:t xml:space="preserve">извор фин.   - 01 општи приходи и примања  буџета            </w:t>
            </w:r>
            <w:r w:rsidRPr="008E79C1">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700,000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700,000</w:t>
            </w:r>
          </w:p>
        </w:tc>
      </w:tr>
      <w:tr w:rsidR="008E79C1" w:rsidRPr="008E79C1" w:rsidTr="002D53FE">
        <w:trPr>
          <w:trHeight w:val="897"/>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Раздео 5.  - ПРОГРАМ 6:                               </w:t>
            </w:r>
            <w:r w:rsidR="002D53FE">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извор фин.  01 општи приходи и примања  буџ   9.700.000       извор фин. 09 примања од продаје неф. имов.      2.000.000  </w:t>
            </w:r>
          </w:p>
        </w:tc>
        <w:tc>
          <w:tcPr>
            <w:tcW w:w="1481" w:type="dxa"/>
            <w:tcBorders>
              <w:top w:val="nil"/>
              <w:left w:val="nil"/>
              <w:bottom w:val="single" w:sz="8" w:space="0" w:color="auto"/>
              <w:right w:val="nil"/>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11,700,000</w:t>
            </w:r>
          </w:p>
        </w:tc>
        <w:tc>
          <w:tcPr>
            <w:tcW w:w="1440" w:type="dxa"/>
            <w:tcBorders>
              <w:top w:val="nil"/>
              <w:left w:val="single" w:sz="8" w:space="0" w:color="auto"/>
              <w:bottom w:val="single" w:sz="8" w:space="0" w:color="auto"/>
              <w:right w:val="nil"/>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11,700,000</w:t>
            </w:r>
          </w:p>
        </w:tc>
      </w:tr>
      <w:tr w:rsidR="008E79C1" w:rsidRPr="008E79C1" w:rsidTr="008E79C1">
        <w:trPr>
          <w:trHeight w:val="315"/>
        </w:trPr>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r>
      <w:tr w:rsidR="008E79C1" w:rsidRPr="008E79C1" w:rsidTr="008E79C1">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1501</w:t>
            </w:r>
          </w:p>
        </w:tc>
        <w:tc>
          <w:tcPr>
            <w:tcW w:w="66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55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9E56F3"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9E56F3" w:rsidRPr="008E79C1" w:rsidRDefault="009E56F3" w:rsidP="009E56F3">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b/>
                <w:bCs/>
                <w:color w:val="000000"/>
                <w:sz w:val="22"/>
                <w:szCs w:val="22"/>
              </w:rPr>
              <w:t>1501-0001</w:t>
            </w:r>
          </w:p>
        </w:tc>
        <w:tc>
          <w:tcPr>
            <w:tcW w:w="718" w:type="dxa"/>
            <w:tcBorders>
              <w:top w:val="nil"/>
              <w:left w:val="nil"/>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5520" w:type="dxa"/>
            <w:tcBorders>
              <w:top w:val="nil"/>
              <w:left w:val="nil"/>
              <w:bottom w:val="nil"/>
              <w:right w:val="nil"/>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Унапређење привредног и инвестиц. амбијента</w:t>
            </w:r>
          </w:p>
        </w:tc>
        <w:tc>
          <w:tcPr>
            <w:tcW w:w="1481" w:type="dxa"/>
            <w:tcBorders>
              <w:top w:val="nil"/>
              <w:left w:val="single" w:sz="8" w:space="0" w:color="auto"/>
              <w:bottom w:val="nil"/>
              <w:right w:val="single" w:sz="8" w:space="0" w:color="auto"/>
            </w:tcBorders>
            <w:shd w:val="clear" w:color="auto" w:fill="auto"/>
            <w:noWrap/>
            <w:vAlign w:val="center"/>
            <w:hideMark/>
          </w:tcPr>
          <w:p w:rsidR="009E56F3" w:rsidRPr="008E79C1" w:rsidRDefault="009E56F3"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620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i/>
                <w:iCs/>
                <w:color w:val="000000"/>
                <w:sz w:val="22"/>
                <w:szCs w:val="22"/>
              </w:rPr>
            </w:pPr>
            <w:r w:rsidRPr="008E79C1">
              <w:rPr>
                <w:rFonts w:ascii="Times New Roman" w:eastAsia="Times New Roman" w:hAnsi="Times New Roman" w:cs="Times New Roman"/>
                <w:b/>
                <w:bCs/>
                <w:i/>
                <w:iCs/>
                <w:color w:val="000000"/>
                <w:sz w:val="22"/>
                <w:szCs w:val="22"/>
              </w:rPr>
              <w:t> </w:t>
            </w:r>
          </w:p>
        </w:tc>
        <w:tc>
          <w:tcPr>
            <w:tcW w:w="55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xml:space="preserve"> </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53FE" w:rsidRDefault="008E79C1" w:rsidP="009E56F3">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w:t>
            </w:r>
            <w:r w:rsidR="009E56F3">
              <w:rPr>
                <w:rFonts w:ascii="Times New Roman" w:eastAsia="Times New Roman" w:hAnsi="Times New Roman" w:cs="Times New Roman"/>
                <w:color w:val="000000"/>
                <w:sz w:val="22"/>
                <w:szCs w:val="22"/>
              </w:rPr>
              <w:t>5</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423</w:t>
            </w:r>
          </w:p>
        </w:tc>
        <w:tc>
          <w:tcPr>
            <w:tcW w:w="5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w:t>
            </w:r>
          </w:p>
        </w:tc>
        <w:tc>
          <w:tcPr>
            <w:tcW w:w="1440" w:type="dxa"/>
            <w:tcBorders>
              <w:top w:val="single" w:sz="4"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53FE" w:rsidRDefault="002D53FE" w:rsidP="009E56F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r w:rsidR="009E56F3">
              <w:rPr>
                <w:rFonts w:ascii="Times New Roman" w:eastAsia="Times New Roman" w:hAnsi="Times New Roman" w:cs="Times New Roman"/>
                <w:color w:val="000000"/>
                <w:sz w:val="22"/>
                <w:szCs w:val="22"/>
              </w:rPr>
              <w:t>6</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481</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xml:space="preserve">Дотације невладиним организацијама </w:t>
            </w:r>
          </w:p>
        </w:tc>
        <w:tc>
          <w:tcPr>
            <w:tcW w:w="1481"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3,200,000.00</w:t>
            </w:r>
          </w:p>
        </w:tc>
        <w:tc>
          <w:tcPr>
            <w:tcW w:w="1440"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3,200,000.00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53FE" w:rsidRDefault="002D53FE" w:rsidP="009E56F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r w:rsidR="009E56F3">
              <w:rPr>
                <w:rFonts w:ascii="Times New Roman" w:eastAsia="Times New Roman" w:hAnsi="Times New Roman" w:cs="Times New Roman"/>
                <w:color w:val="000000"/>
                <w:sz w:val="22"/>
                <w:szCs w:val="22"/>
              </w:rPr>
              <w:t>7</w:t>
            </w:r>
          </w:p>
        </w:tc>
        <w:tc>
          <w:tcPr>
            <w:tcW w:w="760"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511</w:t>
            </w:r>
          </w:p>
        </w:tc>
        <w:tc>
          <w:tcPr>
            <w:tcW w:w="552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r>
      <w:tr w:rsidR="008E79C1" w:rsidRPr="008E79C1" w:rsidTr="008E79C1">
        <w:trPr>
          <w:trHeight w:val="97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1501-0001                           </w:t>
            </w:r>
            <w:r w:rsidRPr="008E79C1">
              <w:rPr>
                <w:rFonts w:ascii="Times New Roman" w:eastAsia="Times New Roman" w:hAnsi="Times New Roman" w:cs="Times New Roman"/>
                <w:b/>
                <w:bCs/>
                <w:i/>
                <w:iCs/>
                <w:color w:val="000000"/>
                <w:sz w:val="22"/>
                <w:szCs w:val="22"/>
              </w:rPr>
              <w:t>извор фин. 01 општи приходи и прим.  буџета 3.400.000  извор фин. 09 примања од продаје неф. имов.      500.000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3,900,000.00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0.00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3,900,000.00</w:t>
            </w:r>
          </w:p>
        </w:tc>
      </w:tr>
      <w:tr w:rsidR="008E79C1" w:rsidRPr="008E79C1" w:rsidTr="009E56F3">
        <w:trPr>
          <w:trHeight w:val="54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r>
      <w:tr w:rsidR="009E56F3"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9E56F3" w:rsidRPr="008E79C1" w:rsidRDefault="009E56F3" w:rsidP="009E56F3">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b/>
                <w:bCs/>
                <w:color w:val="000000"/>
                <w:sz w:val="22"/>
                <w:szCs w:val="22"/>
              </w:rPr>
              <w:t>1501-0002</w:t>
            </w:r>
          </w:p>
        </w:tc>
        <w:tc>
          <w:tcPr>
            <w:tcW w:w="718" w:type="dxa"/>
            <w:tcBorders>
              <w:top w:val="nil"/>
              <w:left w:val="nil"/>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nil"/>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single" w:sz="8" w:space="0" w:color="auto"/>
              <w:bottom w:val="nil"/>
              <w:right w:val="single" w:sz="8" w:space="0" w:color="auto"/>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Мере активне политике запошљавања</w:t>
            </w:r>
          </w:p>
        </w:tc>
        <w:tc>
          <w:tcPr>
            <w:tcW w:w="1481" w:type="dxa"/>
            <w:tcBorders>
              <w:top w:val="single" w:sz="8" w:space="0" w:color="auto"/>
              <w:left w:val="nil"/>
              <w:bottom w:val="nil"/>
              <w:right w:val="single" w:sz="8" w:space="0" w:color="auto"/>
            </w:tcBorders>
            <w:shd w:val="clear" w:color="auto" w:fill="auto"/>
            <w:noWrap/>
            <w:vAlign w:val="center"/>
            <w:hideMark/>
          </w:tcPr>
          <w:p w:rsidR="009E56F3" w:rsidRPr="008E79C1" w:rsidRDefault="009E56F3"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440" w:type="dxa"/>
            <w:tcBorders>
              <w:top w:val="single" w:sz="8" w:space="0" w:color="auto"/>
              <w:left w:val="nil"/>
              <w:bottom w:val="nil"/>
              <w:right w:val="single" w:sz="8" w:space="0" w:color="auto"/>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620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i/>
                <w:iCs/>
                <w:color w:val="000000"/>
                <w:sz w:val="22"/>
                <w:szCs w:val="22"/>
              </w:rPr>
            </w:pPr>
            <w:r w:rsidRPr="008E79C1">
              <w:rPr>
                <w:rFonts w:ascii="Times New Roman" w:eastAsia="Times New Roman" w:hAnsi="Times New Roman" w:cs="Times New Roman"/>
                <w:b/>
                <w:bCs/>
                <w:i/>
                <w:iCs/>
                <w:color w:val="000000"/>
                <w:sz w:val="22"/>
                <w:szCs w:val="22"/>
              </w:rPr>
              <w:t> </w:t>
            </w:r>
          </w:p>
        </w:tc>
        <w:tc>
          <w:tcPr>
            <w:tcW w:w="55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r>
      <w:tr w:rsidR="008E79C1" w:rsidRPr="008E79C1" w:rsidTr="008E79C1">
        <w:trPr>
          <w:trHeight w:val="6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53FE" w:rsidRDefault="002D53FE" w:rsidP="009E56F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r w:rsidR="009E56F3">
              <w:rPr>
                <w:rFonts w:ascii="Times New Roman" w:eastAsia="Times New Roman" w:hAnsi="Times New Roman" w:cs="Times New Roman"/>
                <w:color w:val="000000"/>
                <w:sz w:val="22"/>
                <w:szCs w:val="22"/>
              </w:rPr>
              <w:t>8</w:t>
            </w:r>
          </w:p>
        </w:tc>
        <w:tc>
          <w:tcPr>
            <w:tcW w:w="760" w:type="dxa"/>
            <w:tcBorders>
              <w:top w:val="single" w:sz="4"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451</w:t>
            </w:r>
          </w:p>
        </w:tc>
        <w:tc>
          <w:tcPr>
            <w:tcW w:w="5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Субвенције јавним  нефинансијским предузећима и организацијама</w:t>
            </w:r>
          </w:p>
        </w:tc>
        <w:tc>
          <w:tcPr>
            <w:tcW w:w="1481" w:type="dxa"/>
            <w:tcBorders>
              <w:top w:val="single" w:sz="4"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2,700,000.00</w:t>
            </w:r>
          </w:p>
        </w:tc>
        <w:tc>
          <w:tcPr>
            <w:tcW w:w="14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4,600,000</w:t>
            </w:r>
          </w:p>
        </w:tc>
        <w:tc>
          <w:tcPr>
            <w:tcW w:w="1540" w:type="dxa"/>
            <w:tcBorders>
              <w:top w:val="single" w:sz="4"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7,300,000.00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9E56F3" w:rsidP="002D53FE">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89</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454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xml:space="preserve">Субвенције приватним предузећима </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1,800,000.00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3,650,000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5,450,000.00</w:t>
            </w:r>
          </w:p>
        </w:tc>
      </w:tr>
      <w:tr w:rsidR="008E79C1" w:rsidRPr="008E79C1" w:rsidTr="008E79C1">
        <w:trPr>
          <w:trHeight w:val="66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53FE" w:rsidRDefault="008E79C1" w:rsidP="009E56F3">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9</w:t>
            </w:r>
            <w:r w:rsidR="009E56F3">
              <w:rPr>
                <w:rFonts w:ascii="Times New Roman" w:eastAsia="Times New Roman" w:hAnsi="Times New Roman" w:cs="Times New Roman"/>
                <w:color w:val="000000"/>
                <w:sz w:val="22"/>
                <w:szCs w:val="22"/>
              </w:rPr>
              <w:t>0</w:t>
            </w:r>
          </w:p>
        </w:tc>
        <w:tc>
          <w:tcPr>
            <w:tcW w:w="760"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481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xml:space="preserve">Дотације невладиним организацијама - Суфинансирање Пројеката  повећавања могућности запошљавања </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8,600,000</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10,600,000.00</w:t>
            </w:r>
          </w:p>
        </w:tc>
      </w:tr>
      <w:tr w:rsidR="008E79C1" w:rsidRPr="008E79C1" w:rsidTr="009E56F3">
        <w:trPr>
          <w:trHeight w:val="141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1501-0002                           </w:t>
            </w:r>
            <w:r w:rsidRPr="008E79C1">
              <w:rPr>
                <w:rFonts w:ascii="Times New Roman" w:eastAsia="Times New Roman" w:hAnsi="Times New Roman" w:cs="Times New Roman"/>
                <w:b/>
                <w:bCs/>
                <w:i/>
                <w:iCs/>
                <w:color w:val="000000"/>
                <w:sz w:val="22"/>
                <w:szCs w:val="22"/>
              </w:rPr>
              <w:t xml:space="preserve"> извор фин. 01 општи приходи и примања  буџ  6.500.000  извор фин. 06  донације међународних орган.     8,600.000 извор фин. 07 трансфери других нивоа власти   8,250.000                              </w:t>
            </w:r>
            <w:r w:rsidRPr="008E79C1">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6,500,000.00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9E56F3" w:rsidRDefault="009E56F3" w:rsidP="008E79C1">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16,850.000</w:t>
            </w:r>
          </w:p>
        </w:tc>
        <w:tc>
          <w:tcPr>
            <w:tcW w:w="1540" w:type="dxa"/>
            <w:tcBorders>
              <w:top w:val="nil"/>
              <w:left w:val="nil"/>
              <w:bottom w:val="single" w:sz="4"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23,350,000.00</w:t>
            </w:r>
          </w:p>
        </w:tc>
      </w:tr>
      <w:tr w:rsidR="008E79C1" w:rsidRPr="008E79C1" w:rsidTr="009E56F3">
        <w:trPr>
          <w:trHeight w:val="1740"/>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nil"/>
              <w:left w:val="single" w:sz="8" w:space="0" w:color="auto"/>
              <w:bottom w:val="single" w:sz="8" w:space="0" w:color="auto"/>
              <w:right w:val="single" w:sz="8" w:space="0" w:color="000000"/>
            </w:tcBorders>
            <w:shd w:val="clear" w:color="000000" w:fill="FAC090"/>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Раздео 5 -  ПРОГРАМ 3:                         </w:t>
            </w:r>
            <w:r w:rsidR="009E56F3">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извор фин. 01 општи приходи и примања  буџ  9.900.000                      извор фин. 06  донације међународних орг.          8.600.000 извор фин. 07 трансфери др. нивоа власти         8.250.000      извор фин. 09 примања од продаје неф. имов.        500.000   </w:t>
            </w:r>
          </w:p>
        </w:tc>
        <w:tc>
          <w:tcPr>
            <w:tcW w:w="1481" w:type="dxa"/>
            <w:tcBorders>
              <w:top w:val="nil"/>
              <w:left w:val="nil"/>
              <w:bottom w:val="single" w:sz="8" w:space="0" w:color="auto"/>
              <w:right w:val="nil"/>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10,400,000.00</w:t>
            </w:r>
          </w:p>
        </w:tc>
        <w:tc>
          <w:tcPr>
            <w:tcW w:w="1440" w:type="dxa"/>
            <w:tcBorders>
              <w:top w:val="nil"/>
              <w:left w:val="single" w:sz="8" w:space="0" w:color="auto"/>
              <w:bottom w:val="single" w:sz="8" w:space="0" w:color="auto"/>
              <w:right w:val="single" w:sz="4" w:space="0" w:color="auto"/>
            </w:tcBorders>
            <w:shd w:val="clear" w:color="000000" w:fill="FAC090"/>
            <w:noWrap/>
            <w:vAlign w:val="center"/>
            <w:hideMark/>
          </w:tcPr>
          <w:p w:rsidR="008E79C1" w:rsidRPr="009E56F3" w:rsidRDefault="009E56F3" w:rsidP="008E79C1">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16,850.000</w:t>
            </w:r>
          </w:p>
        </w:tc>
        <w:tc>
          <w:tcPr>
            <w:tcW w:w="1540"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27,250,000.00</w:t>
            </w:r>
          </w:p>
        </w:tc>
      </w:tr>
      <w:tr w:rsidR="008E79C1" w:rsidRPr="008E79C1" w:rsidTr="009E56F3">
        <w:trPr>
          <w:trHeight w:val="315"/>
        </w:trPr>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5520" w:type="dxa"/>
            <w:tcBorders>
              <w:top w:val="nil"/>
              <w:left w:val="nil"/>
              <w:bottom w:val="nil"/>
              <w:right w:val="nil"/>
            </w:tcBorders>
            <w:shd w:val="clear" w:color="auto" w:fill="auto"/>
            <w:noWrap/>
            <w:vAlign w:val="center"/>
            <w:hideMark/>
          </w:tcPr>
          <w:p w:rsidR="008E79C1" w:rsidRDefault="008E79C1" w:rsidP="008E79C1">
            <w:pPr>
              <w:spacing w:after="0" w:line="240" w:lineRule="auto"/>
              <w:rPr>
                <w:rFonts w:ascii="Times New Roman" w:eastAsia="Times New Roman" w:hAnsi="Times New Roman" w:cs="Times New Roman"/>
                <w:b/>
                <w:bCs/>
                <w:color w:val="000000"/>
                <w:sz w:val="22"/>
                <w:szCs w:val="22"/>
              </w:rPr>
            </w:pPr>
          </w:p>
          <w:p w:rsidR="009E56F3" w:rsidRDefault="009E56F3" w:rsidP="008E79C1">
            <w:pPr>
              <w:spacing w:after="0" w:line="240" w:lineRule="auto"/>
              <w:rPr>
                <w:rFonts w:ascii="Times New Roman" w:eastAsia="Times New Roman" w:hAnsi="Times New Roman" w:cs="Times New Roman"/>
                <w:b/>
                <w:bCs/>
                <w:color w:val="000000"/>
                <w:sz w:val="22"/>
                <w:szCs w:val="22"/>
              </w:rPr>
            </w:pPr>
          </w:p>
          <w:p w:rsidR="009E56F3" w:rsidRPr="009E56F3" w:rsidRDefault="009E56F3" w:rsidP="008E79C1">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c>
          <w:tcPr>
            <w:tcW w:w="1540" w:type="dxa"/>
            <w:tcBorders>
              <w:top w:val="single" w:sz="4"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r>
      <w:tr w:rsidR="008E79C1" w:rsidRPr="008E79C1" w:rsidTr="009E56F3">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1801</w:t>
            </w:r>
          </w:p>
        </w:tc>
        <w:tc>
          <w:tcPr>
            <w:tcW w:w="66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12: ЗДРАВСТВЕНА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9E56F3" w:rsidRPr="008E79C1" w:rsidTr="009E56F3">
        <w:trPr>
          <w:trHeight w:val="446"/>
        </w:trPr>
        <w:tc>
          <w:tcPr>
            <w:tcW w:w="482" w:type="dxa"/>
            <w:tcBorders>
              <w:top w:val="nil"/>
              <w:left w:val="single" w:sz="8" w:space="0" w:color="auto"/>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9E56F3" w:rsidRPr="008E79C1" w:rsidRDefault="009E56F3" w:rsidP="009E56F3">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1801-0001</w:t>
            </w:r>
          </w:p>
        </w:tc>
        <w:tc>
          <w:tcPr>
            <w:tcW w:w="718" w:type="dxa"/>
            <w:tcBorders>
              <w:top w:val="nil"/>
              <w:left w:val="nil"/>
              <w:bottom w:val="nil"/>
              <w:right w:val="single" w:sz="8" w:space="0" w:color="auto"/>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9E56F3" w:rsidRPr="008E79C1" w:rsidRDefault="009E56F3"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Функционисање установа примарне здравствене заштите</w:t>
            </w:r>
          </w:p>
        </w:tc>
        <w:tc>
          <w:tcPr>
            <w:tcW w:w="1481" w:type="dxa"/>
            <w:tcBorders>
              <w:top w:val="nil"/>
              <w:left w:val="single" w:sz="8" w:space="0" w:color="auto"/>
              <w:bottom w:val="nil"/>
              <w:right w:val="single" w:sz="8" w:space="0" w:color="auto"/>
            </w:tcBorders>
            <w:shd w:val="clear" w:color="auto" w:fill="auto"/>
            <w:noWrap/>
            <w:vAlign w:val="center"/>
            <w:hideMark/>
          </w:tcPr>
          <w:p w:rsidR="009E56F3" w:rsidRPr="008E79C1" w:rsidRDefault="009E56F3"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740</w:t>
            </w: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9E56F3">
        <w:trPr>
          <w:trHeight w:val="466"/>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9E56F3"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464</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Дотације организацијама за обавезно соц. Осигурање</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5,500,000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5,500,000</w:t>
            </w:r>
          </w:p>
        </w:tc>
      </w:tr>
      <w:tr w:rsidR="008E79C1" w:rsidRPr="008E79C1" w:rsidTr="009E56F3">
        <w:trPr>
          <w:trHeight w:val="652"/>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1801-0001                            </w:t>
            </w:r>
            <w:r w:rsidRPr="008E79C1">
              <w:rPr>
                <w:rFonts w:ascii="Times New Roman" w:eastAsia="Times New Roman" w:hAnsi="Times New Roman" w:cs="Times New Roman"/>
                <w:b/>
                <w:bCs/>
                <w:i/>
                <w:iCs/>
                <w:color w:val="000000"/>
                <w:sz w:val="22"/>
                <w:szCs w:val="22"/>
              </w:rPr>
              <w:t xml:space="preserve">извор фин. 01 општи прих. и примања  буџета </w:t>
            </w:r>
            <w:r w:rsidRPr="008E79C1">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5,500,000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5,500,000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9E56F3"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9E56F3" w:rsidRPr="008E79C1" w:rsidRDefault="009E56F3" w:rsidP="009E56F3">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1801-0002</w:t>
            </w:r>
          </w:p>
        </w:tc>
        <w:tc>
          <w:tcPr>
            <w:tcW w:w="718" w:type="dxa"/>
            <w:tcBorders>
              <w:top w:val="nil"/>
              <w:left w:val="nil"/>
              <w:bottom w:val="nil"/>
              <w:right w:val="single" w:sz="8" w:space="0" w:color="auto"/>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9E56F3" w:rsidRPr="008E79C1" w:rsidRDefault="009E56F3"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Мрвозорство</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9E56F3" w:rsidRPr="008E79C1" w:rsidRDefault="009E56F3"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740</w:t>
            </w: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8E79C1" w:rsidP="009E56F3">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w:t>
            </w:r>
            <w:r w:rsidR="009E56F3">
              <w:rPr>
                <w:rFonts w:ascii="Times New Roman" w:eastAsia="Times New Roman" w:hAnsi="Times New Roman" w:cs="Times New Roman"/>
                <w:color w:val="000000"/>
                <w:sz w:val="22"/>
                <w:szCs w:val="22"/>
              </w:rPr>
              <w:t>0</w:t>
            </w:r>
          </w:p>
        </w:tc>
        <w:tc>
          <w:tcPr>
            <w:tcW w:w="760"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424</w:t>
            </w:r>
          </w:p>
        </w:tc>
        <w:tc>
          <w:tcPr>
            <w:tcW w:w="5520" w:type="dxa"/>
            <w:tcBorders>
              <w:top w:val="nil"/>
              <w:left w:val="single" w:sz="8" w:space="0" w:color="auto"/>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Специјализоване услуге - Мртвозорство</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w:t>
            </w:r>
          </w:p>
        </w:tc>
      </w:tr>
      <w:tr w:rsidR="008E79C1" w:rsidRPr="008E79C1" w:rsidTr="009E56F3">
        <w:trPr>
          <w:trHeight w:val="7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1801-0002                             </w:t>
            </w:r>
            <w:r w:rsidRPr="008E79C1">
              <w:rPr>
                <w:rFonts w:ascii="Times New Roman" w:eastAsia="Times New Roman" w:hAnsi="Times New Roman" w:cs="Times New Roman"/>
                <w:b/>
                <w:bCs/>
                <w:i/>
                <w:iCs/>
                <w:color w:val="000000"/>
                <w:sz w:val="22"/>
                <w:szCs w:val="22"/>
              </w:rPr>
              <w:t>извор фин.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400,000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400,000</w:t>
            </w:r>
          </w:p>
        </w:tc>
      </w:tr>
      <w:tr w:rsidR="008E79C1" w:rsidRPr="008E79C1" w:rsidTr="009E56F3">
        <w:trPr>
          <w:trHeight w:val="696"/>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FCD5B4"/>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Раздео  5.  ПРОГРАМ 12                        </w:t>
            </w:r>
            <w:r w:rsidR="009E56F3">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5,900,000</w:t>
            </w:r>
          </w:p>
        </w:tc>
        <w:tc>
          <w:tcPr>
            <w:tcW w:w="1440"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5,900,000</w:t>
            </w:r>
          </w:p>
        </w:tc>
      </w:tr>
      <w:tr w:rsidR="008E79C1" w:rsidRPr="008E79C1" w:rsidTr="008E79C1">
        <w:trPr>
          <w:trHeight w:val="315"/>
        </w:trPr>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55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c>
          <w:tcPr>
            <w:tcW w:w="15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r>
      <w:tr w:rsidR="008E79C1" w:rsidRPr="008E79C1" w:rsidTr="009E56F3">
        <w:trPr>
          <w:trHeight w:val="350"/>
        </w:trPr>
        <w:tc>
          <w:tcPr>
            <w:tcW w:w="482"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1301</w:t>
            </w:r>
          </w:p>
        </w:tc>
        <w:tc>
          <w:tcPr>
            <w:tcW w:w="66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single" w:sz="8" w:space="0" w:color="auto"/>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14:  РАЗВОЈ СПОРТА И ОМЛАДИНЕ</w:t>
            </w:r>
          </w:p>
        </w:tc>
        <w:tc>
          <w:tcPr>
            <w:tcW w:w="1481"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9E56F3" w:rsidRPr="008E79C1" w:rsidTr="009E56F3">
        <w:trPr>
          <w:trHeight w:val="682"/>
        </w:trPr>
        <w:tc>
          <w:tcPr>
            <w:tcW w:w="482" w:type="dxa"/>
            <w:tcBorders>
              <w:top w:val="nil"/>
              <w:left w:val="single" w:sz="8" w:space="0" w:color="auto"/>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9E56F3" w:rsidRPr="008E79C1" w:rsidRDefault="009E56F3" w:rsidP="009E56F3">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1301-0001</w:t>
            </w:r>
          </w:p>
        </w:tc>
        <w:tc>
          <w:tcPr>
            <w:tcW w:w="718" w:type="dxa"/>
            <w:tcBorders>
              <w:top w:val="nil"/>
              <w:left w:val="nil"/>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single" w:sz="8" w:space="0" w:color="auto"/>
              <w:bottom w:val="nil"/>
              <w:right w:val="single" w:sz="8" w:space="0" w:color="auto"/>
            </w:tcBorders>
            <w:shd w:val="clear" w:color="auto" w:fill="auto"/>
            <w:vAlign w:val="center"/>
            <w:hideMark/>
          </w:tcPr>
          <w:p w:rsidR="009E56F3" w:rsidRPr="008E79C1" w:rsidRDefault="009E56F3"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481" w:type="dxa"/>
            <w:tcBorders>
              <w:top w:val="nil"/>
              <w:left w:val="nil"/>
              <w:bottom w:val="nil"/>
              <w:right w:val="single" w:sz="8" w:space="0" w:color="auto"/>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810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Услуге рекреације и спорта</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9E56F3">
        <w:trPr>
          <w:trHeight w:val="43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9E56F3" w:rsidRDefault="008E79C1" w:rsidP="009E56F3">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9E56F3">
              <w:rPr>
                <w:rFonts w:ascii="Times New Roman" w:eastAsia="Times New Roman" w:hAnsi="Times New Roman" w:cs="Times New Roman"/>
                <w:color w:val="000000"/>
                <w:sz w:val="22"/>
                <w:szCs w:val="22"/>
              </w:rPr>
              <w:t>01</w:t>
            </w:r>
          </w:p>
        </w:tc>
        <w:tc>
          <w:tcPr>
            <w:tcW w:w="76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481</w:t>
            </w:r>
          </w:p>
        </w:tc>
        <w:tc>
          <w:tcPr>
            <w:tcW w:w="5520" w:type="dxa"/>
            <w:tcBorders>
              <w:top w:val="nil"/>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Донације невладиним организацијама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17,500,000</w:t>
            </w:r>
          </w:p>
        </w:tc>
        <w:tc>
          <w:tcPr>
            <w:tcW w:w="144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17,500,000</w:t>
            </w:r>
          </w:p>
        </w:tc>
      </w:tr>
      <w:tr w:rsidR="008E79C1" w:rsidRPr="008E79C1" w:rsidTr="009E56F3">
        <w:trPr>
          <w:trHeight w:val="378"/>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8E79C1" w:rsidP="009E56F3">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9E56F3">
              <w:rPr>
                <w:rFonts w:ascii="Times New Roman" w:eastAsia="Times New Roman" w:hAnsi="Times New Roman" w:cs="Times New Roman"/>
                <w:color w:val="000000"/>
                <w:sz w:val="22"/>
                <w:szCs w:val="22"/>
              </w:rPr>
              <w:t>02</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511</w:t>
            </w:r>
          </w:p>
        </w:tc>
        <w:tc>
          <w:tcPr>
            <w:tcW w:w="55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29,000,000</w:t>
            </w:r>
          </w:p>
        </w:tc>
        <w:tc>
          <w:tcPr>
            <w:tcW w:w="14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29,000,000</w:t>
            </w:r>
          </w:p>
        </w:tc>
      </w:tr>
      <w:tr w:rsidR="008E79C1" w:rsidRPr="008E79C1" w:rsidTr="009E56F3">
        <w:trPr>
          <w:trHeight w:val="1163"/>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пројекат 1301-П1                      </w:t>
            </w:r>
            <w:r w:rsidR="009E56F3">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извор фин. 01 општи приходи и примања  буџ. 19.500.000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извор фин. 09 -примања од продаје неф. имов.     4.000.000         извор фин. 07 - трансфери других нивоа власти 23.000.000 </w:t>
            </w:r>
            <w:r w:rsidRPr="008E79C1">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46,500,000</w:t>
            </w:r>
          </w:p>
        </w:tc>
        <w:tc>
          <w:tcPr>
            <w:tcW w:w="1440" w:type="dxa"/>
            <w:tcBorders>
              <w:top w:val="nil"/>
              <w:left w:val="nil"/>
              <w:bottom w:val="single" w:sz="8" w:space="0" w:color="auto"/>
              <w:right w:val="nil"/>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46,500,000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074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9E56F3"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9E56F3" w:rsidRPr="008E79C1" w:rsidRDefault="009E56F3" w:rsidP="009E56F3">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1301-0005</w:t>
            </w:r>
          </w:p>
        </w:tc>
        <w:tc>
          <w:tcPr>
            <w:tcW w:w="718" w:type="dxa"/>
            <w:tcBorders>
              <w:top w:val="nil"/>
              <w:left w:val="nil"/>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9E56F3" w:rsidRPr="008E79C1" w:rsidRDefault="009E56F3"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Спровођење омладинске политике</w:t>
            </w:r>
          </w:p>
        </w:tc>
        <w:tc>
          <w:tcPr>
            <w:tcW w:w="1481" w:type="dxa"/>
            <w:tcBorders>
              <w:top w:val="nil"/>
              <w:left w:val="single" w:sz="8" w:space="0" w:color="auto"/>
              <w:bottom w:val="nil"/>
              <w:right w:val="nil"/>
            </w:tcBorders>
            <w:shd w:val="clear" w:color="auto" w:fill="auto"/>
            <w:noWrap/>
            <w:vAlign w:val="center"/>
            <w:hideMark/>
          </w:tcPr>
          <w:p w:rsidR="009E56F3" w:rsidRPr="008E79C1" w:rsidRDefault="009E56F3"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9E56F3">
        <w:trPr>
          <w:trHeight w:val="6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860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single" w:sz="4"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Рекреација,спорт, култура и вере некласификовани на другом месту</w:t>
            </w:r>
          </w:p>
        </w:tc>
        <w:tc>
          <w:tcPr>
            <w:tcW w:w="1481"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9E56F3">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8E79C1" w:rsidRPr="009E56F3" w:rsidRDefault="009E56F3"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423</w:t>
            </w:r>
          </w:p>
        </w:tc>
        <w:tc>
          <w:tcPr>
            <w:tcW w:w="55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Услуге по уговору</w:t>
            </w:r>
          </w:p>
        </w:tc>
        <w:tc>
          <w:tcPr>
            <w:tcW w:w="1481" w:type="dxa"/>
            <w:tcBorders>
              <w:top w:val="single" w:sz="4"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c>
          <w:tcPr>
            <w:tcW w:w="1440" w:type="dxa"/>
            <w:tcBorders>
              <w:top w:val="single" w:sz="4"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bottom"/>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bottom"/>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9E56F3"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106</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426</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w:t>
            </w:r>
          </w:p>
        </w:tc>
        <w:tc>
          <w:tcPr>
            <w:tcW w:w="144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9E56F3"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107</w:t>
            </w:r>
          </w:p>
        </w:tc>
        <w:tc>
          <w:tcPr>
            <w:tcW w:w="760"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481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c>
          <w:tcPr>
            <w:tcW w:w="1440"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r>
      <w:tr w:rsidR="008E79C1" w:rsidRPr="008E79C1" w:rsidTr="008E79C1">
        <w:trPr>
          <w:trHeight w:val="72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1301-0005                       </w:t>
            </w:r>
            <w:r w:rsidRPr="008E79C1">
              <w:rPr>
                <w:rFonts w:ascii="Times New Roman" w:eastAsia="Times New Roman" w:hAnsi="Times New Roman" w:cs="Times New Roman"/>
                <w:b/>
                <w:bCs/>
                <w:i/>
                <w:iCs/>
                <w:color w:val="000000"/>
                <w:sz w:val="22"/>
                <w:szCs w:val="22"/>
              </w:rPr>
              <w:t xml:space="preserve">    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800,000</w:t>
            </w:r>
          </w:p>
        </w:tc>
        <w:tc>
          <w:tcPr>
            <w:tcW w:w="1440" w:type="dxa"/>
            <w:tcBorders>
              <w:top w:val="nil"/>
              <w:left w:val="nil"/>
              <w:bottom w:val="single" w:sz="8" w:space="0" w:color="auto"/>
              <w:right w:val="nil"/>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800,000</w:t>
            </w:r>
          </w:p>
        </w:tc>
      </w:tr>
      <w:tr w:rsidR="008E79C1" w:rsidRPr="008E79C1" w:rsidTr="008E79C1">
        <w:trPr>
          <w:trHeight w:val="1365"/>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Раздео  5.  ПРОГРАМ 14                                </w:t>
            </w:r>
            <w:r w:rsidR="009E56F3">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извор фин. 01 општи приходи и примања  буџ.   20.300.000                         извор фин. 07 трансфери других нивоа власти    23.000.000   извор фин. 09 -примања од продаје неф. имов.      4.000.000  </w:t>
            </w:r>
          </w:p>
        </w:tc>
        <w:tc>
          <w:tcPr>
            <w:tcW w:w="1481"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47,300,000</w:t>
            </w:r>
          </w:p>
        </w:tc>
        <w:tc>
          <w:tcPr>
            <w:tcW w:w="1440"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47,300,000</w:t>
            </w:r>
          </w:p>
        </w:tc>
      </w:tr>
      <w:tr w:rsidR="008E79C1" w:rsidRPr="008E79C1" w:rsidTr="008E79C1">
        <w:trPr>
          <w:trHeight w:val="315"/>
        </w:trPr>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55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c>
          <w:tcPr>
            <w:tcW w:w="15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r>
      <w:tr w:rsidR="008E79C1" w:rsidRPr="008E79C1" w:rsidTr="008E79C1">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1201</w:t>
            </w:r>
          </w:p>
        </w:tc>
        <w:tc>
          <w:tcPr>
            <w:tcW w:w="66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9E56F3" w:rsidRPr="008E79C1" w:rsidTr="002D2E9B">
        <w:trPr>
          <w:trHeight w:val="570"/>
        </w:trPr>
        <w:tc>
          <w:tcPr>
            <w:tcW w:w="482" w:type="dxa"/>
            <w:tcBorders>
              <w:top w:val="nil"/>
              <w:left w:val="single" w:sz="8" w:space="0" w:color="auto"/>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9E56F3" w:rsidRPr="008E79C1" w:rsidRDefault="009E56F3" w:rsidP="009E56F3">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1201-0003</w:t>
            </w:r>
          </w:p>
        </w:tc>
        <w:tc>
          <w:tcPr>
            <w:tcW w:w="718" w:type="dxa"/>
            <w:tcBorders>
              <w:top w:val="nil"/>
              <w:left w:val="nil"/>
              <w:bottom w:val="nil"/>
              <w:right w:val="nil"/>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9E56F3" w:rsidRPr="008E79C1" w:rsidRDefault="009E56F3"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9E56F3" w:rsidRPr="008E79C1" w:rsidRDefault="009E56F3"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481" w:type="dxa"/>
            <w:tcBorders>
              <w:top w:val="nil"/>
              <w:left w:val="single" w:sz="8" w:space="0" w:color="auto"/>
              <w:bottom w:val="nil"/>
              <w:right w:val="nil"/>
            </w:tcBorders>
            <w:shd w:val="clear" w:color="auto" w:fill="auto"/>
            <w:noWrap/>
            <w:vAlign w:val="center"/>
            <w:hideMark/>
          </w:tcPr>
          <w:p w:rsidR="009E56F3" w:rsidRPr="008E79C1" w:rsidRDefault="009E56F3"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9E56F3" w:rsidRPr="008E79C1" w:rsidRDefault="009E56F3"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820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8E79C1" w:rsidP="009E56F3">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9E56F3">
              <w:rPr>
                <w:rFonts w:ascii="Times New Roman" w:eastAsia="Times New Roman" w:hAnsi="Times New Roman" w:cs="Times New Roman"/>
                <w:color w:val="000000"/>
                <w:sz w:val="22"/>
                <w:szCs w:val="22"/>
              </w:rPr>
              <w:t>03</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481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3,000,000</w:t>
            </w:r>
          </w:p>
        </w:tc>
      </w:tr>
      <w:tr w:rsidR="008E79C1" w:rsidRPr="008E79C1" w:rsidTr="008E79C1">
        <w:trPr>
          <w:trHeight w:val="103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1201-0003                            </w:t>
            </w:r>
            <w:r w:rsidRPr="008E79C1">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3,000,000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3,000,000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2D2E9B" w:rsidRPr="008E79C1" w:rsidTr="002D2E9B">
        <w:trPr>
          <w:trHeight w:val="570"/>
        </w:trPr>
        <w:tc>
          <w:tcPr>
            <w:tcW w:w="482" w:type="dxa"/>
            <w:tcBorders>
              <w:top w:val="nil"/>
              <w:left w:val="single" w:sz="8" w:space="0" w:color="auto"/>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D2E9B" w:rsidRPr="008E79C1" w:rsidRDefault="002D2E9B" w:rsidP="002D2E9B">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b/>
                <w:bCs/>
                <w:color w:val="000000"/>
                <w:sz w:val="22"/>
                <w:szCs w:val="22"/>
              </w:rPr>
              <w:t>1201-0004</w:t>
            </w:r>
          </w:p>
        </w:tc>
        <w:tc>
          <w:tcPr>
            <w:tcW w:w="718" w:type="dxa"/>
            <w:tcBorders>
              <w:top w:val="nil"/>
              <w:left w:val="nil"/>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2D2E9B" w:rsidRPr="008E79C1" w:rsidRDefault="002D2E9B"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2D2E9B" w:rsidRPr="008E79C1" w:rsidRDefault="002D2E9B"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single" w:sz="8" w:space="0" w:color="auto"/>
              <w:bottom w:val="nil"/>
              <w:right w:val="single" w:sz="8" w:space="0" w:color="auto"/>
            </w:tcBorders>
            <w:shd w:val="clear" w:color="auto" w:fill="auto"/>
            <w:noWrap/>
            <w:vAlign w:val="center"/>
            <w:hideMark/>
          </w:tcPr>
          <w:p w:rsidR="002D2E9B" w:rsidRPr="008E79C1" w:rsidRDefault="002D2E9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2D2E9B" w:rsidRPr="008E79C1" w:rsidRDefault="002D2E9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830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Усулуге емитовања и штампања</w:t>
            </w:r>
          </w:p>
        </w:tc>
        <w:tc>
          <w:tcPr>
            <w:tcW w:w="1481"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9E56F3" w:rsidRDefault="009E56F3"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423</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single" w:sz="4"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3,000,000</w:t>
            </w:r>
          </w:p>
        </w:tc>
        <w:tc>
          <w:tcPr>
            <w:tcW w:w="1440" w:type="dxa"/>
            <w:tcBorders>
              <w:top w:val="single" w:sz="8" w:space="0" w:color="auto"/>
              <w:left w:val="nil"/>
              <w:bottom w:val="single" w:sz="4" w:space="0" w:color="auto"/>
              <w:right w:val="single" w:sz="4"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3,000,000</w:t>
            </w:r>
          </w:p>
        </w:tc>
      </w:tr>
      <w:tr w:rsidR="008E79C1" w:rsidRPr="008E79C1" w:rsidTr="008E79C1">
        <w:trPr>
          <w:trHeight w:val="99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1201-0004                            </w:t>
            </w:r>
            <w:r w:rsidRPr="008E79C1">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3,000,000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3,000,000</w:t>
            </w:r>
          </w:p>
        </w:tc>
      </w:tr>
      <w:tr w:rsidR="008E79C1" w:rsidRPr="008E79C1" w:rsidTr="008E79C1">
        <w:trPr>
          <w:trHeight w:val="1230"/>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Раздео  5.  ПРОГРАМ 13                  </w:t>
            </w:r>
            <w:r w:rsidR="009E56F3">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6,000,000</w:t>
            </w:r>
          </w:p>
        </w:tc>
        <w:tc>
          <w:tcPr>
            <w:tcW w:w="1440"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6,000,000</w:t>
            </w:r>
          </w:p>
        </w:tc>
      </w:tr>
      <w:tr w:rsidR="008E79C1" w:rsidRPr="008E79C1" w:rsidTr="008E79C1">
        <w:trPr>
          <w:trHeight w:val="315"/>
        </w:trPr>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55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c>
          <w:tcPr>
            <w:tcW w:w="15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r>
      <w:tr w:rsidR="008E79C1" w:rsidRPr="008E79C1" w:rsidTr="008E79C1">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2001</w:t>
            </w:r>
          </w:p>
        </w:tc>
        <w:tc>
          <w:tcPr>
            <w:tcW w:w="660" w:type="dxa"/>
            <w:tcBorders>
              <w:top w:val="single" w:sz="8" w:space="0" w:color="auto"/>
              <w:left w:val="nil"/>
              <w:bottom w:val="nil"/>
              <w:right w:val="nil"/>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2D2E9B" w:rsidRPr="008E79C1" w:rsidTr="002D2E9B">
        <w:trPr>
          <w:trHeight w:val="405"/>
        </w:trPr>
        <w:tc>
          <w:tcPr>
            <w:tcW w:w="482" w:type="dxa"/>
            <w:tcBorders>
              <w:top w:val="nil"/>
              <w:left w:val="single" w:sz="8" w:space="0" w:color="auto"/>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D2E9B" w:rsidRPr="008E79C1" w:rsidRDefault="002D2E9B" w:rsidP="002D2E9B">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2001-0001</w:t>
            </w:r>
          </w:p>
        </w:tc>
        <w:tc>
          <w:tcPr>
            <w:tcW w:w="718" w:type="dxa"/>
            <w:tcBorders>
              <w:top w:val="nil"/>
              <w:left w:val="nil"/>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2D2E9B" w:rsidRPr="008E79C1" w:rsidRDefault="002D2E9B"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Функционсање и остваривање пред. образ. и васп.</w:t>
            </w:r>
          </w:p>
        </w:tc>
        <w:tc>
          <w:tcPr>
            <w:tcW w:w="1481" w:type="dxa"/>
            <w:tcBorders>
              <w:top w:val="nil"/>
              <w:left w:val="nil"/>
              <w:bottom w:val="nil"/>
              <w:right w:val="single" w:sz="8" w:space="0" w:color="auto"/>
            </w:tcBorders>
            <w:shd w:val="clear" w:color="auto" w:fill="auto"/>
            <w:noWrap/>
            <w:vAlign w:val="center"/>
            <w:hideMark/>
          </w:tcPr>
          <w:p w:rsidR="002D2E9B" w:rsidRPr="008E79C1" w:rsidRDefault="002D2E9B"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2D2E9B" w:rsidRPr="008E79C1" w:rsidRDefault="002D2E9B"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2D2E9B" w:rsidRPr="008E79C1" w:rsidRDefault="002D2E9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911</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Предшколско образовање</w:t>
            </w:r>
          </w:p>
        </w:tc>
        <w:tc>
          <w:tcPr>
            <w:tcW w:w="1481"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2D2E9B"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108</w:t>
            </w:r>
          </w:p>
        </w:tc>
        <w:tc>
          <w:tcPr>
            <w:tcW w:w="760" w:type="dxa"/>
            <w:tcBorders>
              <w:top w:val="single" w:sz="8" w:space="0" w:color="auto"/>
              <w:left w:val="single" w:sz="8" w:space="0" w:color="auto"/>
              <w:bottom w:val="single" w:sz="4" w:space="0" w:color="auto"/>
              <w:right w:val="nil"/>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511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11,500,000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11,500,000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2D2E9B"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109</w:t>
            </w:r>
          </w:p>
        </w:tc>
        <w:tc>
          <w:tcPr>
            <w:tcW w:w="760" w:type="dxa"/>
            <w:tcBorders>
              <w:top w:val="nil"/>
              <w:left w:val="single" w:sz="8" w:space="0" w:color="auto"/>
              <w:bottom w:val="single" w:sz="8" w:space="0" w:color="auto"/>
              <w:right w:val="nil"/>
            </w:tcBorders>
            <w:shd w:val="clear" w:color="auto" w:fill="auto"/>
            <w:vAlign w:val="center"/>
            <w:hideMark/>
          </w:tcPr>
          <w:p w:rsidR="008E79C1" w:rsidRPr="008E79C1" w:rsidRDefault="008E79C1" w:rsidP="008E79C1">
            <w:pPr>
              <w:spacing w:after="0" w:line="240" w:lineRule="auto"/>
              <w:jc w:val="center"/>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481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900,000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900,000</w:t>
            </w:r>
          </w:p>
        </w:tc>
      </w:tr>
      <w:tr w:rsidR="008E79C1" w:rsidRPr="008E79C1" w:rsidTr="008E79C1">
        <w:trPr>
          <w:trHeight w:val="48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nil"/>
            </w:tcBorders>
            <w:shd w:val="clear" w:color="000000" w:fill="DDD9C3"/>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2001-0001     </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12,400,000</w:t>
            </w:r>
          </w:p>
        </w:tc>
        <w:tc>
          <w:tcPr>
            <w:tcW w:w="1440" w:type="dxa"/>
            <w:tcBorders>
              <w:top w:val="nil"/>
              <w:left w:val="nil"/>
              <w:bottom w:val="single" w:sz="8" w:space="0" w:color="auto"/>
              <w:right w:val="nil"/>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12,400,000</w:t>
            </w:r>
          </w:p>
        </w:tc>
      </w:tr>
      <w:tr w:rsidR="008E79C1" w:rsidRPr="008E79C1" w:rsidTr="008E79C1">
        <w:trPr>
          <w:trHeight w:val="1755"/>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Раздео  5 -  ПРОГРАМ 8:                                   </w:t>
            </w:r>
            <w:r w:rsidR="002D2E9B">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извор фин. 01 -општи приходи и прим. буџета     </w:t>
            </w:r>
            <w:r w:rsidR="002D2E9B">
              <w:rPr>
                <w:rFonts w:ascii="Times New Roman" w:eastAsia="Times New Roman" w:hAnsi="Times New Roman" w:cs="Times New Roman"/>
                <w:b/>
                <w:bCs/>
                <w:i/>
                <w:iCs/>
                <w:color w:val="000000"/>
                <w:sz w:val="22"/>
                <w:szCs w:val="22"/>
              </w:rPr>
              <w:t xml:space="preserve">  </w:t>
            </w:r>
            <w:r w:rsidRPr="008E79C1">
              <w:rPr>
                <w:rFonts w:ascii="Times New Roman" w:eastAsia="Times New Roman" w:hAnsi="Times New Roman" w:cs="Times New Roman"/>
                <w:b/>
                <w:bCs/>
                <w:i/>
                <w:iCs/>
                <w:color w:val="000000"/>
                <w:sz w:val="22"/>
                <w:szCs w:val="22"/>
              </w:rPr>
              <w:t xml:space="preserve"> 400.000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       извор фин 07 трансфери других нивоа власти      9,900.000        извор фин. 09 - примања од продаје нефин. имов. 1.000.000    извор фин. 13- пренети приходи претх. године   </w:t>
            </w:r>
            <w:r w:rsidR="002D2E9B">
              <w:rPr>
                <w:rFonts w:ascii="Times New Roman" w:eastAsia="Times New Roman" w:hAnsi="Times New Roman" w:cs="Times New Roman"/>
                <w:b/>
                <w:bCs/>
                <w:i/>
                <w:iCs/>
                <w:color w:val="000000"/>
                <w:sz w:val="22"/>
                <w:szCs w:val="22"/>
              </w:rPr>
              <w:t xml:space="preserve"> </w:t>
            </w:r>
            <w:r w:rsidRPr="008E79C1">
              <w:rPr>
                <w:rFonts w:ascii="Times New Roman" w:eastAsia="Times New Roman" w:hAnsi="Times New Roman" w:cs="Times New Roman"/>
                <w:b/>
                <w:bCs/>
                <w:i/>
                <w:iCs/>
                <w:color w:val="000000"/>
                <w:sz w:val="22"/>
                <w:szCs w:val="22"/>
              </w:rPr>
              <w:t>1.100.000</w:t>
            </w:r>
          </w:p>
        </w:tc>
        <w:tc>
          <w:tcPr>
            <w:tcW w:w="1481" w:type="dxa"/>
            <w:tcBorders>
              <w:top w:val="nil"/>
              <w:left w:val="nil"/>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12,400,000</w:t>
            </w:r>
          </w:p>
        </w:tc>
        <w:tc>
          <w:tcPr>
            <w:tcW w:w="1440" w:type="dxa"/>
            <w:tcBorders>
              <w:top w:val="nil"/>
              <w:left w:val="nil"/>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AC09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12,400,000</w:t>
            </w:r>
          </w:p>
        </w:tc>
      </w:tr>
      <w:tr w:rsidR="008E79C1" w:rsidRPr="008E79C1" w:rsidTr="002D2E9B">
        <w:trPr>
          <w:trHeight w:val="472"/>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55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c>
          <w:tcPr>
            <w:tcW w:w="15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r>
      <w:tr w:rsidR="008E79C1" w:rsidRPr="008E79C1" w:rsidTr="008E79C1">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2002</w:t>
            </w:r>
          </w:p>
        </w:tc>
        <w:tc>
          <w:tcPr>
            <w:tcW w:w="66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9:  ОСНОВНО ОБРАЗОВАЊЕ И ВАСПИТАЊЕ</w:t>
            </w:r>
          </w:p>
        </w:tc>
        <w:tc>
          <w:tcPr>
            <w:tcW w:w="1481"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2D2E9B"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D2E9B" w:rsidRPr="008E79C1" w:rsidRDefault="002D2E9B" w:rsidP="002D2E9B">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2002-0001</w:t>
            </w:r>
          </w:p>
        </w:tc>
        <w:tc>
          <w:tcPr>
            <w:tcW w:w="718" w:type="dxa"/>
            <w:tcBorders>
              <w:top w:val="nil"/>
              <w:left w:val="nil"/>
              <w:bottom w:val="nil"/>
              <w:right w:val="single" w:sz="8" w:space="0" w:color="auto"/>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2D2E9B" w:rsidRPr="008E79C1" w:rsidRDefault="002D2E9B"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Функционисање основних школа</w:t>
            </w:r>
          </w:p>
        </w:tc>
        <w:tc>
          <w:tcPr>
            <w:tcW w:w="1481" w:type="dxa"/>
            <w:tcBorders>
              <w:top w:val="nil"/>
              <w:left w:val="nil"/>
              <w:bottom w:val="nil"/>
              <w:right w:val="nil"/>
            </w:tcBorders>
            <w:shd w:val="clear" w:color="auto" w:fill="auto"/>
            <w:noWrap/>
            <w:vAlign w:val="center"/>
            <w:hideMark/>
          </w:tcPr>
          <w:p w:rsidR="002D2E9B" w:rsidRPr="008E79C1" w:rsidRDefault="002D2E9B"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2D2E9B" w:rsidRPr="008E79C1" w:rsidRDefault="002D2E9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2D2E9B" w:rsidRPr="008E79C1" w:rsidRDefault="002D2E9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912</w:t>
            </w: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76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Основно образовање</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58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2D2E9B"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463</w:t>
            </w:r>
          </w:p>
        </w:tc>
        <w:tc>
          <w:tcPr>
            <w:tcW w:w="5520" w:type="dxa"/>
            <w:tcBorders>
              <w:top w:val="nil"/>
              <w:left w:val="nil"/>
              <w:bottom w:val="single" w:sz="4"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Трансфери другим нивоима власти</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52,000,000</w:t>
            </w:r>
          </w:p>
        </w:tc>
        <w:tc>
          <w:tcPr>
            <w:tcW w:w="1440"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52,000,000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11</w:t>
            </w:r>
          </w:p>
        </w:tc>
        <w:tc>
          <w:tcPr>
            <w:tcW w:w="760"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511</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8,000,000</w:t>
            </w: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32,000,000</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40,000,000</w:t>
            </w:r>
          </w:p>
        </w:tc>
      </w:tr>
      <w:tr w:rsidR="008E79C1" w:rsidRPr="008E79C1" w:rsidTr="008E79C1">
        <w:trPr>
          <w:trHeight w:val="118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2002-0001                                                      </w:t>
            </w:r>
            <w:r w:rsidRPr="008E79C1">
              <w:rPr>
                <w:rFonts w:ascii="Times New Roman" w:eastAsia="Times New Roman" w:hAnsi="Times New Roman" w:cs="Times New Roman"/>
                <w:b/>
                <w:bCs/>
                <w:i/>
                <w:iCs/>
                <w:color w:val="000000"/>
                <w:sz w:val="22"/>
                <w:szCs w:val="22"/>
              </w:rPr>
              <w:t xml:space="preserve">извор фин. 01  општи приходи и прим.  буџета 53.600.000 извор фин. 07 трансфери других нивоа власти  38.400.000               </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60,000,000</w:t>
            </w:r>
          </w:p>
        </w:tc>
        <w:tc>
          <w:tcPr>
            <w:tcW w:w="1440"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32,000,000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92,000,000</w:t>
            </w:r>
          </w:p>
        </w:tc>
      </w:tr>
      <w:tr w:rsidR="008E79C1" w:rsidRPr="008E79C1" w:rsidTr="008E79C1">
        <w:trPr>
          <w:trHeight w:val="1455"/>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FCD5B4"/>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Раздео 5. ПРОГРАМ   9                        </w:t>
            </w:r>
            <w:r w:rsidR="002D2E9B">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извор фин. 01  општи приходи и прим.  буџета 53.600.000 извор фин. 07 трансфери других нивоа власти  38.400.000     </w:t>
            </w:r>
          </w:p>
        </w:tc>
        <w:tc>
          <w:tcPr>
            <w:tcW w:w="1481"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60,000,000</w:t>
            </w:r>
          </w:p>
        </w:tc>
        <w:tc>
          <w:tcPr>
            <w:tcW w:w="1440"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32,000,000</w:t>
            </w:r>
          </w:p>
        </w:tc>
        <w:tc>
          <w:tcPr>
            <w:tcW w:w="1540" w:type="dxa"/>
            <w:tcBorders>
              <w:top w:val="nil"/>
              <w:left w:val="nil"/>
              <w:bottom w:val="single" w:sz="8" w:space="0" w:color="auto"/>
              <w:right w:val="nil"/>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92,000,000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r>
      <w:tr w:rsidR="008E79C1" w:rsidRPr="008E79C1" w:rsidTr="002D2E9B">
        <w:trPr>
          <w:trHeight w:val="181"/>
        </w:trPr>
        <w:tc>
          <w:tcPr>
            <w:tcW w:w="482"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2003</w:t>
            </w:r>
          </w:p>
        </w:tc>
        <w:tc>
          <w:tcPr>
            <w:tcW w:w="66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10:  СРЕДЊЕ ОБРАЗОВАЊЕ</w:t>
            </w:r>
          </w:p>
        </w:tc>
        <w:tc>
          <w:tcPr>
            <w:tcW w:w="1481"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2D2E9B"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D2E9B" w:rsidRPr="008E79C1" w:rsidRDefault="002D2E9B" w:rsidP="002D2E9B">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2003-0001</w:t>
            </w:r>
          </w:p>
        </w:tc>
        <w:tc>
          <w:tcPr>
            <w:tcW w:w="718" w:type="dxa"/>
            <w:tcBorders>
              <w:top w:val="nil"/>
              <w:left w:val="nil"/>
              <w:bottom w:val="nil"/>
              <w:right w:val="single" w:sz="8" w:space="0" w:color="auto"/>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2D2E9B" w:rsidRPr="008E79C1" w:rsidRDefault="002D2E9B"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Функционисање средњих школа</w:t>
            </w:r>
          </w:p>
        </w:tc>
        <w:tc>
          <w:tcPr>
            <w:tcW w:w="1481" w:type="dxa"/>
            <w:tcBorders>
              <w:top w:val="nil"/>
              <w:left w:val="single" w:sz="8" w:space="0" w:color="auto"/>
              <w:bottom w:val="nil"/>
              <w:right w:val="nil"/>
            </w:tcBorders>
            <w:shd w:val="clear" w:color="auto" w:fill="auto"/>
            <w:noWrap/>
            <w:vAlign w:val="center"/>
            <w:hideMark/>
          </w:tcPr>
          <w:p w:rsidR="002D2E9B" w:rsidRPr="008E79C1" w:rsidRDefault="002D2E9B"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2D2E9B" w:rsidRPr="008E79C1" w:rsidRDefault="002D2E9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2D2E9B" w:rsidRPr="008E79C1" w:rsidRDefault="002D2E9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2D2E9B">
        <w:trPr>
          <w:trHeight w:val="208"/>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920</w:t>
            </w: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Средње образовање</w:t>
            </w:r>
          </w:p>
        </w:tc>
        <w:tc>
          <w:tcPr>
            <w:tcW w:w="1481"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2D2E9B">
        <w:trPr>
          <w:trHeight w:val="221"/>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12</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463</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Трансфери осталим нивоима власти</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21,000,000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21,000,000</w:t>
            </w:r>
          </w:p>
        </w:tc>
      </w:tr>
      <w:tr w:rsidR="008E79C1" w:rsidRPr="008E79C1" w:rsidTr="002D2E9B">
        <w:trPr>
          <w:trHeight w:val="226"/>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13</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600,000</w:t>
            </w:r>
          </w:p>
        </w:tc>
      </w:tr>
      <w:tr w:rsidR="008E79C1" w:rsidRPr="008E79C1" w:rsidTr="008E79C1">
        <w:trPr>
          <w:trHeight w:val="88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програмску активност 2003-0001                             </w:t>
            </w:r>
            <w:r w:rsidRPr="008E79C1">
              <w:rPr>
                <w:rFonts w:ascii="Times New Roman" w:eastAsia="Times New Roman" w:hAnsi="Times New Roman" w:cs="Times New Roman"/>
                <w:b/>
                <w:bCs/>
                <w:i/>
                <w:iCs/>
                <w:color w:val="000000"/>
                <w:sz w:val="22"/>
                <w:szCs w:val="22"/>
              </w:rPr>
              <w:t>извор фин. 01 општи приходи и прим. буџета  21.000.000    извор фин. 09 примања од продаје неф. им.           600.000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21,600,000</w:t>
            </w:r>
          </w:p>
        </w:tc>
        <w:tc>
          <w:tcPr>
            <w:tcW w:w="1440" w:type="dxa"/>
            <w:tcBorders>
              <w:top w:val="single" w:sz="8" w:space="0" w:color="auto"/>
              <w:left w:val="nil"/>
              <w:bottom w:val="single" w:sz="8" w:space="0" w:color="auto"/>
              <w:right w:val="nil"/>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21,600,000</w:t>
            </w:r>
          </w:p>
        </w:tc>
      </w:tr>
      <w:tr w:rsidR="008E79C1" w:rsidRPr="008E79C1" w:rsidTr="002D2E9B">
        <w:trPr>
          <w:trHeight w:val="754"/>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nil"/>
              <w:bottom w:val="single" w:sz="8" w:space="0" w:color="auto"/>
              <w:right w:val="single" w:sz="8" w:space="0" w:color="000000"/>
            </w:tcBorders>
            <w:shd w:val="clear" w:color="000000" w:fill="FCD5B4"/>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Раздео  5. - ПРОГРАМ 10                                           </w:t>
            </w:r>
            <w:r w:rsidRPr="008E79C1">
              <w:rPr>
                <w:rFonts w:ascii="Times New Roman" w:eastAsia="Times New Roman" w:hAnsi="Times New Roman" w:cs="Times New Roman"/>
                <w:b/>
                <w:bCs/>
                <w:i/>
                <w:iCs/>
                <w:color w:val="000000"/>
                <w:sz w:val="22"/>
                <w:szCs w:val="22"/>
              </w:rPr>
              <w:t>извор фин. 01 општи приходи и прим. буџета  21.000.000    извор фин. 09 примања од продаје неф. им.           600.000</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21,600,000</w:t>
            </w:r>
          </w:p>
        </w:tc>
        <w:tc>
          <w:tcPr>
            <w:tcW w:w="1440" w:type="dxa"/>
            <w:tcBorders>
              <w:top w:val="nil"/>
              <w:left w:val="nil"/>
              <w:bottom w:val="single" w:sz="8" w:space="0" w:color="auto"/>
              <w:right w:val="single" w:sz="8" w:space="0" w:color="auto"/>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nil"/>
            </w:tcBorders>
            <w:shd w:val="clear" w:color="000000" w:fill="FCD5B4"/>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21,600,000</w:t>
            </w:r>
          </w:p>
        </w:tc>
      </w:tr>
      <w:tr w:rsidR="008E79C1" w:rsidRPr="008E79C1" w:rsidTr="002D2E9B">
        <w:trPr>
          <w:trHeight w:val="1578"/>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nil"/>
              <w:left w:val="single" w:sz="8" w:space="0" w:color="auto"/>
              <w:bottom w:val="single" w:sz="8" w:space="0" w:color="auto"/>
              <w:right w:val="single" w:sz="8" w:space="0" w:color="000000"/>
            </w:tcBorders>
            <w:shd w:val="clear" w:color="000000" w:fill="FFFF00"/>
            <w:vAlign w:val="center"/>
            <w:hideMark/>
          </w:tcPr>
          <w:p w:rsidR="008E79C1" w:rsidRPr="008E79C1" w:rsidRDefault="008E79C1" w:rsidP="002D2E9B">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РАЗДЕО 5.      ОПШТИНСКА УПРАВА   </w:t>
            </w:r>
            <w:r w:rsidR="002D2E9B">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извор фин. 01 општи приходи и примања  буџ.</w:t>
            </w:r>
            <w:r w:rsidR="002D2E9B">
              <w:rPr>
                <w:rFonts w:ascii="Times New Roman" w:eastAsia="Times New Roman" w:hAnsi="Times New Roman" w:cs="Times New Roman"/>
                <w:b/>
                <w:bCs/>
                <w:i/>
                <w:iCs/>
                <w:color w:val="000000"/>
                <w:sz w:val="22"/>
                <w:szCs w:val="22"/>
              </w:rPr>
              <w:t xml:space="preserve">  </w:t>
            </w:r>
            <w:r w:rsidRPr="008E79C1">
              <w:rPr>
                <w:rFonts w:ascii="Times New Roman" w:eastAsia="Times New Roman" w:hAnsi="Times New Roman" w:cs="Times New Roman"/>
                <w:b/>
                <w:bCs/>
                <w:i/>
                <w:iCs/>
                <w:color w:val="000000"/>
                <w:sz w:val="22"/>
                <w:szCs w:val="22"/>
              </w:rPr>
              <w:t xml:space="preserve"> 477.970.000 извор фин. 06 донације међународних орг.          </w:t>
            </w:r>
            <w:r w:rsidR="002D2E9B">
              <w:rPr>
                <w:rFonts w:ascii="Times New Roman" w:eastAsia="Times New Roman" w:hAnsi="Times New Roman" w:cs="Times New Roman"/>
                <w:b/>
                <w:bCs/>
                <w:i/>
                <w:iCs/>
                <w:color w:val="000000"/>
                <w:sz w:val="22"/>
                <w:szCs w:val="22"/>
              </w:rPr>
              <w:t xml:space="preserve">  </w:t>
            </w:r>
            <w:r w:rsidRPr="008E79C1">
              <w:rPr>
                <w:rFonts w:ascii="Times New Roman" w:eastAsia="Times New Roman" w:hAnsi="Times New Roman" w:cs="Times New Roman"/>
                <w:b/>
                <w:bCs/>
                <w:i/>
                <w:iCs/>
                <w:color w:val="000000"/>
                <w:sz w:val="22"/>
                <w:szCs w:val="22"/>
              </w:rPr>
              <w:t xml:space="preserve">  </w:t>
            </w:r>
            <w:r w:rsidR="002D2E9B">
              <w:rPr>
                <w:rFonts w:ascii="Times New Roman" w:eastAsia="Times New Roman" w:hAnsi="Times New Roman" w:cs="Times New Roman"/>
                <w:b/>
                <w:bCs/>
                <w:i/>
                <w:iCs/>
                <w:color w:val="000000"/>
                <w:sz w:val="22"/>
                <w:szCs w:val="22"/>
              </w:rPr>
              <w:t xml:space="preserve"> </w:t>
            </w:r>
            <w:r w:rsidRPr="008E79C1">
              <w:rPr>
                <w:rFonts w:ascii="Times New Roman" w:eastAsia="Times New Roman" w:hAnsi="Times New Roman" w:cs="Times New Roman"/>
                <w:b/>
                <w:bCs/>
                <w:i/>
                <w:iCs/>
                <w:color w:val="000000"/>
                <w:sz w:val="22"/>
                <w:szCs w:val="22"/>
              </w:rPr>
              <w:t xml:space="preserve"> 9.380.000                     извор фин. 07 трансфери друг. нивоа власти      234.450.000   извор фин. 09 примања од продаје неф. им.           49.400.000                         извор фин. 13 нерасп. вишак прихода ран.год.       </w:t>
            </w:r>
            <w:r w:rsidR="002D2E9B">
              <w:rPr>
                <w:rFonts w:ascii="Times New Roman" w:eastAsia="Times New Roman" w:hAnsi="Times New Roman" w:cs="Times New Roman"/>
                <w:b/>
                <w:bCs/>
                <w:i/>
                <w:iCs/>
                <w:color w:val="000000"/>
                <w:sz w:val="22"/>
                <w:szCs w:val="22"/>
              </w:rPr>
              <w:t xml:space="preserve"> </w:t>
            </w:r>
            <w:r w:rsidRPr="008E79C1">
              <w:rPr>
                <w:rFonts w:ascii="Times New Roman" w:eastAsia="Times New Roman" w:hAnsi="Times New Roman" w:cs="Times New Roman"/>
                <w:b/>
                <w:bCs/>
                <w:i/>
                <w:iCs/>
                <w:color w:val="000000"/>
                <w:sz w:val="22"/>
                <w:szCs w:val="22"/>
              </w:rPr>
              <w:t>5.200.000</w:t>
            </w:r>
          </w:p>
        </w:tc>
        <w:tc>
          <w:tcPr>
            <w:tcW w:w="1481" w:type="dxa"/>
            <w:tcBorders>
              <w:top w:val="nil"/>
              <w:left w:val="nil"/>
              <w:bottom w:val="single" w:sz="8" w:space="0" w:color="auto"/>
              <w:right w:val="single" w:sz="8" w:space="0" w:color="auto"/>
            </w:tcBorders>
            <w:shd w:val="clear" w:color="000000" w:fill="FFFF0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4"/>
                <w:szCs w:val="24"/>
              </w:rPr>
            </w:pPr>
            <w:r w:rsidRPr="008E79C1">
              <w:rPr>
                <w:rFonts w:ascii="Times New Roman" w:eastAsia="Times New Roman" w:hAnsi="Times New Roman" w:cs="Times New Roman"/>
                <w:b/>
                <w:bCs/>
                <w:color w:val="000000"/>
                <w:sz w:val="24"/>
                <w:szCs w:val="24"/>
              </w:rPr>
              <w:t>624,050,000</w:t>
            </w:r>
          </w:p>
        </w:tc>
        <w:tc>
          <w:tcPr>
            <w:tcW w:w="1440" w:type="dxa"/>
            <w:tcBorders>
              <w:top w:val="nil"/>
              <w:left w:val="nil"/>
              <w:bottom w:val="single" w:sz="8" w:space="0" w:color="auto"/>
              <w:right w:val="single" w:sz="8" w:space="0" w:color="auto"/>
            </w:tcBorders>
            <w:shd w:val="clear" w:color="000000" w:fill="FFFF0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152,350,000</w:t>
            </w:r>
          </w:p>
        </w:tc>
        <w:tc>
          <w:tcPr>
            <w:tcW w:w="1540" w:type="dxa"/>
            <w:tcBorders>
              <w:top w:val="nil"/>
              <w:left w:val="nil"/>
              <w:bottom w:val="single" w:sz="8" w:space="0" w:color="auto"/>
              <w:right w:val="single" w:sz="8" w:space="0" w:color="auto"/>
            </w:tcBorders>
            <w:shd w:val="clear" w:color="000000" w:fill="FFFF0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4"/>
                <w:szCs w:val="24"/>
              </w:rPr>
            </w:pPr>
            <w:r w:rsidRPr="008E79C1">
              <w:rPr>
                <w:rFonts w:ascii="Times New Roman" w:eastAsia="Times New Roman" w:hAnsi="Times New Roman" w:cs="Times New Roman"/>
                <w:b/>
                <w:bCs/>
                <w:color w:val="000000"/>
                <w:sz w:val="24"/>
                <w:szCs w:val="24"/>
              </w:rPr>
              <w:t>776,400,000</w:t>
            </w:r>
          </w:p>
        </w:tc>
      </w:tr>
      <w:tr w:rsidR="008E79C1" w:rsidRPr="008E79C1" w:rsidTr="002D2E9B">
        <w:trPr>
          <w:trHeight w:val="221"/>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4"/>
                <w:szCs w:val="24"/>
              </w:rPr>
            </w:pPr>
            <w:r w:rsidRPr="008E79C1">
              <w:rPr>
                <w:rFonts w:ascii="Times New Roman" w:eastAsia="Times New Roman" w:hAnsi="Times New Roman" w:cs="Times New Roman"/>
                <w:b/>
                <w:bCs/>
                <w:color w:val="000000"/>
                <w:sz w:val="24"/>
                <w:szCs w:val="24"/>
              </w:rPr>
              <w:t> </w:t>
            </w:r>
          </w:p>
        </w:tc>
        <w:tc>
          <w:tcPr>
            <w:tcW w:w="144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4"/>
                <w:szCs w:val="24"/>
              </w:rPr>
            </w:pPr>
            <w:r w:rsidRPr="008E79C1">
              <w:rPr>
                <w:rFonts w:ascii="Times New Roman" w:eastAsia="Times New Roman" w:hAnsi="Times New Roman" w:cs="Times New Roman"/>
                <w:b/>
                <w:bCs/>
                <w:color w:val="000000"/>
                <w:sz w:val="24"/>
                <w:szCs w:val="24"/>
              </w:rPr>
              <w:t> </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4"/>
                <w:szCs w:val="24"/>
              </w:rPr>
            </w:pPr>
            <w:r w:rsidRPr="008E79C1">
              <w:rPr>
                <w:rFonts w:ascii="Times New Roman" w:eastAsia="Times New Roman" w:hAnsi="Times New Roman" w:cs="Times New Roman"/>
                <w:b/>
                <w:bCs/>
                <w:color w:val="000000"/>
                <w:sz w:val="24"/>
                <w:szCs w:val="24"/>
              </w:rPr>
              <w:t> </w:t>
            </w:r>
          </w:p>
        </w:tc>
      </w:tr>
      <w:tr w:rsidR="008E79C1" w:rsidRPr="008E79C1" w:rsidTr="008E79C1">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w:t>
            </w:r>
          </w:p>
        </w:tc>
        <w:tc>
          <w:tcPr>
            <w:tcW w:w="1120" w:type="dxa"/>
            <w:tcBorders>
              <w:top w:val="nil"/>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nil"/>
            </w:tcBorders>
            <w:shd w:val="clear" w:color="000000" w:fill="BFBFBF"/>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ДЕЧИЈИ ВРТИЋ  "ПЧЕЛИЦА"</w:t>
            </w:r>
          </w:p>
        </w:tc>
        <w:tc>
          <w:tcPr>
            <w:tcW w:w="1481" w:type="dxa"/>
            <w:tcBorders>
              <w:top w:val="nil"/>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2D2E9B">
        <w:trPr>
          <w:trHeight w:val="442"/>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2001</w:t>
            </w:r>
          </w:p>
        </w:tc>
        <w:tc>
          <w:tcPr>
            <w:tcW w:w="66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2D2E9B" w:rsidRPr="008E79C1" w:rsidTr="002D2E9B">
        <w:trPr>
          <w:trHeight w:val="457"/>
        </w:trPr>
        <w:tc>
          <w:tcPr>
            <w:tcW w:w="482" w:type="dxa"/>
            <w:tcBorders>
              <w:top w:val="nil"/>
              <w:left w:val="single" w:sz="8" w:space="0" w:color="auto"/>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D2E9B" w:rsidRPr="008E79C1" w:rsidRDefault="002D2E9B" w:rsidP="002D2E9B">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2001-0001</w:t>
            </w:r>
          </w:p>
        </w:tc>
        <w:tc>
          <w:tcPr>
            <w:tcW w:w="718" w:type="dxa"/>
            <w:tcBorders>
              <w:top w:val="nil"/>
              <w:left w:val="nil"/>
              <w:bottom w:val="nil"/>
              <w:right w:val="single" w:sz="8" w:space="0" w:color="auto"/>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2D2E9B" w:rsidRPr="008E79C1" w:rsidRDefault="002D2E9B"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481" w:type="dxa"/>
            <w:tcBorders>
              <w:top w:val="nil"/>
              <w:left w:val="single" w:sz="8" w:space="0" w:color="auto"/>
              <w:bottom w:val="nil"/>
              <w:right w:val="nil"/>
            </w:tcBorders>
            <w:shd w:val="clear" w:color="auto" w:fill="auto"/>
            <w:noWrap/>
            <w:vAlign w:val="center"/>
            <w:hideMark/>
          </w:tcPr>
          <w:p w:rsidR="002D2E9B" w:rsidRPr="008E79C1" w:rsidRDefault="002D2E9B"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2D2E9B" w:rsidRPr="008E79C1" w:rsidRDefault="002D2E9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2D2E9B" w:rsidRPr="008E79C1" w:rsidRDefault="002D2E9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2D2E9B">
        <w:trPr>
          <w:trHeight w:val="264"/>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911</w:t>
            </w:r>
          </w:p>
        </w:tc>
        <w:tc>
          <w:tcPr>
            <w:tcW w:w="718"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Предшколско васпитање</w:t>
            </w:r>
          </w:p>
        </w:tc>
        <w:tc>
          <w:tcPr>
            <w:tcW w:w="1481"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14</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411</w:t>
            </w:r>
          </w:p>
        </w:tc>
        <w:tc>
          <w:tcPr>
            <w:tcW w:w="5520" w:type="dxa"/>
            <w:tcBorders>
              <w:top w:val="single" w:sz="8" w:space="0" w:color="auto"/>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38,450,000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38,450,000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15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412</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6,500,000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16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413</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250,000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17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414</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250,000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18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415</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1,500,000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19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416</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20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421</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21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422</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650,000</w:t>
            </w:r>
          </w:p>
        </w:tc>
      </w:tr>
      <w:tr w:rsidR="008E79C1"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22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423</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4,600,000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4,600,000</w:t>
            </w:r>
          </w:p>
        </w:tc>
      </w:tr>
      <w:tr w:rsidR="008E79C1"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23</w:t>
            </w:r>
          </w:p>
        </w:tc>
        <w:tc>
          <w:tcPr>
            <w:tcW w:w="7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424</w:t>
            </w:r>
          </w:p>
        </w:tc>
        <w:tc>
          <w:tcPr>
            <w:tcW w:w="5520" w:type="dxa"/>
            <w:tcBorders>
              <w:top w:val="single" w:sz="4" w:space="0" w:color="auto"/>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450,000</w:t>
            </w:r>
          </w:p>
        </w:tc>
        <w:tc>
          <w:tcPr>
            <w:tcW w:w="14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450,000</w:t>
            </w:r>
          </w:p>
        </w:tc>
      </w:tr>
      <w:tr w:rsidR="008E79C1"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24</w:t>
            </w:r>
          </w:p>
        </w:tc>
        <w:tc>
          <w:tcPr>
            <w:tcW w:w="7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425</w:t>
            </w:r>
          </w:p>
        </w:tc>
        <w:tc>
          <w:tcPr>
            <w:tcW w:w="5520" w:type="dxa"/>
            <w:tcBorders>
              <w:top w:val="single" w:sz="4" w:space="0" w:color="auto"/>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Текуће поправке и одржавање</w:t>
            </w:r>
          </w:p>
        </w:tc>
        <w:tc>
          <w:tcPr>
            <w:tcW w:w="1481" w:type="dxa"/>
            <w:tcBorders>
              <w:top w:val="single" w:sz="4"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c>
          <w:tcPr>
            <w:tcW w:w="14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r>
      <w:tr w:rsidR="008E79C1"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25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426</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4,400,000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4,400,000</w:t>
            </w:r>
          </w:p>
        </w:tc>
      </w:tr>
      <w:tr w:rsidR="008E79C1" w:rsidRPr="008E79C1" w:rsidTr="002D2E9B">
        <w:trPr>
          <w:trHeight w:val="300"/>
        </w:trPr>
        <w:tc>
          <w:tcPr>
            <w:tcW w:w="482" w:type="dxa"/>
            <w:tcBorders>
              <w:top w:val="nil"/>
              <w:left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26</w:t>
            </w:r>
          </w:p>
        </w:tc>
        <w:tc>
          <w:tcPr>
            <w:tcW w:w="7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482</w:t>
            </w:r>
          </w:p>
        </w:tc>
        <w:tc>
          <w:tcPr>
            <w:tcW w:w="5520" w:type="dxa"/>
            <w:tcBorders>
              <w:top w:val="single" w:sz="4" w:space="0" w:color="auto"/>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Порези, обавезне таксе, казне и пенали</w:t>
            </w:r>
          </w:p>
        </w:tc>
        <w:tc>
          <w:tcPr>
            <w:tcW w:w="1481" w:type="dxa"/>
            <w:tcBorders>
              <w:top w:val="single" w:sz="4"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w:t>
            </w:r>
          </w:p>
        </w:tc>
        <w:tc>
          <w:tcPr>
            <w:tcW w:w="144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w:t>
            </w:r>
          </w:p>
        </w:tc>
      </w:tr>
      <w:tr w:rsidR="008E79C1" w:rsidRPr="008E79C1" w:rsidTr="002D2E9B">
        <w:trPr>
          <w:trHeight w:val="300"/>
        </w:trPr>
        <w:tc>
          <w:tcPr>
            <w:tcW w:w="482" w:type="dxa"/>
            <w:tcBorders>
              <w:top w:val="nil"/>
              <w:left w:val="single" w:sz="4"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27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512</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w:t>
            </w:r>
          </w:p>
        </w:tc>
      </w:tr>
      <w:tr w:rsidR="008E79C1" w:rsidRPr="008E79C1" w:rsidTr="002D2E9B">
        <w:trPr>
          <w:trHeight w:val="298"/>
        </w:trPr>
        <w:tc>
          <w:tcPr>
            <w:tcW w:w="482" w:type="dxa"/>
            <w:tcBorders>
              <w:top w:val="nil"/>
              <w:left w:val="single" w:sz="4"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4" w:space="0" w:color="auto"/>
              <w:left w:val="single" w:sz="4" w:space="0" w:color="auto"/>
              <w:bottom w:val="single" w:sz="4" w:space="0" w:color="auto"/>
              <w:right w:val="single" w:sz="8" w:space="0" w:color="000000"/>
            </w:tcBorders>
            <w:shd w:val="clear" w:color="000000" w:fill="DDD9C3"/>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Свега за програмску активност 2001-0001</w:t>
            </w:r>
          </w:p>
        </w:tc>
        <w:tc>
          <w:tcPr>
            <w:tcW w:w="1481" w:type="dxa"/>
            <w:tcBorders>
              <w:top w:val="single" w:sz="4" w:space="0" w:color="auto"/>
              <w:left w:val="nil"/>
              <w:bottom w:val="single" w:sz="4"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62,700,000</w:t>
            </w:r>
          </w:p>
        </w:tc>
        <w:tc>
          <w:tcPr>
            <w:tcW w:w="1440" w:type="dxa"/>
            <w:tcBorders>
              <w:top w:val="single" w:sz="4" w:space="0" w:color="auto"/>
              <w:left w:val="nil"/>
              <w:bottom w:val="single" w:sz="4" w:space="0" w:color="auto"/>
              <w:right w:val="nil"/>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4" w:space="0" w:color="auto"/>
              <w:left w:val="single" w:sz="8" w:space="0" w:color="auto"/>
              <w:bottom w:val="single" w:sz="4" w:space="0" w:color="auto"/>
              <w:right w:val="single" w:sz="4"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62,700,000</w:t>
            </w:r>
          </w:p>
        </w:tc>
      </w:tr>
      <w:tr w:rsidR="008E79C1" w:rsidRPr="008E79C1" w:rsidTr="002D2E9B">
        <w:trPr>
          <w:trHeight w:val="315"/>
        </w:trPr>
        <w:tc>
          <w:tcPr>
            <w:tcW w:w="482" w:type="dxa"/>
            <w:tcBorders>
              <w:top w:val="nil"/>
              <w:left w:val="single" w:sz="4"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4" w:space="0" w:color="auto"/>
              <w:left w:val="single" w:sz="8" w:space="0" w:color="auto"/>
              <w:bottom w:val="single" w:sz="8" w:space="0" w:color="auto"/>
              <w:right w:val="single" w:sz="8" w:space="0" w:color="000000"/>
            </w:tcBorders>
            <w:shd w:val="clear" w:color="000000" w:fill="D7E4BC"/>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Свега  Глава 1   Раздела 5  - програм 8:</w:t>
            </w:r>
          </w:p>
        </w:tc>
        <w:tc>
          <w:tcPr>
            <w:tcW w:w="1481" w:type="dxa"/>
            <w:tcBorders>
              <w:top w:val="single" w:sz="4" w:space="0" w:color="auto"/>
              <w:left w:val="nil"/>
              <w:bottom w:val="single" w:sz="8" w:space="0" w:color="auto"/>
              <w:right w:val="single" w:sz="8" w:space="0" w:color="auto"/>
            </w:tcBorders>
            <w:shd w:val="clear" w:color="000000" w:fill="D7E4BC"/>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62,700,000</w:t>
            </w:r>
          </w:p>
        </w:tc>
        <w:tc>
          <w:tcPr>
            <w:tcW w:w="1440" w:type="dxa"/>
            <w:tcBorders>
              <w:top w:val="single" w:sz="4" w:space="0" w:color="auto"/>
              <w:left w:val="nil"/>
              <w:bottom w:val="single" w:sz="8" w:space="0" w:color="auto"/>
              <w:right w:val="single" w:sz="8" w:space="0" w:color="auto"/>
            </w:tcBorders>
            <w:shd w:val="clear" w:color="000000" w:fill="D7E4BC"/>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single" w:sz="4" w:space="0" w:color="auto"/>
              <w:left w:val="nil"/>
              <w:bottom w:val="single" w:sz="8" w:space="0" w:color="auto"/>
              <w:right w:val="single" w:sz="8" w:space="0" w:color="auto"/>
            </w:tcBorders>
            <w:shd w:val="clear" w:color="000000" w:fill="D7E4BC"/>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62,700,000</w:t>
            </w:r>
          </w:p>
        </w:tc>
      </w:tr>
      <w:tr w:rsidR="008E79C1" w:rsidRPr="008E79C1" w:rsidTr="002D2E9B">
        <w:trPr>
          <w:trHeight w:val="857"/>
        </w:trPr>
        <w:tc>
          <w:tcPr>
            <w:tcW w:w="482" w:type="dxa"/>
            <w:tcBorders>
              <w:top w:val="nil"/>
              <w:left w:val="single" w:sz="4"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ГЛАВА 1. РАЗДЕЛА 5.                                                </w:t>
            </w:r>
            <w:r w:rsidRPr="008E79C1">
              <w:rPr>
                <w:rFonts w:ascii="Times New Roman" w:eastAsia="Times New Roman" w:hAnsi="Times New Roman" w:cs="Times New Roman"/>
                <w:b/>
                <w:bCs/>
                <w:i/>
                <w:iCs/>
                <w:color w:val="000000"/>
                <w:sz w:val="22"/>
                <w:szCs w:val="22"/>
              </w:rPr>
              <w:t xml:space="preserve">извор фин. 01 општи приходи и примања  буџ 57.700.000              извор фин. 07-трансфери др. нивоа власти ......5.000.000                         </w:t>
            </w:r>
          </w:p>
        </w:tc>
        <w:tc>
          <w:tcPr>
            <w:tcW w:w="1481" w:type="dxa"/>
            <w:tcBorders>
              <w:top w:val="nil"/>
              <w:left w:val="nil"/>
              <w:bottom w:val="single" w:sz="8" w:space="0" w:color="auto"/>
              <w:right w:val="nil"/>
            </w:tcBorders>
            <w:shd w:val="clear" w:color="000000" w:fill="FFFF0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62,700,000</w:t>
            </w:r>
          </w:p>
        </w:tc>
        <w:tc>
          <w:tcPr>
            <w:tcW w:w="1440" w:type="dxa"/>
            <w:tcBorders>
              <w:top w:val="nil"/>
              <w:left w:val="single" w:sz="8" w:space="0" w:color="auto"/>
              <w:bottom w:val="single" w:sz="8" w:space="0" w:color="auto"/>
              <w:right w:val="single" w:sz="8" w:space="0" w:color="auto"/>
            </w:tcBorders>
            <w:shd w:val="clear" w:color="000000" w:fill="FFFF0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FFF0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62,700,000</w:t>
            </w:r>
          </w:p>
        </w:tc>
      </w:tr>
      <w:tr w:rsidR="008E79C1" w:rsidRPr="008E79C1" w:rsidTr="002D2E9B">
        <w:trPr>
          <w:trHeight w:val="182"/>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w:t>
            </w:r>
          </w:p>
        </w:tc>
        <w:tc>
          <w:tcPr>
            <w:tcW w:w="1120" w:type="dxa"/>
            <w:tcBorders>
              <w:top w:val="nil"/>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nil"/>
            </w:tcBorders>
            <w:shd w:val="clear" w:color="000000" w:fill="BFBFBF"/>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УСТАНОВА СПОРТСКИ ЦЕНТАР "КУЊАК"</w:t>
            </w:r>
          </w:p>
        </w:tc>
        <w:tc>
          <w:tcPr>
            <w:tcW w:w="1481" w:type="dxa"/>
            <w:tcBorders>
              <w:top w:val="nil"/>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single" w:sz="8" w:space="0" w:color="auto"/>
              <w:right w:val="single" w:sz="8" w:space="0" w:color="auto"/>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2D2E9B">
        <w:trPr>
          <w:trHeight w:val="202"/>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1301</w:t>
            </w:r>
          </w:p>
        </w:tc>
        <w:tc>
          <w:tcPr>
            <w:tcW w:w="66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14:  РАЗВОЈ СПОРТА И ОМЛАДИНЕ</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2D2E9B" w:rsidRPr="008E79C1" w:rsidTr="002D2E9B">
        <w:trPr>
          <w:trHeight w:val="141"/>
        </w:trPr>
        <w:tc>
          <w:tcPr>
            <w:tcW w:w="482" w:type="dxa"/>
            <w:tcBorders>
              <w:top w:val="nil"/>
              <w:left w:val="single" w:sz="8" w:space="0" w:color="auto"/>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D2E9B" w:rsidRPr="008E79C1" w:rsidRDefault="002D2E9B" w:rsidP="002D2E9B">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1301-0004</w:t>
            </w:r>
          </w:p>
        </w:tc>
        <w:tc>
          <w:tcPr>
            <w:tcW w:w="718" w:type="dxa"/>
            <w:tcBorders>
              <w:top w:val="nil"/>
              <w:left w:val="nil"/>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2D2E9B" w:rsidRPr="008E79C1" w:rsidRDefault="002D2E9B"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Функционисање локалних спортских установа</w:t>
            </w:r>
          </w:p>
        </w:tc>
        <w:tc>
          <w:tcPr>
            <w:tcW w:w="1481" w:type="dxa"/>
            <w:tcBorders>
              <w:top w:val="nil"/>
              <w:left w:val="single" w:sz="8" w:space="0" w:color="auto"/>
              <w:bottom w:val="nil"/>
              <w:right w:val="single" w:sz="8" w:space="0" w:color="auto"/>
            </w:tcBorders>
            <w:shd w:val="clear" w:color="auto" w:fill="auto"/>
            <w:noWrap/>
            <w:vAlign w:val="center"/>
            <w:hideMark/>
          </w:tcPr>
          <w:p w:rsidR="002D2E9B" w:rsidRPr="008E79C1" w:rsidRDefault="002D2E9B"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2D2E9B" w:rsidRPr="008E79C1" w:rsidRDefault="002D2E9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2D2E9B" w:rsidRPr="008E79C1" w:rsidRDefault="002D2E9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810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Услуге рекреације и спорта</w:t>
            </w:r>
          </w:p>
        </w:tc>
        <w:tc>
          <w:tcPr>
            <w:tcW w:w="1481"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28</w:t>
            </w:r>
          </w:p>
        </w:tc>
        <w:tc>
          <w:tcPr>
            <w:tcW w:w="7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411</w:t>
            </w:r>
          </w:p>
        </w:tc>
        <w:tc>
          <w:tcPr>
            <w:tcW w:w="5520" w:type="dxa"/>
            <w:tcBorders>
              <w:top w:val="single" w:sz="8" w:space="0" w:color="auto"/>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6,500,000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6,500,000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29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412</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1,150,000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1,150,000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30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413</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130,000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31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414</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32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415</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150,000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33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416</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250,000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34</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421</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3,100,000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35</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422</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36</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423</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2,170,000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4,170,000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37</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424</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38</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425</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1,300,000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250,000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1,550,000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39</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426</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700,000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900,000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40</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482</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41</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483</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42</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511</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8E79C1" w:rsidP="002D2E9B">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2D2E9B">
              <w:rPr>
                <w:rFonts w:ascii="Times New Roman" w:eastAsia="Times New Roman" w:hAnsi="Times New Roman" w:cs="Times New Roman"/>
                <w:color w:val="000000"/>
                <w:sz w:val="22"/>
                <w:szCs w:val="22"/>
              </w:rPr>
              <w:t>43</w:t>
            </w:r>
          </w:p>
        </w:tc>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512</w:t>
            </w:r>
          </w:p>
        </w:tc>
        <w:tc>
          <w:tcPr>
            <w:tcW w:w="5520" w:type="dxa"/>
            <w:tcBorders>
              <w:top w:val="nil"/>
              <w:left w:val="nil"/>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200,000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523</w:t>
            </w:r>
          </w:p>
        </w:tc>
        <w:tc>
          <w:tcPr>
            <w:tcW w:w="5520" w:type="dxa"/>
            <w:tcBorders>
              <w:top w:val="nil"/>
              <w:left w:val="nil"/>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Залихе робе за даљу продају</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620,000</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620,000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nil"/>
            </w:tcBorders>
            <w:shd w:val="clear" w:color="000000" w:fill="DDD9C3"/>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Свега за програмску активност 1301-0004</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19,900,000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3,500,000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23,400,000</w:t>
            </w:r>
          </w:p>
        </w:tc>
      </w:tr>
      <w:tr w:rsidR="008E79C1" w:rsidRPr="008E79C1" w:rsidTr="002D2E9B">
        <w:trPr>
          <w:trHeight w:val="29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Свега  Глава 2   Раздела 5 -  програм 14:</w:t>
            </w:r>
          </w:p>
        </w:tc>
        <w:tc>
          <w:tcPr>
            <w:tcW w:w="1481" w:type="dxa"/>
            <w:tcBorders>
              <w:top w:val="nil"/>
              <w:left w:val="nil"/>
              <w:bottom w:val="single" w:sz="8" w:space="0" w:color="auto"/>
              <w:right w:val="single" w:sz="8" w:space="0" w:color="auto"/>
            </w:tcBorders>
            <w:shd w:val="clear" w:color="000000" w:fill="D7E4BC"/>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19,900,000</w:t>
            </w:r>
          </w:p>
        </w:tc>
        <w:tc>
          <w:tcPr>
            <w:tcW w:w="1440" w:type="dxa"/>
            <w:tcBorders>
              <w:top w:val="nil"/>
              <w:left w:val="nil"/>
              <w:bottom w:val="single" w:sz="8" w:space="0" w:color="auto"/>
              <w:right w:val="single" w:sz="8" w:space="0" w:color="auto"/>
            </w:tcBorders>
            <w:shd w:val="clear" w:color="000000" w:fill="D7E4BC"/>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3,500,000</w:t>
            </w:r>
          </w:p>
        </w:tc>
        <w:tc>
          <w:tcPr>
            <w:tcW w:w="1540" w:type="dxa"/>
            <w:tcBorders>
              <w:top w:val="nil"/>
              <w:left w:val="nil"/>
              <w:bottom w:val="single" w:sz="8" w:space="0" w:color="auto"/>
              <w:right w:val="single" w:sz="8" w:space="0" w:color="auto"/>
            </w:tcBorders>
            <w:shd w:val="clear" w:color="000000" w:fill="D7E4BC"/>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23,400,000</w:t>
            </w:r>
          </w:p>
        </w:tc>
      </w:tr>
      <w:tr w:rsidR="008E79C1" w:rsidRPr="008E79C1" w:rsidTr="002D2E9B">
        <w:trPr>
          <w:trHeight w:val="748"/>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ГЛАВА 2. РАЗДЕЛА 5.                                                </w:t>
            </w:r>
            <w:r w:rsidRPr="008E79C1">
              <w:rPr>
                <w:rFonts w:ascii="Times New Roman" w:eastAsia="Times New Roman" w:hAnsi="Times New Roman" w:cs="Times New Roman"/>
                <w:b/>
                <w:bCs/>
                <w:i/>
                <w:iCs/>
                <w:color w:val="000000"/>
                <w:sz w:val="22"/>
                <w:szCs w:val="22"/>
              </w:rPr>
              <w:t xml:space="preserve">извор фин. 01 општи приходи и примања  буџ 19.900.000        извор финансирања 04 - сопствени приход кор.  3.500.000 </w:t>
            </w:r>
          </w:p>
        </w:tc>
        <w:tc>
          <w:tcPr>
            <w:tcW w:w="1481" w:type="dxa"/>
            <w:tcBorders>
              <w:top w:val="nil"/>
              <w:left w:val="nil"/>
              <w:bottom w:val="single" w:sz="8" w:space="0" w:color="auto"/>
              <w:right w:val="nil"/>
            </w:tcBorders>
            <w:shd w:val="clear" w:color="000000" w:fill="FFFF0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19,900,000</w:t>
            </w:r>
          </w:p>
        </w:tc>
        <w:tc>
          <w:tcPr>
            <w:tcW w:w="1440" w:type="dxa"/>
            <w:tcBorders>
              <w:top w:val="nil"/>
              <w:left w:val="single" w:sz="8" w:space="0" w:color="auto"/>
              <w:bottom w:val="single" w:sz="8" w:space="0" w:color="auto"/>
              <w:right w:val="single" w:sz="8" w:space="0" w:color="auto"/>
            </w:tcBorders>
            <w:shd w:val="clear" w:color="000000" w:fill="FFFF0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3,500,000</w:t>
            </w:r>
          </w:p>
        </w:tc>
        <w:tc>
          <w:tcPr>
            <w:tcW w:w="1540" w:type="dxa"/>
            <w:tcBorders>
              <w:top w:val="nil"/>
              <w:left w:val="nil"/>
              <w:bottom w:val="single" w:sz="8" w:space="0" w:color="auto"/>
              <w:right w:val="single" w:sz="8" w:space="0" w:color="auto"/>
            </w:tcBorders>
            <w:shd w:val="clear" w:color="000000" w:fill="FFFF0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23,400,000</w:t>
            </w:r>
          </w:p>
        </w:tc>
      </w:tr>
      <w:tr w:rsidR="008E79C1" w:rsidRPr="008E79C1" w:rsidTr="008E79C1">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w:t>
            </w:r>
          </w:p>
        </w:tc>
        <w:tc>
          <w:tcPr>
            <w:tcW w:w="1120" w:type="dxa"/>
            <w:tcBorders>
              <w:top w:val="single" w:sz="8" w:space="0" w:color="auto"/>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single" w:sz="8" w:space="0" w:color="auto"/>
              <w:right w:val="nil"/>
            </w:tcBorders>
            <w:shd w:val="clear" w:color="000000" w:fill="BFBFBF"/>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ЦЕНТАР ЗА КУЛТУРНЕ ДЕЛАТНОСТИ, ТУРИЗАМ И БИБЛИОТЕКАРСТВО</w:t>
            </w:r>
          </w:p>
        </w:tc>
        <w:tc>
          <w:tcPr>
            <w:tcW w:w="1481"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single" w:sz="8" w:space="0" w:color="auto"/>
              <w:right w:val="single" w:sz="8" w:space="0" w:color="auto"/>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F27CD">
        <w:trPr>
          <w:trHeight w:val="43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1502</w:t>
            </w: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4:  РАЗВОЈ ТУРИЗМА</w:t>
            </w:r>
          </w:p>
        </w:tc>
        <w:tc>
          <w:tcPr>
            <w:tcW w:w="1481"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2D2E9B" w:rsidRPr="008E79C1" w:rsidTr="002D2E9B">
        <w:trPr>
          <w:trHeight w:val="300"/>
        </w:trPr>
        <w:tc>
          <w:tcPr>
            <w:tcW w:w="482" w:type="dxa"/>
            <w:tcBorders>
              <w:top w:val="nil"/>
              <w:left w:val="single" w:sz="8" w:space="0" w:color="auto"/>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2D2E9B" w:rsidRPr="008E79C1" w:rsidRDefault="002D2E9B" w:rsidP="002D2E9B">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1502-0002</w:t>
            </w:r>
          </w:p>
        </w:tc>
        <w:tc>
          <w:tcPr>
            <w:tcW w:w="718" w:type="dxa"/>
            <w:tcBorders>
              <w:top w:val="nil"/>
              <w:left w:val="nil"/>
              <w:bottom w:val="nil"/>
              <w:right w:val="nil"/>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2D2E9B" w:rsidRPr="008E79C1" w:rsidRDefault="002D2E9B"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2D2E9B" w:rsidRPr="008E79C1" w:rsidRDefault="002D2E9B"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Промоција туристичке понуде</w:t>
            </w:r>
          </w:p>
        </w:tc>
        <w:tc>
          <w:tcPr>
            <w:tcW w:w="1481" w:type="dxa"/>
            <w:tcBorders>
              <w:top w:val="nil"/>
              <w:left w:val="nil"/>
              <w:bottom w:val="nil"/>
              <w:right w:val="nil"/>
            </w:tcBorders>
            <w:shd w:val="clear" w:color="auto" w:fill="auto"/>
            <w:noWrap/>
            <w:vAlign w:val="center"/>
            <w:hideMark/>
          </w:tcPr>
          <w:p w:rsidR="002D2E9B" w:rsidRPr="008E79C1" w:rsidRDefault="002D2E9B"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single" w:sz="8" w:space="0" w:color="auto"/>
              <w:bottom w:val="nil"/>
              <w:right w:val="single" w:sz="8" w:space="0" w:color="auto"/>
            </w:tcBorders>
            <w:shd w:val="clear" w:color="auto" w:fill="auto"/>
            <w:noWrap/>
            <w:vAlign w:val="center"/>
            <w:hideMark/>
          </w:tcPr>
          <w:p w:rsidR="002D2E9B" w:rsidRPr="008E79C1" w:rsidRDefault="002D2E9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2D2E9B" w:rsidRPr="008E79C1" w:rsidRDefault="002D2E9B"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F27CD">
        <w:trPr>
          <w:trHeight w:val="277"/>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470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Туризам</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9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2D2E9B"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144</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220,000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220,000</w:t>
            </w:r>
          </w:p>
        </w:tc>
      </w:tr>
      <w:tr w:rsidR="008E79C1" w:rsidRPr="008E79C1" w:rsidTr="008E79C1">
        <w:trPr>
          <w:trHeight w:val="36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2D2E9B"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145</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422</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560,000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560,000</w:t>
            </w:r>
          </w:p>
        </w:tc>
      </w:tr>
      <w:tr w:rsidR="008E79C1" w:rsidRPr="008E79C1" w:rsidTr="008E79C1">
        <w:trPr>
          <w:trHeight w:val="36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2D2E9B"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146</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5,760,000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5,760,000</w:t>
            </w:r>
          </w:p>
        </w:tc>
      </w:tr>
      <w:tr w:rsidR="008E79C1" w:rsidRPr="008E79C1" w:rsidTr="008F27CD">
        <w:trPr>
          <w:trHeight w:val="360"/>
        </w:trPr>
        <w:tc>
          <w:tcPr>
            <w:tcW w:w="482" w:type="dxa"/>
            <w:tcBorders>
              <w:top w:val="nil"/>
              <w:left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2D2E9B"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147</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3,500,000</w:t>
            </w:r>
          </w:p>
        </w:tc>
      </w:tr>
      <w:tr w:rsidR="008E79C1" w:rsidRPr="008E79C1" w:rsidTr="008F27CD">
        <w:trPr>
          <w:trHeight w:val="375"/>
        </w:trPr>
        <w:tc>
          <w:tcPr>
            <w:tcW w:w="482" w:type="dxa"/>
            <w:tcBorders>
              <w:top w:val="nil"/>
              <w:left w:val="single" w:sz="4"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2D2E9B"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148</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426</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2,700,000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2,700,000</w:t>
            </w:r>
          </w:p>
        </w:tc>
      </w:tr>
      <w:tr w:rsidR="008E79C1" w:rsidRPr="008E79C1" w:rsidTr="008F27CD">
        <w:trPr>
          <w:trHeight w:val="345"/>
        </w:trPr>
        <w:tc>
          <w:tcPr>
            <w:tcW w:w="482" w:type="dxa"/>
            <w:tcBorders>
              <w:top w:val="nil"/>
              <w:left w:val="single" w:sz="4"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2D2E9B" w:rsidRDefault="002D2E9B"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149</w:t>
            </w:r>
          </w:p>
        </w:tc>
        <w:tc>
          <w:tcPr>
            <w:tcW w:w="760"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512</w:t>
            </w:r>
          </w:p>
        </w:tc>
        <w:tc>
          <w:tcPr>
            <w:tcW w:w="5520" w:type="dxa"/>
            <w:tcBorders>
              <w:top w:val="nil"/>
              <w:left w:val="single" w:sz="8" w:space="0" w:color="auto"/>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Машине и опрема</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1,480,000</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1,480,000</w:t>
            </w:r>
          </w:p>
        </w:tc>
      </w:tr>
      <w:tr w:rsidR="008E79C1" w:rsidRPr="008E79C1" w:rsidTr="008F27CD">
        <w:trPr>
          <w:trHeight w:val="973"/>
        </w:trPr>
        <w:tc>
          <w:tcPr>
            <w:tcW w:w="482" w:type="dxa"/>
            <w:tcBorders>
              <w:top w:val="nil"/>
              <w:left w:val="single" w:sz="4"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Глава 3   Раздела 5 -  програм 4:                      </w:t>
            </w:r>
            <w:r w:rsidR="008F27CD">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color w:val="000000"/>
                <w:sz w:val="22"/>
                <w:szCs w:val="22"/>
              </w:rPr>
              <w:t xml:space="preserve">        </w:t>
            </w:r>
            <w:r w:rsidRPr="008E79C1">
              <w:rPr>
                <w:rFonts w:ascii="Times New Roman" w:eastAsia="Times New Roman" w:hAnsi="Times New Roman" w:cs="Times New Roman"/>
                <w:b/>
                <w:bCs/>
                <w:i/>
                <w:iCs/>
                <w:color w:val="000000"/>
                <w:sz w:val="22"/>
                <w:szCs w:val="22"/>
              </w:rPr>
              <w:t xml:space="preserve">извор фин. 01- општи приходи и примања буџ.  7,230.000  извор фин. 06-донације међун. организација       6.990.000 </w:t>
            </w:r>
          </w:p>
        </w:tc>
        <w:tc>
          <w:tcPr>
            <w:tcW w:w="1481" w:type="dxa"/>
            <w:tcBorders>
              <w:top w:val="single" w:sz="8" w:space="0" w:color="auto"/>
              <w:left w:val="nil"/>
              <w:bottom w:val="single" w:sz="8" w:space="0" w:color="auto"/>
              <w:right w:val="single" w:sz="8" w:space="0" w:color="auto"/>
            </w:tcBorders>
            <w:shd w:val="clear" w:color="000000" w:fill="D7E4BC"/>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14,220,000</w:t>
            </w:r>
          </w:p>
        </w:tc>
        <w:tc>
          <w:tcPr>
            <w:tcW w:w="1440" w:type="dxa"/>
            <w:tcBorders>
              <w:top w:val="single" w:sz="8" w:space="0" w:color="auto"/>
              <w:left w:val="nil"/>
              <w:bottom w:val="single" w:sz="8" w:space="0" w:color="auto"/>
              <w:right w:val="single" w:sz="8" w:space="0" w:color="auto"/>
            </w:tcBorders>
            <w:shd w:val="clear" w:color="000000" w:fill="D7E4BC"/>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single" w:sz="8" w:space="0" w:color="auto"/>
              <w:left w:val="nil"/>
              <w:bottom w:val="single" w:sz="8" w:space="0" w:color="auto"/>
              <w:right w:val="single" w:sz="8" w:space="0" w:color="auto"/>
            </w:tcBorders>
            <w:shd w:val="clear" w:color="000000" w:fill="D7E4BC"/>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14,220,000</w:t>
            </w:r>
          </w:p>
        </w:tc>
      </w:tr>
      <w:tr w:rsidR="008E79C1" w:rsidRPr="008E79C1" w:rsidTr="008F27CD">
        <w:trPr>
          <w:trHeight w:val="315"/>
        </w:trPr>
        <w:tc>
          <w:tcPr>
            <w:tcW w:w="482" w:type="dxa"/>
            <w:tcBorders>
              <w:top w:val="nil"/>
              <w:left w:val="single" w:sz="4"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F27CD">
        <w:trPr>
          <w:trHeight w:val="496"/>
        </w:trPr>
        <w:tc>
          <w:tcPr>
            <w:tcW w:w="482" w:type="dxa"/>
            <w:tcBorders>
              <w:top w:val="nil"/>
              <w:left w:val="single" w:sz="4"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1201</w:t>
            </w: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F27CD" w:rsidRPr="008E79C1" w:rsidTr="000900B9">
        <w:trPr>
          <w:trHeight w:val="300"/>
        </w:trPr>
        <w:tc>
          <w:tcPr>
            <w:tcW w:w="482" w:type="dxa"/>
            <w:tcBorders>
              <w:top w:val="nil"/>
              <w:left w:val="single" w:sz="4" w:space="0" w:color="auto"/>
              <w:bottom w:val="nil"/>
              <w:right w:val="nil"/>
            </w:tcBorders>
            <w:shd w:val="clear" w:color="auto" w:fill="auto"/>
            <w:noWrap/>
            <w:vAlign w:val="center"/>
            <w:hideMark/>
          </w:tcPr>
          <w:p w:rsidR="008F27CD" w:rsidRPr="008E79C1" w:rsidRDefault="008F27CD"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F27CD" w:rsidRPr="008E79C1" w:rsidRDefault="008F27CD"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8F27CD" w:rsidRPr="008E79C1" w:rsidRDefault="008F27CD" w:rsidP="008F27CD">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1201-0001</w:t>
            </w:r>
          </w:p>
        </w:tc>
        <w:tc>
          <w:tcPr>
            <w:tcW w:w="718" w:type="dxa"/>
            <w:tcBorders>
              <w:top w:val="nil"/>
              <w:left w:val="nil"/>
              <w:bottom w:val="nil"/>
              <w:right w:val="nil"/>
            </w:tcBorders>
            <w:shd w:val="clear" w:color="auto" w:fill="auto"/>
            <w:noWrap/>
            <w:vAlign w:val="center"/>
            <w:hideMark/>
          </w:tcPr>
          <w:p w:rsidR="008F27CD" w:rsidRPr="008E79C1" w:rsidRDefault="008F27CD"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F27CD" w:rsidRPr="008E79C1" w:rsidRDefault="008F27CD"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F27CD" w:rsidRPr="008E79C1" w:rsidRDefault="008F27CD"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Функционисање локалних установа културе</w:t>
            </w:r>
          </w:p>
        </w:tc>
        <w:tc>
          <w:tcPr>
            <w:tcW w:w="1481" w:type="dxa"/>
            <w:tcBorders>
              <w:top w:val="nil"/>
              <w:left w:val="single" w:sz="8" w:space="0" w:color="auto"/>
              <w:bottom w:val="nil"/>
              <w:right w:val="nil"/>
            </w:tcBorders>
            <w:shd w:val="clear" w:color="auto" w:fill="auto"/>
            <w:noWrap/>
            <w:vAlign w:val="center"/>
            <w:hideMark/>
          </w:tcPr>
          <w:p w:rsidR="008F27CD" w:rsidRPr="008E79C1" w:rsidRDefault="008F27CD"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8F27CD" w:rsidRPr="008E79C1" w:rsidRDefault="008F27CD"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F27CD" w:rsidRPr="008E79C1" w:rsidRDefault="008F27CD"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F27CD">
        <w:trPr>
          <w:trHeight w:val="315"/>
        </w:trPr>
        <w:tc>
          <w:tcPr>
            <w:tcW w:w="482" w:type="dxa"/>
            <w:tcBorders>
              <w:top w:val="nil"/>
              <w:left w:val="single" w:sz="4"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820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F27CD">
        <w:trPr>
          <w:trHeight w:val="300"/>
        </w:trPr>
        <w:tc>
          <w:tcPr>
            <w:tcW w:w="482" w:type="dxa"/>
            <w:tcBorders>
              <w:top w:val="nil"/>
              <w:left w:val="single" w:sz="4"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50</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411</w:t>
            </w:r>
          </w:p>
        </w:tc>
        <w:tc>
          <w:tcPr>
            <w:tcW w:w="55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9,700,000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9,700,000</w:t>
            </w:r>
          </w:p>
        </w:tc>
      </w:tr>
      <w:tr w:rsidR="008E79C1" w:rsidRPr="008E79C1" w:rsidTr="008F27CD">
        <w:trPr>
          <w:trHeight w:val="300"/>
        </w:trPr>
        <w:tc>
          <w:tcPr>
            <w:tcW w:w="482" w:type="dxa"/>
            <w:tcBorders>
              <w:top w:val="nil"/>
              <w:left w:val="single" w:sz="4"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51</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412</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sz w:val="22"/>
                <w:szCs w:val="22"/>
              </w:rPr>
            </w:pPr>
            <w:r w:rsidRPr="008E79C1">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1,700,000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1,700,000</w:t>
            </w:r>
          </w:p>
        </w:tc>
      </w:tr>
      <w:tr w:rsidR="008E79C1" w:rsidRPr="008E79C1" w:rsidTr="008F27CD">
        <w:trPr>
          <w:trHeight w:val="300"/>
        </w:trPr>
        <w:tc>
          <w:tcPr>
            <w:tcW w:w="482" w:type="dxa"/>
            <w:tcBorders>
              <w:top w:val="nil"/>
              <w:left w:val="single" w:sz="4"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52</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150,000</w:t>
            </w:r>
          </w:p>
        </w:tc>
      </w:tr>
      <w:tr w:rsidR="008E79C1" w:rsidRPr="008E79C1" w:rsidTr="008F27CD">
        <w:trPr>
          <w:trHeight w:val="300"/>
        </w:trPr>
        <w:tc>
          <w:tcPr>
            <w:tcW w:w="482" w:type="dxa"/>
            <w:tcBorders>
              <w:top w:val="nil"/>
              <w:left w:val="single" w:sz="4"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53</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415</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250,000</w:t>
            </w:r>
          </w:p>
        </w:tc>
      </w:tr>
      <w:tr w:rsidR="008E79C1" w:rsidRPr="008E79C1" w:rsidTr="008F27CD">
        <w:trPr>
          <w:trHeight w:val="300"/>
        </w:trPr>
        <w:tc>
          <w:tcPr>
            <w:tcW w:w="482" w:type="dxa"/>
            <w:tcBorders>
              <w:top w:val="nil"/>
              <w:left w:val="single" w:sz="4"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54</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416</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r>
      <w:tr w:rsidR="008E79C1" w:rsidRPr="008E79C1" w:rsidTr="008F27CD">
        <w:trPr>
          <w:trHeight w:val="300"/>
        </w:trPr>
        <w:tc>
          <w:tcPr>
            <w:tcW w:w="482" w:type="dxa"/>
            <w:tcBorders>
              <w:top w:val="nil"/>
              <w:left w:val="single" w:sz="4"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55</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421</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2,900,000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2,900,000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56</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422</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120,000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120,000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57</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2,100,000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2,100,000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58</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59</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425</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60</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426</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400,000</w:t>
            </w:r>
          </w:p>
        </w:tc>
      </w:tr>
      <w:tr w:rsidR="008E79C1" w:rsidRPr="008E79C1" w:rsidTr="008F27CD">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61</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482</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w:t>
            </w:r>
          </w:p>
        </w:tc>
      </w:tr>
      <w:tr w:rsidR="008E79C1" w:rsidRPr="008E79C1" w:rsidTr="008F27CD">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single" w:sz="4" w:space="0" w:color="auto"/>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62</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483</w:t>
            </w:r>
          </w:p>
        </w:tc>
        <w:tc>
          <w:tcPr>
            <w:tcW w:w="5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63</w:t>
            </w:r>
          </w:p>
        </w:tc>
        <w:tc>
          <w:tcPr>
            <w:tcW w:w="760" w:type="dxa"/>
            <w:tcBorders>
              <w:top w:val="nil"/>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512</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150,000</w:t>
            </w:r>
          </w:p>
        </w:tc>
        <w:tc>
          <w:tcPr>
            <w:tcW w:w="1440" w:type="dxa"/>
            <w:tcBorders>
              <w:top w:val="nil"/>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150,000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64</w:t>
            </w:r>
          </w:p>
        </w:tc>
        <w:tc>
          <w:tcPr>
            <w:tcW w:w="760"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515</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Књиге у библиотеци</w:t>
            </w:r>
          </w:p>
        </w:tc>
        <w:tc>
          <w:tcPr>
            <w:tcW w:w="1481"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c>
          <w:tcPr>
            <w:tcW w:w="1440" w:type="dxa"/>
            <w:tcBorders>
              <w:top w:val="nil"/>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100,000</w:t>
            </w:r>
          </w:p>
        </w:tc>
      </w:tr>
      <w:tr w:rsidR="008E79C1" w:rsidRPr="008E79C1" w:rsidTr="008E79C1">
        <w:trPr>
          <w:trHeight w:val="36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nil"/>
            </w:tcBorders>
            <w:shd w:val="clear" w:color="000000" w:fill="DDD9C3"/>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Свега за програмску активност 1201-0001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18,770,000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18,770,000</w:t>
            </w:r>
          </w:p>
        </w:tc>
      </w:tr>
      <w:tr w:rsidR="008E79C1" w:rsidRPr="008E79C1" w:rsidTr="008F27CD">
        <w:trPr>
          <w:trHeight w:val="554"/>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Глава 3   Раздела 5 -  програм 13:                             </w:t>
            </w:r>
            <w:r w:rsidRPr="008E79C1">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7E4BC"/>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18,770,000</w:t>
            </w:r>
          </w:p>
        </w:tc>
        <w:tc>
          <w:tcPr>
            <w:tcW w:w="1440" w:type="dxa"/>
            <w:tcBorders>
              <w:top w:val="nil"/>
              <w:left w:val="nil"/>
              <w:bottom w:val="single" w:sz="8" w:space="0" w:color="auto"/>
              <w:right w:val="single" w:sz="8" w:space="0" w:color="auto"/>
            </w:tcBorders>
            <w:shd w:val="clear" w:color="000000" w:fill="D7E4BC"/>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7E4BC"/>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18,770,000</w:t>
            </w:r>
          </w:p>
        </w:tc>
      </w:tr>
      <w:tr w:rsidR="008E79C1" w:rsidRPr="008E79C1" w:rsidTr="008F27CD">
        <w:trPr>
          <w:trHeight w:val="988"/>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ГЛАВА 3. РАЗДЕЛА 5.                                               </w:t>
            </w:r>
            <w:r w:rsidRPr="008E79C1">
              <w:rPr>
                <w:rFonts w:ascii="Times New Roman" w:eastAsia="Times New Roman" w:hAnsi="Times New Roman" w:cs="Times New Roman"/>
                <w:b/>
                <w:bCs/>
                <w:i/>
                <w:iCs/>
                <w:color w:val="000000"/>
                <w:sz w:val="22"/>
                <w:szCs w:val="22"/>
              </w:rPr>
              <w:t xml:space="preserve">извор фин. 01- општи приходи и примања буџ. 26.000.000  извор фин. 06-донације међун. организација       6.990.000   </w:t>
            </w:r>
          </w:p>
        </w:tc>
        <w:tc>
          <w:tcPr>
            <w:tcW w:w="1481" w:type="dxa"/>
            <w:tcBorders>
              <w:top w:val="nil"/>
              <w:left w:val="nil"/>
              <w:bottom w:val="single" w:sz="8" w:space="0" w:color="auto"/>
              <w:right w:val="nil"/>
            </w:tcBorders>
            <w:shd w:val="clear" w:color="000000" w:fill="FFFF0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32,990,000</w:t>
            </w:r>
          </w:p>
        </w:tc>
        <w:tc>
          <w:tcPr>
            <w:tcW w:w="1440" w:type="dxa"/>
            <w:tcBorders>
              <w:top w:val="nil"/>
              <w:left w:val="single" w:sz="8" w:space="0" w:color="auto"/>
              <w:bottom w:val="single" w:sz="8" w:space="0" w:color="auto"/>
              <w:right w:val="nil"/>
            </w:tcBorders>
            <w:shd w:val="clear" w:color="000000" w:fill="FFFF0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single" w:sz="8" w:space="0" w:color="auto"/>
              <w:bottom w:val="single" w:sz="8" w:space="0" w:color="auto"/>
              <w:right w:val="single" w:sz="8" w:space="0" w:color="auto"/>
            </w:tcBorders>
            <w:shd w:val="clear" w:color="000000" w:fill="FFFF0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32,990,000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5520" w:type="dxa"/>
            <w:tcBorders>
              <w:top w:val="nil"/>
              <w:left w:val="nil"/>
              <w:bottom w:val="nil"/>
              <w:right w:val="nil"/>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c>
          <w:tcPr>
            <w:tcW w:w="144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r>
      <w:tr w:rsidR="008E79C1" w:rsidRPr="008E79C1" w:rsidTr="008F27CD">
        <w:trPr>
          <w:trHeight w:val="536"/>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4</w:t>
            </w:r>
          </w:p>
        </w:tc>
        <w:tc>
          <w:tcPr>
            <w:tcW w:w="1120" w:type="dxa"/>
            <w:tcBorders>
              <w:top w:val="single" w:sz="8" w:space="0" w:color="auto"/>
              <w:left w:val="single" w:sz="8" w:space="0" w:color="auto"/>
              <w:bottom w:val="single" w:sz="8" w:space="0" w:color="auto"/>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single" w:sz="8" w:space="0" w:color="auto"/>
              <w:right w:val="nil"/>
            </w:tcBorders>
            <w:shd w:val="clear" w:color="000000" w:fill="BFBFBF"/>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МЕСНЕ ЗАЈЕДНИЦЕ</w:t>
            </w:r>
          </w:p>
        </w:tc>
        <w:tc>
          <w:tcPr>
            <w:tcW w:w="1481"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8" w:space="0" w:color="auto"/>
              <w:right w:val="nil"/>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single" w:sz="8" w:space="0" w:color="auto"/>
              <w:left w:val="nil"/>
              <w:bottom w:val="single" w:sz="8" w:space="0" w:color="auto"/>
              <w:right w:val="single" w:sz="8" w:space="0" w:color="auto"/>
            </w:tcBorders>
            <w:shd w:val="clear" w:color="000000" w:fill="BFBFBF"/>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F27CD">
        <w:trPr>
          <w:trHeight w:val="47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0602</w:t>
            </w: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single" w:sz="8" w:space="0" w:color="auto"/>
              <w:bottom w:val="nil"/>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ПРОГРАМ 15 - ОПШТЕ УСЛУГЕ ЛОКАЛНЕ САМОУПРАВЕ</w:t>
            </w:r>
          </w:p>
        </w:tc>
        <w:tc>
          <w:tcPr>
            <w:tcW w:w="1481"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F27CD" w:rsidRPr="008E79C1" w:rsidTr="008F27CD">
        <w:trPr>
          <w:trHeight w:val="317"/>
        </w:trPr>
        <w:tc>
          <w:tcPr>
            <w:tcW w:w="482" w:type="dxa"/>
            <w:tcBorders>
              <w:top w:val="nil"/>
              <w:left w:val="single" w:sz="8" w:space="0" w:color="auto"/>
              <w:bottom w:val="nil"/>
              <w:right w:val="nil"/>
            </w:tcBorders>
            <w:shd w:val="clear" w:color="auto" w:fill="auto"/>
            <w:noWrap/>
            <w:vAlign w:val="center"/>
            <w:hideMark/>
          </w:tcPr>
          <w:p w:rsidR="008F27CD" w:rsidRPr="008E79C1" w:rsidRDefault="008F27CD"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F27CD" w:rsidRPr="008E79C1" w:rsidRDefault="008F27CD" w:rsidP="008E79C1">
            <w:pPr>
              <w:spacing w:after="0" w:line="240" w:lineRule="auto"/>
              <w:jc w:val="center"/>
              <w:rPr>
                <w:rFonts w:ascii="Times New Roman" w:eastAsia="Times New Roman" w:hAnsi="Times New Roman" w:cs="Times New Roman"/>
                <w:color w:val="000000"/>
                <w:sz w:val="22"/>
                <w:szCs w:val="22"/>
              </w:rPr>
            </w:pPr>
          </w:p>
        </w:tc>
        <w:tc>
          <w:tcPr>
            <w:tcW w:w="1780" w:type="dxa"/>
            <w:gridSpan w:val="2"/>
            <w:tcBorders>
              <w:top w:val="nil"/>
              <w:left w:val="nil"/>
              <w:bottom w:val="nil"/>
              <w:right w:val="nil"/>
            </w:tcBorders>
            <w:shd w:val="clear" w:color="auto" w:fill="auto"/>
            <w:noWrap/>
            <w:vAlign w:val="center"/>
            <w:hideMark/>
          </w:tcPr>
          <w:p w:rsidR="008F27CD" w:rsidRPr="008E79C1" w:rsidRDefault="008F27CD" w:rsidP="008F27CD">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b/>
                <w:bCs/>
                <w:color w:val="000000"/>
                <w:sz w:val="22"/>
                <w:szCs w:val="22"/>
              </w:rPr>
              <w:t>0602-0002</w:t>
            </w:r>
          </w:p>
        </w:tc>
        <w:tc>
          <w:tcPr>
            <w:tcW w:w="718" w:type="dxa"/>
            <w:tcBorders>
              <w:top w:val="nil"/>
              <w:left w:val="nil"/>
              <w:bottom w:val="nil"/>
              <w:right w:val="nil"/>
            </w:tcBorders>
            <w:shd w:val="clear" w:color="auto" w:fill="auto"/>
            <w:noWrap/>
            <w:vAlign w:val="center"/>
            <w:hideMark/>
          </w:tcPr>
          <w:p w:rsidR="008F27CD" w:rsidRPr="008E79C1" w:rsidRDefault="008F27CD" w:rsidP="008E79C1">
            <w:pPr>
              <w:spacing w:after="0" w:line="240" w:lineRule="auto"/>
              <w:jc w:val="center"/>
              <w:rPr>
                <w:rFonts w:ascii="Times New Roman" w:eastAsia="Times New Roman" w:hAnsi="Times New Roman" w:cs="Times New Roman"/>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F27CD" w:rsidRPr="008E79C1" w:rsidRDefault="008F27CD"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single" w:sz="8" w:space="0" w:color="auto"/>
              <w:bottom w:val="nil"/>
              <w:right w:val="single" w:sz="8" w:space="0" w:color="auto"/>
            </w:tcBorders>
            <w:shd w:val="clear" w:color="auto" w:fill="auto"/>
            <w:vAlign w:val="center"/>
            <w:hideMark/>
          </w:tcPr>
          <w:p w:rsidR="008F27CD" w:rsidRPr="008E79C1" w:rsidRDefault="008F27CD" w:rsidP="008E79C1">
            <w:pPr>
              <w:spacing w:after="0" w:line="240" w:lineRule="auto"/>
              <w:rPr>
                <w:rFonts w:ascii="Times New Roman" w:eastAsia="Times New Roman" w:hAnsi="Times New Roman" w:cs="Times New Roman"/>
                <w:b/>
                <w:bCs/>
                <w:sz w:val="22"/>
                <w:szCs w:val="22"/>
              </w:rPr>
            </w:pPr>
            <w:r w:rsidRPr="008E79C1">
              <w:rPr>
                <w:rFonts w:ascii="Times New Roman" w:eastAsia="Times New Roman" w:hAnsi="Times New Roman" w:cs="Times New Roman"/>
                <w:b/>
                <w:bCs/>
                <w:sz w:val="22"/>
                <w:szCs w:val="22"/>
              </w:rPr>
              <w:t>Функционисање месних заједница</w:t>
            </w:r>
          </w:p>
        </w:tc>
        <w:tc>
          <w:tcPr>
            <w:tcW w:w="1481" w:type="dxa"/>
            <w:tcBorders>
              <w:top w:val="nil"/>
              <w:left w:val="nil"/>
              <w:bottom w:val="nil"/>
              <w:right w:val="single" w:sz="8" w:space="0" w:color="auto"/>
            </w:tcBorders>
            <w:shd w:val="clear" w:color="auto" w:fill="auto"/>
            <w:noWrap/>
            <w:vAlign w:val="center"/>
            <w:hideMark/>
          </w:tcPr>
          <w:p w:rsidR="008F27CD" w:rsidRPr="008E79C1" w:rsidRDefault="008F27CD"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8F27CD" w:rsidRPr="008E79C1" w:rsidRDefault="008F27CD"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F27CD" w:rsidRPr="008E79C1" w:rsidRDefault="008F27CD"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F27CD">
        <w:trPr>
          <w:trHeight w:val="177"/>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160</w:t>
            </w: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p>
        </w:tc>
        <w:tc>
          <w:tcPr>
            <w:tcW w:w="760"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i/>
                <w:iCs/>
                <w:color w:val="000000"/>
                <w:sz w:val="22"/>
                <w:szCs w:val="22"/>
              </w:rPr>
            </w:pPr>
            <w:r w:rsidRPr="008E79C1">
              <w:rPr>
                <w:rFonts w:ascii="Times New Roman" w:eastAsia="Times New Roman" w:hAnsi="Times New Roman" w:cs="Times New Roman"/>
                <w:i/>
                <w:iCs/>
                <w:color w:val="000000"/>
                <w:sz w:val="22"/>
                <w:szCs w:val="22"/>
              </w:rPr>
              <w:t> </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i/>
                <w:iCs/>
                <w:sz w:val="22"/>
                <w:szCs w:val="22"/>
              </w:rPr>
            </w:pPr>
            <w:r w:rsidRPr="008E79C1">
              <w:rPr>
                <w:rFonts w:ascii="Times New Roman" w:eastAsia="Times New Roman" w:hAnsi="Times New Roman" w:cs="Times New Roman"/>
                <w:i/>
                <w:iCs/>
                <w:sz w:val="22"/>
                <w:szCs w:val="22"/>
              </w:rPr>
              <w:t>Опште јавне услуге некласифик. на другом месту</w:t>
            </w:r>
          </w:p>
        </w:tc>
        <w:tc>
          <w:tcPr>
            <w:tcW w:w="1481"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65</w:t>
            </w:r>
          </w:p>
        </w:tc>
        <w:tc>
          <w:tcPr>
            <w:tcW w:w="760" w:type="dxa"/>
            <w:tcBorders>
              <w:top w:val="single" w:sz="8" w:space="0" w:color="auto"/>
              <w:left w:val="single" w:sz="8" w:space="0" w:color="auto"/>
              <w:bottom w:val="single" w:sz="4"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421</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w:t>
            </w:r>
          </w:p>
        </w:tc>
        <w:tc>
          <w:tcPr>
            <w:tcW w:w="1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8" w:space="0" w:color="auto"/>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66</w:t>
            </w:r>
          </w:p>
        </w:tc>
        <w:tc>
          <w:tcPr>
            <w:tcW w:w="760"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423</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Услуге по уговору</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130,000</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130,000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F27CD" w:rsidP="008E79C1">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167</w:t>
            </w:r>
          </w:p>
        </w:tc>
        <w:tc>
          <w:tcPr>
            <w:tcW w:w="760" w:type="dxa"/>
            <w:tcBorders>
              <w:top w:val="single" w:sz="4"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424</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800,000</w:t>
            </w:r>
          </w:p>
        </w:tc>
        <w:tc>
          <w:tcPr>
            <w:tcW w:w="1440" w:type="dxa"/>
            <w:tcBorders>
              <w:top w:val="single" w:sz="4"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single" w:sz="4"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68</w:t>
            </w:r>
          </w:p>
        </w:tc>
        <w:tc>
          <w:tcPr>
            <w:tcW w:w="760" w:type="dxa"/>
            <w:tcBorders>
              <w:top w:val="single" w:sz="4"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426</w:t>
            </w:r>
          </w:p>
        </w:tc>
        <w:tc>
          <w:tcPr>
            <w:tcW w:w="5520" w:type="dxa"/>
            <w:tcBorders>
              <w:top w:val="nil"/>
              <w:left w:val="single" w:sz="8" w:space="0" w:color="auto"/>
              <w:bottom w:val="single" w:sz="4"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Материјал</w:t>
            </w:r>
          </w:p>
        </w:tc>
        <w:tc>
          <w:tcPr>
            <w:tcW w:w="1481" w:type="dxa"/>
            <w:tcBorders>
              <w:top w:val="single" w:sz="4"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300,000</w:t>
            </w:r>
          </w:p>
        </w:tc>
        <w:tc>
          <w:tcPr>
            <w:tcW w:w="1440" w:type="dxa"/>
            <w:tcBorders>
              <w:top w:val="single" w:sz="4" w:space="0" w:color="auto"/>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F27CD" w:rsidRDefault="008E79C1" w:rsidP="008F27CD">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w:t>
            </w:r>
            <w:r w:rsidR="008F27CD">
              <w:rPr>
                <w:rFonts w:ascii="Times New Roman" w:eastAsia="Times New Roman" w:hAnsi="Times New Roman" w:cs="Times New Roman"/>
                <w:color w:val="000000"/>
                <w:sz w:val="22"/>
                <w:szCs w:val="22"/>
              </w:rPr>
              <w:t>69</w:t>
            </w:r>
          </w:p>
        </w:tc>
        <w:tc>
          <w:tcPr>
            <w:tcW w:w="760" w:type="dxa"/>
            <w:tcBorders>
              <w:top w:val="single" w:sz="4" w:space="0" w:color="auto"/>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483</w:t>
            </w:r>
          </w:p>
        </w:tc>
        <w:tc>
          <w:tcPr>
            <w:tcW w:w="5520" w:type="dxa"/>
            <w:tcBorders>
              <w:top w:val="nil"/>
              <w:left w:val="single" w:sz="8" w:space="0" w:color="auto"/>
              <w:bottom w:val="single" w:sz="8" w:space="0" w:color="auto"/>
              <w:right w:val="single" w:sz="8" w:space="0" w:color="auto"/>
            </w:tcBorders>
            <w:shd w:val="clear" w:color="auto" w:fill="auto"/>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single" w:sz="4" w:space="0" w:color="auto"/>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w:t>
            </w:r>
          </w:p>
        </w:tc>
        <w:tc>
          <w:tcPr>
            <w:tcW w:w="14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w:t>
            </w:r>
          </w:p>
        </w:tc>
        <w:tc>
          <w:tcPr>
            <w:tcW w:w="1540" w:type="dxa"/>
            <w:tcBorders>
              <w:top w:val="single" w:sz="4" w:space="0" w:color="auto"/>
              <w:left w:val="nil"/>
              <w:bottom w:val="single" w:sz="8" w:space="0" w:color="auto"/>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30,000</w:t>
            </w:r>
          </w:p>
        </w:tc>
      </w:tr>
      <w:tr w:rsidR="008E79C1" w:rsidRPr="008E79C1" w:rsidTr="008F27CD">
        <w:trPr>
          <w:trHeight w:val="422"/>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Свега за програмску активност 0602-0002</w:t>
            </w:r>
          </w:p>
        </w:tc>
        <w:tc>
          <w:tcPr>
            <w:tcW w:w="1481"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1,290,000</w:t>
            </w:r>
          </w:p>
        </w:tc>
        <w:tc>
          <w:tcPr>
            <w:tcW w:w="14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DDD9C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1,290,000</w:t>
            </w:r>
          </w:p>
        </w:tc>
      </w:tr>
      <w:tr w:rsidR="008E79C1" w:rsidRPr="008E79C1" w:rsidTr="008E79C1">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ГЛАВА 4. РАЗДЕЛА 5.                                                </w:t>
            </w:r>
            <w:r w:rsidRPr="008E79C1">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nil"/>
            </w:tcBorders>
            <w:shd w:val="clear" w:color="000000" w:fill="FFFF0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1,290,000</w:t>
            </w:r>
          </w:p>
        </w:tc>
        <w:tc>
          <w:tcPr>
            <w:tcW w:w="1440" w:type="dxa"/>
            <w:tcBorders>
              <w:top w:val="nil"/>
              <w:left w:val="single" w:sz="8" w:space="0" w:color="auto"/>
              <w:bottom w:val="single" w:sz="8" w:space="0" w:color="auto"/>
              <w:right w:val="single" w:sz="8" w:space="0" w:color="auto"/>
            </w:tcBorders>
            <w:shd w:val="clear" w:color="000000" w:fill="FFFF0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0</w:t>
            </w:r>
          </w:p>
        </w:tc>
        <w:tc>
          <w:tcPr>
            <w:tcW w:w="1540" w:type="dxa"/>
            <w:tcBorders>
              <w:top w:val="nil"/>
              <w:left w:val="nil"/>
              <w:bottom w:val="single" w:sz="8" w:space="0" w:color="auto"/>
              <w:right w:val="single" w:sz="8" w:space="0" w:color="auto"/>
            </w:tcBorders>
            <w:shd w:val="clear" w:color="000000" w:fill="FFFF0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1,290,000</w:t>
            </w:r>
          </w:p>
        </w:tc>
      </w:tr>
      <w:tr w:rsidR="008E79C1" w:rsidRPr="008E79C1" w:rsidTr="008F27CD">
        <w:trPr>
          <w:trHeight w:val="2004"/>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280"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xml:space="preserve">СВЕГА ЗА РАЗДЕО 5 - ОПШТИНСКА УПРАВА              </w:t>
            </w:r>
            <w:r w:rsidRPr="008E79C1">
              <w:rPr>
                <w:rFonts w:ascii="Times New Roman" w:eastAsia="Times New Roman" w:hAnsi="Times New Roman" w:cs="Times New Roman"/>
                <w:b/>
                <w:bCs/>
                <w:i/>
                <w:iCs/>
                <w:color w:val="000000"/>
                <w:sz w:val="22"/>
                <w:szCs w:val="22"/>
              </w:rPr>
              <w:t>извор фин 01 општи приходи и примања  буџ. 582.860.000 извор фин 04 сопствени приход корисника буџ     3.500.000          извор фин. 06 донације међународних организац. 16.670.000                     извор фин. 07 трансфери др. нивоа власти       239.450.000   извор фин. 09 примања од продаје неф. им.       49.400.000                         извор фин. 13  нерасп. вишак прихода ран.год.    5.200.000</w:t>
            </w:r>
          </w:p>
        </w:tc>
        <w:tc>
          <w:tcPr>
            <w:tcW w:w="1481" w:type="dxa"/>
            <w:tcBorders>
              <w:top w:val="nil"/>
              <w:left w:val="nil"/>
              <w:bottom w:val="single" w:sz="8" w:space="0" w:color="auto"/>
              <w:right w:val="single" w:sz="8" w:space="0" w:color="auto"/>
            </w:tcBorders>
            <w:shd w:val="clear" w:color="000000" w:fill="DBEEF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740,930,000</w:t>
            </w:r>
          </w:p>
        </w:tc>
        <w:tc>
          <w:tcPr>
            <w:tcW w:w="1440" w:type="dxa"/>
            <w:tcBorders>
              <w:top w:val="nil"/>
              <w:left w:val="nil"/>
              <w:bottom w:val="single" w:sz="8" w:space="0" w:color="auto"/>
              <w:right w:val="single" w:sz="8" w:space="0" w:color="auto"/>
            </w:tcBorders>
            <w:shd w:val="clear" w:color="000000" w:fill="DBEEF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155,850,000</w:t>
            </w:r>
          </w:p>
        </w:tc>
        <w:tc>
          <w:tcPr>
            <w:tcW w:w="1540" w:type="dxa"/>
            <w:tcBorders>
              <w:top w:val="nil"/>
              <w:left w:val="nil"/>
              <w:bottom w:val="single" w:sz="8" w:space="0" w:color="auto"/>
              <w:right w:val="single" w:sz="8" w:space="0" w:color="auto"/>
            </w:tcBorders>
            <w:shd w:val="clear" w:color="000000" w:fill="DBEEF3"/>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896,780,000</w:t>
            </w:r>
          </w:p>
        </w:tc>
      </w:tr>
      <w:tr w:rsidR="008E79C1" w:rsidRPr="008E79C1" w:rsidTr="008E79C1">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single" w:sz="8" w:space="0" w:color="auto"/>
              <w:bottom w:val="single" w:sz="8" w:space="0" w:color="auto"/>
              <w:right w:val="nil"/>
            </w:tcBorders>
            <w:shd w:val="clear" w:color="000000" w:fill="00B0F0"/>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FFFFFF"/>
                <w:sz w:val="22"/>
                <w:szCs w:val="22"/>
              </w:rPr>
            </w:pPr>
            <w:r w:rsidRPr="008E79C1">
              <w:rPr>
                <w:rFonts w:ascii="Times New Roman" w:eastAsia="Times New Roman" w:hAnsi="Times New Roman" w:cs="Times New Roman"/>
                <w:color w:val="FFFFFF"/>
                <w:sz w:val="22"/>
                <w:szCs w:val="22"/>
              </w:rPr>
              <w:t> </w:t>
            </w:r>
          </w:p>
        </w:tc>
        <w:tc>
          <w:tcPr>
            <w:tcW w:w="5520" w:type="dxa"/>
            <w:tcBorders>
              <w:top w:val="nil"/>
              <w:left w:val="nil"/>
              <w:bottom w:val="single" w:sz="8" w:space="0" w:color="auto"/>
              <w:right w:val="single" w:sz="8" w:space="0" w:color="auto"/>
            </w:tcBorders>
            <w:shd w:val="clear" w:color="000000" w:fill="00B0F0"/>
            <w:vAlign w:val="center"/>
            <w:hideMark/>
          </w:tcPr>
          <w:p w:rsidR="008E79C1" w:rsidRPr="008E79C1" w:rsidRDefault="008E79C1" w:rsidP="008E79C1">
            <w:pPr>
              <w:spacing w:after="0" w:line="240" w:lineRule="auto"/>
              <w:rPr>
                <w:rFonts w:ascii="Times New Roman" w:eastAsia="Times New Roman" w:hAnsi="Times New Roman" w:cs="Times New Roman"/>
                <w:b/>
                <w:bCs/>
                <w:color w:val="FFFFFF"/>
                <w:sz w:val="22"/>
                <w:szCs w:val="22"/>
              </w:rPr>
            </w:pPr>
            <w:r w:rsidRPr="008E79C1">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FFFFFF"/>
                <w:sz w:val="22"/>
                <w:szCs w:val="22"/>
              </w:rPr>
            </w:pPr>
            <w:r w:rsidRPr="008E79C1">
              <w:rPr>
                <w:rFonts w:ascii="Times New Roman" w:eastAsia="Times New Roman" w:hAnsi="Times New Roman" w:cs="Times New Roman"/>
                <w:b/>
                <w:bCs/>
                <w:color w:val="FFFFFF"/>
                <w:sz w:val="22"/>
                <w:szCs w:val="22"/>
              </w:rPr>
              <w:t>760,330,000</w:t>
            </w:r>
          </w:p>
        </w:tc>
        <w:tc>
          <w:tcPr>
            <w:tcW w:w="1440" w:type="dxa"/>
            <w:tcBorders>
              <w:top w:val="nil"/>
              <w:left w:val="single" w:sz="8" w:space="0" w:color="auto"/>
              <w:bottom w:val="single" w:sz="8" w:space="0" w:color="auto"/>
              <w:right w:val="nil"/>
            </w:tcBorders>
            <w:shd w:val="clear" w:color="000000" w:fill="00B0F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FFFFFF"/>
                <w:sz w:val="22"/>
                <w:szCs w:val="22"/>
              </w:rPr>
            </w:pPr>
            <w:r w:rsidRPr="008E79C1">
              <w:rPr>
                <w:rFonts w:ascii="Times New Roman" w:eastAsia="Times New Roman" w:hAnsi="Times New Roman" w:cs="Times New Roman"/>
                <w:b/>
                <w:bCs/>
                <w:color w:val="FFFFFF"/>
                <w:sz w:val="22"/>
                <w:szCs w:val="22"/>
              </w:rPr>
              <w:t>155,850,000</w:t>
            </w:r>
          </w:p>
        </w:tc>
        <w:tc>
          <w:tcPr>
            <w:tcW w:w="1540" w:type="dxa"/>
            <w:tcBorders>
              <w:top w:val="nil"/>
              <w:left w:val="single" w:sz="8" w:space="0" w:color="auto"/>
              <w:bottom w:val="single" w:sz="8" w:space="0" w:color="auto"/>
              <w:right w:val="single" w:sz="8" w:space="0" w:color="auto"/>
            </w:tcBorders>
            <w:shd w:val="clear" w:color="000000" w:fill="00B0F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FFFFFF"/>
                <w:sz w:val="22"/>
                <w:szCs w:val="22"/>
              </w:rPr>
            </w:pPr>
            <w:r w:rsidRPr="008E79C1">
              <w:rPr>
                <w:rFonts w:ascii="Times New Roman" w:eastAsia="Times New Roman" w:hAnsi="Times New Roman" w:cs="Times New Roman"/>
                <w:b/>
                <w:bCs/>
                <w:color w:val="FFFFFF"/>
                <w:sz w:val="22"/>
                <w:szCs w:val="22"/>
              </w:rPr>
              <w:t>916,180,000</w:t>
            </w:r>
          </w:p>
        </w:tc>
      </w:tr>
      <w:tr w:rsidR="008E79C1" w:rsidRPr="008E79C1" w:rsidTr="008E79C1">
        <w:trPr>
          <w:trHeight w:val="255"/>
        </w:trPr>
        <w:tc>
          <w:tcPr>
            <w:tcW w:w="482" w:type="dxa"/>
            <w:tcBorders>
              <w:top w:val="single" w:sz="8" w:space="0" w:color="auto"/>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single" w:sz="8" w:space="0" w:color="auto"/>
              <w:left w:val="single" w:sz="8" w:space="0" w:color="auto"/>
              <w:bottom w:val="nil"/>
              <w:right w:val="nil"/>
            </w:tcBorders>
            <w:shd w:val="clear" w:color="000000" w:fill="C5BE97"/>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single" w:sz="8" w:space="0" w:color="auto"/>
              <w:left w:val="nil"/>
              <w:bottom w:val="nil"/>
              <w:right w:val="single" w:sz="8" w:space="0" w:color="auto"/>
            </w:tcBorders>
            <w:shd w:val="clear" w:color="000000" w:fill="C5BE97"/>
            <w:vAlign w:val="center"/>
            <w:hideMark/>
          </w:tcPr>
          <w:p w:rsidR="008E79C1" w:rsidRPr="008E79C1" w:rsidRDefault="008E79C1" w:rsidP="008E79C1">
            <w:pPr>
              <w:spacing w:after="0" w:line="240" w:lineRule="auto"/>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 </w:t>
            </w:r>
          </w:p>
        </w:tc>
        <w:tc>
          <w:tcPr>
            <w:tcW w:w="1481" w:type="dxa"/>
            <w:vMerge w:val="restart"/>
            <w:tcBorders>
              <w:top w:val="single" w:sz="8" w:space="0" w:color="auto"/>
              <w:left w:val="single" w:sz="8" w:space="0" w:color="auto"/>
              <w:bottom w:val="single" w:sz="8" w:space="0" w:color="000000"/>
              <w:right w:val="single" w:sz="8" w:space="0" w:color="auto"/>
            </w:tcBorders>
            <w:shd w:val="clear" w:color="000000" w:fill="C5BE97"/>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xml:space="preserve">Средства из буџета      </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C5BE97"/>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остала средства корисника буџета</w:t>
            </w:r>
          </w:p>
        </w:tc>
        <w:tc>
          <w:tcPr>
            <w:tcW w:w="1540" w:type="dxa"/>
            <w:vMerge w:val="restart"/>
            <w:tcBorders>
              <w:top w:val="single" w:sz="8" w:space="0" w:color="auto"/>
              <w:left w:val="single" w:sz="8" w:space="0" w:color="auto"/>
              <w:bottom w:val="single" w:sz="8" w:space="0" w:color="000000"/>
              <w:right w:val="single" w:sz="8" w:space="0" w:color="auto"/>
            </w:tcBorders>
            <w:shd w:val="clear" w:color="000000" w:fill="C5BE97"/>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Укупно</w:t>
            </w:r>
          </w:p>
        </w:tc>
      </w:tr>
      <w:tr w:rsidR="008E79C1" w:rsidRPr="008E79C1" w:rsidTr="008E79C1">
        <w:trPr>
          <w:trHeight w:val="51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nil"/>
              <w:right w:val="single" w:sz="8" w:space="0" w:color="000000"/>
            </w:tcBorders>
            <w:shd w:val="clear" w:color="000000" w:fill="C5BE97"/>
            <w:noWrap/>
            <w:vAlign w:val="center"/>
            <w:hideMark/>
          </w:tcPr>
          <w:p w:rsidR="008E79C1" w:rsidRPr="008E79C1" w:rsidRDefault="008E79C1" w:rsidP="008E79C1">
            <w:pPr>
              <w:spacing w:after="0" w:line="240" w:lineRule="auto"/>
              <w:jc w:val="center"/>
              <w:rPr>
                <w:rFonts w:ascii="Times New Roman" w:eastAsia="Times New Roman" w:hAnsi="Times New Roman" w:cs="Times New Roman"/>
                <w:b/>
                <w:bCs/>
                <w:color w:val="000000"/>
                <w:sz w:val="22"/>
                <w:szCs w:val="22"/>
              </w:rPr>
            </w:pPr>
            <w:r w:rsidRPr="008E79C1">
              <w:rPr>
                <w:rFonts w:ascii="Times New Roman" w:eastAsia="Times New Roman" w:hAnsi="Times New Roman" w:cs="Times New Roman"/>
                <w:b/>
                <w:bCs/>
                <w:color w:val="000000"/>
                <w:sz w:val="22"/>
                <w:szCs w:val="22"/>
              </w:rPr>
              <w:t>ИЗВОРИ ФИНАНСИРАЊА ЗА РАЗДЕЛЕ ОД 1 ДО 5</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r>
      <w:tr w:rsidR="008E79C1" w:rsidRPr="008E79C1" w:rsidTr="008E79C1">
        <w:trPr>
          <w:trHeight w:val="49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nil"/>
              <w:right w:val="single" w:sz="8" w:space="0" w:color="000000"/>
            </w:tcBorders>
            <w:shd w:val="clear" w:color="000000" w:fill="C5BE97"/>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01  Општи приходи и примања  буџета</w:t>
            </w:r>
          </w:p>
        </w:tc>
        <w:tc>
          <w:tcPr>
            <w:tcW w:w="1481" w:type="dxa"/>
            <w:tcBorders>
              <w:top w:val="single" w:sz="8" w:space="0" w:color="auto"/>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601,640,000</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601,640,000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nil"/>
              <w:right w:val="single" w:sz="8" w:space="0" w:color="000000"/>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04  Сопствени приходи буџетских корисника</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3,500,000</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3,500,000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nil"/>
              <w:right w:val="single" w:sz="8" w:space="0" w:color="000000"/>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06  Донације од међународних организација</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8,390,000</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8,600,000</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16,990,000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nil"/>
              <w:right w:val="single" w:sz="8" w:space="0" w:color="000000"/>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07  Трансфери од осталих нивоа власти</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95,700,000</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143,750,000</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239,450,000</w:t>
            </w:r>
          </w:p>
        </w:tc>
      </w:tr>
      <w:tr w:rsidR="008E79C1" w:rsidRPr="008E79C1" w:rsidTr="008E79C1">
        <w:trPr>
          <w:trHeight w:val="300"/>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nil"/>
              <w:right w:val="single" w:sz="8" w:space="0" w:color="000000"/>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09  Примања од продаје нефинансијске имовине</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49,400,000</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49,400,000</w:t>
            </w:r>
          </w:p>
        </w:tc>
      </w:tr>
      <w:tr w:rsidR="008E79C1" w:rsidRPr="008E79C1" w:rsidTr="008E79C1">
        <w:trPr>
          <w:trHeight w:val="315"/>
        </w:trPr>
        <w:tc>
          <w:tcPr>
            <w:tcW w:w="482" w:type="dxa"/>
            <w:tcBorders>
              <w:top w:val="nil"/>
              <w:left w:val="single" w:sz="8" w:space="0" w:color="auto"/>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112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p>
        </w:tc>
        <w:tc>
          <w:tcPr>
            <w:tcW w:w="660"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718"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p>
        </w:tc>
        <w:tc>
          <w:tcPr>
            <w:tcW w:w="6280" w:type="dxa"/>
            <w:gridSpan w:val="2"/>
            <w:tcBorders>
              <w:top w:val="nil"/>
              <w:left w:val="single" w:sz="8" w:space="0" w:color="auto"/>
              <w:bottom w:val="nil"/>
              <w:right w:val="single" w:sz="8" w:space="0" w:color="000000"/>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13  Нераспоређени вишак прихода из ранијих година</w:t>
            </w:r>
          </w:p>
        </w:tc>
        <w:tc>
          <w:tcPr>
            <w:tcW w:w="1481" w:type="dxa"/>
            <w:tcBorders>
              <w:top w:val="nil"/>
              <w:left w:val="nil"/>
              <w:bottom w:val="nil"/>
              <w:right w:val="nil"/>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5,200,000</w:t>
            </w:r>
          </w:p>
        </w:tc>
        <w:tc>
          <w:tcPr>
            <w:tcW w:w="1440" w:type="dxa"/>
            <w:tcBorders>
              <w:top w:val="nil"/>
              <w:left w:val="single" w:sz="8" w:space="0" w:color="auto"/>
              <w:bottom w:val="nil"/>
              <w:right w:val="single" w:sz="8" w:space="0" w:color="auto"/>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540" w:type="dxa"/>
            <w:tcBorders>
              <w:top w:val="nil"/>
              <w:left w:val="nil"/>
              <w:bottom w:val="nil"/>
              <w:right w:val="single" w:sz="8" w:space="0" w:color="auto"/>
            </w:tcBorders>
            <w:shd w:val="clear" w:color="auto" w:fill="auto"/>
            <w:noWrap/>
            <w:vAlign w:val="center"/>
            <w:hideMark/>
          </w:tcPr>
          <w:p w:rsidR="008E79C1" w:rsidRPr="008E79C1" w:rsidRDefault="008E79C1" w:rsidP="008E79C1">
            <w:pPr>
              <w:spacing w:after="0" w:line="240" w:lineRule="auto"/>
              <w:jc w:val="right"/>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5,200,000</w:t>
            </w:r>
          </w:p>
        </w:tc>
      </w:tr>
      <w:tr w:rsidR="008E79C1" w:rsidRPr="008E79C1" w:rsidTr="008E79C1">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112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660"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18" w:type="dxa"/>
            <w:tcBorders>
              <w:top w:val="nil"/>
              <w:left w:val="nil"/>
              <w:bottom w:val="single" w:sz="8" w:space="0" w:color="auto"/>
              <w:right w:val="nil"/>
            </w:tcBorders>
            <w:shd w:val="clear" w:color="auto" w:fill="auto"/>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760" w:type="dxa"/>
            <w:tcBorders>
              <w:top w:val="nil"/>
              <w:left w:val="single" w:sz="8" w:space="0" w:color="auto"/>
              <w:bottom w:val="single" w:sz="8" w:space="0" w:color="auto"/>
              <w:right w:val="nil"/>
            </w:tcBorders>
            <w:shd w:val="clear" w:color="000000" w:fill="00B0F0"/>
            <w:noWrap/>
            <w:vAlign w:val="center"/>
            <w:hideMark/>
          </w:tcPr>
          <w:p w:rsidR="008E79C1" w:rsidRPr="008E79C1" w:rsidRDefault="008E79C1" w:rsidP="008E79C1">
            <w:pPr>
              <w:spacing w:after="0" w:line="240" w:lineRule="auto"/>
              <w:jc w:val="center"/>
              <w:rPr>
                <w:rFonts w:ascii="Times New Roman" w:eastAsia="Times New Roman" w:hAnsi="Times New Roman" w:cs="Times New Roman"/>
                <w:color w:val="000000"/>
                <w:sz w:val="22"/>
                <w:szCs w:val="22"/>
              </w:rPr>
            </w:pPr>
            <w:r w:rsidRPr="008E79C1">
              <w:rPr>
                <w:rFonts w:ascii="Times New Roman" w:eastAsia="Times New Roman" w:hAnsi="Times New Roman" w:cs="Times New Roman"/>
                <w:color w:val="000000"/>
                <w:sz w:val="22"/>
                <w:szCs w:val="22"/>
              </w:rPr>
              <w:t> </w:t>
            </w:r>
          </w:p>
        </w:tc>
        <w:tc>
          <w:tcPr>
            <w:tcW w:w="5520" w:type="dxa"/>
            <w:tcBorders>
              <w:top w:val="nil"/>
              <w:left w:val="nil"/>
              <w:bottom w:val="single" w:sz="8" w:space="0" w:color="auto"/>
              <w:right w:val="single" w:sz="8" w:space="0" w:color="auto"/>
            </w:tcBorders>
            <w:shd w:val="clear" w:color="000000" w:fill="00B0F0"/>
            <w:vAlign w:val="center"/>
            <w:hideMark/>
          </w:tcPr>
          <w:p w:rsidR="008E79C1" w:rsidRPr="008E79C1" w:rsidRDefault="008E79C1" w:rsidP="008E79C1">
            <w:pPr>
              <w:spacing w:after="0" w:line="240" w:lineRule="auto"/>
              <w:rPr>
                <w:rFonts w:ascii="Times New Roman" w:eastAsia="Times New Roman" w:hAnsi="Times New Roman" w:cs="Times New Roman"/>
                <w:b/>
                <w:bCs/>
                <w:color w:val="FFFFFF"/>
                <w:sz w:val="22"/>
                <w:szCs w:val="22"/>
              </w:rPr>
            </w:pPr>
            <w:r w:rsidRPr="008E79C1">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FFFFFF"/>
                <w:sz w:val="22"/>
                <w:szCs w:val="22"/>
              </w:rPr>
            </w:pPr>
            <w:r w:rsidRPr="008E79C1">
              <w:rPr>
                <w:rFonts w:ascii="Times New Roman" w:eastAsia="Times New Roman" w:hAnsi="Times New Roman" w:cs="Times New Roman"/>
                <w:b/>
                <w:bCs/>
                <w:color w:val="FFFFFF"/>
                <w:sz w:val="22"/>
                <w:szCs w:val="22"/>
              </w:rPr>
              <w:t>760,330,000</w:t>
            </w:r>
          </w:p>
        </w:tc>
        <w:tc>
          <w:tcPr>
            <w:tcW w:w="1440" w:type="dxa"/>
            <w:tcBorders>
              <w:top w:val="nil"/>
              <w:left w:val="single" w:sz="8" w:space="0" w:color="auto"/>
              <w:bottom w:val="single" w:sz="8" w:space="0" w:color="auto"/>
              <w:right w:val="single" w:sz="8" w:space="0" w:color="auto"/>
            </w:tcBorders>
            <w:shd w:val="clear" w:color="000000" w:fill="00B0F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FFFFFF"/>
                <w:sz w:val="22"/>
                <w:szCs w:val="22"/>
              </w:rPr>
            </w:pPr>
            <w:r w:rsidRPr="008E79C1">
              <w:rPr>
                <w:rFonts w:ascii="Times New Roman" w:eastAsia="Times New Roman" w:hAnsi="Times New Roman" w:cs="Times New Roman"/>
                <w:b/>
                <w:bCs/>
                <w:color w:val="FFFFFF"/>
                <w:sz w:val="22"/>
                <w:szCs w:val="22"/>
              </w:rPr>
              <w:t>155,850,000</w:t>
            </w:r>
          </w:p>
        </w:tc>
        <w:tc>
          <w:tcPr>
            <w:tcW w:w="1540" w:type="dxa"/>
            <w:tcBorders>
              <w:top w:val="single" w:sz="8" w:space="0" w:color="auto"/>
              <w:left w:val="nil"/>
              <w:bottom w:val="single" w:sz="8" w:space="0" w:color="auto"/>
              <w:right w:val="single" w:sz="8" w:space="0" w:color="auto"/>
            </w:tcBorders>
            <w:shd w:val="clear" w:color="000000" w:fill="00B0F0"/>
            <w:noWrap/>
            <w:vAlign w:val="center"/>
            <w:hideMark/>
          </w:tcPr>
          <w:p w:rsidR="008E79C1" w:rsidRPr="008E79C1" w:rsidRDefault="008E79C1" w:rsidP="008E79C1">
            <w:pPr>
              <w:spacing w:after="0" w:line="240" w:lineRule="auto"/>
              <w:jc w:val="right"/>
              <w:rPr>
                <w:rFonts w:ascii="Times New Roman" w:eastAsia="Times New Roman" w:hAnsi="Times New Roman" w:cs="Times New Roman"/>
                <w:b/>
                <w:bCs/>
                <w:color w:val="FFFFFF"/>
                <w:sz w:val="22"/>
                <w:szCs w:val="22"/>
              </w:rPr>
            </w:pPr>
            <w:r w:rsidRPr="008E79C1">
              <w:rPr>
                <w:rFonts w:ascii="Times New Roman" w:eastAsia="Times New Roman" w:hAnsi="Times New Roman" w:cs="Times New Roman"/>
                <w:b/>
                <w:bCs/>
                <w:color w:val="FFFFFF"/>
                <w:sz w:val="22"/>
                <w:szCs w:val="22"/>
              </w:rPr>
              <w:t>916,180,000</w:t>
            </w:r>
          </w:p>
        </w:tc>
      </w:tr>
    </w:tbl>
    <w:p w:rsidR="00FC4C52" w:rsidRDefault="00FC4C52" w:rsidP="00546779">
      <w:pPr>
        <w:tabs>
          <w:tab w:val="left" w:pos="2175"/>
          <w:tab w:val="left" w:pos="4545"/>
          <w:tab w:val="center" w:pos="5400"/>
        </w:tabs>
        <w:jc w:val="both"/>
        <w:rPr>
          <w:rFonts w:ascii="Times New Roman" w:hAnsi="Times New Roman" w:cs="Times New Roman"/>
          <w:sz w:val="24"/>
          <w:szCs w:val="24"/>
          <w:lang w:val="sr-Cyrl-CS"/>
        </w:rPr>
      </w:pPr>
    </w:p>
    <w:p w:rsidR="008F27CD" w:rsidRDefault="008F27CD" w:rsidP="00546779">
      <w:pPr>
        <w:tabs>
          <w:tab w:val="left" w:pos="2175"/>
          <w:tab w:val="left" w:pos="4545"/>
          <w:tab w:val="center" w:pos="5400"/>
        </w:tabs>
        <w:jc w:val="both"/>
        <w:rPr>
          <w:rFonts w:ascii="Times New Roman" w:hAnsi="Times New Roman" w:cs="Times New Roman"/>
          <w:sz w:val="24"/>
          <w:szCs w:val="24"/>
          <w:lang w:val="sr-Cyrl-CS"/>
        </w:rPr>
      </w:pPr>
    </w:p>
    <w:p w:rsidR="00546779" w:rsidRDefault="00FE614A"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w:t>
      </w:r>
      <w:r w:rsidR="00546779">
        <w:rPr>
          <w:rFonts w:ascii="Times New Roman" w:hAnsi="Times New Roman" w:cs="Times New Roman"/>
          <w:sz w:val="24"/>
          <w:szCs w:val="24"/>
          <w:lang w:val="sr-Cyrl-CS"/>
        </w:rPr>
        <w:t>абела 5. Расходи и издаци према програмској класификацији</w:t>
      </w:r>
    </w:p>
    <w:tbl>
      <w:tblPr>
        <w:tblW w:w="13914" w:type="dxa"/>
        <w:tblInd w:w="103" w:type="dxa"/>
        <w:tblLook w:val="04A0"/>
      </w:tblPr>
      <w:tblGrid>
        <w:gridCol w:w="1102"/>
        <w:gridCol w:w="1665"/>
        <w:gridCol w:w="5460"/>
        <w:gridCol w:w="1591"/>
        <w:gridCol w:w="1024"/>
        <w:gridCol w:w="1481"/>
        <w:gridCol w:w="1591"/>
      </w:tblGrid>
      <w:tr w:rsidR="008F27CD" w:rsidRPr="008F27CD" w:rsidTr="008F27CD">
        <w:trPr>
          <w:trHeight w:val="300"/>
        </w:trPr>
        <w:tc>
          <w:tcPr>
            <w:tcW w:w="2767"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8F27CD" w:rsidRPr="008F27CD" w:rsidRDefault="008F27CD" w:rsidP="008F27CD">
            <w:pPr>
              <w:spacing w:after="0" w:line="240" w:lineRule="auto"/>
              <w:jc w:val="center"/>
              <w:rPr>
                <w:rFonts w:ascii="Times New Roman" w:eastAsia="Times New Roman" w:hAnsi="Times New Roman" w:cs="Times New Roman"/>
                <w:b/>
                <w:bCs/>
                <w:sz w:val="22"/>
                <w:szCs w:val="22"/>
              </w:rPr>
            </w:pPr>
            <w:r w:rsidRPr="008F27CD">
              <w:rPr>
                <w:rFonts w:ascii="Times New Roman" w:eastAsia="Times New Roman" w:hAnsi="Times New Roman" w:cs="Times New Roman"/>
                <w:b/>
                <w:bCs/>
                <w:sz w:val="22"/>
                <w:szCs w:val="22"/>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8F27CD" w:rsidRPr="008F27CD" w:rsidRDefault="008F27CD" w:rsidP="008F27CD">
            <w:pPr>
              <w:spacing w:after="0" w:line="240" w:lineRule="auto"/>
              <w:jc w:val="center"/>
              <w:rPr>
                <w:rFonts w:ascii="Times New Roman" w:eastAsia="Times New Roman" w:hAnsi="Times New Roman" w:cs="Times New Roman"/>
                <w:b/>
                <w:bCs/>
                <w:sz w:val="22"/>
                <w:szCs w:val="22"/>
              </w:rPr>
            </w:pPr>
            <w:r w:rsidRPr="008F27CD">
              <w:rPr>
                <w:rFonts w:ascii="Times New Roman" w:eastAsia="Times New Roman" w:hAnsi="Times New Roman" w:cs="Times New Roman"/>
                <w:b/>
                <w:bCs/>
                <w:sz w:val="22"/>
                <w:szCs w:val="22"/>
              </w:rPr>
              <w:t>Назив</w:t>
            </w:r>
          </w:p>
        </w:tc>
        <w:tc>
          <w:tcPr>
            <w:tcW w:w="159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8F27CD" w:rsidRPr="008F27CD" w:rsidRDefault="008F27CD" w:rsidP="008F27CD">
            <w:pPr>
              <w:spacing w:after="0" w:line="240" w:lineRule="auto"/>
              <w:jc w:val="center"/>
              <w:rPr>
                <w:rFonts w:ascii="Times New Roman" w:eastAsia="Times New Roman" w:hAnsi="Times New Roman" w:cs="Times New Roman"/>
                <w:b/>
                <w:bCs/>
                <w:sz w:val="22"/>
                <w:szCs w:val="22"/>
              </w:rPr>
            </w:pPr>
            <w:r w:rsidRPr="008F27CD">
              <w:rPr>
                <w:rFonts w:ascii="Times New Roman" w:eastAsia="Times New Roman" w:hAnsi="Times New Roman" w:cs="Times New Roman"/>
                <w:b/>
                <w:bCs/>
                <w:sz w:val="22"/>
                <w:szCs w:val="22"/>
              </w:rPr>
              <w:t>Средства из буџета</w:t>
            </w:r>
          </w:p>
        </w:tc>
        <w:tc>
          <w:tcPr>
            <w:tcW w:w="102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8F27CD" w:rsidRPr="008F27CD" w:rsidRDefault="008F27CD" w:rsidP="008F27CD">
            <w:pPr>
              <w:spacing w:after="0" w:line="240" w:lineRule="auto"/>
              <w:jc w:val="center"/>
              <w:rPr>
                <w:rFonts w:ascii="Times New Roman" w:eastAsia="Times New Roman" w:hAnsi="Times New Roman" w:cs="Times New Roman"/>
                <w:b/>
                <w:bCs/>
                <w:sz w:val="22"/>
                <w:szCs w:val="22"/>
              </w:rPr>
            </w:pPr>
            <w:r w:rsidRPr="008F27CD">
              <w:rPr>
                <w:rFonts w:ascii="Times New Roman" w:eastAsia="Times New Roman" w:hAnsi="Times New Roman" w:cs="Times New Roman"/>
                <w:b/>
                <w:bCs/>
                <w:sz w:val="22"/>
                <w:szCs w:val="22"/>
              </w:rPr>
              <w:t>Структ-ура %</w:t>
            </w:r>
          </w:p>
        </w:tc>
        <w:tc>
          <w:tcPr>
            <w:tcW w:w="148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8F27CD" w:rsidRPr="008F27CD" w:rsidRDefault="008F27CD" w:rsidP="008F27CD">
            <w:pPr>
              <w:spacing w:after="0" w:line="240" w:lineRule="auto"/>
              <w:jc w:val="center"/>
              <w:rPr>
                <w:rFonts w:ascii="Times New Roman" w:eastAsia="Times New Roman" w:hAnsi="Times New Roman" w:cs="Times New Roman"/>
                <w:b/>
                <w:bCs/>
                <w:sz w:val="22"/>
                <w:szCs w:val="22"/>
              </w:rPr>
            </w:pPr>
            <w:r w:rsidRPr="008F27CD">
              <w:rPr>
                <w:rFonts w:ascii="Times New Roman" w:eastAsia="Times New Roman" w:hAnsi="Times New Roman" w:cs="Times New Roman"/>
                <w:b/>
                <w:bCs/>
                <w:sz w:val="22"/>
                <w:szCs w:val="22"/>
              </w:rPr>
              <w:t>остала средства корисника буџета</w:t>
            </w:r>
          </w:p>
        </w:tc>
        <w:tc>
          <w:tcPr>
            <w:tcW w:w="159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8F27CD" w:rsidRPr="008F27CD" w:rsidRDefault="008F27CD" w:rsidP="008F27CD">
            <w:pPr>
              <w:spacing w:after="0" w:line="240" w:lineRule="auto"/>
              <w:jc w:val="center"/>
              <w:rPr>
                <w:rFonts w:ascii="Times New Roman" w:eastAsia="Times New Roman" w:hAnsi="Times New Roman" w:cs="Times New Roman"/>
                <w:b/>
                <w:bCs/>
                <w:sz w:val="22"/>
                <w:szCs w:val="22"/>
              </w:rPr>
            </w:pPr>
            <w:r w:rsidRPr="008F27CD">
              <w:rPr>
                <w:rFonts w:ascii="Times New Roman" w:eastAsia="Times New Roman" w:hAnsi="Times New Roman" w:cs="Times New Roman"/>
                <w:b/>
                <w:bCs/>
                <w:sz w:val="22"/>
                <w:szCs w:val="22"/>
              </w:rPr>
              <w:t>Укупна средства</w:t>
            </w:r>
          </w:p>
        </w:tc>
      </w:tr>
      <w:tr w:rsidR="008F27CD" w:rsidRPr="008F27CD" w:rsidTr="008F27CD">
        <w:trPr>
          <w:trHeight w:val="720"/>
        </w:trPr>
        <w:tc>
          <w:tcPr>
            <w:tcW w:w="1102" w:type="dxa"/>
            <w:tcBorders>
              <w:top w:val="nil"/>
              <w:left w:val="single" w:sz="4" w:space="0" w:color="auto"/>
              <w:bottom w:val="single" w:sz="4" w:space="0" w:color="auto"/>
              <w:right w:val="single" w:sz="4" w:space="0" w:color="auto"/>
            </w:tcBorders>
            <w:shd w:val="clear" w:color="CCFFFF" w:fill="CCFFFF"/>
            <w:vAlign w:val="center"/>
            <w:hideMark/>
          </w:tcPr>
          <w:p w:rsidR="008F27CD" w:rsidRPr="008F27CD" w:rsidRDefault="008F27CD" w:rsidP="008F27CD">
            <w:pPr>
              <w:spacing w:after="0" w:line="240" w:lineRule="auto"/>
              <w:jc w:val="center"/>
              <w:rPr>
                <w:rFonts w:ascii="Times New Roman" w:eastAsia="Times New Roman" w:hAnsi="Times New Roman" w:cs="Times New Roman"/>
                <w:b/>
                <w:bCs/>
                <w:sz w:val="22"/>
                <w:szCs w:val="22"/>
              </w:rPr>
            </w:pPr>
            <w:r w:rsidRPr="008F27CD">
              <w:rPr>
                <w:rFonts w:ascii="Times New Roman" w:eastAsia="Times New Roman" w:hAnsi="Times New Roman" w:cs="Times New Roman"/>
                <w:b/>
                <w:bCs/>
                <w:sz w:val="22"/>
                <w:szCs w:val="22"/>
              </w:rPr>
              <w:t>Програм</w:t>
            </w:r>
          </w:p>
        </w:tc>
        <w:tc>
          <w:tcPr>
            <w:tcW w:w="1665" w:type="dxa"/>
            <w:tcBorders>
              <w:top w:val="nil"/>
              <w:left w:val="nil"/>
              <w:bottom w:val="single" w:sz="4" w:space="0" w:color="auto"/>
              <w:right w:val="single" w:sz="4" w:space="0" w:color="auto"/>
            </w:tcBorders>
            <w:shd w:val="clear" w:color="CCFFFF" w:fill="CCFFFF"/>
            <w:vAlign w:val="center"/>
            <w:hideMark/>
          </w:tcPr>
          <w:p w:rsidR="008F27CD" w:rsidRPr="008F27CD" w:rsidRDefault="008F27CD" w:rsidP="008F27CD">
            <w:pPr>
              <w:spacing w:after="0" w:line="240" w:lineRule="auto"/>
              <w:jc w:val="center"/>
              <w:rPr>
                <w:rFonts w:ascii="Times New Roman" w:eastAsia="Times New Roman" w:hAnsi="Times New Roman" w:cs="Times New Roman"/>
                <w:b/>
                <w:bCs/>
                <w:sz w:val="22"/>
                <w:szCs w:val="22"/>
              </w:rPr>
            </w:pPr>
            <w:r w:rsidRPr="008F27CD">
              <w:rPr>
                <w:rFonts w:ascii="Times New Roman" w:eastAsia="Times New Roman" w:hAnsi="Times New Roman" w:cs="Times New Roman"/>
                <w:b/>
                <w:bCs/>
                <w:sz w:val="22"/>
                <w:szCs w:val="22"/>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8F27CD" w:rsidRPr="008F27CD" w:rsidRDefault="008F27CD" w:rsidP="008F27CD">
            <w:pPr>
              <w:spacing w:after="0" w:line="240" w:lineRule="auto"/>
              <w:rPr>
                <w:rFonts w:ascii="Times New Roman" w:eastAsia="Times New Roman" w:hAnsi="Times New Roman" w:cs="Times New Roman"/>
                <w:b/>
                <w:bCs/>
                <w:sz w:val="22"/>
                <w:szCs w:val="22"/>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8F27CD" w:rsidRPr="008F27CD" w:rsidRDefault="008F27CD" w:rsidP="008F27CD">
            <w:pPr>
              <w:spacing w:after="0" w:line="240" w:lineRule="auto"/>
              <w:rPr>
                <w:rFonts w:ascii="Times New Roman" w:eastAsia="Times New Roman" w:hAnsi="Times New Roman" w:cs="Times New Roman"/>
                <w:b/>
                <w:bCs/>
                <w:sz w:val="22"/>
                <w:szCs w:val="22"/>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8F27CD" w:rsidRPr="008F27CD" w:rsidRDefault="008F27CD" w:rsidP="008F27CD">
            <w:pPr>
              <w:spacing w:after="0" w:line="240" w:lineRule="auto"/>
              <w:rPr>
                <w:rFonts w:ascii="Times New Roman" w:eastAsia="Times New Roman" w:hAnsi="Times New Roman" w:cs="Times New Roman"/>
                <w:b/>
                <w:bCs/>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8F27CD" w:rsidRPr="008F27CD" w:rsidRDefault="008F27CD" w:rsidP="008F27CD">
            <w:pPr>
              <w:spacing w:after="0" w:line="240" w:lineRule="auto"/>
              <w:rPr>
                <w:rFonts w:ascii="Times New Roman" w:eastAsia="Times New Roman" w:hAnsi="Times New Roman" w:cs="Times New Roman"/>
                <w:b/>
                <w:bCs/>
                <w:sz w:val="22"/>
                <w:szCs w:val="22"/>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8F27CD" w:rsidRPr="008F27CD" w:rsidRDefault="008F27CD" w:rsidP="008F27CD">
            <w:pPr>
              <w:spacing w:after="0" w:line="240" w:lineRule="auto"/>
              <w:rPr>
                <w:rFonts w:ascii="Times New Roman" w:eastAsia="Times New Roman" w:hAnsi="Times New Roman" w:cs="Times New Roman"/>
                <w:b/>
                <w:bCs/>
                <w:sz w:val="22"/>
                <w:szCs w:val="22"/>
              </w:rPr>
            </w:pP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8F27CD" w:rsidRPr="008F27CD" w:rsidRDefault="008F27CD" w:rsidP="008F27CD">
            <w:pPr>
              <w:spacing w:after="0" w:line="240" w:lineRule="auto"/>
              <w:jc w:val="center"/>
              <w:rPr>
                <w:rFonts w:ascii="Times New Roman" w:eastAsia="Times New Roman" w:hAnsi="Times New Roman" w:cs="Times New Roman"/>
                <w:i/>
                <w:iCs/>
                <w:color w:val="000000"/>
                <w:sz w:val="22"/>
                <w:szCs w:val="22"/>
              </w:rPr>
            </w:pPr>
            <w:r w:rsidRPr="008F27CD">
              <w:rPr>
                <w:rFonts w:ascii="Times New Roman" w:eastAsia="Times New Roman" w:hAnsi="Times New Roman" w:cs="Times New Roman"/>
                <w:i/>
                <w:iCs/>
                <w:color w:val="000000"/>
                <w:sz w:val="22"/>
                <w:szCs w:val="22"/>
              </w:rPr>
              <w:t>1</w:t>
            </w:r>
          </w:p>
        </w:tc>
        <w:tc>
          <w:tcPr>
            <w:tcW w:w="1665" w:type="dxa"/>
            <w:tcBorders>
              <w:top w:val="nil"/>
              <w:left w:val="nil"/>
              <w:bottom w:val="single" w:sz="4" w:space="0" w:color="auto"/>
              <w:right w:val="single" w:sz="4" w:space="0" w:color="auto"/>
            </w:tcBorders>
            <w:shd w:val="clear" w:color="auto" w:fill="auto"/>
            <w:vAlign w:val="center"/>
            <w:hideMark/>
          </w:tcPr>
          <w:p w:rsidR="008F27CD" w:rsidRPr="008F27CD" w:rsidRDefault="008F27CD" w:rsidP="008F27CD">
            <w:pPr>
              <w:spacing w:after="0" w:line="240" w:lineRule="auto"/>
              <w:jc w:val="center"/>
              <w:rPr>
                <w:rFonts w:ascii="Times New Roman" w:eastAsia="Times New Roman" w:hAnsi="Times New Roman" w:cs="Times New Roman"/>
                <w:i/>
                <w:iCs/>
                <w:color w:val="000000"/>
                <w:sz w:val="22"/>
                <w:szCs w:val="22"/>
              </w:rPr>
            </w:pPr>
            <w:r w:rsidRPr="008F27CD">
              <w:rPr>
                <w:rFonts w:ascii="Times New Roman" w:eastAsia="Times New Roman" w:hAnsi="Times New Roman" w:cs="Times New Roman"/>
                <w:i/>
                <w:iCs/>
                <w:color w:val="000000"/>
                <w:sz w:val="22"/>
                <w:szCs w:val="22"/>
              </w:rPr>
              <w:t>2</w:t>
            </w:r>
          </w:p>
        </w:tc>
        <w:tc>
          <w:tcPr>
            <w:tcW w:w="5460" w:type="dxa"/>
            <w:tcBorders>
              <w:top w:val="nil"/>
              <w:left w:val="nil"/>
              <w:bottom w:val="single" w:sz="4" w:space="0" w:color="auto"/>
              <w:right w:val="single" w:sz="4" w:space="0" w:color="auto"/>
            </w:tcBorders>
            <w:shd w:val="clear" w:color="auto" w:fill="auto"/>
            <w:vAlign w:val="center"/>
            <w:hideMark/>
          </w:tcPr>
          <w:p w:rsidR="008F27CD" w:rsidRPr="008F27CD" w:rsidRDefault="008F27CD" w:rsidP="008F27CD">
            <w:pPr>
              <w:spacing w:after="0" w:line="240" w:lineRule="auto"/>
              <w:jc w:val="center"/>
              <w:rPr>
                <w:rFonts w:ascii="Times New Roman" w:eastAsia="Times New Roman" w:hAnsi="Times New Roman" w:cs="Times New Roman"/>
                <w:i/>
                <w:iCs/>
                <w:color w:val="000000"/>
                <w:sz w:val="22"/>
                <w:szCs w:val="22"/>
              </w:rPr>
            </w:pPr>
            <w:r w:rsidRPr="008F27CD">
              <w:rPr>
                <w:rFonts w:ascii="Times New Roman" w:eastAsia="Times New Roman" w:hAnsi="Times New Roman" w:cs="Times New Roman"/>
                <w:i/>
                <w:iCs/>
                <w:color w:val="000000"/>
                <w:sz w:val="22"/>
                <w:szCs w:val="22"/>
              </w:rPr>
              <w:t>3</w:t>
            </w:r>
          </w:p>
        </w:tc>
        <w:tc>
          <w:tcPr>
            <w:tcW w:w="1591" w:type="dxa"/>
            <w:tcBorders>
              <w:top w:val="nil"/>
              <w:left w:val="nil"/>
              <w:bottom w:val="single" w:sz="4" w:space="0" w:color="auto"/>
              <w:right w:val="single" w:sz="4" w:space="0" w:color="auto"/>
            </w:tcBorders>
            <w:shd w:val="clear" w:color="auto" w:fill="auto"/>
            <w:vAlign w:val="center"/>
            <w:hideMark/>
          </w:tcPr>
          <w:p w:rsidR="008F27CD" w:rsidRPr="008F27CD" w:rsidRDefault="008F27CD" w:rsidP="008F27CD">
            <w:pPr>
              <w:spacing w:after="0" w:line="240" w:lineRule="auto"/>
              <w:jc w:val="center"/>
              <w:rPr>
                <w:rFonts w:ascii="Times New Roman" w:eastAsia="Times New Roman" w:hAnsi="Times New Roman" w:cs="Times New Roman"/>
                <w:i/>
                <w:iCs/>
                <w:color w:val="000000"/>
                <w:sz w:val="22"/>
                <w:szCs w:val="22"/>
              </w:rPr>
            </w:pPr>
            <w:r w:rsidRPr="008F27CD">
              <w:rPr>
                <w:rFonts w:ascii="Times New Roman" w:eastAsia="Times New Roman" w:hAnsi="Times New Roman" w:cs="Times New Roman"/>
                <w:i/>
                <w:iCs/>
                <w:color w:val="000000"/>
                <w:sz w:val="22"/>
                <w:szCs w:val="22"/>
              </w:rPr>
              <w:t>4</w:t>
            </w:r>
          </w:p>
        </w:tc>
        <w:tc>
          <w:tcPr>
            <w:tcW w:w="1024" w:type="dxa"/>
            <w:tcBorders>
              <w:top w:val="nil"/>
              <w:left w:val="nil"/>
              <w:bottom w:val="single" w:sz="4" w:space="0" w:color="auto"/>
              <w:right w:val="single" w:sz="4" w:space="0" w:color="auto"/>
            </w:tcBorders>
            <w:shd w:val="clear" w:color="auto" w:fill="auto"/>
            <w:vAlign w:val="center"/>
            <w:hideMark/>
          </w:tcPr>
          <w:p w:rsidR="008F27CD" w:rsidRPr="008F27CD" w:rsidRDefault="008F27CD" w:rsidP="008F27CD">
            <w:pPr>
              <w:spacing w:after="0" w:line="240" w:lineRule="auto"/>
              <w:jc w:val="center"/>
              <w:rPr>
                <w:rFonts w:ascii="Times New Roman" w:eastAsia="Times New Roman" w:hAnsi="Times New Roman" w:cs="Times New Roman"/>
                <w:i/>
                <w:iCs/>
                <w:color w:val="000000"/>
                <w:sz w:val="22"/>
                <w:szCs w:val="22"/>
              </w:rPr>
            </w:pPr>
            <w:r w:rsidRPr="008F27CD">
              <w:rPr>
                <w:rFonts w:ascii="Times New Roman" w:eastAsia="Times New Roman" w:hAnsi="Times New Roman" w:cs="Times New Roman"/>
                <w:i/>
                <w:iCs/>
                <w:color w:val="000000"/>
                <w:sz w:val="22"/>
                <w:szCs w:val="22"/>
              </w:rPr>
              <w:t>5</w:t>
            </w:r>
          </w:p>
        </w:tc>
        <w:tc>
          <w:tcPr>
            <w:tcW w:w="1481" w:type="dxa"/>
            <w:tcBorders>
              <w:top w:val="nil"/>
              <w:left w:val="nil"/>
              <w:bottom w:val="single" w:sz="4" w:space="0" w:color="auto"/>
              <w:right w:val="single" w:sz="4" w:space="0" w:color="auto"/>
            </w:tcBorders>
            <w:shd w:val="clear" w:color="auto" w:fill="auto"/>
            <w:vAlign w:val="center"/>
            <w:hideMark/>
          </w:tcPr>
          <w:p w:rsidR="008F27CD" w:rsidRPr="008F27CD" w:rsidRDefault="008F27CD" w:rsidP="008F27CD">
            <w:pPr>
              <w:spacing w:after="0" w:line="240" w:lineRule="auto"/>
              <w:jc w:val="center"/>
              <w:rPr>
                <w:rFonts w:ascii="Times New Roman" w:eastAsia="Times New Roman" w:hAnsi="Times New Roman" w:cs="Times New Roman"/>
                <w:i/>
                <w:iCs/>
                <w:color w:val="000000"/>
                <w:sz w:val="22"/>
                <w:szCs w:val="22"/>
              </w:rPr>
            </w:pPr>
            <w:r w:rsidRPr="008F27CD">
              <w:rPr>
                <w:rFonts w:ascii="Times New Roman" w:eastAsia="Times New Roman" w:hAnsi="Times New Roman" w:cs="Times New Roman"/>
                <w:i/>
                <w:iCs/>
                <w:color w:val="000000"/>
                <w:sz w:val="22"/>
                <w:szCs w:val="22"/>
              </w:rPr>
              <w:t>6</w:t>
            </w:r>
          </w:p>
        </w:tc>
        <w:tc>
          <w:tcPr>
            <w:tcW w:w="1591" w:type="dxa"/>
            <w:tcBorders>
              <w:top w:val="nil"/>
              <w:left w:val="nil"/>
              <w:bottom w:val="single" w:sz="4" w:space="0" w:color="auto"/>
              <w:right w:val="single" w:sz="4" w:space="0" w:color="auto"/>
            </w:tcBorders>
            <w:shd w:val="clear" w:color="auto" w:fill="auto"/>
            <w:vAlign w:val="center"/>
            <w:hideMark/>
          </w:tcPr>
          <w:p w:rsidR="008F27CD" w:rsidRPr="008F27CD" w:rsidRDefault="008F27CD" w:rsidP="008F27CD">
            <w:pPr>
              <w:spacing w:after="0" w:line="240" w:lineRule="auto"/>
              <w:jc w:val="center"/>
              <w:rPr>
                <w:rFonts w:ascii="Times New Roman" w:eastAsia="Times New Roman" w:hAnsi="Times New Roman" w:cs="Times New Roman"/>
                <w:i/>
                <w:iCs/>
                <w:color w:val="000000"/>
                <w:sz w:val="22"/>
                <w:szCs w:val="22"/>
              </w:rPr>
            </w:pPr>
            <w:r w:rsidRPr="008F27CD">
              <w:rPr>
                <w:rFonts w:ascii="Times New Roman" w:eastAsia="Times New Roman" w:hAnsi="Times New Roman" w:cs="Times New Roman"/>
                <w:i/>
                <w:iCs/>
                <w:color w:val="000000"/>
                <w:sz w:val="22"/>
                <w:szCs w:val="22"/>
              </w:rPr>
              <w:t>7</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000000" w:fill="D8D8D8"/>
            <w:noWrap/>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1101</w:t>
            </w:r>
          </w:p>
        </w:tc>
        <w:tc>
          <w:tcPr>
            <w:tcW w:w="1665" w:type="dxa"/>
            <w:tcBorders>
              <w:top w:val="nil"/>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1.  Становање, урбанизам  и просторно планирање</w:t>
            </w:r>
          </w:p>
        </w:tc>
        <w:tc>
          <w:tcPr>
            <w:tcW w:w="1591" w:type="dxa"/>
            <w:tcBorders>
              <w:top w:val="nil"/>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6,800,000.00</w:t>
            </w:r>
          </w:p>
        </w:tc>
        <w:tc>
          <w:tcPr>
            <w:tcW w:w="1024" w:type="dxa"/>
            <w:tcBorders>
              <w:top w:val="nil"/>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0.9%</w:t>
            </w:r>
          </w:p>
        </w:tc>
        <w:tc>
          <w:tcPr>
            <w:tcW w:w="1481" w:type="dxa"/>
            <w:tcBorders>
              <w:top w:val="nil"/>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w:t>
            </w:r>
          </w:p>
        </w:tc>
        <w:tc>
          <w:tcPr>
            <w:tcW w:w="1591" w:type="dxa"/>
            <w:tcBorders>
              <w:top w:val="nil"/>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6,800,000.00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Просторно и урбанистичко планирање</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6,800,000.00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0.9%</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6,800,000.00</w:t>
            </w:r>
          </w:p>
        </w:tc>
      </w:tr>
      <w:tr w:rsidR="008F27CD" w:rsidRPr="008F27CD" w:rsidTr="008F27CD">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1102</w:t>
            </w:r>
          </w:p>
        </w:tc>
        <w:tc>
          <w:tcPr>
            <w:tcW w:w="1665"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2.  Комуналне делатности</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121,600,000.00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16.0%</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84500000</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206,100,000.00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Управљање/одржавање јавним осветљењем</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20,800,000.00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2.7%</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20,800,000.00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Одржавање јавних зелених површина</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19,000,000.00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2.5%</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19,000,000.00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1102-0003</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Одржавање чистоће на површинама јавне намене</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45,000,000.00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5.9%</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45,000,000.00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1102-0004</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Зоохигијена</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1,600,000.00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0.2%</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1,600,000.00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1102-0008</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Управљање и снабдевање водом за пиће</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35,200,000.00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4.6%</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84,500,000.00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119,700,000.00</w:t>
            </w:r>
          </w:p>
        </w:tc>
      </w:tr>
      <w:tr w:rsidR="008F27CD" w:rsidRPr="008F27CD" w:rsidTr="008F27CD">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1501</w:t>
            </w:r>
          </w:p>
        </w:tc>
        <w:tc>
          <w:tcPr>
            <w:tcW w:w="1665"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3.  Локални економски развој</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10,400,000.00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1.4%</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16850000</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27,250,000.00</w:t>
            </w:r>
          </w:p>
        </w:tc>
      </w:tr>
      <w:tr w:rsidR="008F27CD" w:rsidRPr="008F27CD" w:rsidTr="008F27CD">
        <w:trPr>
          <w:trHeight w:val="300"/>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Унапређење привредног и инвестиционог амбијента</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3,900,000.00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0.5%</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3,900,000.00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Мере активне политике запошљавања</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6,500,000.00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0.9%</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16,850,000.00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23,350,000.00</w:t>
            </w:r>
          </w:p>
        </w:tc>
      </w:tr>
      <w:tr w:rsidR="008F27CD" w:rsidRPr="008F27CD" w:rsidTr="008F27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lastRenderedPageBreak/>
              <w:t>1502</w:t>
            </w:r>
          </w:p>
        </w:tc>
        <w:tc>
          <w:tcPr>
            <w:tcW w:w="1665"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4.  Развој туризма</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14,220,000.00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1.9%</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14,220,000.00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1502-0002</w:t>
            </w:r>
          </w:p>
        </w:tc>
        <w:tc>
          <w:tcPr>
            <w:tcW w:w="5460"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Промоција туристичке понуде</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14,220,000.00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1.9%</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14,220,000.00</w:t>
            </w:r>
          </w:p>
        </w:tc>
      </w:tr>
      <w:tr w:rsidR="008F27CD" w:rsidRPr="008F27CD" w:rsidTr="008F27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0101</w:t>
            </w:r>
          </w:p>
        </w:tc>
        <w:tc>
          <w:tcPr>
            <w:tcW w:w="1665"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5.  Пољопривреда и рурални развој</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6,200,000.00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0.8%</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6,200,000.00</w:t>
            </w:r>
          </w:p>
        </w:tc>
      </w:tr>
      <w:tr w:rsidR="008F27CD" w:rsidRPr="008F27CD" w:rsidTr="008F27CD">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0101-0001</w:t>
            </w:r>
          </w:p>
        </w:tc>
        <w:tc>
          <w:tcPr>
            <w:tcW w:w="5460" w:type="dxa"/>
            <w:tcBorders>
              <w:top w:val="nil"/>
              <w:left w:val="nil"/>
              <w:bottom w:val="single" w:sz="4" w:space="0" w:color="auto"/>
              <w:right w:val="single" w:sz="4" w:space="0" w:color="auto"/>
            </w:tcBorders>
            <w:shd w:val="clear" w:color="auto" w:fill="auto"/>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Подршка за спровођење пољопривредне политике у локалној заједници</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6,200,000.00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0.8%</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6,200,000.00</w:t>
            </w:r>
          </w:p>
        </w:tc>
      </w:tr>
      <w:tr w:rsidR="008F27CD" w:rsidRPr="008F27CD" w:rsidTr="008F27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0401</w:t>
            </w:r>
          </w:p>
        </w:tc>
        <w:tc>
          <w:tcPr>
            <w:tcW w:w="1665"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6.  Заштита животне средине</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11,700,000.00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1.5%</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11,700,000.00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0401-0001</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xml:space="preserve">Управљање заштитом животне средине </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700,000.00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0.1%</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700,000.00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0401-0004</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Управљање отпадним водама</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11,000,000.00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1.4%</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11,000,000.00</w:t>
            </w:r>
          </w:p>
        </w:tc>
      </w:tr>
      <w:tr w:rsidR="008F27CD" w:rsidRPr="008F27CD" w:rsidTr="008F27CD">
        <w:trPr>
          <w:trHeight w:val="55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0701</w:t>
            </w:r>
          </w:p>
        </w:tc>
        <w:tc>
          <w:tcPr>
            <w:tcW w:w="1665"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98,400,000.00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12.9%</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19000000</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117,400,000.00</w:t>
            </w:r>
          </w:p>
        </w:tc>
      </w:tr>
      <w:tr w:rsidR="008F27CD" w:rsidRPr="008F27CD" w:rsidTr="008F27CD">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902177">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0701-000</w:t>
            </w:r>
            <w:r w:rsidR="00902177">
              <w:rPr>
                <w:rFonts w:ascii="Times New Roman" w:eastAsia="Times New Roman" w:hAnsi="Times New Roman" w:cs="Times New Roman"/>
                <w:color w:val="000000"/>
                <w:sz w:val="22"/>
                <w:szCs w:val="22"/>
              </w:rPr>
              <w:t>5</w:t>
            </w:r>
          </w:p>
        </w:tc>
        <w:tc>
          <w:tcPr>
            <w:tcW w:w="5460" w:type="dxa"/>
            <w:tcBorders>
              <w:top w:val="nil"/>
              <w:left w:val="nil"/>
              <w:bottom w:val="single" w:sz="4" w:space="0" w:color="auto"/>
              <w:right w:val="single" w:sz="4" w:space="0" w:color="auto"/>
            </w:tcBorders>
            <w:shd w:val="clear" w:color="auto" w:fill="auto"/>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Унапређење безбедности саобраћаја на територији Општине</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16,000,000.00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2.1%</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16,000,000.00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0701-0002</w:t>
            </w:r>
          </w:p>
        </w:tc>
        <w:tc>
          <w:tcPr>
            <w:tcW w:w="5460"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Управљање и одржавање саобраћајне инфраструктуре</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82,400,000.00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10.8%</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19,000,000.00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101,400,000.00</w:t>
            </w:r>
          </w:p>
        </w:tc>
      </w:tr>
      <w:tr w:rsidR="008F27CD" w:rsidRPr="008F27CD" w:rsidTr="008F27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2001</w:t>
            </w:r>
          </w:p>
        </w:tc>
        <w:tc>
          <w:tcPr>
            <w:tcW w:w="1665"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8.  Предшколско васпитање и образовање</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75,100,000.00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9.9%</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75,100,000.00</w:t>
            </w:r>
          </w:p>
        </w:tc>
      </w:tr>
      <w:tr w:rsidR="008F27CD" w:rsidRPr="008F27CD" w:rsidTr="008F27CD">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2001-0001</w:t>
            </w:r>
          </w:p>
        </w:tc>
        <w:tc>
          <w:tcPr>
            <w:tcW w:w="5460" w:type="dxa"/>
            <w:tcBorders>
              <w:top w:val="nil"/>
              <w:left w:val="nil"/>
              <w:bottom w:val="single" w:sz="4" w:space="0" w:color="auto"/>
              <w:right w:val="single" w:sz="4" w:space="0" w:color="auto"/>
            </w:tcBorders>
            <w:shd w:val="clear" w:color="auto" w:fill="auto"/>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xml:space="preserve">Функционисање и остваривање предшколског образовања и васпитања </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75,100,000.00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9.9%</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75,100,000.00</w:t>
            </w:r>
          </w:p>
        </w:tc>
      </w:tr>
      <w:tr w:rsidR="008F27CD" w:rsidRPr="008F27CD" w:rsidTr="008F27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2002</w:t>
            </w:r>
          </w:p>
        </w:tc>
        <w:tc>
          <w:tcPr>
            <w:tcW w:w="1665"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9.  Основно образовање и васпитање</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60,000,000.00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7.9%</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32,000,000.00</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92,000,000.00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2002-0001</w:t>
            </w:r>
          </w:p>
        </w:tc>
        <w:tc>
          <w:tcPr>
            <w:tcW w:w="5460"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Функционисање основних школа</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60,000,000.00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7.9%</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32,000,000.00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92,000,000.00</w:t>
            </w:r>
          </w:p>
        </w:tc>
      </w:tr>
      <w:tr w:rsidR="008F27CD" w:rsidRPr="008F27CD" w:rsidTr="008F27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2003</w:t>
            </w:r>
          </w:p>
        </w:tc>
        <w:tc>
          <w:tcPr>
            <w:tcW w:w="1665"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10. Средње образовање и васпитање</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21,600,000.00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2.8%</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21,600,000.00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2003-0001</w:t>
            </w:r>
          </w:p>
        </w:tc>
        <w:tc>
          <w:tcPr>
            <w:tcW w:w="5460"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Функционисање средњих школа</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21,600,000.00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2.8%</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21,600,000.00</w:t>
            </w:r>
          </w:p>
        </w:tc>
      </w:tr>
      <w:tr w:rsidR="008F27CD" w:rsidRPr="008F27CD" w:rsidTr="008F27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0901</w:t>
            </w:r>
          </w:p>
        </w:tc>
        <w:tc>
          <w:tcPr>
            <w:tcW w:w="1665"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11.  Социјална  и дечја заштита</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28,380,000.00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3.7%</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28,380,000.00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0901-0001</w:t>
            </w:r>
          </w:p>
        </w:tc>
        <w:tc>
          <w:tcPr>
            <w:tcW w:w="5460"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Једнократне помоћи и други облици помоћи</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10,580,000.00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1.4%</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10,580,000.00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0901-0003</w:t>
            </w:r>
          </w:p>
        </w:tc>
        <w:tc>
          <w:tcPr>
            <w:tcW w:w="5460"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Дневне услуге у заједници</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3,500,000.00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0.5%</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3,500,000.00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0901-0005</w:t>
            </w:r>
          </w:p>
        </w:tc>
        <w:tc>
          <w:tcPr>
            <w:tcW w:w="5460"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Подршка реализацији програма  Црвеног крста</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6,200,000.00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0.8%</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6,200,000.00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0901-0006</w:t>
            </w:r>
          </w:p>
        </w:tc>
        <w:tc>
          <w:tcPr>
            <w:tcW w:w="5460"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Подршка деци и породицама са децом</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1,600,000.00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0.2%</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1,600,000.00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0901-0007</w:t>
            </w:r>
          </w:p>
        </w:tc>
        <w:tc>
          <w:tcPr>
            <w:tcW w:w="5460"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Подршка рађању и родитељству</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4,500,000.00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0.6%</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4,500,000.00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0901-0008</w:t>
            </w:r>
          </w:p>
        </w:tc>
        <w:tc>
          <w:tcPr>
            <w:tcW w:w="5460"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Подршка особама са инвалидитетом</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2,000,000.00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0.3%</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2,000,000.00</w:t>
            </w:r>
          </w:p>
        </w:tc>
      </w:tr>
      <w:tr w:rsidR="008F27CD" w:rsidRPr="008F27CD" w:rsidTr="008F27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1801</w:t>
            </w:r>
          </w:p>
        </w:tc>
        <w:tc>
          <w:tcPr>
            <w:tcW w:w="1665"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12.  Здравствена заштита</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5,900,000.00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0.8%</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5,900,000.00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1801-0001</w:t>
            </w:r>
          </w:p>
        </w:tc>
        <w:tc>
          <w:tcPr>
            <w:tcW w:w="5460"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Функционисање установа примарне здравствене заштите</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5,500,000.00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0.7%</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5,500,000.00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1801-0002</w:t>
            </w:r>
          </w:p>
        </w:tc>
        <w:tc>
          <w:tcPr>
            <w:tcW w:w="5460"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Мртвозорство</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400,000.00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0.1%</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400,000.00</w:t>
            </w:r>
          </w:p>
        </w:tc>
      </w:tr>
      <w:tr w:rsidR="008F27CD" w:rsidRPr="008F27CD" w:rsidTr="008F27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1201</w:t>
            </w:r>
          </w:p>
        </w:tc>
        <w:tc>
          <w:tcPr>
            <w:tcW w:w="1665"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13.  Развој културе и информисања</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24,770,000.00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3.3%</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24,770,000.00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xml:space="preserve">Функционисање локалних установа културе </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18,770,000.00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2.5%</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18,770,000.00</w:t>
            </w:r>
          </w:p>
        </w:tc>
      </w:tr>
      <w:tr w:rsidR="008F27CD" w:rsidRPr="008F27CD" w:rsidTr="008F27CD">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1201-0003</w:t>
            </w:r>
          </w:p>
        </w:tc>
        <w:tc>
          <w:tcPr>
            <w:tcW w:w="5460" w:type="dxa"/>
            <w:tcBorders>
              <w:top w:val="nil"/>
              <w:left w:val="nil"/>
              <w:bottom w:val="single" w:sz="4" w:space="0" w:color="auto"/>
              <w:right w:val="single" w:sz="4" w:space="0" w:color="auto"/>
            </w:tcBorders>
            <w:shd w:val="clear" w:color="auto" w:fill="auto"/>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Унапређење система очувања и представљања културно историјског наслеђа</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3,000,000.00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0.4%</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3,000,000.00</w:t>
            </w:r>
          </w:p>
        </w:tc>
      </w:tr>
      <w:tr w:rsidR="008F27CD" w:rsidRPr="008F27CD" w:rsidTr="008F27CD">
        <w:trPr>
          <w:trHeight w:val="510"/>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lastRenderedPageBreak/>
              <w:t> </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1201-0004</w:t>
            </w:r>
          </w:p>
        </w:tc>
        <w:tc>
          <w:tcPr>
            <w:tcW w:w="5460" w:type="dxa"/>
            <w:tcBorders>
              <w:top w:val="single" w:sz="4" w:space="0" w:color="auto"/>
              <w:left w:val="single" w:sz="4" w:space="0" w:color="auto"/>
              <w:bottom w:val="single" w:sz="4" w:space="0" w:color="auto"/>
              <w:right w:val="single" w:sz="4" w:space="0" w:color="auto"/>
            </w:tcBorders>
            <w:shd w:val="clear" w:color="auto" w:fill="auto"/>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Остваривање/унапређивање јавног интереса у области јавног информисања</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3,000,000.00</w:t>
            </w:r>
          </w:p>
        </w:tc>
        <w:tc>
          <w:tcPr>
            <w:tcW w:w="1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0.4%</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3,000,000.00</w:t>
            </w:r>
          </w:p>
        </w:tc>
      </w:tr>
      <w:tr w:rsidR="008F27CD" w:rsidRPr="008F27CD" w:rsidTr="008F27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1301</w:t>
            </w:r>
          </w:p>
        </w:tc>
        <w:tc>
          <w:tcPr>
            <w:tcW w:w="1665"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14.  Развој спорта и омладине</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67,200,000.00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8.8%</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3500000</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70,700,000.00</w:t>
            </w:r>
          </w:p>
        </w:tc>
      </w:tr>
      <w:tr w:rsidR="008F27CD" w:rsidRPr="008F27CD" w:rsidTr="008F27CD">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1301-0001</w:t>
            </w:r>
          </w:p>
        </w:tc>
        <w:tc>
          <w:tcPr>
            <w:tcW w:w="5460" w:type="dxa"/>
            <w:tcBorders>
              <w:top w:val="nil"/>
              <w:left w:val="nil"/>
              <w:bottom w:val="single" w:sz="4" w:space="0" w:color="auto"/>
              <w:right w:val="single" w:sz="4" w:space="0" w:color="auto"/>
            </w:tcBorders>
            <w:shd w:val="clear" w:color="auto" w:fill="auto"/>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Подршка локалним спортским организацијама, удружењима и савезима</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46,500,000.00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6.1%</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46,500,000.00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1301-0004</w:t>
            </w:r>
          </w:p>
        </w:tc>
        <w:tc>
          <w:tcPr>
            <w:tcW w:w="5460"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Функционисање локалних спортских установа</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19,900,000.00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2.6%</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3,500,000.00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23,400,000.00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1301-0005</w:t>
            </w:r>
          </w:p>
        </w:tc>
        <w:tc>
          <w:tcPr>
            <w:tcW w:w="5460" w:type="dxa"/>
            <w:tcBorders>
              <w:top w:val="nil"/>
              <w:left w:val="nil"/>
              <w:bottom w:val="single" w:sz="4" w:space="0" w:color="auto"/>
              <w:right w:val="single" w:sz="4" w:space="0" w:color="auto"/>
            </w:tcBorders>
            <w:shd w:val="clear" w:color="auto" w:fill="auto"/>
            <w:noWrap/>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Спровођење омладинске политике</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800,000.00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0.1%</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800,000.00</w:t>
            </w:r>
          </w:p>
        </w:tc>
      </w:tr>
      <w:tr w:rsidR="008F27CD" w:rsidRPr="008F27CD" w:rsidTr="008F27CD">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0602</w:t>
            </w:r>
          </w:p>
        </w:tc>
        <w:tc>
          <w:tcPr>
            <w:tcW w:w="1665"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15.  Опште услуге локалне самоуправе</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164,890,000.00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21.7%</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0.00</w:t>
            </w:r>
          </w:p>
        </w:tc>
        <w:tc>
          <w:tcPr>
            <w:tcW w:w="1591" w:type="dxa"/>
            <w:tcBorders>
              <w:top w:val="single" w:sz="4" w:space="0" w:color="auto"/>
              <w:left w:val="nil"/>
              <w:bottom w:val="single" w:sz="4" w:space="0" w:color="auto"/>
              <w:right w:val="single" w:sz="4" w:space="0" w:color="auto"/>
            </w:tcBorders>
            <w:shd w:val="clear" w:color="000000" w:fill="D8D8D8"/>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164,890,000.00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Функционисање локалне самоуправе и градских општина</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135,400,000.00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17.8%</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135,400,000.00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Функционисање месних заједница</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1,290,000.00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0.2%</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1,290,000.00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Општинско јавно правобранилаштво</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2,900,000.00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0.4%</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2,900,000.00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Текућа буџетска резерва</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24,300,000.00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3.2%</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24,300,000.00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0602-0010</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Стална буџетска резерва</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1,000,000.00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0.1%</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1,000,000.00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2101</w:t>
            </w:r>
          </w:p>
        </w:tc>
        <w:tc>
          <w:tcPr>
            <w:tcW w:w="1665" w:type="dxa"/>
            <w:tcBorders>
              <w:top w:val="nil"/>
              <w:left w:val="nil"/>
              <w:bottom w:val="single" w:sz="4" w:space="0" w:color="auto"/>
              <w:right w:val="single" w:sz="4" w:space="0" w:color="auto"/>
            </w:tcBorders>
            <w:shd w:val="clear" w:color="000000" w:fill="BFBFBF"/>
            <w:noWrap/>
            <w:vAlign w:val="center"/>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16. Политички систем локалне самоуправе</w:t>
            </w:r>
          </w:p>
        </w:tc>
        <w:tc>
          <w:tcPr>
            <w:tcW w:w="1591" w:type="dxa"/>
            <w:tcBorders>
              <w:top w:val="nil"/>
              <w:left w:val="nil"/>
              <w:bottom w:val="single" w:sz="4" w:space="0" w:color="auto"/>
              <w:right w:val="single" w:sz="4" w:space="0" w:color="auto"/>
            </w:tcBorders>
            <w:shd w:val="clear" w:color="000000" w:fill="BFBFBF"/>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16,500,000.00</w:t>
            </w:r>
          </w:p>
        </w:tc>
        <w:tc>
          <w:tcPr>
            <w:tcW w:w="1024" w:type="dxa"/>
            <w:tcBorders>
              <w:top w:val="nil"/>
              <w:left w:val="nil"/>
              <w:bottom w:val="single" w:sz="4" w:space="0" w:color="auto"/>
              <w:right w:val="single" w:sz="4" w:space="0" w:color="auto"/>
            </w:tcBorders>
            <w:shd w:val="clear" w:color="000000" w:fill="BFBFBF"/>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2.2%</w:t>
            </w:r>
          </w:p>
        </w:tc>
        <w:tc>
          <w:tcPr>
            <w:tcW w:w="1481" w:type="dxa"/>
            <w:tcBorders>
              <w:top w:val="nil"/>
              <w:left w:val="nil"/>
              <w:bottom w:val="single" w:sz="4" w:space="0" w:color="auto"/>
              <w:right w:val="single" w:sz="4" w:space="0" w:color="auto"/>
            </w:tcBorders>
            <w:shd w:val="clear" w:color="000000" w:fill="BFBFBF"/>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0.00</w:t>
            </w:r>
          </w:p>
        </w:tc>
        <w:tc>
          <w:tcPr>
            <w:tcW w:w="1591" w:type="dxa"/>
            <w:tcBorders>
              <w:top w:val="nil"/>
              <w:left w:val="nil"/>
              <w:bottom w:val="single" w:sz="4" w:space="0" w:color="auto"/>
              <w:right w:val="single" w:sz="4" w:space="0" w:color="auto"/>
            </w:tcBorders>
            <w:shd w:val="clear" w:color="000000" w:fill="BFBFBF"/>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16,500,000.00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Функционисање скупштине</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5,900,000.00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0.8%</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5,900,000.00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функционисање извршних органа</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10,600,000.00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1.4%</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10,600,000.00</w:t>
            </w:r>
          </w:p>
        </w:tc>
      </w:tr>
      <w:tr w:rsidR="008F27CD" w:rsidRPr="008F27CD" w:rsidTr="008F27CD">
        <w:trPr>
          <w:trHeight w:val="52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0501</w:t>
            </w:r>
          </w:p>
        </w:tc>
        <w:tc>
          <w:tcPr>
            <w:tcW w:w="1665" w:type="dxa"/>
            <w:tcBorders>
              <w:top w:val="nil"/>
              <w:left w:val="nil"/>
              <w:bottom w:val="single" w:sz="4" w:space="0" w:color="auto"/>
              <w:right w:val="single" w:sz="4" w:space="0" w:color="auto"/>
            </w:tcBorders>
            <w:shd w:val="clear" w:color="000000" w:fill="BFBFBF"/>
            <w:noWrap/>
            <w:vAlign w:val="center"/>
            <w:hideMark/>
          </w:tcPr>
          <w:p w:rsidR="008F27CD" w:rsidRPr="008F27CD" w:rsidRDefault="008F27CD" w:rsidP="008F27CD">
            <w:pPr>
              <w:spacing w:after="0" w:line="240" w:lineRule="auto"/>
              <w:jc w:val="center"/>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vAlign w:val="bottom"/>
            <w:hideMark/>
          </w:tcPr>
          <w:p w:rsidR="008F27CD" w:rsidRPr="008F27CD" w:rsidRDefault="008F27CD" w:rsidP="008F27CD">
            <w:pPr>
              <w:spacing w:after="0" w:line="240" w:lineRule="auto"/>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Програм 17. Енергетска ефикасност и обновљиви извори енергије</w:t>
            </w:r>
          </w:p>
        </w:tc>
        <w:tc>
          <w:tcPr>
            <w:tcW w:w="1591" w:type="dxa"/>
            <w:tcBorders>
              <w:top w:val="nil"/>
              <w:left w:val="nil"/>
              <w:bottom w:val="single" w:sz="4" w:space="0" w:color="auto"/>
              <w:right w:val="single" w:sz="4" w:space="0" w:color="auto"/>
            </w:tcBorders>
            <w:shd w:val="clear" w:color="000000" w:fill="BFBFBF"/>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26,670,000.00</w:t>
            </w:r>
          </w:p>
        </w:tc>
        <w:tc>
          <w:tcPr>
            <w:tcW w:w="1024" w:type="dxa"/>
            <w:tcBorders>
              <w:top w:val="nil"/>
              <w:left w:val="nil"/>
              <w:bottom w:val="single" w:sz="4" w:space="0" w:color="auto"/>
              <w:right w:val="single" w:sz="4" w:space="0" w:color="auto"/>
            </w:tcBorders>
            <w:shd w:val="clear" w:color="000000" w:fill="BFBFBF"/>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3.5%</w:t>
            </w:r>
          </w:p>
        </w:tc>
        <w:tc>
          <w:tcPr>
            <w:tcW w:w="1481" w:type="dxa"/>
            <w:tcBorders>
              <w:top w:val="nil"/>
              <w:left w:val="nil"/>
              <w:bottom w:val="single" w:sz="4" w:space="0" w:color="auto"/>
              <w:right w:val="single" w:sz="4" w:space="0" w:color="auto"/>
            </w:tcBorders>
            <w:shd w:val="clear" w:color="000000" w:fill="BFBFBF"/>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0.00</w:t>
            </w:r>
          </w:p>
        </w:tc>
        <w:tc>
          <w:tcPr>
            <w:tcW w:w="1591" w:type="dxa"/>
            <w:tcBorders>
              <w:top w:val="nil"/>
              <w:left w:val="nil"/>
              <w:bottom w:val="single" w:sz="4" w:space="0" w:color="auto"/>
              <w:right w:val="single" w:sz="4" w:space="0" w:color="auto"/>
            </w:tcBorders>
            <w:shd w:val="clear" w:color="000000" w:fill="BFBFBF"/>
            <w:noWrap/>
            <w:vAlign w:val="bottom"/>
            <w:hideMark/>
          </w:tcPr>
          <w:p w:rsidR="008F27CD" w:rsidRPr="008F27CD" w:rsidRDefault="008F27CD" w:rsidP="008F27CD">
            <w:pPr>
              <w:spacing w:after="0" w:line="240" w:lineRule="auto"/>
              <w:jc w:val="right"/>
              <w:rPr>
                <w:rFonts w:ascii="Times New Roman" w:eastAsia="Times New Roman" w:hAnsi="Times New Roman" w:cs="Times New Roman"/>
                <w:b/>
                <w:bCs/>
                <w:color w:val="000000"/>
                <w:sz w:val="22"/>
                <w:szCs w:val="22"/>
              </w:rPr>
            </w:pPr>
            <w:r w:rsidRPr="008F27CD">
              <w:rPr>
                <w:rFonts w:ascii="Times New Roman" w:eastAsia="Times New Roman" w:hAnsi="Times New Roman" w:cs="Times New Roman"/>
                <w:b/>
                <w:bCs/>
                <w:color w:val="000000"/>
                <w:sz w:val="22"/>
                <w:szCs w:val="22"/>
              </w:rPr>
              <w:t>26,670,000.00</w:t>
            </w:r>
          </w:p>
        </w:tc>
      </w:tr>
      <w:tr w:rsidR="008F27CD" w:rsidRPr="008F27CD" w:rsidTr="008F27CD">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8F27CD" w:rsidRPr="008F27CD" w:rsidRDefault="008F27CD" w:rsidP="008F27CD">
            <w:pPr>
              <w:spacing w:after="0" w:line="240" w:lineRule="auto"/>
              <w:jc w:val="center"/>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енергетски менаџмент</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26,670,000.00</w:t>
            </w:r>
          </w:p>
        </w:tc>
        <w:tc>
          <w:tcPr>
            <w:tcW w:w="1024"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3.5%</w:t>
            </w:r>
          </w:p>
        </w:tc>
        <w:tc>
          <w:tcPr>
            <w:tcW w:w="148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0.00</w:t>
            </w:r>
          </w:p>
        </w:tc>
        <w:tc>
          <w:tcPr>
            <w:tcW w:w="1591" w:type="dxa"/>
            <w:tcBorders>
              <w:top w:val="nil"/>
              <w:left w:val="nil"/>
              <w:bottom w:val="single" w:sz="4" w:space="0" w:color="auto"/>
              <w:right w:val="single" w:sz="4" w:space="0" w:color="auto"/>
            </w:tcBorders>
            <w:shd w:val="clear" w:color="auto" w:fill="auto"/>
            <w:noWrap/>
            <w:vAlign w:val="bottom"/>
            <w:hideMark/>
          </w:tcPr>
          <w:p w:rsidR="008F27CD" w:rsidRPr="008F27CD" w:rsidRDefault="008F27CD" w:rsidP="008F27CD">
            <w:pPr>
              <w:spacing w:after="0" w:line="240" w:lineRule="auto"/>
              <w:jc w:val="right"/>
              <w:rPr>
                <w:rFonts w:ascii="Times New Roman" w:eastAsia="Times New Roman" w:hAnsi="Times New Roman" w:cs="Times New Roman"/>
                <w:color w:val="000000"/>
                <w:sz w:val="22"/>
                <w:szCs w:val="22"/>
              </w:rPr>
            </w:pPr>
            <w:r w:rsidRPr="008F27CD">
              <w:rPr>
                <w:rFonts w:ascii="Times New Roman" w:eastAsia="Times New Roman" w:hAnsi="Times New Roman" w:cs="Times New Roman"/>
                <w:color w:val="000000"/>
                <w:sz w:val="22"/>
                <w:szCs w:val="22"/>
              </w:rPr>
              <w:t>26,670,000.00</w:t>
            </w:r>
          </w:p>
        </w:tc>
      </w:tr>
      <w:tr w:rsidR="008F27CD" w:rsidRPr="008F27CD" w:rsidTr="008F27CD">
        <w:trPr>
          <w:trHeight w:val="555"/>
        </w:trPr>
        <w:tc>
          <w:tcPr>
            <w:tcW w:w="8227" w:type="dxa"/>
            <w:gridSpan w:val="3"/>
            <w:tcBorders>
              <w:top w:val="single" w:sz="4" w:space="0" w:color="auto"/>
              <w:left w:val="single" w:sz="4" w:space="0" w:color="auto"/>
              <w:bottom w:val="single" w:sz="4" w:space="0" w:color="auto"/>
              <w:right w:val="single" w:sz="4" w:space="0" w:color="auto"/>
            </w:tcBorders>
            <w:shd w:val="clear" w:color="CCFFFF" w:fill="CCFFFF"/>
            <w:vAlign w:val="center"/>
            <w:hideMark/>
          </w:tcPr>
          <w:p w:rsidR="008F27CD" w:rsidRPr="008F27CD" w:rsidRDefault="008F27CD" w:rsidP="008F27CD">
            <w:pPr>
              <w:spacing w:after="0" w:line="240" w:lineRule="auto"/>
              <w:jc w:val="right"/>
              <w:rPr>
                <w:rFonts w:ascii="Times New Roman" w:eastAsia="Times New Roman" w:hAnsi="Times New Roman" w:cs="Times New Roman"/>
                <w:b/>
                <w:bCs/>
                <w:sz w:val="22"/>
                <w:szCs w:val="22"/>
              </w:rPr>
            </w:pPr>
            <w:r w:rsidRPr="008F27CD">
              <w:rPr>
                <w:rFonts w:ascii="Times New Roman" w:eastAsia="Times New Roman" w:hAnsi="Times New Roman" w:cs="Times New Roman"/>
                <w:b/>
                <w:bCs/>
                <w:sz w:val="22"/>
                <w:szCs w:val="22"/>
              </w:rPr>
              <w:t>УКУПНИ ПРОГРАМСКИ ЈАВНИ РАСХОДИ</w:t>
            </w:r>
            <w:r>
              <w:rPr>
                <w:rFonts w:ascii="Times New Roman" w:eastAsia="Times New Roman" w:hAnsi="Times New Roman" w:cs="Times New Roman"/>
                <w:b/>
                <w:bCs/>
                <w:sz w:val="22"/>
                <w:szCs w:val="22"/>
              </w:rPr>
              <w:t>/ИЗДАЦИ</w:t>
            </w:r>
          </w:p>
        </w:tc>
        <w:tc>
          <w:tcPr>
            <w:tcW w:w="1591" w:type="dxa"/>
            <w:tcBorders>
              <w:top w:val="single" w:sz="4" w:space="0" w:color="auto"/>
              <w:left w:val="nil"/>
              <w:bottom w:val="single" w:sz="4" w:space="0" w:color="auto"/>
              <w:right w:val="single" w:sz="4" w:space="0" w:color="auto"/>
            </w:tcBorders>
            <w:shd w:val="clear" w:color="CCFFFF" w:fill="CCFFFF"/>
            <w:vAlign w:val="center"/>
            <w:hideMark/>
          </w:tcPr>
          <w:p w:rsidR="008F27CD" w:rsidRPr="008F27CD" w:rsidRDefault="008F27CD" w:rsidP="008F27CD">
            <w:pPr>
              <w:spacing w:after="0" w:line="240" w:lineRule="auto"/>
              <w:jc w:val="right"/>
              <w:rPr>
                <w:rFonts w:ascii="Times New Roman" w:eastAsia="Times New Roman" w:hAnsi="Times New Roman" w:cs="Times New Roman"/>
                <w:b/>
                <w:bCs/>
                <w:sz w:val="22"/>
                <w:szCs w:val="22"/>
              </w:rPr>
            </w:pPr>
            <w:r w:rsidRPr="008F27CD">
              <w:rPr>
                <w:rFonts w:ascii="Times New Roman" w:eastAsia="Times New Roman" w:hAnsi="Times New Roman" w:cs="Times New Roman"/>
                <w:b/>
                <w:bCs/>
                <w:sz w:val="22"/>
                <w:szCs w:val="22"/>
              </w:rPr>
              <w:t>760,330,000.00</w:t>
            </w:r>
          </w:p>
        </w:tc>
        <w:tc>
          <w:tcPr>
            <w:tcW w:w="1024" w:type="dxa"/>
            <w:tcBorders>
              <w:top w:val="single" w:sz="4" w:space="0" w:color="auto"/>
              <w:left w:val="nil"/>
              <w:bottom w:val="single" w:sz="4" w:space="0" w:color="auto"/>
              <w:right w:val="single" w:sz="4" w:space="0" w:color="auto"/>
            </w:tcBorders>
            <w:shd w:val="clear" w:color="CCFFFF" w:fill="CCFFFF"/>
            <w:vAlign w:val="center"/>
            <w:hideMark/>
          </w:tcPr>
          <w:p w:rsidR="008F27CD" w:rsidRPr="008F27CD" w:rsidRDefault="008F27CD" w:rsidP="008F27CD">
            <w:pPr>
              <w:spacing w:after="0" w:line="240" w:lineRule="auto"/>
              <w:jc w:val="right"/>
              <w:rPr>
                <w:rFonts w:ascii="Times New Roman" w:eastAsia="Times New Roman" w:hAnsi="Times New Roman" w:cs="Times New Roman"/>
                <w:b/>
                <w:bCs/>
                <w:sz w:val="22"/>
                <w:szCs w:val="22"/>
              </w:rPr>
            </w:pPr>
            <w:r w:rsidRPr="008F27CD">
              <w:rPr>
                <w:rFonts w:ascii="Times New Roman" w:eastAsia="Times New Roman" w:hAnsi="Times New Roman" w:cs="Times New Roman"/>
                <w:b/>
                <w:bCs/>
                <w:sz w:val="22"/>
                <w:szCs w:val="22"/>
              </w:rPr>
              <w:t>100.0%</w:t>
            </w:r>
          </w:p>
        </w:tc>
        <w:tc>
          <w:tcPr>
            <w:tcW w:w="1481" w:type="dxa"/>
            <w:tcBorders>
              <w:top w:val="single" w:sz="4" w:space="0" w:color="auto"/>
              <w:left w:val="nil"/>
              <w:bottom w:val="single" w:sz="4" w:space="0" w:color="auto"/>
              <w:right w:val="single" w:sz="4" w:space="0" w:color="auto"/>
            </w:tcBorders>
            <w:shd w:val="clear" w:color="CCFFFF" w:fill="CCFFFF"/>
            <w:vAlign w:val="center"/>
            <w:hideMark/>
          </w:tcPr>
          <w:p w:rsidR="008F27CD" w:rsidRPr="008F27CD" w:rsidRDefault="008F27CD" w:rsidP="008F27CD">
            <w:pPr>
              <w:spacing w:after="0" w:line="240" w:lineRule="auto"/>
              <w:jc w:val="right"/>
              <w:rPr>
                <w:rFonts w:ascii="Times New Roman" w:eastAsia="Times New Roman" w:hAnsi="Times New Roman" w:cs="Times New Roman"/>
                <w:b/>
                <w:bCs/>
                <w:sz w:val="22"/>
                <w:szCs w:val="22"/>
              </w:rPr>
            </w:pPr>
            <w:r w:rsidRPr="008F27CD">
              <w:rPr>
                <w:rFonts w:ascii="Times New Roman" w:eastAsia="Times New Roman" w:hAnsi="Times New Roman" w:cs="Times New Roman"/>
                <w:b/>
                <w:bCs/>
                <w:sz w:val="22"/>
                <w:szCs w:val="22"/>
              </w:rPr>
              <w:t>155,850,000</w:t>
            </w:r>
          </w:p>
        </w:tc>
        <w:tc>
          <w:tcPr>
            <w:tcW w:w="1591" w:type="dxa"/>
            <w:tcBorders>
              <w:top w:val="single" w:sz="4" w:space="0" w:color="auto"/>
              <w:left w:val="nil"/>
              <w:bottom w:val="single" w:sz="4" w:space="0" w:color="auto"/>
              <w:right w:val="single" w:sz="4" w:space="0" w:color="auto"/>
            </w:tcBorders>
            <w:shd w:val="clear" w:color="CCFFFF" w:fill="CCFFFF"/>
            <w:vAlign w:val="center"/>
            <w:hideMark/>
          </w:tcPr>
          <w:p w:rsidR="008F27CD" w:rsidRPr="008F27CD" w:rsidRDefault="008F27CD" w:rsidP="008F27CD">
            <w:pPr>
              <w:spacing w:after="0" w:line="240" w:lineRule="auto"/>
              <w:jc w:val="right"/>
              <w:rPr>
                <w:rFonts w:ascii="Times New Roman" w:eastAsia="Times New Roman" w:hAnsi="Times New Roman" w:cs="Times New Roman"/>
                <w:b/>
                <w:bCs/>
                <w:sz w:val="22"/>
                <w:szCs w:val="22"/>
              </w:rPr>
            </w:pPr>
            <w:r w:rsidRPr="008F27CD">
              <w:rPr>
                <w:rFonts w:ascii="Times New Roman" w:eastAsia="Times New Roman" w:hAnsi="Times New Roman" w:cs="Times New Roman"/>
                <w:b/>
                <w:bCs/>
                <w:sz w:val="22"/>
                <w:szCs w:val="22"/>
              </w:rPr>
              <w:t>916,180,000.00</w:t>
            </w:r>
          </w:p>
        </w:tc>
      </w:tr>
    </w:tbl>
    <w:p w:rsidR="009F13D7" w:rsidRPr="008F27CD" w:rsidRDefault="009F13D7" w:rsidP="00546779">
      <w:pPr>
        <w:tabs>
          <w:tab w:val="left" w:pos="2175"/>
          <w:tab w:val="left" w:pos="4545"/>
          <w:tab w:val="center" w:pos="5400"/>
        </w:tabs>
        <w:jc w:val="both"/>
        <w:rPr>
          <w:rFonts w:ascii="Times New Roman" w:hAnsi="Times New Roman" w:cs="Times New Roman"/>
          <w:sz w:val="22"/>
          <w:szCs w:val="22"/>
          <w:lang w:val="sr-Cyrl-CS"/>
        </w:rPr>
      </w:pPr>
    </w:p>
    <w:p w:rsidR="009F13D7" w:rsidRDefault="009F13D7" w:rsidP="00546779">
      <w:pPr>
        <w:tabs>
          <w:tab w:val="left" w:pos="2175"/>
          <w:tab w:val="left" w:pos="4545"/>
          <w:tab w:val="center" w:pos="5400"/>
        </w:tabs>
        <w:jc w:val="both"/>
        <w:rPr>
          <w:rFonts w:ascii="Times New Roman" w:hAnsi="Times New Roman" w:cs="Times New Roman"/>
          <w:sz w:val="24"/>
          <w:szCs w:val="24"/>
          <w:lang w:val="sr-Cyrl-CS"/>
        </w:rPr>
      </w:pPr>
    </w:p>
    <w:p w:rsidR="006C13A5" w:rsidRDefault="006C13A5" w:rsidP="00D23F11">
      <w:pPr>
        <w:tabs>
          <w:tab w:val="left" w:pos="2130"/>
        </w:tabs>
        <w:jc w:val="both"/>
        <w:rPr>
          <w:rFonts w:ascii="Times New Roman" w:hAnsi="Times New Roman" w:cs="Times New Roman"/>
          <w:sz w:val="24"/>
          <w:szCs w:val="24"/>
        </w:rPr>
        <w:sectPr w:rsidR="006C13A5" w:rsidSect="00546779">
          <w:pgSz w:w="15840" w:h="12240" w:orient="landscape"/>
          <w:pgMar w:top="634" w:right="720" w:bottom="720" w:left="720" w:header="720" w:footer="720" w:gutter="0"/>
          <w:cols w:space="720"/>
          <w:docGrid w:linePitch="360"/>
        </w:sectPr>
      </w:pPr>
    </w:p>
    <w:p w:rsidR="00FA0159" w:rsidRPr="00666234" w:rsidRDefault="00666234" w:rsidP="00FA0159">
      <w:pPr>
        <w:jc w:val="center"/>
        <w:rPr>
          <w:rFonts w:ascii="Times New Roman" w:hAnsi="Times New Roman"/>
          <w:b/>
          <w:sz w:val="24"/>
          <w:szCs w:val="24"/>
          <w:lang w:val="sr-Cyrl-BA"/>
        </w:rPr>
      </w:pPr>
      <w:r>
        <w:rPr>
          <w:rFonts w:ascii="Times New Roman" w:hAnsi="Times New Roman"/>
          <w:b/>
          <w:sz w:val="24"/>
          <w:szCs w:val="24"/>
          <w:lang w:val="sr-Cyrl-BA"/>
        </w:rPr>
        <w:lastRenderedPageBreak/>
        <w:t>ИЗВРШАВАЊЕ БУЏЕТА</w:t>
      </w:r>
    </w:p>
    <w:p w:rsidR="000900B9" w:rsidRPr="000900B9" w:rsidRDefault="00FA0159" w:rsidP="009E0A84">
      <w:pPr>
        <w:spacing w:after="0" w:line="240" w:lineRule="auto"/>
        <w:jc w:val="center"/>
        <w:rPr>
          <w:rFonts w:ascii="Times New Roman" w:hAnsi="Times New Roman"/>
          <w:sz w:val="24"/>
          <w:szCs w:val="24"/>
        </w:rPr>
      </w:pPr>
      <w:r w:rsidRPr="00281478">
        <w:rPr>
          <w:rFonts w:ascii="Times New Roman" w:hAnsi="Times New Roman"/>
          <w:sz w:val="24"/>
          <w:szCs w:val="24"/>
        </w:rPr>
        <w:t xml:space="preserve">Члан </w:t>
      </w:r>
      <w:r w:rsidR="008F27CD">
        <w:rPr>
          <w:rFonts w:ascii="Times New Roman" w:hAnsi="Times New Roman"/>
          <w:sz w:val="24"/>
          <w:szCs w:val="24"/>
        </w:rPr>
        <w:t>8</w:t>
      </w:r>
      <w:r w:rsidRPr="00281478">
        <w:rPr>
          <w:rFonts w:ascii="Times New Roman" w:hAnsi="Times New Roman"/>
          <w:sz w:val="24"/>
          <w:szCs w:val="24"/>
        </w:rPr>
        <w:t>.</w:t>
      </w:r>
    </w:p>
    <w:p w:rsidR="005B2026" w:rsidRDefault="009E471C" w:rsidP="006C13A5">
      <w:pPr>
        <w:spacing w:after="0"/>
        <w:jc w:val="both"/>
        <w:rPr>
          <w:rFonts w:ascii="Times New Roman" w:hAnsi="Times New Roman"/>
          <w:sz w:val="24"/>
          <w:szCs w:val="24"/>
          <w:lang w:val="sr-Cyrl-CS"/>
        </w:rPr>
      </w:pPr>
      <w:r>
        <w:rPr>
          <w:rFonts w:ascii="Times New Roman" w:hAnsi="Times New Roman"/>
          <w:sz w:val="24"/>
          <w:szCs w:val="24"/>
          <w:lang w:val="sr-Cyrl-CS"/>
        </w:rPr>
        <w:tab/>
        <w:t>У складу са Законом о начину одређивања максималног броја запослених у јавном сектору („Службени гласник Републике Србије“, број 68/2015</w:t>
      </w:r>
      <w:r w:rsidR="0047196C">
        <w:rPr>
          <w:rFonts w:ascii="Times New Roman" w:hAnsi="Times New Roman"/>
          <w:sz w:val="24"/>
          <w:szCs w:val="24"/>
        </w:rPr>
        <w:t>, 85/15-УС</w:t>
      </w:r>
      <w:r w:rsidR="000B7677">
        <w:rPr>
          <w:rFonts w:ascii="Times New Roman" w:hAnsi="Times New Roman"/>
          <w:sz w:val="24"/>
          <w:szCs w:val="24"/>
        </w:rPr>
        <w:t>,</w:t>
      </w:r>
      <w:r w:rsidR="0047196C">
        <w:rPr>
          <w:rFonts w:ascii="Times New Roman" w:hAnsi="Times New Roman"/>
          <w:sz w:val="24"/>
          <w:szCs w:val="24"/>
        </w:rPr>
        <w:t xml:space="preserve"> 81/16-УС</w:t>
      </w:r>
      <w:r w:rsidR="000B7677">
        <w:rPr>
          <w:rFonts w:ascii="Times New Roman" w:hAnsi="Times New Roman"/>
          <w:sz w:val="24"/>
          <w:szCs w:val="24"/>
        </w:rPr>
        <w:t xml:space="preserve"> и 95/18</w:t>
      </w:r>
      <w:r w:rsidRPr="00957019">
        <w:rPr>
          <w:rFonts w:ascii="Times New Roman" w:hAnsi="Times New Roman"/>
          <w:sz w:val="24"/>
          <w:szCs w:val="24"/>
          <w:lang w:val="sr-Cyrl-CS"/>
        </w:rPr>
        <w:t xml:space="preserve">), </w:t>
      </w:r>
      <w:r w:rsidR="00957019">
        <w:rPr>
          <w:rFonts w:ascii="Times New Roman" w:hAnsi="Times New Roman"/>
          <w:sz w:val="24"/>
          <w:szCs w:val="24"/>
          <w:lang w:val="sr-Cyrl-CS"/>
        </w:rPr>
        <w:t>у</w:t>
      </w:r>
      <w:r w:rsidR="00957019" w:rsidRPr="00957019">
        <w:rPr>
          <w:rFonts w:ascii="Times New Roman" w:hAnsi="Times New Roman"/>
          <w:sz w:val="24"/>
          <w:szCs w:val="24"/>
          <w:lang w:val="sr-Cyrl-CS"/>
        </w:rPr>
        <w:t xml:space="preserve"> Одлуци о буџету Општине Владичин Хан за 2021. годину средства за плате се обезбеђују за</w:t>
      </w:r>
      <w:r w:rsidR="00957019">
        <w:rPr>
          <w:rFonts w:ascii="Times New Roman" w:hAnsi="Times New Roman"/>
          <w:sz w:val="24"/>
          <w:szCs w:val="24"/>
          <w:lang w:val="sr-Cyrl-CS"/>
        </w:rPr>
        <w:t xml:space="preserve"> следећи</w:t>
      </w:r>
      <w:r w:rsidR="00957019" w:rsidRPr="00957019">
        <w:rPr>
          <w:rFonts w:ascii="Times New Roman" w:hAnsi="Times New Roman"/>
          <w:sz w:val="24"/>
          <w:szCs w:val="24"/>
          <w:lang w:val="sr-Cyrl-CS"/>
        </w:rPr>
        <w:t xml:space="preserve"> </w:t>
      </w:r>
      <w:r w:rsidRPr="00957019">
        <w:rPr>
          <w:rFonts w:ascii="Times New Roman" w:hAnsi="Times New Roman"/>
          <w:sz w:val="24"/>
          <w:szCs w:val="24"/>
          <w:lang w:val="sr-Cyrl-CS"/>
        </w:rPr>
        <w:t>број запос</w:t>
      </w:r>
      <w:r>
        <w:rPr>
          <w:rFonts w:ascii="Times New Roman" w:hAnsi="Times New Roman"/>
          <w:sz w:val="24"/>
          <w:szCs w:val="24"/>
          <w:lang w:val="sr-Cyrl-CS"/>
        </w:rPr>
        <w:t>лених код корисника буџета на неодређено и одређено време, уз припадајући број изабраних и постављених лица, и то:</w:t>
      </w:r>
    </w:p>
    <w:p w:rsidR="009971BD" w:rsidRPr="00957019" w:rsidRDefault="00957019" w:rsidP="006C13A5">
      <w:pPr>
        <w:pStyle w:val="a4"/>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6</w:t>
      </w:r>
      <w:r w:rsidR="00E921AA">
        <w:rPr>
          <w:rFonts w:ascii="Times New Roman" w:hAnsi="Times New Roman"/>
          <w:sz w:val="24"/>
          <w:szCs w:val="24"/>
        </w:rPr>
        <w:t>7</w:t>
      </w:r>
      <w:r w:rsidR="009971BD" w:rsidRPr="00957019">
        <w:rPr>
          <w:rFonts w:ascii="Times New Roman" w:hAnsi="Times New Roman"/>
          <w:sz w:val="24"/>
          <w:szCs w:val="24"/>
          <w:lang w:val="sr-Cyrl-CS"/>
        </w:rPr>
        <w:t xml:space="preserve"> запослених у Општинској управи на неодређено време,</w:t>
      </w:r>
    </w:p>
    <w:p w:rsidR="009971BD" w:rsidRPr="00957019" w:rsidRDefault="00957019"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rPr>
        <w:t>2</w:t>
      </w:r>
      <w:r w:rsidR="009971BD" w:rsidRPr="00957019">
        <w:rPr>
          <w:rFonts w:ascii="Times New Roman" w:hAnsi="Times New Roman"/>
          <w:sz w:val="24"/>
          <w:szCs w:val="24"/>
          <w:lang w:val="sr-Cyrl-CS"/>
        </w:rPr>
        <w:t xml:space="preserve"> запослен</w:t>
      </w:r>
      <w:r w:rsidRPr="00957019">
        <w:rPr>
          <w:rFonts w:ascii="Times New Roman" w:hAnsi="Times New Roman"/>
          <w:sz w:val="24"/>
          <w:szCs w:val="24"/>
          <w:lang w:val="sr-Cyrl-CS"/>
        </w:rPr>
        <w:t>а</w:t>
      </w:r>
      <w:r w:rsidR="009971BD" w:rsidRPr="00957019">
        <w:rPr>
          <w:rFonts w:ascii="Times New Roman" w:hAnsi="Times New Roman"/>
          <w:sz w:val="24"/>
          <w:szCs w:val="24"/>
          <w:lang w:val="sr-Cyrl-CS"/>
        </w:rPr>
        <w:t xml:space="preserve"> у Општинској управи на одређено време,</w:t>
      </w:r>
    </w:p>
    <w:p w:rsidR="009971BD" w:rsidRPr="00957019" w:rsidRDefault="009971BD"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w:t>
      </w:r>
      <w:r w:rsidR="006C13A5" w:rsidRPr="00957019">
        <w:rPr>
          <w:rFonts w:ascii="Times New Roman" w:hAnsi="Times New Roman"/>
          <w:sz w:val="24"/>
          <w:szCs w:val="24"/>
          <w:lang w:val="sr-Cyrl-CS"/>
        </w:rPr>
        <w:t>1</w:t>
      </w:r>
      <w:r w:rsidRPr="00957019">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9971BD" w:rsidRPr="00957019" w:rsidRDefault="009971BD"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Центру за културне делатности, туризам и библиотекарство,</w:t>
      </w:r>
    </w:p>
    <w:p w:rsidR="006C13A5" w:rsidRPr="00957019" w:rsidRDefault="000B7677"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w:t>
      </w:r>
      <w:r w:rsidR="006C13A5" w:rsidRPr="00957019">
        <w:rPr>
          <w:rFonts w:ascii="Times New Roman" w:hAnsi="Times New Roman"/>
          <w:sz w:val="24"/>
          <w:szCs w:val="24"/>
          <w:lang w:val="sr-Cyrl-CS"/>
        </w:rPr>
        <w:t xml:space="preserve"> запослен у Центру за културне делатности, туризам и библиотекарство на одређено време,</w:t>
      </w:r>
    </w:p>
    <w:p w:rsidR="009971BD" w:rsidRPr="00957019" w:rsidRDefault="000B7677"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7</w:t>
      </w:r>
      <w:r w:rsidR="009971BD" w:rsidRPr="00957019">
        <w:rPr>
          <w:rFonts w:ascii="Times New Roman" w:hAnsi="Times New Roman"/>
          <w:sz w:val="24"/>
          <w:szCs w:val="24"/>
          <w:lang w:val="sr-Cyrl-CS"/>
        </w:rPr>
        <w:t xml:space="preserve"> запослених у УСЦ „Куњак“ на неодређено време,</w:t>
      </w:r>
    </w:p>
    <w:p w:rsidR="009971BD" w:rsidRPr="00957019" w:rsidRDefault="006C13A5"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w:t>
      </w:r>
      <w:r w:rsidR="009971BD" w:rsidRPr="00957019">
        <w:rPr>
          <w:rFonts w:ascii="Times New Roman" w:hAnsi="Times New Roman"/>
          <w:sz w:val="24"/>
          <w:szCs w:val="24"/>
          <w:lang w:val="sr-Cyrl-CS"/>
        </w:rPr>
        <w:t xml:space="preserve"> запослен  у УСЦ „Куњак“ на одређено време,</w:t>
      </w:r>
    </w:p>
    <w:p w:rsidR="009971BD" w:rsidRPr="00957019" w:rsidRDefault="009971BD"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УСЦ „Куњак“.</w:t>
      </w:r>
    </w:p>
    <w:p w:rsidR="009971BD" w:rsidRPr="00957019" w:rsidRDefault="00A71671"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3</w:t>
      </w:r>
      <w:r w:rsidR="00957019" w:rsidRPr="00957019">
        <w:rPr>
          <w:rFonts w:ascii="Times New Roman" w:hAnsi="Times New Roman"/>
          <w:sz w:val="24"/>
          <w:szCs w:val="24"/>
          <w:lang w:val="sr-Cyrl-CS"/>
        </w:rPr>
        <w:t>1</w:t>
      </w:r>
      <w:r w:rsidR="009971BD" w:rsidRPr="00957019">
        <w:rPr>
          <w:rFonts w:ascii="Times New Roman" w:hAnsi="Times New Roman"/>
          <w:sz w:val="24"/>
          <w:szCs w:val="24"/>
          <w:lang w:val="sr-Cyrl-CS"/>
        </w:rPr>
        <w:t xml:space="preserve"> запослених у </w:t>
      </w:r>
      <w:r w:rsidRPr="00957019">
        <w:rPr>
          <w:rFonts w:ascii="Times New Roman" w:hAnsi="Times New Roman"/>
          <w:sz w:val="24"/>
          <w:szCs w:val="24"/>
          <w:lang w:val="sr-Cyrl-CS"/>
        </w:rPr>
        <w:t>ПУ „Пчелица“</w:t>
      </w:r>
      <w:r w:rsidR="009971BD" w:rsidRPr="00957019">
        <w:rPr>
          <w:rFonts w:ascii="Times New Roman" w:hAnsi="Times New Roman"/>
          <w:sz w:val="24"/>
          <w:szCs w:val="24"/>
          <w:lang w:val="sr-Cyrl-CS"/>
        </w:rPr>
        <w:t xml:space="preserve"> на неодређено време,</w:t>
      </w:r>
    </w:p>
    <w:p w:rsidR="009971BD" w:rsidRPr="00957019" w:rsidRDefault="00A71671"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w:t>
      </w:r>
      <w:r w:rsidR="00957019" w:rsidRPr="00957019">
        <w:rPr>
          <w:rFonts w:ascii="Times New Roman" w:hAnsi="Times New Roman"/>
          <w:sz w:val="24"/>
          <w:szCs w:val="24"/>
          <w:lang w:val="sr-Cyrl-CS"/>
        </w:rPr>
        <w:t>2</w:t>
      </w:r>
      <w:r w:rsidR="009971BD" w:rsidRPr="00957019">
        <w:rPr>
          <w:rFonts w:ascii="Times New Roman" w:hAnsi="Times New Roman"/>
          <w:sz w:val="24"/>
          <w:szCs w:val="24"/>
          <w:lang w:val="sr-Cyrl-CS"/>
        </w:rPr>
        <w:t xml:space="preserve"> запослених  у </w:t>
      </w:r>
      <w:r w:rsidRPr="00957019">
        <w:rPr>
          <w:rFonts w:ascii="Times New Roman" w:hAnsi="Times New Roman"/>
          <w:sz w:val="24"/>
          <w:szCs w:val="24"/>
          <w:lang w:val="sr-Cyrl-CS"/>
        </w:rPr>
        <w:t>ПУ „Пчелица“</w:t>
      </w:r>
      <w:r w:rsidR="009971BD" w:rsidRPr="00957019">
        <w:rPr>
          <w:rFonts w:ascii="Times New Roman" w:hAnsi="Times New Roman"/>
          <w:sz w:val="24"/>
          <w:szCs w:val="24"/>
          <w:lang w:val="sr-Cyrl-CS"/>
        </w:rPr>
        <w:t xml:space="preserve"> на одређено време,</w:t>
      </w:r>
    </w:p>
    <w:p w:rsidR="009971BD" w:rsidRPr="00957019" w:rsidRDefault="009971BD"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 xml:space="preserve">1 постављено лице у </w:t>
      </w:r>
      <w:r w:rsidR="00A71671" w:rsidRPr="00957019">
        <w:rPr>
          <w:rFonts w:ascii="Times New Roman" w:hAnsi="Times New Roman"/>
          <w:sz w:val="24"/>
          <w:szCs w:val="24"/>
          <w:lang w:val="sr-Cyrl-CS"/>
        </w:rPr>
        <w:t xml:space="preserve">ПУ „Пчелица“ и </w:t>
      </w:r>
    </w:p>
    <w:p w:rsidR="000B7677" w:rsidRPr="00957019" w:rsidRDefault="000B7677"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2</w:t>
      </w:r>
      <w:r w:rsidR="00A71671" w:rsidRPr="00957019">
        <w:rPr>
          <w:rFonts w:ascii="Times New Roman" w:hAnsi="Times New Roman"/>
          <w:sz w:val="24"/>
          <w:szCs w:val="24"/>
          <w:lang w:val="sr-Cyrl-CS"/>
        </w:rPr>
        <w:t xml:space="preserve"> изабрана лица </w:t>
      </w:r>
      <w:r w:rsidR="00A344CC" w:rsidRPr="00957019">
        <w:rPr>
          <w:rFonts w:ascii="Times New Roman" w:hAnsi="Times New Roman"/>
          <w:sz w:val="24"/>
          <w:szCs w:val="24"/>
          <w:lang w:val="sr-Cyrl-CS"/>
        </w:rPr>
        <w:t xml:space="preserve">у оквиру раздела Председник Општине </w:t>
      </w:r>
    </w:p>
    <w:p w:rsidR="00A344CC" w:rsidRPr="00957019" w:rsidRDefault="000B7677"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изабрано лиц</w:t>
      </w:r>
      <w:r w:rsidR="00957019" w:rsidRPr="00957019">
        <w:rPr>
          <w:rFonts w:ascii="Times New Roman" w:hAnsi="Times New Roman"/>
          <w:sz w:val="24"/>
          <w:szCs w:val="24"/>
          <w:lang w:val="sr-Cyrl-CS"/>
        </w:rPr>
        <w:t>е</w:t>
      </w:r>
      <w:r w:rsidRPr="00957019">
        <w:rPr>
          <w:rFonts w:ascii="Times New Roman" w:hAnsi="Times New Roman"/>
          <w:sz w:val="24"/>
          <w:szCs w:val="24"/>
          <w:lang w:val="sr-Cyrl-CS"/>
        </w:rPr>
        <w:t xml:space="preserve"> у оквиру раздела Скупштина Општине</w:t>
      </w:r>
      <w:r w:rsidR="00A344CC" w:rsidRPr="00957019">
        <w:rPr>
          <w:rFonts w:ascii="Times New Roman" w:hAnsi="Times New Roman"/>
          <w:sz w:val="24"/>
          <w:szCs w:val="24"/>
          <w:lang w:val="sr-Cyrl-CS"/>
        </w:rPr>
        <w:t xml:space="preserve"> </w:t>
      </w:r>
    </w:p>
    <w:p w:rsidR="00957019" w:rsidRPr="00957019" w:rsidRDefault="00957019"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4</w:t>
      </w:r>
      <w:r w:rsidR="00A344CC" w:rsidRPr="00957019">
        <w:rPr>
          <w:rFonts w:ascii="Times New Roman" w:hAnsi="Times New Roman"/>
          <w:sz w:val="24"/>
          <w:szCs w:val="24"/>
          <w:lang w:val="sr-Cyrl-CS"/>
        </w:rPr>
        <w:t xml:space="preserve"> постављених лица у оквиру Општинске управе Владичин Хан</w:t>
      </w:r>
      <w:r w:rsidRPr="00957019">
        <w:rPr>
          <w:rFonts w:ascii="Times New Roman" w:hAnsi="Times New Roman"/>
          <w:sz w:val="24"/>
          <w:szCs w:val="24"/>
          <w:lang w:val="sr-Cyrl-CS"/>
        </w:rPr>
        <w:t xml:space="preserve"> и</w:t>
      </w:r>
    </w:p>
    <w:p w:rsidR="00A71671" w:rsidRPr="00957019" w:rsidRDefault="00957019" w:rsidP="006C13A5">
      <w:pPr>
        <w:pStyle w:val="a4"/>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оквиру Јавног правобранилаштва.</w:t>
      </w:r>
      <w:r w:rsidR="00A71671" w:rsidRPr="00957019">
        <w:rPr>
          <w:rFonts w:ascii="Times New Roman" w:hAnsi="Times New Roman"/>
          <w:sz w:val="24"/>
          <w:szCs w:val="24"/>
          <w:lang w:val="sr-Cyrl-CS"/>
        </w:rPr>
        <w:t xml:space="preserve"> </w:t>
      </w:r>
    </w:p>
    <w:p w:rsidR="009971BD" w:rsidRPr="009971BD" w:rsidRDefault="009971BD" w:rsidP="009971BD">
      <w:pPr>
        <w:spacing w:after="0"/>
        <w:ind w:left="405"/>
        <w:jc w:val="both"/>
        <w:rPr>
          <w:rFonts w:ascii="Times New Roman" w:hAnsi="Times New Roman" w:cs="Times New Roman"/>
          <w:sz w:val="24"/>
          <w:szCs w:val="24"/>
          <w:lang w:val="sr-Cyrl-CS"/>
        </w:rPr>
      </w:pPr>
    </w:p>
    <w:p w:rsidR="009E0A84" w:rsidRPr="009971BD" w:rsidRDefault="009E0A84" w:rsidP="007A5A12">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0900B9">
        <w:rPr>
          <w:rFonts w:ascii="Times New Roman" w:hAnsi="Times New Roman" w:cs="Times New Roman"/>
          <w:sz w:val="24"/>
          <w:szCs w:val="24"/>
          <w:lang w:val="sr-Cyrl-CS"/>
        </w:rPr>
        <w:t>9</w:t>
      </w:r>
      <w:r>
        <w:rPr>
          <w:rFonts w:ascii="Times New Roman" w:hAnsi="Times New Roman" w:cs="Times New Roman"/>
          <w:sz w:val="24"/>
          <w:szCs w:val="24"/>
          <w:lang w:val="sr-Cyrl-CS"/>
        </w:rPr>
        <w:t>.</w:t>
      </w:r>
    </w:p>
    <w:p w:rsidR="00FA0159" w:rsidRPr="009971BD" w:rsidRDefault="00FA0159" w:rsidP="009971BD">
      <w:pPr>
        <w:spacing w:after="0"/>
        <w:ind w:left="405"/>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У сталну буџетску резерву издвајају се средства у висини од 1,0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00,00</w:t>
      </w:r>
      <w:r w:rsidR="005B2026" w:rsidRPr="009971BD">
        <w:rPr>
          <w:rFonts w:ascii="Times New Roman" w:hAnsi="Times New Roman" w:cs="Times New Roman"/>
          <w:sz w:val="24"/>
          <w:szCs w:val="24"/>
          <w:lang w:val="sr-Cyrl-CS"/>
        </w:rPr>
        <w:t xml:space="preserve"> </w:t>
      </w:r>
      <w:r w:rsidRPr="009971BD">
        <w:rPr>
          <w:rFonts w:ascii="Times New Roman" w:hAnsi="Times New Roman" w:cs="Times New Roman"/>
          <w:sz w:val="24"/>
          <w:szCs w:val="24"/>
          <w:lang w:val="sr-Cyrl-CS"/>
        </w:rPr>
        <w:t>динара остварених прихода у 20</w:t>
      </w:r>
      <w:r w:rsidR="000B7677">
        <w:rPr>
          <w:rFonts w:ascii="Times New Roman" w:hAnsi="Times New Roman" w:cs="Times New Roman"/>
          <w:sz w:val="24"/>
          <w:szCs w:val="24"/>
          <w:lang w:val="sr-Cyrl-CS"/>
        </w:rPr>
        <w:t>2</w:t>
      </w:r>
      <w:r w:rsidR="000900B9">
        <w:rPr>
          <w:rFonts w:ascii="Times New Roman" w:hAnsi="Times New Roman" w:cs="Times New Roman"/>
          <w:sz w:val="24"/>
          <w:szCs w:val="24"/>
          <w:lang w:val="sr-Cyrl-CS"/>
        </w:rPr>
        <w:t>1</w:t>
      </w:r>
      <w:r w:rsidRPr="009971BD">
        <w:rPr>
          <w:rFonts w:ascii="Times New Roman" w:hAnsi="Times New Roman" w:cs="Times New Roman"/>
          <w:sz w:val="24"/>
          <w:szCs w:val="24"/>
          <w:lang w:val="sr-Cyrl-CS"/>
        </w:rPr>
        <w:t>. години.</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Општинско веће на предлог локалног органа управе надлежног за финансије, доноси Решење о употреби средстава сталне буџетске резерве. Извештај о коришћењу средстава сталне буџетске резерве доставља се локалној скупштини уз завршни рачун буџета.</w:t>
      </w:r>
    </w:p>
    <w:p w:rsidR="009E0A84" w:rsidRDefault="009E0A84" w:rsidP="00FA0159">
      <w:pPr>
        <w:spacing w:after="0"/>
        <w:jc w:val="center"/>
        <w:rPr>
          <w:rFonts w:ascii="Times New Roman" w:hAnsi="Times New Roman" w:cs="Times New Roman"/>
          <w:sz w:val="24"/>
          <w:szCs w:val="24"/>
          <w:lang w:val="sr-Cyrl-CS"/>
        </w:rPr>
      </w:pPr>
    </w:p>
    <w:p w:rsidR="00A344CC"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D1275A">
        <w:rPr>
          <w:rFonts w:ascii="Times New Roman" w:hAnsi="Times New Roman" w:cs="Times New Roman"/>
          <w:sz w:val="24"/>
          <w:szCs w:val="24"/>
          <w:lang w:val="sr-Cyrl-CS"/>
        </w:rPr>
        <w:t>10</w:t>
      </w:r>
      <w:r w:rsidRPr="00281478">
        <w:rPr>
          <w:rFonts w:ascii="Times New Roman" w:hAnsi="Times New Roman" w:cs="Times New Roman"/>
          <w:sz w:val="24"/>
          <w:szCs w:val="24"/>
          <w:lang w:val="sr-Cyrl-CS"/>
        </w:rPr>
        <w:t>.</w:t>
      </w: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текућу буџетску резерву планирају се средства у износу од </w:t>
      </w:r>
      <w:r w:rsidR="00A40519">
        <w:rPr>
          <w:rFonts w:ascii="Times New Roman" w:hAnsi="Times New Roman" w:cs="Times New Roman"/>
          <w:b/>
          <w:bCs/>
          <w:sz w:val="24"/>
          <w:szCs w:val="24"/>
          <w:lang w:val="sr-Cyrl-CS"/>
        </w:rPr>
        <w:t>2</w:t>
      </w:r>
      <w:r w:rsidR="00D1275A">
        <w:rPr>
          <w:rFonts w:ascii="Times New Roman" w:hAnsi="Times New Roman" w:cs="Times New Roman"/>
          <w:b/>
          <w:bCs/>
          <w:sz w:val="24"/>
          <w:szCs w:val="24"/>
          <w:lang w:val="sr-Cyrl-CS"/>
        </w:rPr>
        <w:t>4</w:t>
      </w:r>
      <w:r w:rsidRPr="00A350B9">
        <w:rPr>
          <w:rFonts w:ascii="Times New Roman" w:hAnsi="Times New Roman" w:cs="Times New Roman"/>
          <w:b/>
          <w:bCs/>
          <w:sz w:val="24"/>
          <w:szCs w:val="24"/>
          <w:lang w:val="sr-Cyrl-CS"/>
        </w:rPr>
        <w:t>.</w:t>
      </w:r>
      <w:r w:rsidR="00D1275A">
        <w:rPr>
          <w:rFonts w:ascii="Times New Roman" w:hAnsi="Times New Roman" w:cs="Times New Roman"/>
          <w:b/>
          <w:bCs/>
          <w:sz w:val="24"/>
          <w:szCs w:val="24"/>
          <w:lang w:val="sr-Cyrl-CS"/>
        </w:rPr>
        <w:t>3</w:t>
      </w:r>
      <w:r w:rsidRPr="00A350B9">
        <w:rPr>
          <w:rFonts w:ascii="Times New Roman" w:hAnsi="Times New Roman" w:cs="Times New Roman"/>
          <w:b/>
          <w:bCs/>
          <w:sz w:val="24"/>
          <w:szCs w:val="24"/>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00,00 динара</w:t>
      </w:r>
      <w:r w:rsidRPr="00A350B9">
        <w:rPr>
          <w:rFonts w:ascii="Times New Roman" w:hAnsi="Times New Roman" w:cs="Times New Roman"/>
          <w:sz w:val="24"/>
          <w:szCs w:val="24"/>
          <w:lang w:val="sr-Cyrl-CS"/>
        </w:rPr>
        <w:t xml:space="preserve">. </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Средства текуће буџетске резерве користе се за непланиране сврхе за које нису </w:t>
      </w:r>
      <w:r>
        <w:rPr>
          <w:rFonts w:ascii="Times New Roman" w:hAnsi="Times New Roman" w:cs="Times New Roman"/>
          <w:sz w:val="24"/>
          <w:szCs w:val="24"/>
          <w:lang w:val="sr-Cyrl-CS"/>
        </w:rPr>
        <w:t>предвиђ</w:t>
      </w:r>
      <w:r w:rsidRPr="00A350B9">
        <w:rPr>
          <w:rFonts w:ascii="Times New Roman" w:hAnsi="Times New Roman" w:cs="Times New Roman"/>
          <w:sz w:val="24"/>
          <w:szCs w:val="24"/>
          <w:lang w:val="sr-Cyrl-CS"/>
        </w:rPr>
        <w:t>ене апропријације или за сврхе за које се у току године покаже да апропријације нису биле довољне.</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 коришћењу средстава текуће буџетске резерве, по појединачним захтевима директних корисника одлучује Општинско веће.</w:t>
      </w:r>
    </w:p>
    <w:p w:rsidR="00FA0159" w:rsidRDefault="00FA0159" w:rsidP="005B2026">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w:t>
      </w:r>
    </w:p>
    <w:p w:rsidR="008F4939" w:rsidRDefault="008F4939" w:rsidP="00343C01">
      <w:pPr>
        <w:spacing w:after="0" w:line="240" w:lineRule="auto"/>
        <w:jc w:val="center"/>
        <w:rPr>
          <w:rFonts w:ascii="Times New Roman" w:hAnsi="Times New Roman" w:cs="Times New Roman"/>
          <w:sz w:val="24"/>
          <w:szCs w:val="24"/>
          <w:lang w:val="sr-Cyrl-CS"/>
        </w:rPr>
      </w:pPr>
    </w:p>
    <w:p w:rsidR="00343C01" w:rsidRPr="00281478" w:rsidRDefault="00343C01" w:rsidP="00343C01">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w:t>
      </w:r>
      <w:r w:rsidR="00D1275A">
        <w:rPr>
          <w:rFonts w:ascii="Times New Roman" w:hAnsi="Times New Roman" w:cs="Times New Roman"/>
          <w:sz w:val="24"/>
          <w:szCs w:val="24"/>
          <w:lang w:val="sr-Cyrl-CS"/>
        </w:rPr>
        <w:t>1</w:t>
      </w:r>
      <w:r w:rsidRPr="00281478">
        <w:rPr>
          <w:rFonts w:ascii="Times New Roman" w:hAnsi="Times New Roman" w:cs="Times New Roman"/>
          <w:sz w:val="24"/>
          <w:szCs w:val="24"/>
          <w:lang w:val="sr-Cyrl-CS"/>
        </w:rPr>
        <w:t>.</w:t>
      </w:r>
    </w:p>
    <w:p w:rsidR="00343C01" w:rsidRDefault="00343C01" w:rsidP="00A344CC">
      <w:pPr>
        <w:pStyle w:val="Zapisnik"/>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Одлуку о промени апропријација из општих прихода буџета и преносу апропријације у текућу буџетс</w:t>
      </w:r>
      <w:r w:rsidR="008F4939">
        <w:rPr>
          <w:rFonts w:ascii="Times New Roman" w:hAnsi="Times New Roman" w:cs="Times New Roman"/>
          <w:sz w:val="24"/>
          <w:szCs w:val="24"/>
          <w:lang w:val="sr-Cyrl-CS"/>
        </w:rPr>
        <w:t>ку резерву, у складу са чланом 61. Закона о буџетском систему, доноси Општинско веће.</w:t>
      </w:r>
    </w:p>
    <w:p w:rsidR="006710AD" w:rsidRPr="00A350B9" w:rsidRDefault="006710AD" w:rsidP="00A344CC">
      <w:pPr>
        <w:pStyle w:val="Zapisnik"/>
        <w:spacing w:after="0"/>
        <w:ind w:firstLine="720"/>
        <w:jc w:val="both"/>
        <w:rPr>
          <w:rFonts w:ascii="Times New Roman" w:hAnsi="Times New Roman" w:cs="Times New Roman"/>
          <w:sz w:val="24"/>
          <w:szCs w:val="24"/>
          <w:lang w:val="sr-Cyrl-CS"/>
        </w:rPr>
      </w:pPr>
    </w:p>
    <w:p w:rsidR="006710AD" w:rsidRDefault="006710AD" w:rsidP="00A344CC">
      <w:pPr>
        <w:spacing w:after="0" w:line="240" w:lineRule="auto"/>
        <w:jc w:val="center"/>
        <w:rPr>
          <w:rFonts w:ascii="Times New Roman" w:hAnsi="Times New Roman" w:cs="Times New Roman"/>
          <w:sz w:val="24"/>
          <w:szCs w:val="24"/>
          <w:lang w:val="sr-Cyrl-CS"/>
        </w:rPr>
      </w:pPr>
    </w:p>
    <w:p w:rsidR="005B2026" w:rsidRPr="00281478" w:rsidRDefault="00FA0159" w:rsidP="00A344CC">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lastRenderedPageBreak/>
        <w:t xml:space="preserve">Члан </w:t>
      </w:r>
      <w:r w:rsidR="00DE1CA7">
        <w:rPr>
          <w:rFonts w:ascii="Times New Roman" w:hAnsi="Times New Roman" w:cs="Times New Roman"/>
          <w:sz w:val="24"/>
          <w:szCs w:val="24"/>
          <w:lang w:val="sr-Cyrl-CS"/>
        </w:rPr>
        <w:t>1</w:t>
      </w:r>
      <w:r w:rsidR="00D1275A">
        <w:rPr>
          <w:rFonts w:ascii="Times New Roman" w:hAnsi="Times New Roman" w:cs="Times New Roman"/>
          <w:sz w:val="24"/>
          <w:szCs w:val="24"/>
          <w:lang w:val="sr-Cyrl-CS"/>
        </w:rPr>
        <w:t>2</w:t>
      </w:r>
      <w:r w:rsidRPr="00281478">
        <w:rPr>
          <w:rFonts w:ascii="Times New Roman" w:hAnsi="Times New Roman" w:cs="Times New Roman"/>
          <w:sz w:val="24"/>
          <w:szCs w:val="24"/>
          <w:lang w:val="sr-Cyrl-CS"/>
        </w:rPr>
        <w:t>.</w:t>
      </w:r>
    </w:p>
    <w:p w:rsidR="00FA0159" w:rsidRPr="00A350B9" w:rsidRDefault="00FA0159" w:rsidP="00A344CC">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извршење </w:t>
      </w:r>
      <w:r w:rsidR="00E921AA">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одговоран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FA0159" w:rsidRDefault="00FA0159" w:rsidP="00A344CC">
      <w:pPr>
        <w:ind w:firstLine="708"/>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Наредбодавац за извршење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w:t>
      </w:r>
      <w:r>
        <w:rPr>
          <w:rFonts w:ascii="Times New Roman" w:hAnsi="Times New Roman" w:cs="Times New Roman"/>
          <w:sz w:val="24"/>
          <w:szCs w:val="24"/>
        </w:rPr>
        <w:t>O</w:t>
      </w:r>
      <w:r w:rsidRPr="00A350B9">
        <w:rPr>
          <w:rFonts w:ascii="Times New Roman" w:hAnsi="Times New Roman" w:cs="Times New Roman"/>
          <w:sz w:val="24"/>
          <w:szCs w:val="24"/>
          <w:lang w:val="sr-Cyrl-CS"/>
        </w:rPr>
        <w:t>пштине за 20</w:t>
      </w:r>
      <w:r w:rsidR="000B7677">
        <w:rPr>
          <w:rFonts w:ascii="Times New Roman" w:hAnsi="Times New Roman" w:cs="Times New Roman"/>
          <w:sz w:val="24"/>
          <w:szCs w:val="24"/>
          <w:lang w:val="sr-Cyrl-CS"/>
        </w:rPr>
        <w:t>2</w:t>
      </w:r>
      <w:r w:rsidR="00D1275A">
        <w:rPr>
          <w:rFonts w:ascii="Times New Roman" w:hAnsi="Times New Roman" w:cs="Times New Roman"/>
          <w:sz w:val="24"/>
          <w:szCs w:val="24"/>
          <w:lang w:val="sr-Cyrl-CS"/>
        </w:rPr>
        <w:t>1</w:t>
      </w:r>
      <w:r w:rsidRPr="00A350B9">
        <w:rPr>
          <w:rFonts w:ascii="Times New Roman" w:hAnsi="Times New Roman" w:cs="Times New Roman"/>
          <w:sz w:val="24"/>
          <w:szCs w:val="24"/>
          <w:lang w:val="sr-Cyrl-CS"/>
        </w:rPr>
        <w:t xml:space="preserve">. годину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224876" w:rsidRDefault="00224876" w:rsidP="00A344CC">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D1275A">
        <w:rPr>
          <w:rFonts w:ascii="Times New Roman" w:hAnsi="Times New Roman"/>
          <w:sz w:val="24"/>
          <w:szCs w:val="24"/>
          <w:lang w:val="sr-Cyrl-CS"/>
        </w:rPr>
        <w:t>3</w:t>
      </w:r>
      <w:r w:rsidRPr="005B2026">
        <w:rPr>
          <w:rFonts w:ascii="Times New Roman" w:hAnsi="Times New Roman"/>
          <w:sz w:val="24"/>
          <w:szCs w:val="24"/>
        </w:rPr>
        <w:t>.</w:t>
      </w:r>
    </w:p>
    <w:p w:rsidR="00224876" w:rsidRDefault="00224876"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9E0A84" w:rsidRDefault="009E0A84" w:rsidP="00A344CC">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D1275A">
        <w:rPr>
          <w:rFonts w:ascii="Times New Roman" w:hAnsi="Times New Roman"/>
          <w:sz w:val="24"/>
          <w:szCs w:val="24"/>
          <w:lang w:val="sr-Cyrl-CS"/>
        </w:rPr>
        <w:t>4</w:t>
      </w:r>
      <w:r w:rsidRPr="005B2026">
        <w:rPr>
          <w:rFonts w:ascii="Times New Roman" w:hAnsi="Times New Roman"/>
          <w:sz w:val="24"/>
          <w:szCs w:val="24"/>
        </w:rPr>
        <w:t>.</w:t>
      </w:r>
    </w:p>
    <w:p w:rsidR="009E0A84" w:rsidRPr="00A350B9" w:rsidRDefault="00A51AE0" w:rsidP="00A344CC">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w:t>
      </w:r>
      <w:r w:rsidR="00224876">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 из средстава органа, као и за издавање налога за уплату средстава која припадају буџету.</w:t>
      </w:r>
    </w:p>
    <w:p w:rsidR="00164542" w:rsidRDefault="00164542" w:rsidP="00164542">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7A5A12">
        <w:rPr>
          <w:rFonts w:ascii="Times New Roman" w:hAnsi="Times New Roman"/>
          <w:sz w:val="24"/>
          <w:szCs w:val="24"/>
          <w:lang w:val="sr-Cyrl-CS"/>
        </w:rPr>
        <w:t>5</w:t>
      </w:r>
      <w:r w:rsidRPr="005B2026">
        <w:rPr>
          <w:rFonts w:ascii="Times New Roman" w:hAnsi="Times New Roman"/>
          <w:sz w:val="24"/>
          <w:szCs w:val="24"/>
        </w:rPr>
        <w:t>.</w:t>
      </w:r>
    </w:p>
    <w:p w:rsidR="00164542" w:rsidRDefault="00661E1E"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Новчана средства буџета Општине Владичин Хан, директних и индиректних корисника средстава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661E1E" w:rsidRDefault="00661E1E" w:rsidP="00A344CC">
      <w:pPr>
        <w:spacing w:after="0" w:line="240" w:lineRule="auto"/>
        <w:jc w:val="both"/>
        <w:rPr>
          <w:rFonts w:ascii="Times New Roman" w:hAnsi="Times New Roman"/>
          <w:sz w:val="24"/>
          <w:szCs w:val="24"/>
          <w:lang w:val="sr-Cyrl-BA"/>
        </w:rPr>
      </w:pPr>
    </w:p>
    <w:p w:rsidR="003D6E03" w:rsidRDefault="003D6E03" w:rsidP="003D6E03">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7A5A12">
        <w:rPr>
          <w:rFonts w:ascii="Times New Roman" w:hAnsi="Times New Roman"/>
          <w:sz w:val="24"/>
          <w:szCs w:val="24"/>
          <w:lang w:val="sr-Cyrl-CS"/>
        </w:rPr>
        <w:t>6</w:t>
      </w:r>
      <w:r w:rsidRPr="005B2026">
        <w:rPr>
          <w:rFonts w:ascii="Times New Roman" w:hAnsi="Times New Roman"/>
          <w:sz w:val="24"/>
          <w:szCs w:val="24"/>
        </w:rPr>
        <w:t>.</w:t>
      </w:r>
    </w:p>
    <w:p w:rsidR="003D6E03" w:rsidRDefault="003D6E03"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Распоред и коришћење средстава вршиће се у 20</w:t>
      </w:r>
      <w:r w:rsidR="00D1275A">
        <w:rPr>
          <w:rFonts w:ascii="Times New Roman" w:hAnsi="Times New Roman"/>
          <w:sz w:val="24"/>
          <w:szCs w:val="24"/>
          <w:lang w:val="sr-Cyrl-BA"/>
        </w:rPr>
        <w:t>21</w:t>
      </w:r>
      <w:r>
        <w:rPr>
          <w:rFonts w:ascii="Times New Roman" w:hAnsi="Times New Roman"/>
          <w:sz w:val="24"/>
          <w:szCs w:val="24"/>
          <w:lang w:val="sr-Cyrl-BA"/>
        </w:rPr>
        <w:t xml:space="preserve">. </w:t>
      </w:r>
      <w:r w:rsidR="00F40ACF">
        <w:rPr>
          <w:rFonts w:ascii="Times New Roman" w:hAnsi="Times New Roman"/>
          <w:sz w:val="24"/>
          <w:szCs w:val="24"/>
          <w:lang w:val="sr-Cyrl-BA"/>
        </w:rPr>
        <w:t>г</w:t>
      </w:r>
      <w:r>
        <w:rPr>
          <w:rFonts w:ascii="Times New Roman" w:hAnsi="Times New Roman"/>
          <w:sz w:val="24"/>
          <w:szCs w:val="24"/>
          <w:lang w:val="sr-Cyrl-BA"/>
        </w:rPr>
        <w:t>одини по посебном акту – Решењу  које доноси Општинско веће на предлог надлежног органа, у оквиру следећих раздела:</w:t>
      </w:r>
    </w:p>
    <w:p w:rsidR="003D6E03" w:rsidRDefault="003D6E03" w:rsidP="00A344CC">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1 – Скупштина Општине, </w:t>
      </w:r>
      <w:r w:rsidR="005D77BF">
        <w:rPr>
          <w:rFonts w:ascii="Times New Roman" w:hAnsi="Times New Roman"/>
          <w:sz w:val="24"/>
          <w:szCs w:val="24"/>
          <w:lang w:val="sr-Cyrl-BA"/>
        </w:rPr>
        <w:t xml:space="preserve">позиција </w:t>
      </w:r>
      <w:r w:rsidR="00CF488C">
        <w:rPr>
          <w:rFonts w:ascii="Times New Roman" w:hAnsi="Times New Roman"/>
          <w:sz w:val="24"/>
          <w:szCs w:val="24"/>
          <w:lang w:val="sr-Cyrl-BA"/>
        </w:rPr>
        <w:t>7</w:t>
      </w:r>
      <w:r w:rsidR="005D77BF">
        <w:rPr>
          <w:rFonts w:ascii="Times New Roman" w:hAnsi="Times New Roman"/>
          <w:sz w:val="24"/>
          <w:szCs w:val="24"/>
          <w:lang w:val="sr-Cyrl-BA"/>
        </w:rPr>
        <w:t xml:space="preserve">, економска класификација 481- </w:t>
      </w:r>
      <w:r w:rsidR="00A56047">
        <w:rPr>
          <w:rFonts w:ascii="Times New Roman" w:hAnsi="Times New Roman"/>
          <w:sz w:val="24"/>
          <w:szCs w:val="24"/>
          <w:lang w:val="sr-Cyrl-BA"/>
        </w:rPr>
        <w:t>дотације невладиним организацијама односно средства за финансирање политичких субјеката,</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2</w:t>
      </w:r>
      <w:r w:rsidR="007A5A12">
        <w:rPr>
          <w:rFonts w:ascii="Times New Roman" w:hAnsi="Times New Roman"/>
          <w:sz w:val="24"/>
          <w:szCs w:val="24"/>
          <w:lang w:val="sr-Cyrl-BA"/>
        </w:rPr>
        <w:t>4</w:t>
      </w:r>
      <w:r>
        <w:rPr>
          <w:rFonts w:ascii="Times New Roman" w:hAnsi="Times New Roman"/>
          <w:sz w:val="24"/>
          <w:szCs w:val="24"/>
          <w:lang w:val="sr-Cyrl-BA"/>
        </w:rPr>
        <w:t xml:space="preserve">, економска класификација 472 – накнаде за социјалну заштиту из буџета намењене исплати </w:t>
      </w:r>
      <w:r w:rsidR="007A5A12">
        <w:rPr>
          <w:rFonts w:ascii="Times New Roman" w:hAnsi="Times New Roman"/>
          <w:sz w:val="24"/>
          <w:szCs w:val="24"/>
          <w:lang w:val="sr-Cyrl-BA"/>
        </w:rPr>
        <w:t xml:space="preserve">Видовданских </w:t>
      </w:r>
      <w:r>
        <w:rPr>
          <w:rFonts w:ascii="Times New Roman" w:hAnsi="Times New Roman"/>
          <w:sz w:val="24"/>
          <w:szCs w:val="24"/>
          <w:lang w:val="sr-Cyrl-BA"/>
        </w:rPr>
        <w:t xml:space="preserve"> награда,</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3</w:t>
      </w:r>
      <w:r w:rsidR="007A5A12">
        <w:rPr>
          <w:rFonts w:ascii="Times New Roman" w:hAnsi="Times New Roman"/>
          <w:sz w:val="24"/>
          <w:szCs w:val="24"/>
          <w:lang w:val="sr-Cyrl-BA"/>
        </w:rPr>
        <w:t>1</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једнократне помоћи најугроженијим становницима Општине Владичин Хан, </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CF488C">
        <w:rPr>
          <w:rFonts w:ascii="Times New Roman" w:hAnsi="Times New Roman"/>
          <w:sz w:val="24"/>
          <w:szCs w:val="24"/>
          <w:lang w:val="sr-Cyrl-BA"/>
        </w:rPr>
        <w:t>3</w:t>
      </w:r>
      <w:r w:rsidR="007A5A12">
        <w:rPr>
          <w:rFonts w:ascii="Times New Roman" w:hAnsi="Times New Roman"/>
          <w:sz w:val="24"/>
          <w:szCs w:val="24"/>
          <w:lang w:val="sr-Cyrl-BA"/>
        </w:rPr>
        <w:t>5</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CF488C">
        <w:rPr>
          <w:rFonts w:ascii="Times New Roman" w:hAnsi="Times New Roman"/>
          <w:sz w:val="24"/>
          <w:szCs w:val="24"/>
          <w:lang w:val="sr-Cyrl-BA"/>
        </w:rPr>
        <w:t>6</w:t>
      </w:r>
      <w:r w:rsidR="007A5A12">
        <w:rPr>
          <w:rFonts w:ascii="Times New Roman" w:hAnsi="Times New Roman"/>
          <w:sz w:val="24"/>
          <w:szCs w:val="24"/>
          <w:lang w:val="sr-Cyrl-BA"/>
        </w:rPr>
        <w:t>5</w:t>
      </w:r>
      <w:r w:rsidRPr="00227275">
        <w:rPr>
          <w:rFonts w:ascii="Times New Roman" w:hAnsi="Times New Roman"/>
          <w:sz w:val="24"/>
          <w:szCs w:val="24"/>
          <w:lang w:val="sr-Cyrl-BA"/>
        </w:rPr>
        <w:t xml:space="preserve">, економска класификација </w:t>
      </w:r>
      <w:r>
        <w:rPr>
          <w:rFonts w:ascii="Times New Roman" w:hAnsi="Times New Roman"/>
          <w:sz w:val="24"/>
          <w:szCs w:val="24"/>
          <w:lang w:val="sr-Cyrl-BA"/>
        </w:rPr>
        <w:t>451</w:t>
      </w:r>
      <w:r w:rsidRPr="00227275">
        <w:rPr>
          <w:rFonts w:ascii="Times New Roman" w:hAnsi="Times New Roman"/>
          <w:sz w:val="24"/>
          <w:szCs w:val="24"/>
          <w:lang w:val="sr-Cyrl-BA"/>
        </w:rPr>
        <w:t xml:space="preserve"> –</w:t>
      </w:r>
      <w:r>
        <w:rPr>
          <w:rFonts w:ascii="Times New Roman" w:hAnsi="Times New Roman"/>
          <w:sz w:val="24"/>
          <w:szCs w:val="24"/>
          <w:lang w:val="sr-Cyrl-BA"/>
        </w:rPr>
        <w:t xml:space="preserve">субвенције за пољопривреду у оквиру реализације мера предвиђених Годишњим програмом развоја пољопривреде на територији Општине Владичин Хан, </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7A5A12">
        <w:rPr>
          <w:rFonts w:ascii="Times New Roman" w:hAnsi="Times New Roman"/>
          <w:sz w:val="24"/>
          <w:szCs w:val="24"/>
          <w:lang w:val="sr-Cyrl-BA"/>
        </w:rPr>
        <w:t>01</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програма невладиних организација из области спорта и рекреације,</w:t>
      </w:r>
    </w:p>
    <w:p w:rsidR="00CC3B30" w:rsidRDefault="00CC3B30" w:rsidP="00CC3B30">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7A5A12">
        <w:rPr>
          <w:rFonts w:ascii="Times New Roman" w:hAnsi="Times New Roman"/>
          <w:sz w:val="24"/>
          <w:szCs w:val="24"/>
          <w:lang w:val="sr-Cyrl-BA"/>
        </w:rPr>
        <w:t>07</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невладиних организација у циљу спровођења омладинске политике,</w:t>
      </w:r>
    </w:p>
    <w:p w:rsidR="00A811BB" w:rsidRDefault="00A811BB" w:rsidP="00A344CC">
      <w:pPr>
        <w:pStyle w:val="a4"/>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7A5A12">
        <w:rPr>
          <w:rFonts w:ascii="Times New Roman" w:hAnsi="Times New Roman"/>
          <w:sz w:val="24"/>
          <w:szCs w:val="24"/>
          <w:lang w:val="sr-Cyrl-BA"/>
        </w:rPr>
        <w:t>03</w:t>
      </w:r>
      <w:r>
        <w:rPr>
          <w:rFonts w:ascii="Times New Roman" w:hAnsi="Times New Roman"/>
          <w:sz w:val="24"/>
          <w:szCs w:val="24"/>
          <w:lang w:val="sr-Cyrl-BA"/>
        </w:rPr>
        <w:t xml:space="preserve">, економска класификација 481 – дотације невладиним организацијама односно средства за финансирање </w:t>
      </w:r>
      <w:r w:rsidR="00E60BFB">
        <w:rPr>
          <w:rFonts w:ascii="Times New Roman" w:hAnsi="Times New Roman"/>
          <w:sz w:val="24"/>
          <w:szCs w:val="24"/>
          <w:lang w:val="sr-Cyrl-BA"/>
        </w:rPr>
        <w:t xml:space="preserve">програма развоја културе и очувања </w:t>
      </w:r>
      <w:r w:rsidR="00202A04">
        <w:rPr>
          <w:rFonts w:ascii="Times New Roman" w:hAnsi="Times New Roman"/>
          <w:sz w:val="24"/>
          <w:szCs w:val="24"/>
          <w:lang w:val="sr-Cyrl-BA"/>
        </w:rPr>
        <w:t xml:space="preserve">и представљања </w:t>
      </w:r>
      <w:r w:rsidR="00E60BFB">
        <w:rPr>
          <w:rFonts w:ascii="Times New Roman" w:hAnsi="Times New Roman"/>
          <w:sz w:val="24"/>
          <w:szCs w:val="24"/>
          <w:lang w:val="sr-Cyrl-BA"/>
        </w:rPr>
        <w:t>културно историјског наслеђа,</w:t>
      </w:r>
    </w:p>
    <w:p w:rsidR="00E60BFB" w:rsidRDefault="00E60BFB" w:rsidP="00A344CC">
      <w:pPr>
        <w:pStyle w:val="a4"/>
        <w:numPr>
          <w:ilvl w:val="0"/>
          <w:numId w:val="3"/>
        </w:numPr>
        <w:spacing w:after="0" w:line="240" w:lineRule="auto"/>
        <w:jc w:val="both"/>
        <w:rPr>
          <w:rFonts w:ascii="Times New Roman" w:hAnsi="Times New Roman"/>
          <w:sz w:val="24"/>
          <w:szCs w:val="24"/>
          <w:lang w:val="sr-Cyrl-BA"/>
        </w:rPr>
      </w:pPr>
      <w:r w:rsidRPr="00BF2AE9">
        <w:rPr>
          <w:rFonts w:ascii="Times New Roman" w:hAnsi="Times New Roman"/>
          <w:sz w:val="24"/>
          <w:szCs w:val="24"/>
          <w:lang w:val="sr-Cyrl-BA"/>
        </w:rPr>
        <w:t>Раздео 5 – Општинска управа, позиција 1</w:t>
      </w:r>
      <w:r w:rsidR="007A5A12">
        <w:rPr>
          <w:rFonts w:ascii="Times New Roman" w:hAnsi="Times New Roman"/>
          <w:sz w:val="24"/>
          <w:szCs w:val="24"/>
          <w:lang w:val="sr-Cyrl-BA"/>
        </w:rPr>
        <w:t>04</w:t>
      </w:r>
      <w:r w:rsidRPr="00BF2AE9">
        <w:rPr>
          <w:rFonts w:ascii="Times New Roman" w:hAnsi="Times New Roman"/>
          <w:sz w:val="24"/>
          <w:szCs w:val="24"/>
          <w:lang w:val="sr-Cyrl-BA"/>
        </w:rPr>
        <w:t>, економска класификација 4</w:t>
      </w:r>
      <w:r w:rsidR="00CF488C">
        <w:rPr>
          <w:rFonts w:ascii="Times New Roman" w:hAnsi="Times New Roman"/>
          <w:sz w:val="24"/>
          <w:szCs w:val="24"/>
          <w:lang w:val="sr-Cyrl-BA"/>
        </w:rPr>
        <w:t>54</w:t>
      </w:r>
      <w:r w:rsidRPr="00BF2AE9">
        <w:rPr>
          <w:rFonts w:ascii="Times New Roman" w:hAnsi="Times New Roman"/>
          <w:sz w:val="24"/>
          <w:szCs w:val="24"/>
          <w:lang w:val="sr-Cyrl-BA"/>
        </w:rPr>
        <w:t xml:space="preserve"> – </w:t>
      </w:r>
      <w:r w:rsidR="00CF488C">
        <w:rPr>
          <w:rFonts w:ascii="Times New Roman" w:hAnsi="Times New Roman"/>
          <w:sz w:val="24"/>
          <w:szCs w:val="24"/>
          <w:lang w:val="sr-Cyrl-BA"/>
        </w:rPr>
        <w:t xml:space="preserve">субвенције приватним предузећима </w:t>
      </w:r>
      <w:r w:rsidR="00BF2AE9" w:rsidRPr="00BF2AE9">
        <w:rPr>
          <w:rFonts w:ascii="Times New Roman" w:hAnsi="Times New Roman"/>
          <w:sz w:val="24"/>
          <w:szCs w:val="24"/>
          <w:lang w:val="sr-Cyrl-BA"/>
        </w:rPr>
        <w:t xml:space="preserve">за остваривање и унапређивање јавног </w:t>
      </w:r>
      <w:r w:rsidR="00BF2AE9">
        <w:rPr>
          <w:rFonts w:ascii="Times New Roman" w:hAnsi="Times New Roman"/>
          <w:sz w:val="24"/>
          <w:szCs w:val="24"/>
          <w:lang w:val="sr-Cyrl-BA"/>
        </w:rPr>
        <w:t xml:space="preserve">интереса у области јавног </w:t>
      </w:r>
      <w:r w:rsidR="00BF2AE9" w:rsidRPr="00BF2AE9">
        <w:rPr>
          <w:rFonts w:ascii="Times New Roman" w:hAnsi="Times New Roman"/>
          <w:sz w:val="24"/>
          <w:szCs w:val="24"/>
          <w:lang w:val="sr-Cyrl-BA"/>
        </w:rPr>
        <w:t>информисања</w:t>
      </w:r>
    </w:p>
    <w:p w:rsidR="00884804" w:rsidRPr="00884804" w:rsidRDefault="00E6673C" w:rsidP="00E6673C">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7A5A12">
        <w:rPr>
          <w:rFonts w:ascii="Times New Roman" w:hAnsi="Times New Roman"/>
          <w:sz w:val="24"/>
          <w:szCs w:val="24"/>
          <w:lang w:val="sr-Cyrl-CS"/>
        </w:rPr>
        <w:t>7</w:t>
      </w:r>
      <w:r w:rsidRPr="005B2026">
        <w:rPr>
          <w:rFonts w:ascii="Times New Roman" w:hAnsi="Times New Roman"/>
          <w:sz w:val="24"/>
          <w:szCs w:val="24"/>
        </w:rPr>
        <w:t>.</w:t>
      </w:r>
    </w:p>
    <w:p w:rsidR="00E6673C" w:rsidRDefault="00E6673C"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w:t>
      </w:r>
      <w:r w:rsidR="008F5E32">
        <w:rPr>
          <w:rFonts w:ascii="Times New Roman" w:hAnsi="Times New Roman"/>
          <w:sz w:val="24"/>
          <w:szCs w:val="24"/>
          <w:lang w:val="sr-Cyrl-BA"/>
        </w:rPr>
        <w:t>е</w:t>
      </w:r>
      <w:r>
        <w:rPr>
          <w:rFonts w:ascii="Times New Roman" w:hAnsi="Times New Roman"/>
          <w:sz w:val="24"/>
          <w:szCs w:val="24"/>
          <w:lang w:val="sr-Cyrl-BA"/>
        </w:rPr>
        <w:t>нета.</w:t>
      </w:r>
    </w:p>
    <w:p w:rsidR="008F5E32" w:rsidRDefault="008F5E3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lastRenderedPageBreak/>
        <w:tab/>
        <w:t>Изузетно, корисницима из става 1. овог Члана</w:t>
      </w:r>
      <w:r w:rsidR="00694CD4">
        <w:rPr>
          <w:rFonts w:ascii="Times New Roman" w:hAnsi="Times New Roman"/>
          <w:sz w:val="24"/>
          <w:szCs w:val="24"/>
          <w:lang w:val="sr-Cyrl-BA"/>
        </w:rPr>
        <w:t>,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финансија,уз сагласност општинског већа</w:t>
      </w:r>
      <w:r w:rsidR="007B22A6">
        <w:rPr>
          <w:rFonts w:ascii="Times New Roman" w:hAnsi="Times New Roman"/>
          <w:sz w:val="24"/>
          <w:szCs w:val="24"/>
          <w:lang w:val="sr-Cyrl-BA"/>
        </w:rPr>
        <w:t>.</w:t>
      </w:r>
    </w:p>
    <w:p w:rsidR="00884804" w:rsidRDefault="00884804" w:rsidP="003D4A23">
      <w:pPr>
        <w:spacing w:after="0" w:line="240" w:lineRule="auto"/>
        <w:jc w:val="center"/>
        <w:rPr>
          <w:rFonts w:ascii="Times New Roman" w:hAnsi="Times New Roman"/>
          <w:sz w:val="24"/>
          <w:szCs w:val="24"/>
        </w:rPr>
      </w:pPr>
    </w:p>
    <w:p w:rsidR="00884804" w:rsidRPr="00884804" w:rsidRDefault="003D4A23" w:rsidP="003D4A23">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7A5A12">
        <w:rPr>
          <w:rFonts w:ascii="Times New Roman" w:hAnsi="Times New Roman"/>
          <w:sz w:val="24"/>
          <w:szCs w:val="24"/>
          <w:lang w:val="sr-Cyrl-CS"/>
        </w:rPr>
        <w:t>8</w:t>
      </w:r>
      <w:r w:rsidRPr="005B2026">
        <w:rPr>
          <w:rFonts w:ascii="Times New Roman" w:hAnsi="Times New Roman"/>
          <w:sz w:val="24"/>
          <w:szCs w:val="24"/>
        </w:rPr>
        <w:t>.</w:t>
      </w:r>
    </w:p>
    <w:p w:rsidR="00EC70F2" w:rsidRDefault="003966E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Корисник буџетских средстава не може, без претходне сагласности Председника Општине, засновати радни однос са новим лицима до краја 20</w:t>
      </w:r>
      <w:r w:rsidR="00CF488C">
        <w:rPr>
          <w:rFonts w:ascii="Times New Roman" w:hAnsi="Times New Roman"/>
          <w:sz w:val="24"/>
          <w:szCs w:val="24"/>
          <w:lang w:val="sr-Cyrl-BA"/>
        </w:rPr>
        <w:t>2</w:t>
      </w:r>
      <w:r w:rsidR="007A5A12">
        <w:rPr>
          <w:rFonts w:ascii="Times New Roman" w:hAnsi="Times New Roman"/>
          <w:sz w:val="24"/>
          <w:szCs w:val="24"/>
          <w:lang w:val="sr-Cyrl-BA"/>
        </w:rPr>
        <w:t>1</w:t>
      </w:r>
      <w:r>
        <w:rPr>
          <w:rFonts w:ascii="Times New Roman" w:hAnsi="Times New Roman"/>
          <w:sz w:val="24"/>
          <w:szCs w:val="24"/>
          <w:lang w:val="sr-Cyrl-BA"/>
        </w:rPr>
        <w:t xml:space="preserve"> године уколико средства потребна за исплату плата тих лица нису обезбеђена у оквиру износа средстава која су у складу са овом одлуком, предвиђена за </w:t>
      </w:r>
      <w:r w:rsidR="00F7592F">
        <w:rPr>
          <w:rFonts w:ascii="Times New Roman" w:hAnsi="Times New Roman"/>
          <w:sz w:val="24"/>
          <w:szCs w:val="24"/>
          <w:lang w:val="sr-Cyrl-BA"/>
        </w:rPr>
        <w:t>плате том буџетском кориснику.</w:t>
      </w:r>
    </w:p>
    <w:p w:rsidR="001E10DD" w:rsidRDefault="001E10DD" w:rsidP="003966E2">
      <w:pPr>
        <w:spacing w:after="0" w:line="240" w:lineRule="auto"/>
        <w:rPr>
          <w:rFonts w:ascii="Times New Roman" w:hAnsi="Times New Roman"/>
          <w:sz w:val="24"/>
          <w:szCs w:val="24"/>
          <w:lang w:val="sr-Cyrl-BA"/>
        </w:rPr>
      </w:pPr>
    </w:p>
    <w:p w:rsidR="00884804" w:rsidRPr="00884804" w:rsidRDefault="00E234BA" w:rsidP="00E234BA">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7A5A12">
        <w:rPr>
          <w:rFonts w:ascii="Times New Roman" w:hAnsi="Times New Roman"/>
          <w:sz w:val="24"/>
          <w:szCs w:val="24"/>
          <w:lang w:val="sr-Cyrl-CS"/>
        </w:rPr>
        <w:t>9</w:t>
      </w:r>
      <w:r w:rsidRPr="005B2026">
        <w:rPr>
          <w:rFonts w:ascii="Times New Roman" w:hAnsi="Times New Roman"/>
          <w:sz w:val="24"/>
          <w:szCs w:val="24"/>
        </w:rPr>
        <w:t>.</w:t>
      </w:r>
    </w:p>
    <w:p w:rsidR="00E234BA" w:rsidRDefault="00E234B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Плаћања са консолидованог рачуна трезора</w:t>
      </w:r>
      <w:r w:rsidR="000446A7">
        <w:rPr>
          <w:rFonts w:ascii="Times New Roman" w:hAnsi="Times New Roman"/>
          <w:sz w:val="24"/>
          <w:szCs w:val="24"/>
          <w:lang w:val="sr-Cyrl-BA"/>
        </w:rPr>
        <w:t xml:space="preserve">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w:t>
      </w:r>
      <w:r w:rsidR="009E5C16">
        <w:rPr>
          <w:rFonts w:ascii="Times New Roman" w:hAnsi="Times New Roman"/>
          <w:sz w:val="24"/>
          <w:szCs w:val="24"/>
          <w:lang w:val="sr-Cyrl-BA"/>
        </w:rPr>
        <w:t>ост</w:t>
      </w:r>
      <w:r w:rsidR="000446A7">
        <w:rPr>
          <w:rFonts w:ascii="Times New Roman" w:hAnsi="Times New Roman"/>
          <w:sz w:val="24"/>
          <w:szCs w:val="24"/>
          <w:lang w:val="sr-Cyrl-BA"/>
        </w:rPr>
        <w:t xml:space="preserve"> на финансијски план на начин </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рописан законом, односно актом </w:t>
      </w:r>
      <w:r w:rsidR="009E5C16">
        <w:rPr>
          <w:rFonts w:ascii="Times New Roman" w:hAnsi="Times New Roman"/>
          <w:sz w:val="24"/>
          <w:szCs w:val="24"/>
          <w:lang w:val="sr-Cyrl-BA"/>
        </w:rPr>
        <w:t>С</w:t>
      </w:r>
      <w:r w:rsidR="000446A7">
        <w:rPr>
          <w:rFonts w:ascii="Times New Roman" w:hAnsi="Times New Roman"/>
          <w:sz w:val="24"/>
          <w:szCs w:val="24"/>
          <w:lang w:val="sr-Cyrl-BA"/>
        </w:rPr>
        <w:t>купштине О</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штине и уколико тај план нису доставили Управи за </w:t>
      </w:r>
      <w:r w:rsidR="009E5C16">
        <w:rPr>
          <w:rFonts w:ascii="Times New Roman" w:hAnsi="Times New Roman"/>
          <w:sz w:val="24"/>
          <w:szCs w:val="24"/>
          <w:lang w:val="sr-Cyrl-BA"/>
        </w:rPr>
        <w:t>трезор.</w:t>
      </w:r>
    </w:p>
    <w:p w:rsidR="00D154AA" w:rsidRDefault="00D154AA" w:rsidP="00D154AA">
      <w:pPr>
        <w:spacing w:after="0" w:line="240" w:lineRule="auto"/>
        <w:jc w:val="center"/>
        <w:rPr>
          <w:rFonts w:ascii="Times New Roman" w:hAnsi="Times New Roman"/>
          <w:sz w:val="24"/>
          <w:szCs w:val="24"/>
          <w:lang w:val="sr-Cyrl-CS"/>
        </w:rPr>
      </w:pPr>
      <w:r w:rsidRPr="005B2026">
        <w:rPr>
          <w:rFonts w:ascii="Times New Roman" w:hAnsi="Times New Roman"/>
          <w:sz w:val="24"/>
          <w:szCs w:val="24"/>
        </w:rPr>
        <w:t xml:space="preserve">Члан </w:t>
      </w:r>
      <w:r w:rsidR="007A5A12">
        <w:rPr>
          <w:rFonts w:ascii="Times New Roman" w:hAnsi="Times New Roman"/>
          <w:sz w:val="24"/>
          <w:szCs w:val="24"/>
        </w:rPr>
        <w:t>20</w:t>
      </w:r>
      <w:r w:rsidRPr="005B2026">
        <w:rPr>
          <w:rFonts w:ascii="Times New Roman" w:hAnsi="Times New Roman"/>
          <w:sz w:val="24"/>
          <w:szCs w:val="24"/>
        </w:rPr>
        <w:t>.</w:t>
      </w:r>
    </w:p>
    <w:p w:rsidR="00D154AA" w:rsidRDefault="00D154A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Овлашћује се Преседник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4E0F16" w:rsidRDefault="004E0F16" w:rsidP="009E0A84">
      <w:pPr>
        <w:spacing w:after="0" w:line="240" w:lineRule="auto"/>
        <w:jc w:val="center"/>
        <w:rPr>
          <w:rFonts w:ascii="Times New Roman" w:hAnsi="Times New Roman"/>
          <w:sz w:val="24"/>
          <w:szCs w:val="24"/>
        </w:rPr>
      </w:pPr>
    </w:p>
    <w:p w:rsidR="005B2026" w:rsidRPr="005B2026" w:rsidRDefault="00FA0159" w:rsidP="009E0A84">
      <w:pPr>
        <w:spacing w:after="0" w:line="240" w:lineRule="auto"/>
        <w:jc w:val="center"/>
        <w:rPr>
          <w:rFonts w:ascii="Times New Roman" w:hAnsi="Times New Roman"/>
          <w:sz w:val="24"/>
          <w:szCs w:val="24"/>
          <w:lang w:val="sr-Cyrl-CS"/>
        </w:rPr>
      </w:pPr>
      <w:r w:rsidRPr="005B2026">
        <w:rPr>
          <w:rFonts w:ascii="Times New Roman" w:hAnsi="Times New Roman"/>
          <w:sz w:val="24"/>
          <w:szCs w:val="24"/>
        </w:rPr>
        <w:t xml:space="preserve">Члан </w:t>
      </w:r>
      <w:r w:rsidR="00311759">
        <w:rPr>
          <w:rFonts w:ascii="Times New Roman" w:hAnsi="Times New Roman"/>
          <w:sz w:val="24"/>
          <w:szCs w:val="24"/>
        </w:rPr>
        <w:t>2</w:t>
      </w:r>
      <w:r w:rsidR="007A5A12">
        <w:rPr>
          <w:rFonts w:ascii="Times New Roman" w:hAnsi="Times New Roman"/>
          <w:sz w:val="24"/>
          <w:szCs w:val="24"/>
        </w:rPr>
        <w:t>1</w:t>
      </w:r>
      <w:r w:rsidRPr="005B2026">
        <w:rPr>
          <w:rFonts w:ascii="Times New Roman" w:hAnsi="Times New Roman"/>
          <w:sz w:val="24"/>
          <w:szCs w:val="24"/>
        </w:rPr>
        <w:t>.</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Обавезе према корисницима буџетских средстава извршавају се сразмерно оствареним приходима и примањима буџета</w:t>
      </w:r>
      <w:r w:rsidR="0096165A">
        <w:rPr>
          <w:rFonts w:ascii="Times New Roman" w:hAnsi="Times New Roman" w:cs="Times New Roman"/>
          <w:sz w:val="24"/>
          <w:szCs w:val="24"/>
          <w:lang w:val="sr-Cyrl-CS"/>
        </w:rPr>
        <w:t>, на основу њиховог захтева, а у складу са одобреним квотама у тромесечним плановима буџета.</w:t>
      </w:r>
    </w:p>
    <w:p w:rsidR="0096165A" w:rsidRPr="00A350B9" w:rsidRDefault="0096165A" w:rsidP="00FA0159">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корисници су дужни да доставе комплетну документацију за плаћање (копије).</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се у току године приходи и примања смање, 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FA0159" w:rsidRPr="00A350B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корисници буџетских средстава не остваре додатне приходе и приливе из других извора финансирања</w:t>
      </w:r>
      <w:r w:rsidRPr="00A350B9">
        <w:rPr>
          <w:rFonts w:ascii="Times New Roman" w:hAnsi="Times New Roman" w:cs="Times New Roman"/>
          <w:sz w:val="24"/>
          <w:szCs w:val="24"/>
        </w:rPr>
        <w:t>,</w:t>
      </w:r>
      <w:r w:rsidRPr="00A350B9">
        <w:rPr>
          <w:rFonts w:ascii="Times New Roman" w:hAnsi="Times New Roman" w:cs="Times New Roman"/>
          <w:sz w:val="24"/>
          <w:szCs w:val="24"/>
          <w:lang w:val="sr-Cyrl-CS"/>
        </w:rPr>
        <w:t xml:space="preserve"> расходи и издаци планирани по том основу неће се извршавати на терет општих прихода буџета.</w:t>
      </w:r>
    </w:p>
    <w:p w:rsidR="005B2026" w:rsidRDefault="005B2026" w:rsidP="005B2026">
      <w:pPr>
        <w:spacing w:after="0"/>
        <w:jc w:val="center"/>
        <w:rPr>
          <w:rFonts w:ascii="Times New Roman" w:hAnsi="Times New Roman"/>
          <w:sz w:val="24"/>
          <w:szCs w:val="24"/>
          <w:lang w:val="sr-Cyrl-CS"/>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311759">
        <w:rPr>
          <w:rFonts w:ascii="Times New Roman" w:hAnsi="Times New Roman"/>
          <w:sz w:val="24"/>
          <w:szCs w:val="24"/>
          <w:lang w:val="sr-Cyrl-BA"/>
        </w:rPr>
        <w:t>2</w:t>
      </w:r>
      <w:r w:rsidR="007A5A12">
        <w:rPr>
          <w:rFonts w:ascii="Times New Roman" w:hAnsi="Times New Roman"/>
          <w:sz w:val="24"/>
          <w:szCs w:val="24"/>
          <w:lang w:val="sr-Cyrl-BA"/>
        </w:rPr>
        <w:t>2</w:t>
      </w:r>
      <w:r w:rsidRPr="005B2026">
        <w:rPr>
          <w:rFonts w:ascii="Times New Roman" w:hAnsi="Times New Roman"/>
          <w:sz w:val="24"/>
          <w:szCs w:val="24"/>
        </w:rPr>
        <w:t>.</w:t>
      </w: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w:t>
      </w:r>
      <w:r>
        <w:rPr>
          <w:rFonts w:ascii="Times New Roman" w:hAnsi="Times New Roman" w:cs="Times New Roman"/>
          <w:sz w:val="24"/>
          <w:szCs w:val="24"/>
          <w:lang w:val="sr-Cyrl-CS"/>
        </w:rPr>
        <w:t>ци</w:t>
      </w:r>
      <w:r w:rsidRPr="00A350B9">
        <w:rPr>
          <w:rFonts w:ascii="Times New Roman" w:hAnsi="Times New Roman" w:cs="Times New Roman"/>
          <w:sz w:val="24"/>
          <w:szCs w:val="24"/>
          <w:lang w:val="sr-Cyrl-CS"/>
        </w:rPr>
        <w:t xml:space="preserve"> буџетских средстава, који одређени расход и издатак извршава</w:t>
      </w:r>
      <w:r>
        <w:rPr>
          <w:rFonts w:ascii="Times New Roman" w:hAnsi="Times New Roman" w:cs="Times New Roman"/>
          <w:sz w:val="24"/>
          <w:szCs w:val="24"/>
          <w:lang w:val="sr-Cyrl-CS"/>
        </w:rPr>
        <w:t>ју</w:t>
      </w:r>
      <w:r w:rsidRPr="00A350B9">
        <w:rPr>
          <w:rFonts w:ascii="Times New Roman" w:hAnsi="Times New Roman" w:cs="Times New Roman"/>
          <w:sz w:val="24"/>
          <w:szCs w:val="24"/>
          <w:lang w:val="sr-Cyrl-CS"/>
        </w:rPr>
        <w:t xml:space="preserve"> из други</w:t>
      </w:r>
      <w:r w:rsidRPr="00A350B9">
        <w:rPr>
          <w:rFonts w:ascii="Times New Roman" w:hAnsi="Times New Roman" w:cs="Times New Roman"/>
          <w:sz w:val="24"/>
          <w:szCs w:val="24"/>
        </w:rPr>
        <w:t>х</w:t>
      </w:r>
      <w:r w:rsidRPr="00A350B9">
        <w:rPr>
          <w:rFonts w:ascii="Times New Roman" w:hAnsi="Times New Roman" w:cs="Times New Roman"/>
          <w:sz w:val="24"/>
          <w:szCs w:val="24"/>
          <w:lang w:val="sr-Cyrl-CS"/>
        </w:rPr>
        <w:t xml:space="preserve">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w:t>
      </w:r>
    </w:p>
    <w:p w:rsidR="00FA0159" w:rsidRPr="00A350B9" w:rsidRDefault="00FA0159" w:rsidP="00FA0159">
      <w:pPr>
        <w:spacing w:after="12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основ</w:t>
      </w:r>
      <w:r>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за настанак и плаћање обавеза. </w:t>
      </w: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9E5C16">
        <w:rPr>
          <w:rFonts w:ascii="Times New Roman" w:hAnsi="Times New Roman"/>
          <w:sz w:val="24"/>
          <w:szCs w:val="24"/>
          <w:lang w:val="sr-Cyrl-BA"/>
        </w:rPr>
        <w:t>2</w:t>
      </w:r>
      <w:r w:rsidR="007A5A12">
        <w:rPr>
          <w:rFonts w:ascii="Times New Roman" w:hAnsi="Times New Roman"/>
          <w:sz w:val="24"/>
          <w:szCs w:val="24"/>
          <w:lang w:val="sr-Cyrl-BA"/>
        </w:rPr>
        <w:t>3</w:t>
      </w:r>
      <w:r w:rsidRPr="005B2026">
        <w:rPr>
          <w:rFonts w:ascii="Times New Roman" w:hAnsi="Times New Roman"/>
          <w:sz w:val="24"/>
          <w:szCs w:val="24"/>
        </w:rPr>
        <w:t>.</w:t>
      </w:r>
    </w:p>
    <w:p w:rsidR="00FA0159" w:rsidRPr="00A350B9" w:rsidRDefault="00FA0159" w:rsidP="001C419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p>
    <w:p w:rsidR="00FA0159" w:rsidRPr="00A350B9" w:rsidRDefault="00FA0159" w:rsidP="005B202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lastRenderedPageBreak/>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FA0159" w:rsidRPr="007A5A12" w:rsidRDefault="00FA0159" w:rsidP="007A5A12">
      <w:pPr>
        <w:spacing w:after="0"/>
        <w:ind w:firstLine="720"/>
        <w:jc w:val="both"/>
        <w:rPr>
          <w:rFonts w:ascii="Times New Roman" w:hAnsi="Times New Roman" w:cs="Times New Roman"/>
          <w:sz w:val="24"/>
          <w:szCs w:val="24"/>
        </w:rPr>
      </w:pPr>
      <w:r w:rsidRPr="00A350B9">
        <w:rPr>
          <w:rFonts w:ascii="Times New Roman" w:hAnsi="Times New Roman" w:cs="Times New Roman"/>
          <w:sz w:val="24"/>
          <w:szCs w:val="24"/>
        </w:rPr>
        <w:t>Уколико корисници средстава буџета локалне власти у извршавању расхода и издатака поступе супротно одредбама ст. 1. и 2. овог члана, министар надлежан за послове финансија привремено ће обуставити пренос трансферних средстава из буџета Републ</w:t>
      </w:r>
      <w:r w:rsidR="007A5A12">
        <w:rPr>
          <w:rFonts w:ascii="Times New Roman" w:hAnsi="Times New Roman" w:cs="Times New Roman"/>
          <w:sz w:val="24"/>
          <w:szCs w:val="24"/>
        </w:rPr>
        <w:t>ике Србије.</w:t>
      </w:r>
    </w:p>
    <w:p w:rsidR="00DB6CBF" w:rsidRDefault="00DB6CBF" w:rsidP="005B2026">
      <w:pPr>
        <w:spacing w:after="0"/>
        <w:jc w:val="center"/>
        <w:rPr>
          <w:rFonts w:ascii="Times New Roman" w:hAnsi="Times New Roman"/>
          <w:sz w:val="24"/>
          <w:szCs w:val="24"/>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9E5C16">
        <w:rPr>
          <w:rFonts w:ascii="Times New Roman" w:hAnsi="Times New Roman"/>
          <w:sz w:val="24"/>
          <w:szCs w:val="24"/>
          <w:lang w:val="sr-Cyrl-BA"/>
        </w:rPr>
        <w:t>2</w:t>
      </w:r>
      <w:r w:rsidR="00DB6CBF">
        <w:rPr>
          <w:rFonts w:ascii="Times New Roman" w:hAnsi="Times New Roman"/>
          <w:sz w:val="24"/>
          <w:szCs w:val="24"/>
          <w:lang w:val="sr-Cyrl-BA"/>
        </w:rPr>
        <w:t>4</w:t>
      </w:r>
      <w:r w:rsidRPr="005B2026">
        <w:rPr>
          <w:rFonts w:ascii="Times New Roman" w:hAnsi="Times New Roman"/>
          <w:sz w:val="24"/>
          <w:szCs w:val="24"/>
        </w:rPr>
        <w:t>.</w:t>
      </w:r>
    </w:p>
    <w:p w:rsidR="00FA0159" w:rsidRPr="00A350B9" w:rsidRDefault="00FA0159" w:rsidP="001C4196">
      <w:pPr>
        <w:spacing w:after="0"/>
        <w:ind w:firstLine="720"/>
        <w:jc w:val="both"/>
        <w:rPr>
          <w:rFonts w:ascii="Times New Roman" w:hAnsi="Times New Roman" w:cs="Times New Roman"/>
          <w:sz w:val="24"/>
          <w:szCs w:val="24"/>
          <w:lang w:val="sr-Cyrl-CS"/>
        </w:rPr>
      </w:pPr>
      <w:r w:rsidRPr="00CF47C1">
        <w:rPr>
          <w:rFonts w:ascii="Times New Roman" w:hAnsi="Times New Roman" w:cs="Times New Roman"/>
          <w:sz w:val="24"/>
          <w:szCs w:val="24"/>
          <w:lang w:val="sr-Cyrl-CS"/>
        </w:rPr>
        <w:t>Накнаде за рад председника и чланова комисија и других сталних и привремених радних тела у јавном сектору не могу се повећавати у 20</w:t>
      </w:r>
      <w:r w:rsidR="00DB6CBF">
        <w:rPr>
          <w:rFonts w:ascii="Times New Roman" w:hAnsi="Times New Roman" w:cs="Times New Roman"/>
          <w:sz w:val="24"/>
          <w:szCs w:val="24"/>
          <w:lang w:val="sr-Cyrl-CS"/>
        </w:rPr>
        <w:t>2</w:t>
      </w:r>
      <w:r w:rsidR="007A5A12">
        <w:rPr>
          <w:rFonts w:ascii="Times New Roman" w:hAnsi="Times New Roman" w:cs="Times New Roman"/>
          <w:sz w:val="24"/>
          <w:szCs w:val="24"/>
          <w:lang w:val="sr-Cyrl-CS"/>
        </w:rPr>
        <w:t>1</w:t>
      </w:r>
      <w:r w:rsidRPr="00CF47C1">
        <w:rPr>
          <w:rFonts w:ascii="Times New Roman" w:hAnsi="Times New Roman" w:cs="Times New Roman"/>
          <w:sz w:val="24"/>
          <w:szCs w:val="24"/>
          <w:lang w:val="sr-Cyrl-CS"/>
        </w:rPr>
        <w:t>. години.</w:t>
      </w:r>
    </w:p>
    <w:p w:rsidR="00FA0159" w:rsidRDefault="00FA0159" w:rsidP="000D33B4">
      <w:pPr>
        <w:spacing w:after="0"/>
        <w:ind w:firstLine="720"/>
        <w:jc w:val="both"/>
        <w:rPr>
          <w:rFonts w:ascii="Times New Roman" w:hAnsi="Times New Roman" w:cs="Times New Roman"/>
          <w:sz w:val="24"/>
          <w:szCs w:val="24"/>
        </w:rPr>
      </w:pPr>
      <w:r w:rsidRPr="00A350B9">
        <w:rPr>
          <w:rFonts w:ascii="Times New Roman" w:hAnsi="Times New Roman" w:cs="Times New Roman"/>
          <w:sz w:val="24"/>
          <w:szCs w:val="24"/>
          <w:lang w:val="sr-Cyrl-CS"/>
        </w:rPr>
        <w:t>Задужују се надлежни органи и корисници јавних средстава да преиспитају потребу постојања и висину накнада из става 1. овог члана, ради смањења издатака по овом основу, и у том циљу иницирају измене општих и других аката којима је уређено плаћање ових накнада.</w:t>
      </w:r>
    </w:p>
    <w:p w:rsidR="000D33B4" w:rsidRPr="000D33B4" w:rsidRDefault="007A5A12" w:rsidP="000D33B4">
      <w:pPr>
        <w:spacing w:after="0"/>
        <w:ind w:firstLine="720"/>
        <w:jc w:val="both"/>
        <w:rPr>
          <w:rFonts w:ascii="Times New Roman" w:hAnsi="Times New Roman" w:cs="Times New Roman"/>
          <w:sz w:val="24"/>
          <w:szCs w:val="24"/>
        </w:rPr>
      </w:pPr>
      <w:r>
        <w:rPr>
          <w:rFonts w:ascii="Times New Roman" w:hAnsi="Times New Roman" w:cs="Times New Roman"/>
          <w:sz w:val="24"/>
          <w:szCs w:val="24"/>
        </w:rPr>
        <w:t>Директ</w:t>
      </w:r>
      <w:r w:rsidR="000D33B4">
        <w:rPr>
          <w:rFonts w:ascii="Times New Roman" w:hAnsi="Times New Roman" w:cs="Times New Roman"/>
          <w:sz w:val="24"/>
          <w:szCs w:val="24"/>
        </w:rPr>
        <w:t>ни и индиректни корисници средстава буџета Општине Владичин Хан могу формирати комисије и друга стална и привремена радна тела искључиво у складу са посебним законом односно другим прописом, а чији  задатак не може бити обављање текућих послова из делокруга рада корисника буџетских средстава.</w:t>
      </w: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F71B2F">
        <w:rPr>
          <w:rFonts w:ascii="Times New Roman" w:hAnsi="Times New Roman"/>
          <w:sz w:val="24"/>
          <w:szCs w:val="24"/>
          <w:lang w:val="sr-Cyrl-BA"/>
        </w:rPr>
        <w:t>2</w:t>
      </w:r>
      <w:r w:rsidR="00DB6CBF">
        <w:rPr>
          <w:rFonts w:ascii="Times New Roman" w:hAnsi="Times New Roman"/>
          <w:sz w:val="24"/>
          <w:szCs w:val="24"/>
          <w:lang w:val="sr-Cyrl-BA"/>
        </w:rPr>
        <w:t>5</w:t>
      </w:r>
      <w:r w:rsidRPr="005B2026">
        <w:rPr>
          <w:rFonts w:ascii="Times New Roman" w:hAnsi="Times New Roman"/>
          <w:sz w:val="24"/>
          <w:szCs w:val="24"/>
        </w:rPr>
        <w:t>.</w:t>
      </w:r>
    </w:p>
    <w:p w:rsidR="00FA0159" w:rsidRPr="00A350B9" w:rsidRDefault="00FA0159" w:rsidP="001C419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Директни и индиректни корисници буџетских средстава у 20</w:t>
      </w:r>
      <w:r w:rsidR="00DB6CBF">
        <w:rPr>
          <w:rFonts w:ascii="Times New Roman" w:hAnsi="Times New Roman" w:cs="Times New Roman"/>
          <w:sz w:val="24"/>
          <w:szCs w:val="24"/>
          <w:lang w:val="sr-Cyrl-CS"/>
        </w:rPr>
        <w:t>2</w:t>
      </w:r>
      <w:r w:rsidR="007A5A12">
        <w:rPr>
          <w:rFonts w:ascii="Times New Roman" w:hAnsi="Times New Roman" w:cs="Times New Roman"/>
          <w:sz w:val="24"/>
          <w:szCs w:val="24"/>
          <w:lang w:val="sr-Cyrl-CS"/>
        </w:rPr>
        <w:t>1</w:t>
      </w:r>
      <w:r w:rsidRPr="00A350B9">
        <w:rPr>
          <w:rFonts w:ascii="Times New Roman" w:hAnsi="Times New Roman" w:cs="Times New Roman"/>
          <w:sz w:val="24"/>
          <w:szCs w:val="24"/>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5B2026" w:rsidRDefault="005B2026" w:rsidP="001C4196">
      <w:pPr>
        <w:spacing w:after="0"/>
        <w:jc w:val="center"/>
        <w:rPr>
          <w:rFonts w:ascii="Times New Roman" w:hAnsi="Times New Roman" w:cs="Times New Roman"/>
          <w:sz w:val="24"/>
          <w:szCs w:val="24"/>
          <w:lang w:val="sr-Cyrl-CS"/>
        </w:rPr>
      </w:pPr>
    </w:p>
    <w:p w:rsidR="00FA0159" w:rsidRPr="00281478" w:rsidRDefault="00FA0159" w:rsidP="001C4196">
      <w:pPr>
        <w:spacing w:after="0"/>
        <w:jc w:val="center"/>
        <w:rPr>
          <w:rFonts w:ascii="Times New Roman" w:hAnsi="Times New Roman" w:cs="Times New Roman"/>
          <w:bCs/>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DB6CBF">
        <w:rPr>
          <w:rFonts w:ascii="Times New Roman" w:hAnsi="Times New Roman" w:cs="Times New Roman"/>
          <w:sz w:val="24"/>
          <w:szCs w:val="24"/>
          <w:lang w:val="sr-Cyrl-CS"/>
        </w:rPr>
        <w:t>6</w:t>
      </w:r>
      <w:r w:rsidRPr="00281478">
        <w:rPr>
          <w:rFonts w:ascii="Times New Roman" w:hAnsi="Times New Roman" w:cs="Times New Roman"/>
          <w:sz w:val="24"/>
          <w:szCs w:val="24"/>
          <w:lang w:val="sr-Cyrl-CS"/>
        </w:rPr>
        <w:t>.</w:t>
      </w:r>
    </w:p>
    <w:p w:rsidR="00FA0159" w:rsidRPr="00A350B9" w:rsidRDefault="007945C4" w:rsidP="001C4196">
      <w:pPr>
        <w:spacing w:after="0"/>
        <w:ind w:firstLine="720"/>
        <w:jc w:val="both"/>
        <w:rPr>
          <w:rFonts w:ascii="Times New Roman" w:hAnsi="Times New Roman" w:cs="Times New Roman"/>
          <w:sz w:val="24"/>
          <w:szCs w:val="24"/>
          <w:lang w:val="sr-Cyrl-CS"/>
        </w:rPr>
      </w:pPr>
      <w:r>
        <w:rPr>
          <w:rFonts w:ascii="Times New Roman" w:hAnsi="Times New Roman" w:cs="Times New Roman"/>
          <w:bCs/>
          <w:sz w:val="24"/>
          <w:szCs w:val="24"/>
          <w:lang w:val="sr-Cyrl-CS"/>
        </w:rPr>
        <w:t xml:space="preserve">Корисници буџетских средстава пренеће на рачун </w:t>
      </w:r>
      <w:r w:rsidR="001A79C6">
        <w:rPr>
          <w:rFonts w:ascii="Times New Roman" w:hAnsi="Times New Roman" w:cs="Times New Roman"/>
          <w:bCs/>
          <w:sz w:val="24"/>
          <w:szCs w:val="24"/>
          <w:lang w:val="sr-Cyrl-CS"/>
        </w:rPr>
        <w:t>Б</w:t>
      </w:r>
      <w:r>
        <w:rPr>
          <w:rFonts w:ascii="Times New Roman" w:hAnsi="Times New Roman" w:cs="Times New Roman"/>
          <w:bCs/>
          <w:sz w:val="24"/>
          <w:szCs w:val="24"/>
          <w:lang w:val="sr-Cyrl-CS"/>
        </w:rPr>
        <w:t>уџета Општине Владичин Хан до 31.12.20</w:t>
      </w:r>
      <w:r w:rsidR="00DB6CBF">
        <w:rPr>
          <w:rFonts w:ascii="Times New Roman" w:hAnsi="Times New Roman" w:cs="Times New Roman"/>
          <w:bCs/>
          <w:sz w:val="24"/>
          <w:szCs w:val="24"/>
          <w:lang w:val="sr-Cyrl-CS"/>
        </w:rPr>
        <w:t>2</w:t>
      </w:r>
      <w:r w:rsidR="007A5A12">
        <w:rPr>
          <w:rFonts w:ascii="Times New Roman" w:hAnsi="Times New Roman" w:cs="Times New Roman"/>
          <w:bCs/>
          <w:sz w:val="24"/>
          <w:szCs w:val="24"/>
          <w:lang w:val="sr-Cyrl-CS"/>
        </w:rPr>
        <w:t>1</w:t>
      </w:r>
      <w:r>
        <w:rPr>
          <w:rFonts w:ascii="Times New Roman" w:hAnsi="Times New Roman" w:cs="Times New Roman"/>
          <w:bCs/>
          <w:sz w:val="24"/>
          <w:szCs w:val="24"/>
          <w:lang w:val="sr-Cyrl-CS"/>
        </w:rPr>
        <w:t>. године, средства која нису утрошена за финансирање расхода /издатака у 20</w:t>
      </w:r>
      <w:r w:rsidR="00DB6CBF">
        <w:rPr>
          <w:rFonts w:ascii="Times New Roman" w:hAnsi="Times New Roman" w:cs="Times New Roman"/>
          <w:bCs/>
          <w:sz w:val="24"/>
          <w:szCs w:val="24"/>
          <w:lang w:val="sr-Cyrl-CS"/>
        </w:rPr>
        <w:t>2</w:t>
      </w:r>
      <w:r w:rsidR="007A5A12">
        <w:rPr>
          <w:rFonts w:ascii="Times New Roman" w:hAnsi="Times New Roman" w:cs="Times New Roman"/>
          <w:bCs/>
          <w:sz w:val="24"/>
          <w:szCs w:val="24"/>
          <w:lang w:val="sr-Cyrl-CS"/>
        </w:rPr>
        <w:t>1</w:t>
      </w:r>
      <w:r>
        <w:rPr>
          <w:rFonts w:ascii="Times New Roman" w:hAnsi="Times New Roman" w:cs="Times New Roman"/>
          <w:bCs/>
          <w:sz w:val="24"/>
          <w:szCs w:val="24"/>
          <w:lang w:val="sr-Cyrl-CS"/>
        </w:rPr>
        <w:t>. години а која су корисницима буџета пренета у складу са Одлуком о буџету Општине Владичин Хан за 20</w:t>
      </w:r>
      <w:r w:rsidR="00DB6CBF">
        <w:rPr>
          <w:rFonts w:ascii="Times New Roman" w:hAnsi="Times New Roman" w:cs="Times New Roman"/>
          <w:bCs/>
          <w:sz w:val="24"/>
          <w:szCs w:val="24"/>
          <w:lang w:val="sr-Cyrl-CS"/>
        </w:rPr>
        <w:t>2</w:t>
      </w:r>
      <w:r w:rsidR="007A5A12">
        <w:rPr>
          <w:rFonts w:ascii="Times New Roman" w:hAnsi="Times New Roman" w:cs="Times New Roman"/>
          <w:bCs/>
          <w:sz w:val="24"/>
          <w:szCs w:val="24"/>
          <w:lang w:val="sr-Cyrl-CS"/>
        </w:rPr>
        <w:t>1</w:t>
      </w:r>
      <w:r>
        <w:rPr>
          <w:rFonts w:ascii="Times New Roman" w:hAnsi="Times New Roman" w:cs="Times New Roman"/>
          <w:bCs/>
          <w:sz w:val="24"/>
          <w:szCs w:val="24"/>
          <w:lang w:val="sr-Cyrl-CS"/>
        </w:rPr>
        <w:t>. годину.</w:t>
      </w:r>
    </w:p>
    <w:p w:rsidR="0037438B" w:rsidRDefault="0037438B" w:rsidP="00FA0159">
      <w:pPr>
        <w:spacing w:after="0"/>
        <w:jc w:val="center"/>
        <w:rPr>
          <w:rFonts w:ascii="Times New Roman" w:hAnsi="Times New Roman" w:cs="Times New Roman"/>
          <w:sz w:val="24"/>
          <w:szCs w:val="24"/>
          <w:lang w:val="sr-Cyrl-CS"/>
        </w:rPr>
      </w:pPr>
    </w:p>
    <w:p w:rsidR="00FA0159"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B82580">
        <w:rPr>
          <w:rFonts w:ascii="Times New Roman" w:hAnsi="Times New Roman" w:cs="Times New Roman"/>
          <w:sz w:val="24"/>
          <w:szCs w:val="24"/>
          <w:lang w:val="sr-Cyrl-CS"/>
        </w:rPr>
        <w:t>2</w:t>
      </w:r>
      <w:r w:rsidR="00DB6CBF">
        <w:rPr>
          <w:rFonts w:ascii="Times New Roman" w:hAnsi="Times New Roman" w:cs="Times New Roman"/>
          <w:sz w:val="24"/>
          <w:szCs w:val="24"/>
          <w:lang w:val="sr-Cyrl-CS"/>
        </w:rPr>
        <w:t>7</w:t>
      </w:r>
      <w:r w:rsidRPr="00281478">
        <w:rPr>
          <w:rFonts w:ascii="Times New Roman" w:hAnsi="Times New Roman" w:cs="Times New Roman"/>
          <w:sz w:val="24"/>
          <w:szCs w:val="24"/>
          <w:lang w:val="sr-Cyrl-CS"/>
        </w:rPr>
        <w:t>.</w:t>
      </w:r>
    </w:p>
    <w:p w:rsidR="00FA0159" w:rsidRPr="00A350B9" w:rsidRDefault="00FA0159" w:rsidP="00FA0159">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Буџетски корисници су дужни да на захтев органа за финансије ставе на увид документацију о њиховом финансирању, као и да достављају извештај о оствареним приходима и извршеним расходима за одређени период.</w:t>
      </w:r>
    </w:p>
    <w:p w:rsidR="00B82580" w:rsidRDefault="00B82580" w:rsidP="009F32CF">
      <w:pPr>
        <w:spacing w:after="0"/>
        <w:ind w:firstLine="720"/>
        <w:jc w:val="center"/>
        <w:rPr>
          <w:rFonts w:ascii="Times New Roman" w:hAnsi="Times New Roman" w:cs="Times New Roman"/>
          <w:sz w:val="24"/>
          <w:szCs w:val="24"/>
          <w:lang w:val="sr-Cyrl-CS"/>
        </w:rPr>
      </w:pPr>
    </w:p>
    <w:p w:rsidR="00FA0159" w:rsidRPr="00281478" w:rsidRDefault="00FA0159" w:rsidP="00B82580">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DB6CBF">
        <w:rPr>
          <w:rFonts w:ascii="Times New Roman" w:hAnsi="Times New Roman" w:cs="Times New Roman"/>
          <w:sz w:val="24"/>
          <w:szCs w:val="24"/>
          <w:lang w:val="sr-Cyrl-CS"/>
        </w:rPr>
        <w:t>8</w:t>
      </w:r>
      <w:r w:rsidRPr="00281478">
        <w:rPr>
          <w:rFonts w:ascii="Times New Roman" w:hAnsi="Times New Roman" w:cs="Times New Roman"/>
          <w:sz w:val="24"/>
          <w:szCs w:val="24"/>
          <w:lang w:val="sr-Cyrl-CS"/>
        </w:rPr>
        <w:t>.</w:t>
      </w:r>
    </w:p>
    <w:p w:rsidR="00A974DB" w:rsidRPr="00A350B9" w:rsidRDefault="00A974DB" w:rsidP="00DB6CBF">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w:t>
      </w:r>
      <w:r w:rsidR="00FA0159" w:rsidRPr="00A350B9">
        <w:rPr>
          <w:rFonts w:ascii="Times New Roman" w:hAnsi="Times New Roman" w:cs="Times New Roman"/>
          <w:sz w:val="24"/>
          <w:szCs w:val="24"/>
          <w:lang w:val="sr-Cyrl-CS"/>
        </w:rPr>
        <w:t xml:space="preserve"> у складу са одредбама Закона о јавним набавкама</w:t>
      </w:r>
      <w:r>
        <w:rPr>
          <w:rFonts w:ascii="Times New Roman" w:hAnsi="Times New Roman" w:cs="Times New Roman"/>
          <w:sz w:val="24"/>
          <w:szCs w:val="24"/>
          <w:lang w:val="sr-Cyrl-CS"/>
        </w:rPr>
        <w:t xml:space="preserve"> </w:t>
      </w:r>
    </w:p>
    <w:p w:rsidR="00FA0159" w:rsidRPr="00281478" w:rsidRDefault="00FA0159" w:rsidP="006710AD">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Члан 2</w:t>
      </w:r>
      <w:r w:rsidR="00DB6CBF">
        <w:rPr>
          <w:rFonts w:ascii="Times New Roman" w:hAnsi="Times New Roman" w:cs="Times New Roman"/>
          <w:sz w:val="24"/>
          <w:szCs w:val="24"/>
          <w:lang w:val="sr-Cyrl-CS"/>
        </w:rPr>
        <w:t>9</w:t>
      </w:r>
      <w:r w:rsidRPr="00281478">
        <w:rPr>
          <w:rFonts w:ascii="Times New Roman" w:hAnsi="Times New Roman" w:cs="Times New Roman"/>
          <w:sz w:val="24"/>
          <w:szCs w:val="24"/>
          <w:lang w:val="sr-Cyrl-CS"/>
        </w:rPr>
        <w:t>.</w:t>
      </w:r>
    </w:p>
    <w:p w:rsidR="00FA0159" w:rsidRPr="00A350B9" w:rsidRDefault="00FA0159" w:rsidP="00C06702">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да за извршење о</w:t>
      </w:r>
      <w:r>
        <w:rPr>
          <w:rFonts w:ascii="Times New Roman" w:hAnsi="Times New Roman" w:cs="Times New Roman"/>
          <w:sz w:val="24"/>
          <w:szCs w:val="24"/>
          <w:lang w:val="sr-Cyrl-CS"/>
        </w:rPr>
        <w:t>д</w:t>
      </w:r>
      <w:r w:rsidRPr="00A350B9">
        <w:rPr>
          <w:rFonts w:ascii="Times New Roman" w:hAnsi="Times New Roman" w:cs="Times New Roman"/>
          <w:sz w:val="24"/>
          <w:szCs w:val="24"/>
          <w:lang w:val="sr-Cyrl-CS"/>
        </w:rPr>
        <w:t>ређеног плаћања корисника буџета није постојао правни основ, средства се враћају у буџет Општине.</w:t>
      </w:r>
    </w:p>
    <w:p w:rsidR="005B2026" w:rsidRDefault="00C06702" w:rsidP="00C06702">
      <w:pPr>
        <w:spacing w:after="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Pr>
          <w:rFonts w:ascii="Times New Roman" w:hAnsi="Times New Roman" w:cs="Times New Roman"/>
          <w:b/>
          <w:sz w:val="24"/>
          <w:szCs w:val="24"/>
        </w:rPr>
        <w:t xml:space="preserve">       </w:t>
      </w:r>
    </w:p>
    <w:p w:rsidR="00FA0159" w:rsidRPr="00281478" w:rsidRDefault="00FA0159" w:rsidP="00FA6868">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DB6CBF">
        <w:rPr>
          <w:rFonts w:ascii="Times New Roman" w:hAnsi="Times New Roman" w:cs="Times New Roman"/>
          <w:sz w:val="24"/>
          <w:szCs w:val="24"/>
          <w:lang w:val="sr-Cyrl-CS"/>
        </w:rPr>
        <w:t>30</w:t>
      </w:r>
      <w:r w:rsidRPr="00281478">
        <w:rPr>
          <w:rFonts w:ascii="Times New Roman" w:hAnsi="Times New Roman" w:cs="Times New Roman"/>
          <w:sz w:val="24"/>
          <w:szCs w:val="24"/>
          <w:lang w:val="sr-Cyrl-CS"/>
        </w:rPr>
        <w:t>.</w:t>
      </w:r>
    </w:p>
    <w:p w:rsidR="00FA0159" w:rsidRPr="00957019" w:rsidRDefault="00FA0159" w:rsidP="00C06702">
      <w:pPr>
        <w:spacing w:after="0"/>
        <w:ind w:firstLine="720"/>
        <w:jc w:val="both"/>
        <w:rPr>
          <w:rFonts w:ascii="Times New Roman" w:hAnsi="Times New Roman" w:cs="Times New Roman"/>
          <w:sz w:val="24"/>
          <w:szCs w:val="24"/>
          <w:lang w:val="sr-Cyrl-CS"/>
        </w:rPr>
      </w:pPr>
      <w:r w:rsidRPr="00957019">
        <w:rPr>
          <w:rFonts w:ascii="Times New Roman" w:hAnsi="Times New Roman" w:cs="Times New Roman"/>
          <w:sz w:val="24"/>
          <w:szCs w:val="24"/>
          <w:lang w:val="sr-Cyrl-CS"/>
        </w:rPr>
        <w:t>У случају недовољног прилива средстава буџета за редовно измиривање обавеза према корисницима, буџет може користити краткорочне позајмице</w:t>
      </w:r>
      <w:r w:rsidR="0096165A" w:rsidRPr="00957019">
        <w:rPr>
          <w:rFonts w:ascii="Times New Roman" w:hAnsi="Times New Roman" w:cs="Times New Roman"/>
          <w:sz w:val="24"/>
          <w:szCs w:val="24"/>
          <w:lang w:val="sr-Cyrl-CS"/>
        </w:rPr>
        <w:t xml:space="preserve"> у складу са </w:t>
      </w:r>
      <w:r w:rsidR="00E57DBA" w:rsidRPr="00957019">
        <w:rPr>
          <w:rFonts w:ascii="Times New Roman" w:hAnsi="Times New Roman" w:cs="Times New Roman"/>
          <w:sz w:val="24"/>
          <w:szCs w:val="24"/>
          <w:lang w:val="sr-Cyrl-CS"/>
        </w:rPr>
        <w:t xml:space="preserve">Правилником о начину </w:t>
      </w:r>
      <w:r w:rsidR="00E57DBA" w:rsidRPr="00957019">
        <w:rPr>
          <w:rFonts w:ascii="Times New Roman" w:hAnsi="Times New Roman" w:cs="Times New Roman"/>
          <w:sz w:val="24"/>
          <w:szCs w:val="24"/>
          <w:lang w:val="sr-Cyrl-CS"/>
        </w:rPr>
        <w:lastRenderedPageBreak/>
        <w:t xml:space="preserve">коришћења средстава са подрачуна односно других рачуна Консолидованог рачуна Трезора Општине Владичин Хан, број </w:t>
      </w:r>
      <w:r w:rsidR="00E57DBA" w:rsidRPr="00957019">
        <w:rPr>
          <w:rFonts w:ascii="Times New Roman" w:hAnsi="Times New Roman" w:cs="Times New Roman"/>
          <w:b/>
          <w:sz w:val="24"/>
          <w:szCs w:val="24"/>
        </w:rPr>
        <w:t xml:space="preserve"> </w:t>
      </w:r>
      <w:r w:rsidR="00E57DBA" w:rsidRPr="00957019">
        <w:rPr>
          <w:rFonts w:ascii="Times New Roman" w:hAnsi="Times New Roman" w:cs="Times New Roman"/>
          <w:sz w:val="24"/>
          <w:szCs w:val="24"/>
        </w:rPr>
        <w:t>06-64/3/2014-01</w:t>
      </w:r>
      <w:r w:rsidR="00E57DBA" w:rsidRPr="00957019">
        <w:rPr>
          <w:rFonts w:ascii="Times New Roman" w:hAnsi="Times New Roman" w:cs="Times New Roman"/>
          <w:sz w:val="24"/>
          <w:szCs w:val="24"/>
          <w:lang w:val="sr-Cyrl-CS"/>
        </w:rPr>
        <w:t xml:space="preserve"> од 14.04.2014. године и у складу са одредбама члана 35. Закона о јавном дугу („Службени гласник Републике Србије“, број 61/2005, 107/2009</w:t>
      </w:r>
      <w:r w:rsidR="00957019" w:rsidRPr="00957019">
        <w:rPr>
          <w:rFonts w:ascii="Times New Roman" w:hAnsi="Times New Roman" w:cs="Times New Roman"/>
          <w:sz w:val="24"/>
          <w:szCs w:val="24"/>
          <w:lang w:val="sr-Cyrl-CS"/>
        </w:rPr>
        <w:t>,</w:t>
      </w:r>
      <w:r w:rsidR="00E57DBA" w:rsidRPr="00957019">
        <w:rPr>
          <w:rFonts w:ascii="Times New Roman" w:hAnsi="Times New Roman" w:cs="Times New Roman"/>
          <w:sz w:val="24"/>
          <w:szCs w:val="24"/>
          <w:lang w:val="sr-Cyrl-CS"/>
        </w:rPr>
        <w:t xml:space="preserve"> 78/2011</w:t>
      </w:r>
      <w:r w:rsidR="00957019" w:rsidRPr="00957019">
        <w:rPr>
          <w:rFonts w:ascii="Times New Roman" w:hAnsi="Times New Roman" w:cs="Times New Roman"/>
          <w:sz w:val="24"/>
          <w:szCs w:val="24"/>
          <w:lang w:val="sr-Cyrl-CS"/>
        </w:rPr>
        <w:t>, 68/15, 95/18 и 91/19</w:t>
      </w:r>
      <w:r w:rsidR="00E57DBA" w:rsidRPr="00957019">
        <w:rPr>
          <w:rFonts w:ascii="Times New Roman" w:hAnsi="Times New Roman" w:cs="Times New Roman"/>
          <w:sz w:val="24"/>
          <w:szCs w:val="24"/>
          <w:lang w:val="sr-Cyrl-CS"/>
        </w:rPr>
        <w:t>).</w:t>
      </w:r>
    </w:p>
    <w:p w:rsidR="00FA0159" w:rsidRDefault="00FA0159" w:rsidP="00FA0159">
      <w:pPr>
        <w:ind w:firstLine="720"/>
        <w:jc w:val="both"/>
        <w:rPr>
          <w:rFonts w:ascii="Times New Roman" w:hAnsi="Times New Roman" w:cs="Times New Roman"/>
          <w:sz w:val="24"/>
          <w:szCs w:val="24"/>
          <w:lang w:val="sr-Cyrl-CS"/>
        </w:rPr>
      </w:pPr>
      <w:r w:rsidRPr="00957019">
        <w:rPr>
          <w:rFonts w:ascii="Times New Roman" w:hAnsi="Times New Roman" w:cs="Times New Roman"/>
          <w:sz w:val="24"/>
          <w:szCs w:val="24"/>
          <w:lang w:val="sr-Cyrl-CS"/>
        </w:rPr>
        <w:t>Одлуку о коришћењу позајмица доноси Општинско веће.</w:t>
      </w:r>
    </w:p>
    <w:p w:rsidR="00DB6CBF" w:rsidRDefault="00DB6CBF" w:rsidP="00FA6868">
      <w:pPr>
        <w:spacing w:after="0"/>
        <w:jc w:val="center"/>
        <w:rPr>
          <w:rFonts w:ascii="Times New Roman" w:hAnsi="Times New Roman" w:cs="Times New Roman"/>
          <w:sz w:val="24"/>
          <w:szCs w:val="24"/>
          <w:lang w:val="sr-Cyrl-CS"/>
        </w:rPr>
      </w:pPr>
    </w:p>
    <w:p w:rsidR="004547E2" w:rsidRDefault="004547E2"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DB6CBF">
        <w:rPr>
          <w:rFonts w:ascii="Times New Roman" w:hAnsi="Times New Roman" w:cs="Times New Roman"/>
          <w:sz w:val="24"/>
          <w:szCs w:val="24"/>
          <w:lang w:val="sr-Cyrl-CS"/>
        </w:rPr>
        <w:t>31</w:t>
      </w:r>
      <w:r>
        <w:rPr>
          <w:rFonts w:ascii="Times New Roman" w:hAnsi="Times New Roman" w:cs="Times New Roman"/>
          <w:sz w:val="24"/>
          <w:szCs w:val="24"/>
          <w:lang w:val="sr-Cyrl-CS"/>
        </w:rPr>
        <w:t>.</w:t>
      </w:r>
    </w:p>
    <w:p w:rsidR="00FA6868" w:rsidRDefault="004547E2" w:rsidP="00FA6868">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се буџету Општине Владичин Хан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w:t>
      </w:r>
      <w:r w:rsidR="00545565">
        <w:rPr>
          <w:rFonts w:ascii="Times New Roman" w:hAnsi="Times New Roman" w:cs="Times New Roman"/>
          <w:sz w:val="24"/>
          <w:szCs w:val="24"/>
          <w:lang w:val="sr-Cyrl-CS"/>
        </w:rPr>
        <w:t>,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расхода/издатака по том основу, у складу са чланом 5. Закона о буџетском систему</w:t>
      </w:r>
    </w:p>
    <w:p w:rsidR="005B2026" w:rsidRPr="00281478" w:rsidRDefault="00FA0159"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696AB0">
        <w:rPr>
          <w:rFonts w:ascii="Times New Roman" w:hAnsi="Times New Roman" w:cs="Times New Roman"/>
          <w:sz w:val="24"/>
          <w:szCs w:val="24"/>
          <w:lang w:val="sr-Cyrl-CS"/>
        </w:rPr>
        <w:t>3</w:t>
      </w:r>
      <w:r w:rsidR="00DB6CBF">
        <w:rPr>
          <w:rFonts w:ascii="Times New Roman" w:hAnsi="Times New Roman" w:cs="Times New Roman"/>
          <w:sz w:val="24"/>
          <w:szCs w:val="24"/>
          <w:lang w:val="sr-Cyrl-CS"/>
        </w:rPr>
        <w:t>2</w:t>
      </w:r>
      <w:r w:rsidRPr="00281478">
        <w:rPr>
          <w:rFonts w:ascii="Times New Roman" w:hAnsi="Times New Roman" w:cs="Times New Roman"/>
          <w:sz w:val="24"/>
          <w:szCs w:val="24"/>
          <w:lang w:val="sr-Cyrl-CS"/>
        </w:rPr>
        <w:t>.</w:t>
      </w:r>
    </w:p>
    <w:p w:rsidR="00FA0159" w:rsidRPr="00A350B9" w:rsidRDefault="00FA0159" w:rsidP="00C06702">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Орган управе надлежан за финансије обавезан је да редовно прати извршење буџет</w:t>
      </w:r>
      <w:r w:rsidR="00FC349B">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и најмање два пута годишње информише надлежни извршни орган, а обавезно у року од 15 дана по истеку шестомесечног односно деветомесечног периода.</w:t>
      </w:r>
    </w:p>
    <w:p w:rsidR="00FA0159" w:rsidRPr="00A350B9" w:rsidRDefault="00FA0159" w:rsidP="00FA0159">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У року од 15 дана од дана подношења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звештаја из става 1. овог члана, </w:t>
      </w:r>
      <w:r w:rsidR="00C80F87">
        <w:rPr>
          <w:rFonts w:ascii="Times New Roman" w:hAnsi="Times New Roman" w:cs="Times New Roman"/>
          <w:sz w:val="24"/>
          <w:szCs w:val="24"/>
          <w:lang w:val="sr-Cyrl-CS"/>
        </w:rPr>
        <w:t>Општинско веће</w:t>
      </w:r>
      <w:r w:rsidRPr="00A350B9">
        <w:rPr>
          <w:rFonts w:ascii="Times New Roman" w:hAnsi="Times New Roman" w:cs="Times New Roman"/>
          <w:sz w:val="24"/>
          <w:szCs w:val="24"/>
          <w:lang w:val="sr-Cyrl-CS"/>
        </w:rPr>
        <w:t xml:space="preserve"> усваја и доставља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 Скупштини општине. </w:t>
      </w:r>
    </w:p>
    <w:p w:rsidR="00B51D9C" w:rsidRDefault="00FA0159" w:rsidP="006710AD">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sidR="009B452B">
        <w:rPr>
          <w:rFonts w:ascii="Times New Roman" w:hAnsi="Times New Roman" w:cs="Times New Roman"/>
          <w:sz w:val="24"/>
          <w:szCs w:val="24"/>
          <w:lang w:val="sr-Cyrl-CS"/>
        </w:rPr>
        <w:t>3</w:t>
      </w:r>
      <w:r w:rsidR="00DB6CBF">
        <w:rPr>
          <w:rFonts w:ascii="Times New Roman" w:hAnsi="Times New Roman" w:cs="Times New Roman"/>
          <w:sz w:val="24"/>
          <w:szCs w:val="24"/>
          <w:lang w:val="sr-Cyrl-CS"/>
        </w:rPr>
        <w:t>3</w:t>
      </w:r>
      <w:r w:rsidRPr="00083FD6">
        <w:rPr>
          <w:rFonts w:ascii="Times New Roman" w:hAnsi="Times New Roman" w:cs="Times New Roman"/>
          <w:sz w:val="24"/>
          <w:szCs w:val="24"/>
          <w:lang w:val="sr-Cyrl-CS"/>
        </w:rPr>
        <w:t>.</w:t>
      </w:r>
    </w:p>
    <w:p w:rsidR="00B51D9C" w:rsidRPr="00A350B9" w:rsidRDefault="00B51D9C" w:rsidP="00B51D9C">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предузећа и други облици организовања чији је оснивач Општина Владичин Хан, дужни су да најкасније до 30. новембра текуће буџетске године део од најмање 5% добити утврђене завршним рачуном за 20</w:t>
      </w:r>
      <w:r w:rsidR="00263643">
        <w:rPr>
          <w:rFonts w:ascii="Times New Roman" w:hAnsi="Times New Roman" w:cs="Times New Roman"/>
          <w:sz w:val="24"/>
          <w:szCs w:val="24"/>
          <w:lang w:val="sr-Cyrl-CS"/>
        </w:rPr>
        <w:t>20</w:t>
      </w:r>
      <w:r>
        <w:rPr>
          <w:rFonts w:ascii="Times New Roman" w:hAnsi="Times New Roman" w:cs="Times New Roman"/>
          <w:sz w:val="24"/>
          <w:szCs w:val="24"/>
          <w:lang w:val="sr-Cyrl-CS"/>
        </w:rPr>
        <w:t>. годину уплате у буџет Општине Владичин Хан а у складу са Закључком Скупштине  Општине Владичин Хан.</w:t>
      </w:r>
    </w:p>
    <w:p w:rsidR="00B51D9C" w:rsidRPr="00083FD6" w:rsidRDefault="00B51D9C" w:rsidP="00FA6868">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3</w:t>
      </w:r>
      <w:r w:rsidR="00307DE8">
        <w:rPr>
          <w:rFonts w:ascii="Times New Roman" w:hAnsi="Times New Roman" w:cs="Times New Roman"/>
          <w:sz w:val="24"/>
          <w:szCs w:val="24"/>
          <w:lang w:val="sr-Cyrl-CS"/>
        </w:rPr>
        <w:t>4</w:t>
      </w:r>
      <w:r w:rsidRPr="00083FD6">
        <w:rPr>
          <w:rFonts w:ascii="Times New Roman" w:hAnsi="Times New Roman" w:cs="Times New Roman"/>
          <w:sz w:val="24"/>
          <w:szCs w:val="24"/>
          <w:lang w:val="sr-Cyrl-CS"/>
        </w:rPr>
        <w:t>.</w:t>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Ова одлука ступа на снагу наредног дана од дана објављивања у Службеном гласнику Града Врања</w:t>
      </w:r>
      <w:r w:rsidR="00FC1B42">
        <w:rPr>
          <w:rFonts w:ascii="Times New Roman" w:hAnsi="Times New Roman" w:cs="Times New Roman"/>
          <w:sz w:val="24"/>
          <w:szCs w:val="24"/>
          <w:lang w:val="sr-Cyrl-CS"/>
        </w:rPr>
        <w:t xml:space="preserve"> а примењиваће се од 01.01.20</w:t>
      </w:r>
      <w:r w:rsidR="00DB6CBF">
        <w:rPr>
          <w:rFonts w:ascii="Times New Roman" w:hAnsi="Times New Roman" w:cs="Times New Roman"/>
          <w:sz w:val="24"/>
          <w:szCs w:val="24"/>
          <w:lang w:val="sr-Cyrl-CS"/>
        </w:rPr>
        <w:t>2</w:t>
      </w:r>
      <w:r w:rsidR="00263643">
        <w:rPr>
          <w:rFonts w:ascii="Times New Roman" w:hAnsi="Times New Roman" w:cs="Times New Roman"/>
          <w:sz w:val="24"/>
          <w:szCs w:val="24"/>
          <w:lang w:val="sr-Cyrl-CS"/>
        </w:rPr>
        <w:t>1</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lang w:val="sr-Cyrl-CS"/>
        </w:rPr>
      </w:pPr>
    </w:p>
    <w:p w:rsidR="00C73CDD" w:rsidRDefault="00C73CDD" w:rsidP="003C1CD2">
      <w:pPr>
        <w:spacing w:after="0"/>
        <w:rPr>
          <w:rFonts w:ascii="Times New Roman" w:hAnsi="Times New Roman" w:cs="Times New Roman"/>
          <w:b/>
          <w:sz w:val="24"/>
          <w:szCs w:val="24"/>
          <w:lang w:val="sr-Cyrl-CS"/>
        </w:rPr>
      </w:pPr>
    </w:p>
    <w:p w:rsidR="00FA0159" w:rsidRPr="00A350B9" w:rsidRDefault="00FA0159" w:rsidP="003C1CD2">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FA0159" w:rsidRPr="00A350B9"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3C1CD2"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БРОЈ:</w:t>
      </w:r>
      <w:r w:rsidR="007E2ECA">
        <w:rPr>
          <w:rFonts w:ascii="Times New Roman" w:hAnsi="Times New Roman" w:cs="Times New Roman"/>
          <w:b/>
          <w:sz w:val="24"/>
          <w:szCs w:val="24"/>
          <w:lang w:val="sr-Cyrl-CS"/>
        </w:rPr>
        <w:t xml:space="preserve"> </w:t>
      </w:r>
      <w:r w:rsidR="00263643">
        <w:rPr>
          <w:rFonts w:ascii="Times New Roman" w:hAnsi="Times New Roman" w:cs="Times New Roman"/>
          <w:b/>
          <w:sz w:val="24"/>
          <w:szCs w:val="24"/>
        </w:rPr>
        <w:t>___________________</w:t>
      </w:r>
      <w:r w:rsidR="00EF7111">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p>
    <w:p w:rsidR="00EF7111" w:rsidRPr="00A350B9" w:rsidRDefault="003C1CD2" w:rsidP="00EF7111">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545565">
        <w:rPr>
          <w:rFonts w:ascii="Times New Roman" w:hAnsi="Times New Roman" w:cs="Times New Roman"/>
          <w:b/>
          <w:sz w:val="24"/>
          <w:szCs w:val="24"/>
          <w:lang w:val="sr-Cyrl-CS"/>
        </w:rPr>
        <w:t xml:space="preserve">                     </w:t>
      </w:r>
    </w:p>
    <w:p w:rsidR="003C1CD2"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 xml:space="preserve">     </w:t>
      </w:r>
      <w:r w:rsidR="00D91600">
        <w:rPr>
          <w:rFonts w:ascii="Times New Roman" w:hAnsi="Times New Roman" w:cs="Times New Roman"/>
          <w:b/>
          <w:sz w:val="24"/>
          <w:szCs w:val="24"/>
          <w:lang w:val="sr-Cyrl-CS"/>
        </w:rPr>
        <w:t>ПРЕДСЕДНИЦ</w:t>
      </w:r>
      <w:r w:rsidR="00263643">
        <w:rPr>
          <w:rFonts w:ascii="Times New Roman" w:hAnsi="Times New Roman" w:cs="Times New Roman"/>
          <w:b/>
          <w:sz w:val="24"/>
          <w:szCs w:val="24"/>
          <w:lang w:val="sr-Cyrl-CS"/>
        </w:rPr>
        <w:t>А</w:t>
      </w:r>
      <w:r>
        <w:rPr>
          <w:rFonts w:ascii="Times New Roman" w:hAnsi="Times New Roman" w:cs="Times New Roman"/>
          <w:b/>
          <w:sz w:val="24"/>
          <w:szCs w:val="24"/>
          <w:lang w:val="sr-Cyrl-CS"/>
        </w:rPr>
        <w:t>,</w:t>
      </w:r>
    </w:p>
    <w:p w:rsidR="008D1FDE"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p>
    <w:p w:rsidR="008D1FDE" w:rsidRPr="00A350B9"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Данијела Попо</w:t>
      </w:r>
      <w:r w:rsidR="00D91600">
        <w:rPr>
          <w:rFonts w:ascii="Times New Roman" w:hAnsi="Times New Roman" w:cs="Times New Roman"/>
          <w:b/>
          <w:sz w:val="24"/>
          <w:szCs w:val="24"/>
          <w:lang w:val="sr-Cyrl-CS"/>
        </w:rPr>
        <w:t>вић</w:t>
      </w:r>
    </w:p>
    <w:p w:rsidR="00EF7111" w:rsidRDefault="00EF7111" w:rsidP="00EF7111">
      <w:pPr>
        <w:jc w:val="center"/>
        <w:rPr>
          <w:rFonts w:ascii="Times New Roman" w:hAnsi="Times New Roman" w:cs="Times New Roman"/>
          <w:b/>
          <w:sz w:val="24"/>
          <w:szCs w:val="24"/>
          <w:lang w:val="sr-Cyrl-CS"/>
        </w:rPr>
      </w:pPr>
    </w:p>
    <w:p w:rsidR="00EF7111" w:rsidRDefault="00EF7111" w:rsidP="00EF7111">
      <w:pPr>
        <w:jc w:val="center"/>
        <w:rPr>
          <w:rFonts w:ascii="Times New Roman" w:hAnsi="Times New Roman" w:cs="Times New Roman"/>
          <w:b/>
          <w:sz w:val="24"/>
          <w:szCs w:val="24"/>
          <w:lang w:val="sr-Cyrl-CS"/>
        </w:rPr>
      </w:pPr>
    </w:p>
    <w:p w:rsidR="00DB6CBF" w:rsidRDefault="00DB6CBF" w:rsidP="00EF7111">
      <w:pPr>
        <w:jc w:val="center"/>
        <w:rPr>
          <w:rFonts w:ascii="Times New Roman" w:hAnsi="Times New Roman" w:cs="Times New Roman"/>
          <w:b/>
          <w:sz w:val="24"/>
          <w:szCs w:val="24"/>
          <w:lang w:val="sr-Cyrl-CS"/>
        </w:rPr>
      </w:pPr>
    </w:p>
    <w:p w:rsidR="00646B52" w:rsidRPr="00E339E5" w:rsidRDefault="00646B52" w:rsidP="00EF7111">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lastRenderedPageBreak/>
        <w:t>О Б Р А З Л О Ж Е Њ Е</w:t>
      </w:r>
    </w:p>
    <w:p w:rsidR="00646B52" w:rsidRPr="00E339E5" w:rsidRDefault="00646B52" w:rsidP="00646B52">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t>ОДЛУКЕ О БУЏЕТУ ОПШТИНЕ ВЛАДИЧИН ХАН ЗА 20</w:t>
      </w:r>
      <w:r w:rsidR="00DB6CBF" w:rsidRPr="00E339E5">
        <w:rPr>
          <w:rFonts w:ascii="Times New Roman" w:hAnsi="Times New Roman" w:cs="Times New Roman"/>
          <w:b/>
          <w:sz w:val="24"/>
          <w:szCs w:val="24"/>
          <w:lang w:val="sr-Cyrl-CS"/>
        </w:rPr>
        <w:t>2</w:t>
      </w:r>
      <w:r w:rsidR="00263643" w:rsidRPr="00E339E5">
        <w:rPr>
          <w:rFonts w:ascii="Times New Roman" w:hAnsi="Times New Roman" w:cs="Times New Roman"/>
          <w:b/>
          <w:sz w:val="24"/>
          <w:szCs w:val="24"/>
          <w:lang w:val="sr-Cyrl-CS"/>
        </w:rPr>
        <w:t>1</w:t>
      </w:r>
      <w:r w:rsidRPr="00E339E5">
        <w:rPr>
          <w:rFonts w:ascii="Times New Roman" w:hAnsi="Times New Roman" w:cs="Times New Roman"/>
          <w:b/>
          <w:sz w:val="24"/>
          <w:szCs w:val="24"/>
          <w:lang w:val="sr-Cyrl-CS"/>
        </w:rPr>
        <w:t>. ГОДИНУ</w:t>
      </w:r>
    </w:p>
    <w:p w:rsidR="00646B52" w:rsidRDefault="00646B52" w:rsidP="00646B52">
      <w:pPr>
        <w:spacing w:after="0"/>
        <w:jc w:val="center"/>
        <w:rPr>
          <w:rFonts w:ascii="Times New Roman" w:hAnsi="Times New Roman" w:cs="Times New Roman"/>
          <w:b/>
          <w:sz w:val="24"/>
          <w:szCs w:val="24"/>
          <w:u w:val="single"/>
          <w:lang w:val="sr-Cyrl-BA"/>
        </w:rPr>
      </w:pPr>
      <w:r w:rsidRPr="00E339E5">
        <w:rPr>
          <w:rFonts w:ascii="Times New Roman" w:hAnsi="Times New Roman" w:cs="Times New Roman"/>
          <w:b/>
          <w:sz w:val="24"/>
          <w:szCs w:val="24"/>
          <w:u w:val="single"/>
          <w:lang w:val="en-GB"/>
        </w:rPr>
        <w:t xml:space="preserve">  </w:t>
      </w:r>
      <w:r w:rsidRPr="00E339E5">
        <w:rPr>
          <w:rFonts w:ascii="Times New Roman" w:hAnsi="Times New Roman" w:cs="Times New Roman"/>
          <w:b/>
          <w:sz w:val="24"/>
          <w:szCs w:val="24"/>
          <w:u w:val="single"/>
          <w:lang w:val="sr-Cyrl-BA"/>
        </w:rPr>
        <w:t>ОПШТИ ДЕО</w:t>
      </w:r>
    </w:p>
    <w:p w:rsidR="00646B52" w:rsidRDefault="00646B52"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буџету Општине Владичин Хан у потпуности је у складу са нормативним одредбама Закона о буџетском систему Републике Србије</w:t>
      </w:r>
      <w:r>
        <w:rPr>
          <w:rFonts w:ascii="Times New Roman" w:hAnsi="Times New Roman" w:cs="Times New Roman"/>
          <w:sz w:val="24"/>
          <w:szCs w:val="24"/>
        </w:rPr>
        <w:t xml:space="preserve">, </w:t>
      </w:r>
      <w:r w:rsidR="00E339E5">
        <w:rPr>
          <w:rFonts w:ascii="Times New Roman" w:hAnsi="Times New Roman" w:cs="Times New Roman"/>
          <w:sz w:val="24"/>
          <w:szCs w:val="24"/>
        </w:rPr>
        <w:t xml:space="preserve"> ревидираном</w:t>
      </w:r>
      <w:r>
        <w:rPr>
          <w:rFonts w:ascii="Times New Roman" w:hAnsi="Times New Roman" w:cs="Times New Roman"/>
          <w:sz w:val="24"/>
          <w:szCs w:val="24"/>
          <w:lang w:val="sr-Cyrl-CS"/>
        </w:rPr>
        <w:t>Фискалном стратегијом за 20</w:t>
      </w:r>
      <w:r w:rsidR="00E339E5">
        <w:rPr>
          <w:rFonts w:ascii="Times New Roman" w:hAnsi="Times New Roman" w:cs="Times New Roman"/>
          <w:sz w:val="24"/>
          <w:szCs w:val="24"/>
          <w:lang w:val="sr-Cyrl-CS"/>
        </w:rPr>
        <w:t>20</w:t>
      </w:r>
      <w:r>
        <w:rPr>
          <w:rFonts w:ascii="Times New Roman" w:hAnsi="Times New Roman" w:cs="Times New Roman"/>
          <w:sz w:val="24"/>
          <w:szCs w:val="24"/>
          <w:lang w:val="sr-Cyrl-CS"/>
        </w:rPr>
        <w:t>.годину са пројекцијама за 20</w:t>
      </w:r>
      <w:r w:rsidR="002B06D0">
        <w:rPr>
          <w:rFonts w:ascii="Times New Roman" w:hAnsi="Times New Roman" w:cs="Times New Roman"/>
          <w:sz w:val="24"/>
          <w:szCs w:val="24"/>
        </w:rPr>
        <w:t>2</w:t>
      </w:r>
      <w:r w:rsidR="00E339E5">
        <w:rPr>
          <w:rFonts w:ascii="Times New Roman" w:hAnsi="Times New Roman" w:cs="Times New Roman"/>
          <w:sz w:val="24"/>
          <w:szCs w:val="24"/>
        </w:rPr>
        <w:t>1</w:t>
      </w:r>
      <w:r>
        <w:rPr>
          <w:rFonts w:ascii="Times New Roman" w:hAnsi="Times New Roman" w:cs="Times New Roman"/>
          <w:sz w:val="24"/>
          <w:szCs w:val="24"/>
          <w:lang w:val="sr-Cyrl-CS"/>
        </w:rPr>
        <w:t>. и 20</w:t>
      </w:r>
      <w:r w:rsidR="00BF7CC1">
        <w:rPr>
          <w:rFonts w:ascii="Times New Roman" w:hAnsi="Times New Roman" w:cs="Times New Roman"/>
          <w:sz w:val="24"/>
          <w:szCs w:val="24"/>
          <w:lang w:val="sr-Cyrl-CS"/>
        </w:rPr>
        <w:t>2</w:t>
      </w:r>
      <w:r w:rsidR="00E339E5">
        <w:rPr>
          <w:rFonts w:ascii="Times New Roman" w:hAnsi="Times New Roman" w:cs="Times New Roman"/>
          <w:sz w:val="24"/>
          <w:szCs w:val="24"/>
        </w:rPr>
        <w:t>2</w:t>
      </w:r>
      <w:r>
        <w:rPr>
          <w:rFonts w:ascii="Times New Roman" w:hAnsi="Times New Roman" w:cs="Times New Roman"/>
          <w:sz w:val="24"/>
          <w:szCs w:val="24"/>
          <w:lang w:val="sr-Cyrl-CS"/>
        </w:rPr>
        <w:t xml:space="preserve">. годину, и упутством Министра финансија </w:t>
      </w:r>
      <w:r w:rsidR="00CC2540">
        <w:rPr>
          <w:rFonts w:ascii="Times New Roman" w:hAnsi="Times New Roman" w:cs="Times New Roman"/>
          <w:sz w:val="24"/>
          <w:szCs w:val="24"/>
          <w:lang w:val="sr-Cyrl-CS"/>
        </w:rPr>
        <w:t>за припрему</w:t>
      </w:r>
      <w:r>
        <w:rPr>
          <w:rFonts w:ascii="Times New Roman" w:hAnsi="Times New Roman" w:cs="Times New Roman"/>
          <w:sz w:val="24"/>
          <w:szCs w:val="24"/>
          <w:lang w:val="sr-Cyrl-CS"/>
        </w:rPr>
        <w:t xml:space="preserve"> Одлуке о буџету</w:t>
      </w:r>
      <w:r w:rsidR="00AA7C0E">
        <w:rPr>
          <w:rFonts w:ascii="Times New Roman" w:hAnsi="Times New Roman" w:cs="Times New Roman"/>
          <w:sz w:val="24"/>
          <w:szCs w:val="24"/>
          <w:lang w:val="sr-Cyrl-CS"/>
        </w:rPr>
        <w:t xml:space="preserve"> локалних власти за 20</w:t>
      </w:r>
      <w:r w:rsidR="002B06D0">
        <w:rPr>
          <w:rFonts w:ascii="Times New Roman" w:hAnsi="Times New Roman" w:cs="Times New Roman"/>
          <w:sz w:val="24"/>
          <w:szCs w:val="24"/>
        </w:rPr>
        <w:t>2</w:t>
      </w:r>
      <w:r w:rsidR="00E339E5">
        <w:rPr>
          <w:rFonts w:ascii="Times New Roman" w:hAnsi="Times New Roman" w:cs="Times New Roman"/>
          <w:sz w:val="24"/>
          <w:szCs w:val="24"/>
        </w:rPr>
        <w:t>1</w:t>
      </w:r>
      <w:r w:rsidR="00AA7C0E">
        <w:rPr>
          <w:rFonts w:ascii="Times New Roman" w:hAnsi="Times New Roman" w:cs="Times New Roman"/>
          <w:sz w:val="24"/>
          <w:szCs w:val="24"/>
          <w:lang w:val="sr-Cyrl-CS"/>
        </w:rPr>
        <w:t>.годину</w:t>
      </w:r>
      <w:r w:rsidR="00CC2540">
        <w:rPr>
          <w:rFonts w:ascii="Times New Roman" w:hAnsi="Times New Roman" w:cs="Times New Roman"/>
          <w:sz w:val="24"/>
          <w:szCs w:val="24"/>
          <w:lang w:val="sr-Cyrl-CS"/>
        </w:rPr>
        <w:t xml:space="preserve"> са пројекцијама за 202</w:t>
      </w:r>
      <w:r w:rsidR="00E339E5">
        <w:rPr>
          <w:rFonts w:ascii="Times New Roman" w:hAnsi="Times New Roman" w:cs="Times New Roman"/>
          <w:sz w:val="24"/>
          <w:szCs w:val="24"/>
          <w:lang w:val="sr-Cyrl-CS"/>
        </w:rPr>
        <w:t>2</w:t>
      </w:r>
      <w:r w:rsidR="00CC2540">
        <w:rPr>
          <w:rFonts w:ascii="Times New Roman" w:hAnsi="Times New Roman" w:cs="Times New Roman"/>
          <w:sz w:val="24"/>
          <w:szCs w:val="24"/>
          <w:lang w:val="sr-Cyrl-CS"/>
        </w:rPr>
        <w:t>. и 202</w:t>
      </w:r>
      <w:r w:rsidR="00E339E5">
        <w:rPr>
          <w:rFonts w:ascii="Times New Roman" w:hAnsi="Times New Roman" w:cs="Times New Roman"/>
          <w:sz w:val="24"/>
          <w:szCs w:val="24"/>
          <w:lang w:val="sr-Cyrl-CS"/>
        </w:rPr>
        <w:t>3</w:t>
      </w:r>
      <w:r w:rsidR="00CC2540">
        <w:rPr>
          <w:rFonts w:ascii="Times New Roman" w:hAnsi="Times New Roman" w:cs="Times New Roman"/>
          <w:sz w:val="24"/>
          <w:szCs w:val="24"/>
          <w:lang w:val="sr-Cyrl-CS"/>
        </w:rPr>
        <w:t>. годину</w:t>
      </w:r>
      <w:r w:rsidR="00AA7C0E">
        <w:rPr>
          <w:rFonts w:ascii="Times New Roman" w:hAnsi="Times New Roman" w:cs="Times New Roman"/>
          <w:sz w:val="24"/>
          <w:szCs w:val="24"/>
          <w:lang w:val="sr-Cyrl-CS"/>
        </w:rPr>
        <w:t>.</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Презентовани програми и програмске активности у</w:t>
      </w:r>
      <w:r w:rsidR="00AA7C0E">
        <w:rPr>
          <w:rFonts w:ascii="Times New Roman" w:hAnsi="Times New Roman" w:cs="Times New Roman"/>
          <w:sz w:val="24"/>
          <w:szCs w:val="24"/>
          <w:lang w:val="sr-Cyrl-CS"/>
        </w:rPr>
        <w:t xml:space="preserve"> Одлуци о буџету Општине Владичин Хан за 20</w:t>
      </w:r>
      <w:r w:rsidR="002B06D0">
        <w:rPr>
          <w:rFonts w:ascii="Times New Roman" w:hAnsi="Times New Roman" w:cs="Times New Roman"/>
          <w:sz w:val="24"/>
          <w:szCs w:val="24"/>
        </w:rPr>
        <w:t>2</w:t>
      </w:r>
      <w:r w:rsidR="00E339E5">
        <w:rPr>
          <w:rFonts w:ascii="Times New Roman" w:hAnsi="Times New Roman" w:cs="Times New Roman"/>
          <w:sz w:val="24"/>
          <w:szCs w:val="24"/>
        </w:rPr>
        <w:t>1</w:t>
      </w:r>
      <w:r w:rsidR="00AA7C0E">
        <w:rPr>
          <w:rFonts w:ascii="Times New Roman" w:hAnsi="Times New Roman" w:cs="Times New Roman"/>
          <w:sz w:val="24"/>
          <w:szCs w:val="24"/>
          <w:lang w:val="sr-Cyrl-CS"/>
        </w:rPr>
        <w:t xml:space="preserve">. годину у </w:t>
      </w:r>
      <w:r>
        <w:rPr>
          <w:rFonts w:ascii="Times New Roman" w:hAnsi="Times New Roman" w:cs="Times New Roman"/>
          <w:sz w:val="24"/>
          <w:szCs w:val="24"/>
          <w:lang w:val="sr-Cyrl-CS"/>
        </w:rPr>
        <w:t xml:space="preserve"> потпуности кореспондирају утврђеној програмској структури за 20</w:t>
      </w:r>
      <w:r w:rsidR="002B06D0">
        <w:rPr>
          <w:rFonts w:ascii="Times New Roman" w:hAnsi="Times New Roman" w:cs="Times New Roman"/>
          <w:sz w:val="24"/>
          <w:szCs w:val="24"/>
        </w:rPr>
        <w:t>2</w:t>
      </w:r>
      <w:r w:rsidR="00E339E5">
        <w:rPr>
          <w:rFonts w:ascii="Times New Roman" w:hAnsi="Times New Roman" w:cs="Times New Roman"/>
          <w:sz w:val="24"/>
          <w:szCs w:val="24"/>
        </w:rPr>
        <w:t>1</w:t>
      </w:r>
      <w:r>
        <w:rPr>
          <w:rFonts w:ascii="Times New Roman" w:hAnsi="Times New Roman" w:cs="Times New Roman"/>
          <w:sz w:val="24"/>
          <w:szCs w:val="24"/>
          <w:lang w:val="sr-Cyrl-CS"/>
        </w:rPr>
        <w:t xml:space="preserve">. годину од стране Министарства финансија и Сталне конференције Општина и Градова Републике Србије. </w:t>
      </w:r>
    </w:p>
    <w:p w:rsidR="00646B52" w:rsidRPr="00552901" w:rsidRDefault="00646B52" w:rsidP="00646B52">
      <w:pPr>
        <w:jc w:val="both"/>
        <w:rPr>
          <w:rFonts w:ascii="Times New Roman" w:hAnsi="Times New Roman" w:cs="Times New Roman"/>
          <w:sz w:val="24"/>
          <w:szCs w:val="24"/>
        </w:rPr>
      </w:pPr>
      <w:r>
        <w:rPr>
          <w:rFonts w:ascii="Times New Roman" w:hAnsi="Times New Roman" w:cs="Times New Roman"/>
          <w:sz w:val="24"/>
          <w:szCs w:val="24"/>
          <w:lang w:val="sr-Cyrl-CS"/>
        </w:rPr>
        <w:t>С тим у вези, коришћени су предложени модели приказивања програма, програмских активности и пројеката од стране СКГО као и униформни индикатори и циљеви за типске програме и програмске активности. Општина</w:t>
      </w:r>
      <w:r w:rsidR="00AA7C0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предложену програмску класификацију </w:t>
      </w:r>
      <w:r w:rsidR="00E339E5">
        <w:rPr>
          <w:rFonts w:ascii="Times New Roman" w:hAnsi="Times New Roman" w:cs="Times New Roman"/>
          <w:sz w:val="24"/>
          <w:szCs w:val="24"/>
          <w:lang w:val="sr-Cyrl-CS"/>
        </w:rPr>
        <w:t xml:space="preserve">није </w:t>
      </w:r>
      <w:r>
        <w:rPr>
          <w:rFonts w:ascii="Times New Roman" w:hAnsi="Times New Roman" w:cs="Times New Roman"/>
          <w:sz w:val="24"/>
          <w:szCs w:val="24"/>
          <w:lang w:val="sr-Cyrl-CS"/>
        </w:rPr>
        <w:t xml:space="preserve">проширивала </w:t>
      </w: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Посматрано по обиму прихода, буџет је билансиран на </w:t>
      </w:r>
      <w:r w:rsidR="002D1C77">
        <w:rPr>
          <w:rFonts w:ascii="Times New Roman" w:hAnsi="Times New Roman" w:cs="Times New Roman"/>
          <w:sz w:val="24"/>
          <w:szCs w:val="24"/>
        </w:rPr>
        <w:t>916,18</w:t>
      </w:r>
      <w:r w:rsidR="00BD0DD3">
        <w:rPr>
          <w:rFonts w:ascii="Times New Roman" w:hAnsi="Times New Roman" w:cs="Times New Roman"/>
          <w:sz w:val="24"/>
          <w:szCs w:val="24"/>
          <w:lang w:val="sr-Cyrl-CS"/>
        </w:rPr>
        <w:t xml:space="preserve"> милиона динара јавних прихода. Приходи односно примања за кој</w:t>
      </w:r>
      <w:r w:rsidR="00EC6393">
        <w:rPr>
          <w:rFonts w:ascii="Times New Roman" w:hAnsi="Times New Roman" w:cs="Times New Roman"/>
          <w:sz w:val="24"/>
          <w:szCs w:val="24"/>
          <w:lang w:val="sr-Cyrl-CS"/>
        </w:rPr>
        <w:t>е</w:t>
      </w:r>
      <w:r w:rsidR="00BD0DD3">
        <w:rPr>
          <w:rFonts w:ascii="Times New Roman" w:hAnsi="Times New Roman" w:cs="Times New Roman"/>
          <w:sz w:val="24"/>
          <w:szCs w:val="24"/>
          <w:lang w:val="sr-Cyrl-CS"/>
        </w:rPr>
        <w:t xml:space="preserve"> се планира да се остваре посредством рачуна буџета Општине износе </w:t>
      </w:r>
      <w:r w:rsidR="002D1C77">
        <w:rPr>
          <w:rFonts w:ascii="Times New Roman" w:hAnsi="Times New Roman" w:cs="Times New Roman"/>
          <w:sz w:val="24"/>
          <w:szCs w:val="24"/>
          <w:lang w:val="sr-Cyrl-CS"/>
        </w:rPr>
        <w:t>760,330</w:t>
      </w:r>
      <w:r w:rsidR="00BD0DD3">
        <w:rPr>
          <w:rFonts w:ascii="Times New Roman" w:hAnsi="Times New Roman" w:cs="Times New Roman"/>
          <w:sz w:val="24"/>
          <w:szCs w:val="24"/>
          <w:lang w:val="sr-Cyrl-CS"/>
        </w:rPr>
        <w:t xml:space="preserve">.000,00 динара и то пренети приходи из претходне године у износу од </w:t>
      </w:r>
      <w:r w:rsidR="002D1C77">
        <w:rPr>
          <w:rFonts w:ascii="Times New Roman" w:hAnsi="Times New Roman" w:cs="Times New Roman"/>
          <w:sz w:val="24"/>
          <w:szCs w:val="24"/>
        </w:rPr>
        <w:t>5,200</w:t>
      </w:r>
      <w:r w:rsidR="00BD0DD3">
        <w:rPr>
          <w:rFonts w:ascii="Times New Roman" w:hAnsi="Times New Roman" w:cs="Times New Roman"/>
          <w:sz w:val="24"/>
          <w:szCs w:val="24"/>
          <w:lang w:val="sr-Cyrl-CS"/>
        </w:rPr>
        <w:t xml:space="preserve">.000,00 динара а </w:t>
      </w:r>
      <w:r w:rsidR="002D1C77">
        <w:rPr>
          <w:rFonts w:ascii="Times New Roman" w:hAnsi="Times New Roman" w:cs="Times New Roman"/>
          <w:sz w:val="24"/>
          <w:szCs w:val="24"/>
          <w:lang w:val="sr-Cyrl-CS"/>
        </w:rPr>
        <w:t>755,130</w:t>
      </w:r>
      <w:r w:rsidR="00BD0DD3">
        <w:rPr>
          <w:rFonts w:ascii="Times New Roman" w:hAnsi="Times New Roman" w:cs="Times New Roman"/>
          <w:sz w:val="24"/>
          <w:szCs w:val="24"/>
          <w:lang w:val="sr-Cyrl-CS"/>
        </w:rPr>
        <w:t>.000,00 динара приходи/примања текућег периода – односно реализовани у 20</w:t>
      </w:r>
      <w:r w:rsidR="00F121E3">
        <w:rPr>
          <w:rFonts w:ascii="Times New Roman" w:hAnsi="Times New Roman" w:cs="Times New Roman"/>
          <w:sz w:val="24"/>
          <w:szCs w:val="24"/>
        </w:rPr>
        <w:t>2</w:t>
      </w:r>
      <w:r w:rsidR="002D1C77">
        <w:rPr>
          <w:rFonts w:ascii="Times New Roman" w:hAnsi="Times New Roman" w:cs="Times New Roman"/>
          <w:sz w:val="24"/>
          <w:szCs w:val="24"/>
        </w:rPr>
        <w:t>1</w:t>
      </w:r>
      <w:r w:rsidR="00BD0DD3">
        <w:rPr>
          <w:rFonts w:ascii="Times New Roman" w:hAnsi="Times New Roman" w:cs="Times New Roman"/>
          <w:sz w:val="24"/>
          <w:szCs w:val="24"/>
          <w:lang w:val="sr-Cyrl-CS"/>
        </w:rPr>
        <w:t xml:space="preserve">. години. Планирано је да општина оствари приходе од </w:t>
      </w:r>
      <w:r w:rsidR="002D1C77">
        <w:rPr>
          <w:rFonts w:ascii="Times New Roman" w:hAnsi="Times New Roman" w:cs="Times New Roman"/>
          <w:sz w:val="24"/>
          <w:szCs w:val="24"/>
          <w:lang w:val="sr-Cyrl-CS"/>
        </w:rPr>
        <w:t>155,850</w:t>
      </w:r>
      <w:r w:rsidR="00BD0DD3">
        <w:rPr>
          <w:rFonts w:ascii="Times New Roman" w:hAnsi="Times New Roman" w:cs="Times New Roman"/>
          <w:sz w:val="24"/>
          <w:szCs w:val="24"/>
          <w:lang w:val="sr-Cyrl-CS"/>
        </w:rPr>
        <w:t>.000,00 динара који се неће евидентирати посредством рачуна буџета Општине (наменски трансфери</w:t>
      </w:r>
      <w:r w:rsidR="00473E66">
        <w:rPr>
          <w:rFonts w:ascii="Times New Roman" w:hAnsi="Times New Roman" w:cs="Times New Roman"/>
          <w:sz w:val="24"/>
          <w:szCs w:val="24"/>
          <w:lang w:val="sr-Cyrl-CS"/>
        </w:rPr>
        <w:t xml:space="preserve"> и донације</w:t>
      </w:r>
      <w:r w:rsidR="00BD0DD3">
        <w:rPr>
          <w:rFonts w:ascii="Times New Roman" w:hAnsi="Times New Roman" w:cs="Times New Roman"/>
          <w:sz w:val="24"/>
          <w:szCs w:val="24"/>
          <w:lang w:val="sr-Cyrl-CS"/>
        </w:rPr>
        <w:t xml:space="preserve"> који се по методологији реализације преносе директно извођачима као и сопствени приходи буџетских корисника</w:t>
      </w:r>
      <w:r w:rsidR="00473E66">
        <w:rPr>
          <w:rFonts w:ascii="Times New Roman" w:hAnsi="Times New Roman" w:cs="Times New Roman"/>
          <w:sz w:val="24"/>
          <w:szCs w:val="24"/>
          <w:lang w:val="sr-Cyrl-CS"/>
        </w:rPr>
        <w:t>)</w:t>
      </w:r>
    </w:p>
    <w:tbl>
      <w:tblPr>
        <w:tblStyle w:val="a8"/>
        <w:tblW w:w="0" w:type="auto"/>
        <w:tblLook w:val="04A0"/>
      </w:tblPr>
      <w:tblGrid>
        <w:gridCol w:w="3369"/>
        <w:gridCol w:w="2409"/>
        <w:gridCol w:w="2127"/>
        <w:gridCol w:w="1559"/>
      </w:tblGrid>
      <w:tr w:rsidR="00E525DC" w:rsidTr="00E26E55">
        <w:tc>
          <w:tcPr>
            <w:tcW w:w="3369" w:type="dxa"/>
          </w:tcPr>
          <w:p w:rsidR="00E525DC" w:rsidRPr="00B94C5F" w:rsidRDefault="00E525D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Врста прихода/примања</w:t>
            </w:r>
          </w:p>
        </w:tc>
        <w:tc>
          <w:tcPr>
            <w:tcW w:w="2409" w:type="dxa"/>
          </w:tcPr>
          <w:p w:rsidR="00E525DC" w:rsidRPr="00B94C5F" w:rsidRDefault="00E525DC" w:rsidP="00F121E3">
            <w:pPr>
              <w:jc w:val="center"/>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20</w:t>
            </w:r>
            <w:r w:rsidR="00F121E3" w:rsidRPr="00B94C5F">
              <w:rPr>
                <w:rFonts w:ascii="Times New Roman" w:hAnsi="Times New Roman" w:cs="Times New Roman"/>
                <w:b/>
                <w:sz w:val="24"/>
                <w:szCs w:val="24"/>
              </w:rPr>
              <w:t>20</w:t>
            </w:r>
            <w:r w:rsidRPr="00B94C5F">
              <w:rPr>
                <w:rFonts w:ascii="Times New Roman" w:hAnsi="Times New Roman" w:cs="Times New Roman"/>
                <w:b/>
                <w:sz w:val="24"/>
                <w:szCs w:val="24"/>
                <w:lang w:val="sr-Cyrl-CS"/>
              </w:rPr>
              <w:t>.</w:t>
            </w:r>
          </w:p>
        </w:tc>
        <w:tc>
          <w:tcPr>
            <w:tcW w:w="2127" w:type="dxa"/>
          </w:tcPr>
          <w:p w:rsidR="00E525DC" w:rsidRPr="00B94C5F" w:rsidRDefault="00E525DC" w:rsidP="002D1C77">
            <w:pPr>
              <w:jc w:val="center"/>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20</w:t>
            </w:r>
            <w:r w:rsidR="002D1C77" w:rsidRPr="00B94C5F">
              <w:rPr>
                <w:rFonts w:ascii="Times New Roman" w:hAnsi="Times New Roman" w:cs="Times New Roman"/>
                <w:b/>
                <w:sz w:val="24"/>
                <w:szCs w:val="24"/>
                <w:lang w:val="sr-Cyrl-CS"/>
              </w:rPr>
              <w:t>21</w:t>
            </w:r>
            <w:r w:rsidRPr="00B94C5F">
              <w:rPr>
                <w:rFonts w:ascii="Times New Roman" w:hAnsi="Times New Roman" w:cs="Times New Roman"/>
                <w:b/>
                <w:sz w:val="24"/>
                <w:szCs w:val="24"/>
                <w:lang w:val="sr-Cyrl-CS"/>
              </w:rPr>
              <w:t>.</w:t>
            </w:r>
          </w:p>
        </w:tc>
        <w:tc>
          <w:tcPr>
            <w:tcW w:w="1559" w:type="dxa"/>
          </w:tcPr>
          <w:p w:rsidR="00E525DC" w:rsidRPr="00B94C5F" w:rsidRDefault="00E525DC" w:rsidP="00E26E55">
            <w:pPr>
              <w:jc w:val="both"/>
              <w:rPr>
                <w:rFonts w:ascii="Times New Roman" w:hAnsi="Times New Roman" w:cs="Times New Roman"/>
                <w:b/>
                <w:sz w:val="24"/>
                <w:szCs w:val="24"/>
              </w:rPr>
            </w:pPr>
            <w:r w:rsidRPr="00B94C5F">
              <w:rPr>
                <w:rFonts w:ascii="Times New Roman" w:hAnsi="Times New Roman" w:cs="Times New Roman"/>
                <w:b/>
                <w:sz w:val="24"/>
                <w:szCs w:val="24"/>
                <w:lang w:val="sr-Cyrl-CS"/>
              </w:rPr>
              <w:t>% увећања</w:t>
            </w:r>
            <w:r w:rsidR="00E26E55" w:rsidRPr="00B94C5F">
              <w:rPr>
                <w:rFonts w:ascii="Times New Roman" w:hAnsi="Times New Roman" w:cs="Times New Roman"/>
                <w:b/>
                <w:sz w:val="24"/>
                <w:szCs w:val="24"/>
              </w:rPr>
              <w:t xml:space="preserve"> тј. умањења</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Порески приходи</w:t>
            </w:r>
          </w:p>
        </w:tc>
        <w:tc>
          <w:tcPr>
            <w:tcW w:w="2409" w:type="dxa"/>
          </w:tcPr>
          <w:p w:rsidR="00E525DC" w:rsidRPr="00B94C5F" w:rsidRDefault="00B94C5F" w:rsidP="00E26E55">
            <w:pPr>
              <w:jc w:val="right"/>
              <w:rPr>
                <w:rFonts w:ascii="Times New Roman" w:hAnsi="Times New Roman" w:cs="Times New Roman"/>
                <w:sz w:val="24"/>
                <w:szCs w:val="24"/>
                <w:lang w:val="en-GB"/>
              </w:rPr>
            </w:pPr>
            <w:r>
              <w:rPr>
                <w:rFonts w:ascii="Times New Roman" w:hAnsi="Times New Roman" w:cs="Times New Roman"/>
                <w:sz w:val="24"/>
                <w:szCs w:val="24"/>
                <w:lang w:val="en-GB"/>
              </w:rPr>
              <w:t>266.380.000</w:t>
            </w:r>
          </w:p>
        </w:tc>
        <w:tc>
          <w:tcPr>
            <w:tcW w:w="2127" w:type="dxa"/>
          </w:tcPr>
          <w:p w:rsidR="00E525DC" w:rsidRPr="00B94C5F" w:rsidRDefault="00B94C5F" w:rsidP="00E26E55">
            <w:pPr>
              <w:jc w:val="right"/>
              <w:rPr>
                <w:rFonts w:ascii="Times New Roman" w:hAnsi="Times New Roman" w:cs="Times New Roman"/>
                <w:sz w:val="24"/>
                <w:szCs w:val="24"/>
                <w:lang w:val="en-GB"/>
              </w:rPr>
            </w:pPr>
            <w:r>
              <w:rPr>
                <w:rFonts w:ascii="Times New Roman" w:hAnsi="Times New Roman" w:cs="Times New Roman"/>
                <w:sz w:val="24"/>
                <w:szCs w:val="24"/>
                <w:lang w:val="en-GB"/>
              </w:rPr>
              <w:t>276.780.000</w:t>
            </w:r>
          </w:p>
        </w:tc>
        <w:tc>
          <w:tcPr>
            <w:tcW w:w="1559" w:type="dxa"/>
          </w:tcPr>
          <w:p w:rsidR="00E525DC" w:rsidRPr="00B94C5F" w:rsidRDefault="00B94C5F" w:rsidP="00E525DC">
            <w:pPr>
              <w:jc w:val="right"/>
              <w:rPr>
                <w:rFonts w:ascii="Times New Roman" w:hAnsi="Times New Roman" w:cs="Times New Roman"/>
                <w:sz w:val="24"/>
                <w:szCs w:val="24"/>
                <w:lang w:val="en-GB"/>
              </w:rPr>
            </w:pPr>
            <w:r>
              <w:rPr>
                <w:rFonts w:ascii="Times New Roman" w:hAnsi="Times New Roman" w:cs="Times New Roman"/>
                <w:sz w:val="24"/>
                <w:szCs w:val="24"/>
                <w:lang w:val="en-GB"/>
              </w:rPr>
              <w:t>3.90</w:t>
            </w:r>
          </w:p>
        </w:tc>
      </w:tr>
      <w:tr w:rsidR="00E525DC" w:rsidRPr="00B94C5F"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Донације</w:t>
            </w:r>
          </w:p>
        </w:tc>
        <w:tc>
          <w:tcPr>
            <w:tcW w:w="2409" w:type="dxa"/>
          </w:tcPr>
          <w:p w:rsidR="00E525DC" w:rsidRPr="00B94C5F" w:rsidRDefault="00B94C5F" w:rsidP="00E26E55">
            <w:pPr>
              <w:jc w:val="right"/>
              <w:rPr>
                <w:rFonts w:ascii="Times New Roman" w:hAnsi="Times New Roman" w:cs="Times New Roman"/>
                <w:sz w:val="24"/>
                <w:szCs w:val="24"/>
                <w:lang w:val="en-GB"/>
              </w:rPr>
            </w:pPr>
            <w:r>
              <w:rPr>
                <w:rFonts w:ascii="Times New Roman" w:hAnsi="Times New Roman" w:cs="Times New Roman"/>
                <w:sz w:val="24"/>
                <w:szCs w:val="24"/>
                <w:lang w:val="en-GB"/>
              </w:rPr>
              <w:t>18.680.000</w:t>
            </w:r>
          </w:p>
        </w:tc>
        <w:tc>
          <w:tcPr>
            <w:tcW w:w="2127" w:type="dxa"/>
          </w:tcPr>
          <w:p w:rsidR="00E525DC" w:rsidRPr="00B94C5F" w:rsidRDefault="00B94C5F" w:rsidP="00E26E55">
            <w:pPr>
              <w:jc w:val="right"/>
              <w:rPr>
                <w:rFonts w:ascii="Times New Roman" w:hAnsi="Times New Roman" w:cs="Times New Roman"/>
                <w:sz w:val="24"/>
                <w:szCs w:val="24"/>
                <w:lang w:val="en-GB"/>
              </w:rPr>
            </w:pPr>
            <w:r>
              <w:rPr>
                <w:rFonts w:ascii="Times New Roman" w:hAnsi="Times New Roman" w:cs="Times New Roman"/>
                <w:sz w:val="24"/>
                <w:szCs w:val="24"/>
                <w:lang w:val="en-GB"/>
              </w:rPr>
              <w:t>8.390.000</w:t>
            </w:r>
          </w:p>
        </w:tc>
        <w:tc>
          <w:tcPr>
            <w:tcW w:w="1559" w:type="dxa"/>
          </w:tcPr>
          <w:p w:rsidR="00E525DC" w:rsidRPr="00B94C5F" w:rsidRDefault="00B94C5F" w:rsidP="00E525DC">
            <w:pPr>
              <w:jc w:val="right"/>
              <w:rPr>
                <w:rFonts w:ascii="Times New Roman" w:hAnsi="Times New Roman" w:cs="Times New Roman"/>
                <w:sz w:val="24"/>
                <w:szCs w:val="24"/>
                <w:lang w:val="en-GB"/>
              </w:rPr>
            </w:pPr>
            <w:r>
              <w:rPr>
                <w:rFonts w:ascii="Times New Roman" w:hAnsi="Times New Roman" w:cs="Times New Roman"/>
                <w:sz w:val="24"/>
                <w:szCs w:val="24"/>
                <w:lang w:val="en-GB"/>
              </w:rPr>
              <w:t>-55.09</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Ненаменски трансфер</w:t>
            </w:r>
          </w:p>
        </w:tc>
        <w:tc>
          <w:tcPr>
            <w:tcW w:w="2409" w:type="dxa"/>
          </w:tcPr>
          <w:p w:rsidR="00E525DC" w:rsidRPr="00B94C5F" w:rsidRDefault="00B94C5F" w:rsidP="00E525DC">
            <w:pPr>
              <w:jc w:val="right"/>
              <w:rPr>
                <w:rFonts w:ascii="Times New Roman" w:hAnsi="Times New Roman" w:cs="Times New Roman"/>
                <w:sz w:val="24"/>
                <w:szCs w:val="24"/>
                <w:lang w:val="en-GB"/>
              </w:rPr>
            </w:pPr>
            <w:r>
              <w:rPr>
                <w:rFonts w:ascii="Times New Roman" w:hAnsi="Times New Roman" w:cs="Times New Roman"/>
                <w:sz w:val="24"/>
                <w:szCs w:val="24"/>
                <w:lang w:val="en-GB"/>
              </w:rPr>
              <w:t>300.000.000</w:t>
            </w:r>
          </w:p>
        </w:tc>
        <w:tc>
          <w:tcPr>
            <w:tcW w:w="2127" w:type="dxa"/>
          </w:tcPr>
          <w:p w:rsidR="00E525DC" w:rsidRPr="00B94C5F" w:rsidRDefault="00B94C5F" w:rsidP="00E525DC">
            <w:pPr>
              <w:jc w:val="right"/>
              <w:rPr>
                <w:rFonts w:ascii="Times New Roman" w:hAnsi="Times New Roman" w:cs="Times New Roman"/>
                <w:sz w:val="24"/>
                <w:szCs w:val="24"/>
                <w:lang w:val="en-GB"/>
              </w:rPr>
            </w:pPr>
            <w:r>
              <w:rPr>
                <w:rFonts w:ascii="Times New Roman" w:hAnsi="Times New Roman" w:cs="Times New Roman"/>
                <w:sz w:val="24"/>
                <w:szCs w:val="24"/>
                <w:lang w:val="en-GB"/>
              </w:rPr>
              <w:t>300.000.000</w:t>
            </w:r>
          </w:p>
        </w:tc>
        <w:tc>
          <w:tcPr>
            <w:tcW w:w="1559" w:type="dxa"/>
          </w:tcPr>
          <w:p w:rsidR="00E525DC" w:rsidRPr="00B94C5F" w:rsidRDefault="00B94C5F" w:rsidP="00E525DC">
            <w:pPr>
              <w:jc w:val="right"/>
              <w:rPr>
                <w:rFonts w:ascii="Times New Roman" w:hAnsi="Times New Roman" w:cs="Times New Roman"/>
                <w:sz w:val="24"/>
                <w:szCs w:val="24"/>
                <w:lang w:val="en-GB"/>
              </w:rPr>
            </w:pPr>
            <w:r>
              <w:rPr>
                <w:rFonts w:ascii="Times New Roman" w:hAnsi="Times New Roman" w:cs="Times New Roman"/>
                <w:sz w:val="24"/>
                <w:szCs w:val="24"/>
                <w:lang w:val="en-GB"/>
              </w:rPr>
              <w:t>0.00</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Наменски трансфери</w:t>
            </w:r>
          </w:p>
        </w:tc>
        <w:tc>
          <w:tcPr>
            <w:tcW w:w="2409" w:type="dxa"/>
          </w:tcPr>
          <w:p w:rsidR="00E525DC" w:rsidRPr="00B94C5F" w:rsidRDefault="00B94C5F" w:rsidP="00E26E55">
            <w:pPr>
              <w:jc w:val="right"/>
              <w:rPr>
                <w:rFonts w:ascii="Times New Roman" w:hAnsi="Times New Roman" w:cs="Times New Roman"/>
                <w:sz w:val="24"/>
                <w:szCs w:val="24"/>
                <w:lang w:val="en-GB"/>
              </w:rPr>
            </w:pPr>
            <w:r>
              <w:rPr>
                <w:rFonts w:ascii="Times New Roman" w:hAnsi="Times New Roman" w:cs="Times New Roman"/>
                <w:sz w:val="24"/>
                <w:szCs w:val="24"/>
                <w:lang w:val="en-GB"/>
              </w:rPr>
              <w:t>74.475.000</w:t>
            </w:r>
          </w:p>
        </w:tc>
        <w:tc>
          <w:tcPr>
            <w:tcW w:w="2127" w:type="dxa"/>
          </w:tcPr>
          <w:p w:rsidR="00E525DC" w:rsidRPr="00B94C5F" w:rsidRDefault="00B94C5F" w:rsidP="00E26E55">
            <w:pPr>
              <w:jc w:val="right"/>
              <w:rPr>
                <w:rFonts w:ascii="Times New Roman" w:hAnsi="Times New Roman" w:cs="Times New Roman"/>
                <w:sz w:val="24"/>
                <w:szCs w:val="24"/>
                <w:lang w:val="en-GB"/>
              </w:rPr>
            </w:pPr>
            <w:r>
              <w:rPr>
                <w:rFonts w:ascii="Times New Roman" w:hAnsi="Times New Roman" w:cs="Times New Roman"/>
                <w:sz w:val="24"/>
                <w:szCs w:val="24"/>
                <w:lang w:val="en-GB"/>
              </w:rPr>
              <w:t>95.700.000</w:t>
            </w:r>
          </w:p>
        </w:tc>
        <w:tc>
          <w:tcPr>
            <w:tcW w:w="1559" w:type="dxa"/>
          </w:tcPr>
          <w:p w:rsidR="00E525DC" w:rsidRPr="00B94C5F" w:rsidRDefault="00B94C5F" w:rsidP="00E525DC">
            <w:pPr>
              <w:jc w:val="right"/>
              <w:rPr>
                <w:rFonts w:ascii="Times New Roman" w:hAnsi="Times New Roman" w:cs="Times New Roman"/>
                <w:sz w:val="24"/>
                <w:szCs w:val="24"/>
                <w:lang w:val="en-GB"/>
              </w:rPr>
            </w:pPr>
            <w:r>
              <w:rPr>
                <w:rFonts w:ascii="Times New Roman" w:hAnsi="Times New Roman" w:cs="Times New Roman"/>
                <w:sz w:val="24"/>
                <w:szCs w:val="24"/>
                <w:lang w:val="en-GB"/>
              </w:rPr>
              <w:t>28.49</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Други приходи (група 740)</w:t>
            </w:r>
          </w:p>
        </w:tc>
        <w:tc>
          <w:tcPr>
            <w:tcW w:w="2409" w:type="dxa"/>
          </w:tcPr>
          <w:p w:rsidR="00E525DC" w:rsidRPr="00B94C5F" w:rsidRDefault="00B94C5F" w:rsidP="00E26E55">
            <w:pPr>
              <w:jc w:val="right"/>
              <w:rPr>
                <w:rFonts w:ascii="Times New Roman" w:hAnsi="Times New Roman" w:cs="Times New Roman"/>
                <w:sz w:val="24"/>
                <w:szCs w:val="24"/>
                <w:lang w:val="en-GB"/>
              </w:rPr>
            </w:pPr>
            <w:r>
              <w:rPr>
                <w:rFonts w:ascii="Times New Roman" w:hAnsi="Times New Roman" w:cs="Times New Roman"/>
                <w:sz w:val="24"/>
                <w:szCs w:val="24"/>
                <w:lang w:val="en-GB"/>
              </w:rPr>
              <w:t>23.860.000</w:t>
            </w:r>
          </w:p>
        </w:tc>
        <w:tc>
          <w:tcPr>
            <w:tcW w:w="2127" w:type="dxa"/>
          </w:tcPr>
          <w:p w:rsidR="00E525DC" w:rsidRPr="00B94C5F" w:rsidRDefault="00B94C5F" w:rsidP="00E26E55">
            <w:pPr>
              <w:jc w:val="right"/>
              <w:rPr>
                <w:rFonts w:ascii="Times New Roman" w:hAnsi="Times New Roman" w:cs="Times New Roman"/>
                <w:sz w:val="24"/>
                <w:szCs w:val="24"/>
                <w:lang w:val="en-GB"/>
              </w:rPr>
            </w:pPr>
            <w:r>
              <w:rPr>
                <w:rFonts w:ascii="Times New Roman" w:hAnsi="Times New Roman" w:cs="Times New Roman"/>
                <w:sz w:val="24"/>
                <w:szCs w:val="24"/>
                <w:lang w:val="en-GB"/>
              </w:rPr>
              <w:t>24.860.000</w:t>
            </w:r>
          </w:p>
        </w:tc>
        <w:tc>
          <w:tcPr>
            <w:tcW w:w="1559" w:type="dxa"/>
          </w:tcPr>
          <w:p w:rsidR="00E525DC" w:rsidRPr="00B94C5F" w:rsidRDefault="00B94C5F" w:rsidP="00E525DC">
            <w:pPr>
              <w:jc w:val="right"/>
              <w:rPr>
                <w:rFonts w:ascii="Times New Roman" w:hAnsi="Times New Roman" w:cs="Times New Roman"/>
                <w:sz w:val="24"/>
                <w:szCs w:val="24"/>
                <w:lang w:val="en-GB"/>
              </w:rPr>
            </w:pPr>
            <w:r>
              <w:rPr>
                <w:rFonts w:ascii="Times New Roman" w:hAnsi="Times New Roman" w:cs="Times New Roman"/>
                <w:sz w:val="24"/>
                <w:szCs w:val="24"/>
                <w:lang w:val="en-GB"/>
              </w:rPr>
              <w:t>4.19</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Примања – класа 8</w:t>
            </w:r>
          </w:p>
        </w:tc>
        <w:tc>
          <w:tcPr>
            <w:tcW w:w="2409" w:type="dxa"/>
          </w:tcPr>
          <w:p w:rsidR="00E525DC" w:rsidRPr="00B94C5F" w:rsidRDefault="00B94C5F" w:rsidP="00E26E55">
            <w:pPr>
              <w:jc w:val="right"/>
              <w:rPr>
                <w:rFonts w:ascii="Times New Roman" w:hAnsi="Times New Roman" w:cs="Times New Roman"/>
                <w:sz w:val="24"/>
                <w:szCs w:val="24"/>
                <w:lang w:val="en-GB"/>
              </w:rPr>
            </w:pPr>
            <w:r>
              <w:rPr>
                <w:rFonts w:ascii="Times New Roman" w:hAnsi="Times New Roman" w:cs="Times New Roman"/>
                <w:sz w:val="24"/>
                <w:szCs w:val="24"/>
                <w:lang w:val="en-GB"/>
              </w:rPr>
              <w:t>46.860.000</w:t>
            </w:r>
          </w:p>
        </w:tc>
        <w:tc>
          <w:tcPr>
            <w:tcW w:w="2127" w:type="dxa"/>
          </w:tcPr>
          <w:p w:rsidR="00E525DC" w:rsidRPr="00B94C5F" w:rsidRDefault="00B94C5F" w:rsidP="00E26E55">
            <w:pPr>
              <w:jc w:val="right"/>
              <w:rPr>
                <w:rFonts w:ascii="Times New Roman" w:hAnsi="Times New Roman" w:cs="Times New Roman"/>
                <w:sz w:val="24"/>
                <w:szCs w:val="24"/>
                <w:lang w:val="en-GB"/>
              </w:rPr>
            </w:pPr>
            <w:r>
              <w:rPr>
                <w:rFonts w:ascii="Times New Roman" w:hAnsi="Times New Roman" w:cs="Times New Roman"/>
                <w:sz w:val="24"/>
                <w:szCs w:val="24"/>
                <w:lang w:val="en-GB"/>
              </w:rPr>
              <w:t>49.400.000</w:t>
            </w:r>
          </w:p>
        </w:tc>
        <w:tc>
          <w:tcPr>
            <w:tcW w:w="1559" w:type="dxa"/>
          </w:tcPr>
          <w:p w:rsidR="00E525DC" w:rsidRPr="00B94C5F" w:rsidRDefault="00B94C5F" w:rsidP="00E525DC">
            <w:pPr>
              <w:jc w:val="right"/>
              <w:rPr>
                <w:rFonts w:ascii="Times New Roman" w:hAnsi="Times New Roman" w:cs="Times New Roman"/>
                <w:sz w:val="24"/>
                <w:szCs w:val="24"/>
                <w:lang w:val="en-GB"/>
              </w:rPr>
            </w:pPr>
            <w:r>
              <w:rPr>
                <w:rFonts w:ascii="Times New Roman" w:hAnsi="Times New Roman" w:cs="Times New Roman"/>
                <w:sz w:val="24"/>
                <w:szCs w:val="24"/>
                <w:lang w:val="en-GB"/>
              </w:rPr>
              <w:t>5.42</w:t>
            </w:r>
          </w:p>
        </w:tc>
      </w:tr>
      <w:tr w:rsidR="00E525DC" w:rsidTr="00E26E55">
        <w:tc>
          <w:tcPr>
            <w:tcW w:w="3369" w:type="dxa"/>
          </w:tcPr>
          <w:p w:rsidR="00E525DC" w:rsidRPr="00B94C5F" w:rsidRDefault="00E525D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 текући прилив</w:t>
            </w:r>
          </w:p>
        </w:tc>
        <w:tc>
          <w:tcPr>
            <w:tcW w:w="2409" w:type="dxa"/>
          </w:tcPr>
          <w:p w:rsidR="00E525DC" w:rsidRPr="00B94C5F" w:rsidRDefault="00B94C5F" w:rsidP="00E26E55">
            <w:pPr>
              <w:jc w:val="right"/>
              <w:rPr>
                <w:rFonts w:ascii="Times New Roman" w:hAnsi="Times New Roman" w:cs="Times New Roman"/>
                <w:b/>
                <w:sz w:val="24"/>
                <w:szCs w:val="24"/>
                <w:lang w:val="en-GB"/>
              </w:rPr>
            </w:pPr>
            <w:r>
              <w:rPr>
                <w:rFonts w:ascii="Times New Roman" w:hAnsi="Times New Roman" w:cs="Times New Roman"/>
                <w:b/>
                <w:sz w:val="24"/>
                <w:szCs w:val="24"/>
                <w:lang w:val="en-GB"/>
              </w:rPr>
              <w:t>730.255.000</w:t>
            </w:r>
          </w:p>
        </w:tc>
        <w:tc>
          <w:tcPr>
            <w:tcW w:w="2127" w:type="dxa"/>
          </w:tcPr>
          <w:p w:rsidR="00E525DC" w:rsidRPr="00B94C5F" w:rsidRDefault="00B94C5F" w:rsidP="00E26E55">
            <w:pPr>
              <w:jc w:val="right"/>
              <w:rPr>
                <w:rFonts w:ascii="Times New Roman" w:hAnsi="Times New Roman" w:cs="Times New Roman"/>
                <w:b/>
                <w:sz w:val="24"/>
                <w:szCs w:val="24"/>
                <w:lang w:val="en-GB"/>
              </w:rPr>
            </w:pPr>
            <w:r>
              <w:rPr>
                <w:rFonts w:ascii="Times New Roman" w:hAnsi="Times New Roman" w:cs="Times New Roman"/>
                <w:b/>
                <w:sz w:val="24"/>
                <w:szCs w:val="24"/>
                <w:lang w:val="en-GB"/>
              </w:rPr>
              <w:t>755.130.000</w:t>
            </w:r>
          </w:p>
        </w:tc>
        <w:tc>
          <w:tcPr>
            <w:tcW w:w="1559" w:type="dxa"/>
          </w:tcPr>
          <w:p w:rsidR="00E525DC" w:rsidRPr="00B94C5F" w:rsidRDefault="00B94C5F" w:rsidP="00E525DC">
            <w:pPr>
              <w:jc w:val="right"/>
              <w:rPr>
                <w:rFonts w:ascii="Times New Roman" w:hAnsi="Times New Roman" w:cs="Times New Roman"/>
                <w:b/>
                <w:sz w:val="24"/>
                <w:szCs w:val="24"/>
                <w:lang w:val="en-GB"/>
              </w:rPr>
            </w:pPr>
            <w:r>
              <w:rPr>
                <w:rFonts w:ascii="Times New Roman" w:hAnsi="Times New Roman" w:cs="Times New Roman"/>
                <w:b/>
                <w:sz w:val="24"/>
                <w:szCs w:val="24"/>
                <w:lang w:val="en-GB"/>
              </w:rPr>
              <w:t>3.40</w:t>
            </w:r>
          </w:p>
        </w:tc>
      </w:tr>
      <w:tr w:rsidR="00E525DC" w:rsidTr="00E26E55">
        <w:tc>
          <w:tcPr>
            <w:tcW w:w="3369" w:type="dxa"/>
          </w:tcPr>
          <w:p w:rsidR="00E525DC" w:rsidRPr="00B94C5F" w:rsidRDefault="00E525DC" w:rsidP="00646B52">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 xml:space="preserve">Пренети приходи </w:t>
            </w:r>
          </w:p>
        </w:tc>
        <w:tc>
          <w:tcPr>
            <w:tcW w:w="2409" w:type="dxa"/>
          </w:tcPr>
          <w:p w:rsidR="00E525DC" w:rsidRPr="00B94C5F" w:rsidRDefault="00B94C5F" w:rsidP="00E26E55">
            <w:pPr>
              <w:jc w:val="right"/>
              <w:rPr>
                <w:rFonts w:ascii="Times New Roman" w:hAnsi="Times New Roman" w:cs="Times New Roman"/>
                <w:sz w:val="24"/>
                <w:szCs w:val="24"/>
                <w:lang w:val="en-GB"/>
              </w:rPr>
            </w:pPr>
            <w:r>
              <w:rPr>
                <w:rFonts w:ascii="Times New Roman" w:hAnsi="Times New Roman" w:cs="Times New Roman"/>
                <w:sz w:val="24"/>
                <w:szCs w:val="24"/>
                <w:lang w:val="en-GB"/>
              </w:rPr>
              <w:t>8.535.000</w:t>
            </w:r>
          </w:p>
        </w:tc>
        <w:tc>
          <w:tcPr>
            <w:tcW w:w="2127" w:type="dxa"/>
          </w:tcPr>
          <w:p w:rsidR="00E525DC" w:rsidRPr="00B94C5F" w:rsidRDefault="00B94C5F" w:rsidP="00E525DC">
            <w:pPr>
              <w:jc w:val="right"/>
              <w:rPr>
                <w:rFonts w:ascii="Times New Roman" w:hAnsi="Times New Roman" w:cs="Times New Roman"/>
                <w:sz w:val="24"/>
                <w:szCs w:val="24"/>
                <w:lang w:val="en-GB"/>
              </w:rPr>
            </w:pPr>
            <w:r>
              <w:rPr>
                <w:rFonts w:ascii="Times New Roman" w:hAnsi="Times New Roman" w:cs="Times New Roman"/>
                <w:sz w:val="24"/>
                <w:szCs w:val="24"/>
                <w:lang w:val="en-GB"/>
              </w:rPr>
              <w:t>5.200.000</w:t>
            </w:r>
          </w:p>
        </w:tc>
        <w:tc>
          <w:tcPr>
            <w:tcW w:w="1559" w:type="dxa"/>
          </w:tcPr>
          <w:p w:rsidR="00E525DC" w:rsidRPr="00B94C5F" w:rsidRDefault="00B94C5F" w:rsidP="00E525DC">
            <w:pPr>
              <w:jc w:val="right"/>
              <w:rPr>
                <w:rFonts w:ascii="Times New Roman" w:hAnsi="Times New Roman" w:cs="Times New Roman"/>
                <w:sz w:val="24"/>
                <w:szCs w:val="24"/>
                <w:lang w:val="en-GB"/>
              </w:rPr>
            </w:pPr>
            <w:r>
              <w:rPr>
                <w:rFonts w:ascii="Times New Roman" w:hAnsi="Times New Roman" w:cs="Times New Roman"/>
                <w:sz w:val="24"/>
                <w:szCs w:val="24"/>
                <w:lang w:val="en-GB"/>
              </w:rPr>
              <w:t>-39.08</w:t>
            </w:r>
          </w:p>
        </w:tc>
      </w:tr>
      <w:tr w:rsidR="00E525DC" w:rsidTr="00E26E55">
        <w:tc>
          <w:tcPr>
            <w:tcW w:w="3369" w:type="dxa"/>
          </w:tcPr>
          <w:p w:rsidR="00E525DC" w:rsidRPr="00B94C5F" w:rsidRDefault="00E525DC" w:rsidP="00646B52">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w:t>
            </w:r>
          </w:p>
        </w:tc>
        <w:tc>
          <w:tcPr>
            <w:tcW w:w="2409" w:type="dxa"/>
          </w:tcPr>
          <w:p w:rsidR="00E525DC" w:rsidRPr="00B94C5F" w:rsidRDefault="00B94C5F" w:rsidP="00E26E55">
            <w:pPr>
              <w:jc w:val="right"/>
              <w:rPr>
                <w:rFonts w:ascii="Times New Roman" w:hAnsi="Times New Roman" w:cs="Times New Roman"/>
                <w:b/>
                <w:sz w:val="24"/>
                <w:szCs w:val="24"/>
                <w:lang w:val="en-GB"/>
              </w:rPr>
            </w:pPr>
            <w:r>
              <w:rPr>
                <w:rFonts w:ascii="Times New Roman" w:hAnsi="Times New Roman" w:cs="Times New Roman"/>
                <w:b/>
                <w:sz w:val="24"/>
                <w:szCs w:val="24"/>
                <w:lang w:val="en-GB"/>
              </w:rPr>
              <w:t>738.790.000</w:t>
            </w:r>
          </w:p>
        </w:tc>
        <w:tc>
          <w:tcPr>
            <w:tcW w:w="2127" w:type="dxa"/>
          </w:tcPr>
          <w:p w:rsidR="00E525DC" w:rsidRPr="00B94C5F" w:rsidRDefault="00B94C5F" w:rsidP="00E26E55">
            <w:pPr>
              <w:jc w:val="right"/>
              <w:rPr>
                <w:rFonts w:ascii="Times New Roman" w:hAnsi="Times New Roman" w:cs="Times New Roman"/>
                <w:b/>
                <w:sz w:val="24"/>
                <w:szCs w:val="24"/>
                <w:lang w:val="en-GB"/>
              </w:rPr>
            </w:pPr>
            <w:r>
              <w:rPr>
                <w:rFonts w:ascii="Times New Roman" w:hAnsi="Times New Roman" w:cs="Times New Roman"/>
                <w:b/>
                <w:sz w:val="24"/>
                <w:szCs w:val="24"/>
                <w:lang w:val="en-GB"/>
              </w:rPr>
              <w:t>760.330.000</w:t>
            </w:r>
          </w:p>
        </w:tc>
        <w:tc>
          <w:tcPr>
            <w:tcW w:w="1559" w:type="dxa"/>
          </w:tcPr>
          <w:p w:rsidR="00E525DC" w:rsidRPr="00B94C5F" w:rsidRDefault="00B94C5F" w:rsidP="00E525DC">
            <w:pPr>
              <w:jc w:val="right"/>
              <w:rPr>
                <w:rFonts w:ascii="Times New Roman" w:hAnsi="Times New Roman" w:cs="Times New Roman"/>
                <w:b/>
                <w:sz w:val="24"/>
                <w:szCs w:val="24"/>
                <w:lang w:val="en-GB"/>
              </w:rPr>
            </w:pPr>
            <w:r>
              <w:rPr>
                <w:rFonts w:ascii="Times New Roman" w:hAnsi="Times New Roman" w:cs="Times New Roman"/>
                <w:b/>
                <w:sz w:val="24"/>
                <w:szCs w:val="24"/>
                <w:lang w:val="en-GB"/>
              </w:rPr>
              <w:t>2.91</w:t>
            </w:r>
          </w:p>
        </w:tc>
      </w:tr>
    </w:tbl>
    <w:p w:rsidR="00E525DC" w:rsidRDefault="00E525DC" w:rsidP="00646B52">
      <w:pPr>
        <w:jc w:val="both"/>
        <w:rPr>
          <w:rFonts w:ascii="Times New Roman" w:hAnsi="Times New Roman" w:cs="Times New Roman"/>
          <w:sz w:val="24"/>
          <w:szCs w:val="24"/>
          <w:lang w:val="sr-Cyrl-CS"/>
        </w:rPr>
      </w:pPr>
    </w:p>
    <w:p w:rsidR="00E525DC" w:rsidRDefault="0080196D" w:rsidP="007B3C90">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Порески приходи планирани су и</w:t>
      </w:r>
      <w:r w:rsidR="00CF0364">
        <w:rPr>
          <w:rFonts w:ascii="Times New Roman" w:hAnsi="Times New Roman" w:cs="Times New Roman"/>
          <w:sz w:val="24"/>
          <w:szCs w:val="24"/>
          <w:lang w:val="sr-Cyrl-CS"/>
        </w:rPr>
        <w:t>спо</w:t>
      </w:r>
      <w:r>
        <w:rPr>
          <w:rFonts w:ascii="Times New Roman" w:hAnsi="Times New Roman" w:cs="Times New Roman"/>
          <w:sz w:val="24"/>
          <w:szCs w:val="24"/>
          <w:lang w:val="sr-Cyrl-CS"/>
        </w:rPr>
        <w:t xml:space="preserve">д таргетираног лимита од </w:t>
      </w:r>
      <w:r w:rsidR="00CF0364">
        <w:rPr>
          <w:rFonts w:ascii="Times New Roman" w:hAnsi="Times New Roman" w:cs="Times New Roman"/>
          <w:sz w:val="24"/>
          <w:szCs w:val="24"/>
          <w:lang w:val="sr-Cyrl-CS"/>
        </w:rPr>
        <w:t>8,8</w:t>
      </w:r>
      <w:r>
        <w:rPr>
          <w:rFonts w:ascii="Times New Roman" w:hAnsi="Times New Roman" w:cs="Times New Roman"/>
          <w:sz w:val="24"/>
          <w:szCs w:val="24"/>
          <w:lang w:val="sr-Cyrl-CS"/>
        </w:rPr>
        <w:t xml:space="preserve"> % из Упутства Министра финансија </w:t>
      </w:r>
      <w:r w:rsidR="00CF0364">
        <w:rPr>
          <w:rFonts w:ascii="Times New Roman" w:hAnsi="Times New Roman" w:cs="Times New Roman"/>
          <w:sz w:val="24"/>
          <w:szCs w:val="24"/>
          <w:lang w:val="sr-Cyrl-CS"/>
        </w:rPr>
        <w:t xml:space="preserve">сагледавајући детаљно остварење сваког појединачног прихода у претходном периоду. Укупан обим буџета мањи је за 2,91% у односу на буџет из 2020. године. </w:t>
      </w:r>
    </w:p>
    <w:p w:rsidR="00A96177" w:rsidRDefault="00A96177" w:rsidP="007B3C90">
      <w:pPr>
        <w:spacing w:after="0"/>
        <w:jc w:val="both"/>
        <w:rPr>
          <w:rFonts w:ascii="Times New Roman" w:hAnsi="Times New Roman" w:cs="Times New Roman"/>
          <w:sz w:val="24"/>
          <w:szCs w:val="24"/>
          <w:lang w:val="sr-Cyrl-CS"/>
        </w:rPr>
      </w:pPr>
    </w:p>
    <w:p w:rsidR="00E84CB9" w:rsidRDefault="0080196D" w:rsidP="00E84CB9">
      <w:pPr>
        <w:jc w:val="both"/>
        <w:rPr>
          <w:rFonts w:ascii="Times New Roman" w:hAnsi="Times New Roman" w:cs="Times New Roman"/>
          <w:sz w:val="24"/>
          <w:szCs w:val="24"/>
        </w:rPr>
      </w:pPr>
      <w:r w:rsidRPr="00A96177">
        <w:rPr>
          <w:rFonts w:ascii="Times New Roman" w:hAnsi="Times New Roman" w:cs="Times New Roman"/>
          <w:b/>
          <w:sz w:val="24"/>
          <w:szCs w:val="24"/>
          <w:u w:val="single"/>
          <w:lang w:val="sr-Cyrl-CS"/>
        </w:rPr>
        <w:lastRenderedPageBreak/>
        <w:t xml:space="preserve">- </w:t>
      </w:r>
      <w:r w:rsidR="00FC187F" w:rsidRPr="00A96177">
        <w:rPr>
          <w:rFonts w:ascii="Times New Roman" w:hAnsi="Times New Roman" w:cs="Times New Roman"/>
          <w:b/>
          <w:sz w:val="24"/>
          <w:szCs w:val="24"/>
          <w:u w:val="single"/>
          <w:lang w:val="sr-Cyrl-CS"/>
        </w:rPr>
        <w:t>Планиране донације односе се</w:t>
      </w:r>
      <w:r w:rsidR="00FC187F">
        <w:rPr>
          <w:rFonts w:ascii="Times New Roman" w:hAnsi="Times New Roman" w:cs="Times New Roman"/>
          <w:sz w:val="24"/>
          <w:szCs w:val="24"/>
          <w:lang w:val="sr-Cyrl-CS"/>
        </w:rPr>
        <w:t xml:space="preserve"> </w:t>
      </w:r>
      <w:r w:rsidR="00E84CB9">
        <w:rPr>
          <w:rFonts w:ascii="Times New Roman" w:hAnsi="Times New Roman" w:cs="Times New Roman"/>
          <w:sz w:val="24"/>
          <w:szCs w:val="24"/>
          <w:lang w:val="sr-Cyrl-CS"/>
        </w:rPr>
        <w:t xml:space="preserve">искључиво на већ уговорене пројекте односно пројекте са изразито високим степеном известности  суфинансирања са донаторима и то: </w:t>
      </w:r>
      <w:r w:rsidR="00E84CB9">
        <w:rPr>
          <w:rFonts w:ascii="Times New Roman" w:hAnsi="Times New Roman" w:cs="Times New Roman"/>
          <w:sz w:val="24"/>
          <w:szCs w:val="24"/>
        </w:rPr>
        <w:t>уговор о донацији вредан 59,078Еура од чега се на уплате у 20</w:t>
      </w:r>
      <w:r w:rsidR="00CF0364">
        <w:rPr>
          <w:rFonts w:ascii="Times New Roman" w:hAnsi="Times New Roman" w:cs="Times New Roman"/>
          <w:sz w:val="24"/>
          <w:szCs w:val="24"/>
        </w:rPr>
        <w:t>21</w:t>
      </w:r>
      <w:r w:rsidR="00E84CB9">
        <w:rPr>
          <w:rFonts w:ascii="Times New Roman" w:hAnsi="Times New Roman" w:cs="Times New Roman"/>
          <w:sz w:val="24"/>
          <w:szCs w:val="24"/>
        </w:rPr>
        <w:t xml:space="preserve">. години односи </w:t>
      </w:r>
      <w:r w:rsidR="00CF0364" w:rsidRPr="0083709E">
        <w:rPr>
          <w:rFonts w:ascii="Times New Roman" w:hAnsi="Times New Roman" w:cs="Times New Roman"/>
          <w:b/>
          <w:sz w:val="24"/>
          <w:szCs w:val="24"/>
          <w:u w:val="single"/>
        </w:rPr>
        <w:t>1,400</w:t>
      </w:r>
      <w:r w:rsidR="00E84CB9" w:rsidRPr="0083709E">
        <w:rPr>
          <w:rFonts w:ascii="Times New Roman" w:hAnsi="Times New Roman" w:cs="Times New Roman"/>
          <w:b/>
          <w:sz w:val="24"/>
          <w:szCs w:val="24"/>
          <w:u w:val="single"/>
        </w:rPr>
        <w:t>.000,00 динара</w:t>
      </w:r>
      <w:r w:rsidR="00E84CB9">
        <w:rPr>
          <w:rFonts w:ascii="Times New Roman" w:hAnsi="Times New Roman" w:cs="Times New Roman"/>
          <w:sz w:val="24"/>
          <w:szCs w:val="24"/>
        </w:rPr>
        <w:t xml:space="preserve"> (</w:t>
      </w:r>
      <w:r w:rsidR="00CF0364">
        <w:rPr>
          <w:rFonts w:ascii="Times New Roman" w:hAnsi="Times New Roman" w:cs="Times New Roman"/>
          <w:sz w:val="24"/>
          <w:szCs w:val="24"/>
        </w:rPr>
        <w:t>11,815</w:t>
      </w:r>
      <w:r w:rsidR="00E84CB9">
        <w:rPr>
          <w:rFonts w:ascii="Times New Roman" w:hAnsi="Times New Roman" w:cs="Times New Roman"/>
          <w:sz w:val="24"/>
          <w:szCs w:val="24"/>
        </w:rPr>
        <w:t xml:space="preserve"> ЕУР). Предметна донација односи се на повећавање могућности запошљавања Ромског становништва са територије Општине Владичин Хан. </w:t>
      </w:r>
      <w:r w:rsidR="009C2C0F">
        <w:rPr>
          <w:rFonts w:ascii="Times New Roman" w:hAnsi="Times New Roman" w:cs="Times New Roman"/>
          <w:sz w:val="24"/>
          <w:szCs w:val="24"/>
        </w:rPr>
        <w:t xml:space="preserve">Општина Владичин Хан закључила је уговор о </w:t>
      </w:r>
      <w:r w:rsidR="00E84CB9">
        <w:rPr>
          <w:rFonts w:ascii="Times New Roman" w:hAnsi="Times New Roman" w:cs="Times New Roman"/>
          <w:sz w:val="24"/>
          <w:szCs w:val="24"/>
        </w:rPr>
        <w:t>донациј</w:t>
      </w:r>
      <w:r w:rsidR="009C2C0F">
        <w:rPr>
          <w:rFonts w:ascii="Times New Roman" w:hAnsi="Times New Roman" w:cs="Times New Roman"/>
          <w:sz w:val="24"/>
          <w:szCs w:val="24"/>
        </w:rPr>
        <w:t>и</w:t>
      </w:r>
      <w:r w:rsidR="00E84CB9">
        <w:rPr>
          <w:rFonts w:ascii="Times New Roman" w:hAnsi="Times New Roman" w:cs="Times New Roman"/>
          <w:sz w:val="24"/>
          <w:szCs w:val="24"/>
        </w:rPr>
        <w:t xml:space="preserve"> у износу од </w:t>
      </w:r>
      <w:r w:rsidR="009C2C0F">
        <w:rPr>
          <w:rFonts w:ascii="Times New Roman" w:hAnsi="Times New Roman" w:cs="Times New Roman"/>
          <w:b/>
          <w:sz w:val="24"/>
          <w:szCs w:val="24"/>
          <w:u w:val="single"/>
        </w:rPr>
        <w:t>6,990</w:t>
      </w:r>
      <w:r w:rsidR="00E84CB9" w:rsidRPr="00E84CB9">
        <w:rPr>
          <w:rFonts w:ascii="Times New Roman" w:hAnsi="Times New Roman" w:cs="Times New Roman"/>
          <w:b/>
          <w:sz w:val="24"/>
          <w:szCs w:val="24"/>
          <w:u w:val="single"/>
        </w:rPr>
        <w:t>.000</w:t>
      </w:r>
      <w:r w:rsidR="00E84CB9">
        <w:rPr>
          <w:rFonts w:ascii="Times New Roman" w:hAnsi="Times New Roman" w:cs="Times New Roman"/>
          <w:sz w:val="24"/>
          <w:szCs w:val="24"/>
        </w:rPr>
        <w:t xml:space="preserve"> динара односно </w:t>
      </w:r>
      <w:r w:rsidR="009C2C0F">
        <w:rPr>
          <w:rFonts w:ascii="Times New Roman" w:hAnsi="Times New Roman" w:cs="Times New Roman"/>
          <w:sz w:val="24"/>
          <w:szCs w:val="24"/>
        </w:rPr>
        <w:t>59,239,05</w:t>
      </w:r>
      <w:r w:rsidR="00E84CB9">
        <w:rPr>
          <w:rFonts w:ascii="Times New Roman" w:hAnsi="Times New Roman" w:cs="Times New Roman"/>
          <w:sz w:val="24"/>
          <w:szCs w:val="24"/>
        </w:rPr>
        <w:t xml:space="preserve"> ЕУР</w:t>
      </w:r>
      <w:r w:rsidR="0083709E">
        <w:rPr>
          <w:rFonts w:ascii="Times New Roman" w:hAnsi="Times New Roman" w:cs="Times New Roman"/>
          <w:sz w:val="24"/>
          <w:szCs w:val="24"/>
        </w:rPr>
        <w:t xml:space="preserve"> </w:t>
      </w:r>
      <w:r w:rsidR="00E84CB9">
        <w:rPr>
          <w:rFonts w:ascii="Times New Roman" w:hAnsi="Times New Roman" w:cs="Times New Roman"/>
          <w:sz w:val="24"/>
          <w:szCs w:val="24"/>
        </w:rPr>
        <w:t xml:space="preserve"> </w:t>
      </w:r>
      <w:r w:rsidR="009C2C0F">
        <w:rPr>
          <w:rFonts w:ascii="Times New Roman" w:hAnsi="Times New Roman" w:cs="Times New Roman"/>
          <w:sz w:val="24"/>
          <w:szCs w:val="24"/>
        </w:rPr>
        <w:t>а</w:t>
      </w:r>
      <w:r w:rsidR="00E84CB9">
        <w:rPr>
          <w:rFonts w:ascii="Times New Roman" w:hAnsi="Times New Roman" w:cs="Times New Roman"/>
          <w:sz w:val="24"/>
          <w:szCs w:val="24"/>
        </w:rPr>
        <w:t xml:space="preserve"> по основу реализације пројекта </w:t>
      </w:r>
      <w:r w:rsidR="009C2C0F">
        <w:rPr>
          <w:rFonts w:ascii="Times New Roman" w:hAnsi="Times New Roman" w:cs="Times New Roman"/>
          <w:sz w:val="24"/>
          <w:szCs w:val="24"/>
        </w:rPr>
        <w:t>прекограничне сарадње „Одрживи развој туризма у селима“</w:t>
      </w:r>
      <w:r w:rsidR="00E84CB9">
        <w:rPr>
          <w:rFonts w:ascii="Times New Roman" w:hAnsi="Times New Roman" w:cs="Times New Roman"/>
          <w:sz w:val="24"/>
          <w:szCs w:val="24"/>
        </w:rPr>
        <w:t>.</w:t>
      </w:r>
    </w:p>
    <w:p w:rsidR="00A96177" w:rsidRPr="00E84CB9" w:rsidRDefault="00A96177" w:rsidP="00E84CB9">
      <w:pPr>
        <w:jc w:val="both"/>
        <w:rPr>
          <w:rFonts w:ascii="Times New Roman" w:hAnsi="Times New Roman" w:cs="Times New Roman"/>
          <w:sz w:val="24"/>
          <w:szCs w:val="24"/>
        </w:rPr>
      </w:pPr>
    </w:p>
    <w:tbl>
      <w:tblPr>
        <w:tblW w:w="6206" w:type="dxa"/>
        <w:tblInd w:w="98" w:type="dxa"/>
        <w:tblLook w:val="04A0"/>
      </w:tblPr>
      <w:tblGrid>
        <w:gridCol w:w="3271"/>
        <w:gridCol w:w="1376"/>
        <w:gridCol w:w="1559"/>
      </w:tblGrid>
      <w:tr w:rsidR="000A7B76" w:rsidRPr="00952162" w:rsidTr="000A7B76">
        <w:trPr>
          <w:trHeight w:val="735"/>
        </w:trPr>
        <w:tc>
          <w:tcPr>
            <w:tcW w:w="327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0A7B76" w:rsidRPr="00952162" w:rsidRDefault="000A7B76" w:rsidP="00E84CB9">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Пројекат</w:t>
            </w:r>
          </w:p>
        </w:tc>
        <w:tc>
          <w:tcPr>
            <w:tcW w:w="2935" w:type="dxa"/>
            <w:gridSpan w:val="2"/>
            <w:tcBorders>
              <w:top w:val="single" w:sz="8" w:space="0" w:color="auto"/>
              <w:left w:val="nil"/>
              <w:bottom w:val="single" w:sz="4" w:space="0" w:color="auto"/>
              <w:right w:val="single" w:sz="4" w:space="0" w:color="000000"/>
            </w:tcBorders>
            <w:shd w:val="clear" w:color="auto" w:fill="auto"/>
            <w:vAlign w:val="center"/>
            <w:hideMark/>
          </w:tcPr>
          <w:p w:rsidR="000A7B76" w:rsidRPr="00952162" w:rsidRDefault="000A7B76" w:rsidP="00CF0364">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очекивана средства донација у 202</w:t>
            </w:r>
            <w:r w:rsidR="00CF0364">
              <w:rPr>
                <w:rFonts w:ascii="Times New Roman" w:eastAsia="Times New Roman" w:hAnsi="Times New Roman" w:cs="Times New Roman"/>
                <w:b/>
                <w:bCs/>
                <w:color w:val="000000"/>
                <w:sz w:val="22"/>
                <w:szCs w:val="22"/>
              </w:rPr>
              <w:t>1</w:t>
            </w:r>
            <w:r w:rsidRPr="00952162">
              <w:rPr>
                <w:rFonts w:ascii="Times New Roman" w:eastAsia="Times New Roman" w:hAnsi="Times New Roman" w:cs="Times New Roman"/>
                <w:b/>
                <w:bCs/>
                <w:color w:val="000000"/>
                <w:sz w:val="22"/>
                <w:szCs w:val="22"/>
              </w:rPr>
              <w:t>.години</w:t>
            </w:r>
          </w:p>
        </w:tc>
      </w:tr>
      <w:tr w:rsidR="000A7B76" w:rsidRPr="00952162" w:rsidTr="000A7B76">
        <w:trPr>
          <w:trHeight w:val="615"/>
        </w:trPr>
        <w:tc>
          <w:tcPr>
            <w:tcW w:w="3271" w:type="dxa"/>
            <w:vMerge/>
            <w:tcBorders>
              <w:top w:val="single" w:sz="8" w:space="0" w:color="auto"/>
              <w:left w:val="single" w:sz="8" w:space="0" w:color="auto"/>
              <w:bottom w:val="single" w:sz="4" w:space="0" w:color="000000"/>
              <w:right w:val="single" w:sz="4" w:space="0" w:color="auto"/>
            </w:tcBorders>
            <w:vAlign w:val="center"/>
            <w:hideMark/>
          </w:tcPr>
          <w:p w:rsidR="000A7B76" w:rsidRPr="00952162" w:rsidRDefault="000A7B76" w:rsidP="00E84CB9">
            <w:pPr>
              <w:spacing w:after="0" w:line="240" w:lineRule="auto"/>
              <w:rPr>
                <w:rFonts w:ascii="Times New Roman" w:eastAsia="Times New Roman" w:hAnsi="Times New Roman" w:cs="Times New Roman"/>
                <w:b/>
                <w:bCs/>
                <w:color w:val="000000"/>
                <w:sz w:val="22"/>
                <w:szCs w:val="22"/>
              </w:rPr>
            </w:pPr>
          </w:p>
        </w:tc>
        <w:tc>
          <w:tcPr>
            <w:tcW w:w="1376" w:type="dxa"/>
            <w:tcBorders>
              <w:top w:val="nil"/>
              <w:left w:val="nil"/>
              <w:bottom w:val="single" w:sz="4" w:space="0" w:color="auto"/>
              <w:right w:val="single" w:sz="4" w:space="0" w:color="auto"/>
            </w:tcBorders>
            <w:shd w:val="clear" w:color="auto" w:fill="auto"/>
            <w:noWrap/>
            <w:vAlign w:val="center"/>
            <w:hideMark/>
          </w:tcPr>
          <w:p w:rsidR="000A7B76" w:rsidRPr="000A7B76" w:rsidRDefault="000A7B76" w:rsidP="00E84CB9">
            <w:pPr>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Страна валута</w:t>
            </w:r>
          </w:p>
        </w:tc>
        <w:tc>
          <w:tcPr>
            <w:tcW w:w="1559" w:type="dxa"/>
            <w:tcBorders>
              <w:top w:val="nil"/>
              <w:left w:val="nil"/>
              <w:bottom w:val="single" w:sz="4" w:space="0" w:color="auto"/>
              <w:right w:val="single" w:sz="4" w:space="0" w:color="auto"/>
            </w:tcBorders>
            <w:shd w:val="clear" w:color="auto" w:fill="auto"/>
            <w:noWrap/>
            <w:vAlign w:val="center"/>
            <w:hideMark/>
          </w:tcPr>
          <w:p w:rsidR="000A7B76" w:rsidRPr="00952162" w:rsidRDefault="000A7B76" w:rsidP="00E84CB9">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ДИН</w:t>
            </w:r>
          </w:p>
        </w:tc>
      </w:tr>
      <w:tr w:rsidR="000A7B76" w:rsidRPr="00952162" w:rsidTr="000A7B76">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0A7B76" w:rsidRPr="00952162" w:rsidRDefault="000A7B76" w:rsidP="00E84CB9">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Побољшање могућности запошљавања Рома у општини Владичин Хан</w:t>
            </w:r>
          </w:p>
        </w:tc>
        <w:tc>
          <w:tcPr>
            <w:tcW w:w="1376" w:type="dxa"/>
            <w:tcBorders>
              <w:top w:val="nil"/>
              <w:left w:val="nil"/>
              <w:bottom w:val="single" w:sz="4" w:space="0" w:color="auto"/>
              <w:right w:val="single" w:sz="4" w:space="0" w:color="auto"/>
            </w:tcBorders>
            <w:shd w:val="clear" w:color="auto" w:fill="auto"/>
            <w:noWrap/>
            <w:vAlign w:val="bottom"/>
            <w:hideMark/>
          </w:tcPr>
          <w:p w:rsidR="000A7B76" w:rsidRPr="00952162" w:rsidRDefault="000A7B76" w:rsidP="00E84CB9">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ЕУР </w:t>
            </w:r>
            <w:r w:rsidRPr="00952162">
              <w:rPr>
                <w:rFonts w:ascii="Times New Roman" w:eastAsia="Times New Roman" w:hAnsi="Times New Roman" w:cs="Times New Roman"/>
                <w:color w:val="000000"/>
                <w:sz w:val="22"/>
                <w:szCs w:val="22"/>
              </w:rPr>
              <w:t>11,815.00</w:t>
            </w:r>
          </w:p>
        </w:tc>
        <w:tc>
          <w:tcPr>
            <w:tcW w:w="1559" w:type="dxa"/>
            <w:tcBorders>
              <w:top w:val="nil"/>
              <w:left w:val="nil"/>
              <w:bottom w:val="single" w:sz="4" w:space="0" w:color="auto"/>
              <w:right w:val="single" w:sz="4" w:space="0" w:color="auto"/>
            </w:tcBorders>
            <w:shd w:val="clear" w:color="auto" w:fill="auto"/>
            <w:noWrap/>
            <w:vAlign w:val="bottom"/>
            <w:hideMark/>
          </w:tcPr>
          <w:p w:rsidR="000A7B76" w:rsidRPr="00952162" w:rsidRDefault="000A7B76" w:rsidP="00E84CB9">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1,400,000.00</w:t>
            </w:r>
          </w:p>
        </w:tc>
      </w:tr>
      <w:tr w:rsidR="00CF0364" w:rsidRPr="00952162" w:rsidTr="000A7B76">
        <w:trPr>
          <w:trHeight w:val="658"/>
        </w:trPr>
        <w:tc>
          <w:tcPr>
            <w:tcW w:w="3271" w:type="dxa"/>
            <w:tcBorders>
              <w:top w:val="nil"/>
              <w:left w:val="single" w:sz="8" w:space="0" w:color="auto"/>
              <w:bottom w:val="nil"/>
              <w:right w:val="single" w:sz="4" w:space="0" w:color="auto"/>
            </w:tcBorders>
            <w:shd w:val="clear" w:color="auto" w:fill="auto"/>
            <w:vAlign w:val="bottom"/>
            <w:hideMark/>
          </w:tcPr>
          <w:p w:rsidR="00CF0364" w:rsidRPr="00A16376" w:rsidRDefault="00CF0364" w:rsidP="000558B8">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Пројекат прекограничне сарадње „Нове могућности за одрживи развој туризма у селима“</w:t>
            </w:r>
          </w:p>
        </w:tc>
        <w:tc>
          <w:tcPr>
            <w:tcW w:w="1376" w:type="dxa"/>
            <w:tcBorders>
              <w:top w:val="nil"/>
              <w:left w:val="nil"/>
              <w:bottom w:val="nil"/>
              <w:right w:val="single" w:sz="4" w:space="0" w:color="auto"/>
            </w:tcBorders>
            <w:shd w:val="clear" w:color="auto" w:fill="auto"/>
            <w:noWrap/>
            <w:vAlign w:val="bottom"/>
            <w:hideMark/>
          </w:tcPr>
          <w:p w:rsidR="00CF0364" w:rsidRDefault="00CF0364" w:rsidP="000558B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ЕУР</w:t>
            </w:r>
          </w:p>
          <w:p w:rsidR="00CF0364" w:rsidRPr="00214788" w:rsidRDefault="00CF0364" w:rsidP="000558B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59,239.05</w:t>
            </w:r>
          </w:p>
        </w:tc>
        <w:tc>
          <w:tcPr>
            <w:tcW w:w="1559" w:type="dxa"/>
            <w:tcBorders>
              <w:top w:val="nil"/>
              <w:left w:val="nil"/>
              <w:bottom w:val="nil"/>
              <w:right w:val="single" w:sz="4" w:space="0" w:color="auto"/>
            </w:tcBorders>
            <w:shd w:val="clear" w:color="auto" w:fill="auto"/>
            <w:noWrap/>
            <w:vAlign w:val="bottom"/>
            <w:hideMark/>
          </w:tcPr>
          <w:p w:rsidR="00CF0364" w:rsidRPr="00E84CB9" w:rsidRDefault="00CF0364" w:rsidP="00E84CB9">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6,990,000,00</w:t>
            </w:r>
          </w:p>
        </w:tc>
      </w:tr>
      <w:tr w:rsidR="000A7B76" w:rsidRPr="00952162" w:rsidTr="000A7B76">
        <w:trPr>
          <w:trHeight w:val="315"/>
        </w:trPr>
        <w:tc>
          <w:tcPr>
            <w:tcW w:w="327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A7B76" w:rsidRPr="00952162" w:rsidRDefault="000A7B76" w:rsidP="00E84CB9">
            <w:pPr>
              <w:spacing w:after="0" w:line="240" w:lineRule="auto"/>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 xml:space="preserve">УКУПНО </w:t>
            </w:r>
          </w:p>
        </w:tc>
        <w:tc>
          <w:tcPr>
            <w:tcW w:w="1376" w:type="dxa"/>
            <w:tcBorders>
              <w:top w:val="single" w:sz="8" w:space="0" w:color="auto"/>
              <w:left w:val="nil"/>
              <w:bottom w:val="single" w:sz="8" w:space="0" w:color="auto"/>
              <w:right w:val="single" w:sz="4" w:space="0" w:color="auto"/>
            </w:tcBorders>
            <w:shd w:val="clear" w:color="auto" w:fill="auto"/>
            <w:noWrap/>
            <w:vAlign w:val="bottom"/>
            <w:hideMark/>
          </w:tcPr>
          <w:p w:rsidR="000A7B76" w:rsidRPr="00960FA6" w:rsidRDefault="000A7B76" w:rsidP="00E84CB9">
            <w:pPr>
              <w:spacing w:after="0" w:line="240" w:lineRule="auto"/>
              <w:jc w:val="right"/>
              <w:rPr>
                <w:rFonts w:ascii="Times New Roman" w:eastAsia="Times New Roman" w:hAnsi="Times New Roman" w:cs="Times New Roman"/>
                <w:b/>
                <w:bCs/>
                <w:color w:val="000000"/>
                <w:sz w:val="22"/>
                <w:szCs w:val="22"/>
              </w:rPr>
            </w:pP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0A7B76" w:rsidRPr="00CF0364" w:rsidRDefault="00CF0364" w:rsidP="00E84CB9">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8.390.000,00</w:t>
            </w:r>
          </w:p>
        </w:tc>
      </w:tr>
    </w:tbl>
    <w:p w:rsidR="000A7B76" w:rsidRPr="00053AC9" w:rsidRDefault="000A7B76" w:rsidP="007B3C90">
      <w:pPr>
        <w:spacing w:after="0"/>
        <w:jc w:val="both"/>
        <w:rPr>
          <w:rFonts w:ascii="Times New Roman" w:hAnsi="Times New Roman" w:cs="Times New Roman"/>
          <w:sz w:val="24"/>
          <w:szCs w:val="24"/>
        </w:rPr>
      </w:pPr>
    </w:p>
    <w:p w:rsidR="0054107B" w:rsidRPr="00A96177" w:rsidRDefault="007B3C90" w:rsidP="007B3C90">
      <w:pPr>
        <w:spacing w:after="0"/>
        <w:jc w:val="both"/>
        <w:rPr>
          <w:rFonts w:ascii="Times New Roman" w:hAnsi="Times New Roman" w:cs="Times New Roman"/>
          <w:b/>
          <w:sz w:val="24"/>
          <w:szCs w:val="24"/>
          <w:u w:val="single"/>
        </w:rPr>
      </w:pPr>
      <w:r>
        <w:rPr>
          <w:rFonts w:ascii="Times New Roman" w:hAnsi="Times New Roman" w:cs="Times New Roman"/>
          <w:sz w:val="24"/>
          <w:szCs w:val="24"/>
          <w:lang w:val="sr-Cyrl-CS"/>
        </w:rPr>
        <w:t xml:space="preserve">- </w:t>
      </w:r>
      <w:r w:rsidR="00053AC9" w:rsidRPr="00A96177">
        <w:rPr>
          <w:rFonts w:ascii="Times New Roman" w:hAnsi="Times New Roman" w:cs="Times New Roman"/>
          <w:b/>
          <w:sz w:val="24"/>
          <w:szCs w:val="24"/>
          <w:u w:val="single"/>
        </w:rPr>
        <w:t xml:space="preserve">наменски трансфери односе се на </w:t>
      </w:r>
    </w:p>
    <w:p w:rsidR="0054107B" w:rsidRPr="0054107B" w:rsidRDefault="00053AC9" w:rsidP="0054107B">
      <w:pPr>
        <w:pStyle w:val="a4"/>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суфинансирање обавезног припремног предшколског програма у износу од </w:t>
      </w:r>
      <w:r w:rsidR="009C2C0F">
        <w:rPr>
          <w:rFonts w:ascii="Times New Roman" w:hAnsi="Times New Roman" w:cs="Times New Roman"/>
          <w:sz w:val="24"/>
          <w:szCs w:val="24"/>
        </w:rPr>
        <w:t>5</w:t>
      </w:r>
      <w:r w:rsidR="001160A9" w:rsidRPr="0054107B">
        <w:rPr>
          <w:rFonts w:ascii="Times New Roman" w:hAnsi="Times New Roman" w:cs="Times New Roman"/>
          <w:sz w:val="24"/>
          <w:szCs w:val="24"/>
        </w:rPr>
        <w:t>,</w:t>
      </w:r>
      <w:r w:rsidR="009C2C0F">
        <w:rPr>
          <w:rFonts w:ascii="Times New Roman" w:hAnsi="Times New Roman" w:cs="Times New Roman"/>
          <w:sz w:val="24"/>
          <w:szCs w:val="24"/>
        </w:rPr>
        <w:t>0</w:t>
      </w:r>
      <w:r w:rsidRPr="0054107B">
        <w:rPr>
          <w:rFonts w:ascii="Times New Roman" w:hAnsi="Times New Roman" w:cs="Times New Roman"/>
          <w:sz w:val="24"/>
          <w:szCs w:val="24"/>
        </w:rPr>
        <w:t xml:space="preserve"> милиона динара, </w:t>
      </w:r>
    </w:p>
    <w:p w:rsidR="0054107B" w:rsidRPr="0054107B" w:rsidRDefault="00053AC9" w:rsidP="0054107B">
      <w:pPr>
        <w:pStyle w:val="a4"/>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за пројекте из области услуга социјалне заштите у износу од </w:t>
      </w:r>
      <w:r w:rsidR="009C2C0F">
        <w:rPr>
          <w:rFonts w:ascii="Times New Roman" w:hAnsi="Times New Roman" w:cs="Times New Roman"/>
          <w:sz w:val="24"/>
          <w:szCs w:val="24"/>
        </w:rPr>
        <w:t>3,5</w:t>
      </w:r>
      <w:r w:rsidRPr="0054107B">
        <w:rPr>
          <w:rFonts w:ascii="Times New Roman" w:hAnsi="Times New Roman" w:cs="Times New Roman"/>
          <w:sz w:val="24"/>
          <w:szCs w:val="24"/>
        </w:rPr>
        <w:t xml:space="preserve"> милиона динара, </w:t>
      </w:r>
    </w:p>
    <w:p w:rsidR="0054107B" w:rsidRPr="0054107B" w:rsidRDefault="0086621C" w:rsidP="0054107B">
      <w:pPr>
        <w:pStyle w:val="a4"/>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учешће </w:t>
      </w:r>
      <w:r w:rsidR="009C2C0F">
        <w:rPr>
          <w:rFonts w:ascii="Times New Roman" w:hAnsi="Times New Roman" w:cs="Times New Roman"/>
          <w:sz w:val="24"/>
          <w:szCs w:val="24"/>
        </w:rPr>
        <w:t>ресорног министарства</w:t>
      </w:r>
      <w:r w:rsidRPr="0054107B">
        <w:rPr>
          <w:rFonts w:ascii="Times New Roman" w:hAnsi="Times New Roman" w:cs="Times New Roman"/>
          <w:sz w:val="24"/>
          <w:szCs w:val="24"/>
        </w:rPr>
        <w:t xml:space="preserve"> у суфинансирању пројеката енергетске ефикасности у у 20</w:t>
      </w:r>
      <w:r w:rsidR="001160A9" w:rsidRPr="0054107B">
        <w:rPr>
          <w:rFonts w:ascii="Times New Roman" w:hAnsi="Times New Roman" w:cs="Times New Roman"/>
          <w:sz w:val="24"/>
          <w:szCs w:val="24"/>
        </w:rPr>
        <w:t>2</w:t>
      </w:r>
      <w:r w:rsidR="009C2C0F">
        <w:rPr>
          <w:rFonts w:ascii="Times New Roman" w:hAnsi="Times New Roman" w:cs="Times New Roman"/>
          <w:sz w:val="24"/>
          <w:szCs w:val="24"/>
        </w:rPr>
        <w:t>1</w:t>
      </w:r>
      <w:r w:rsidRPr="0054107B">
        <w:rPr>
          <w:rFonts w:ascii="Times New Roman" w:hAnsi="Times New Roman" w:cs="Times New Roman"/>
          <w:sz w:val="24"/>
          <w:szCs w:val="24"/>
        </w:rPr>
        <w:t xml:space="preserve">. години у износу од </w:t>
      </w:r>
      <w:r w:rsidR="009C2C0F">
        <w:rPr>
          <w:rFonts w:ascii="Times New Roman" w:hAnsi="Times New Roman" w:cs="Times New Roman"/>
          <w:sz w:val="24"/>
          <w:szCs w:val="24"/>
        </w:rPr>
        <w:t>20,00</w:t>
      </w:r>
      <w:r w:rsidRPr="0054107B">
        <w:rPr>
          <w:rFonts w:ascii="Times New Roman" w:hAnsi="Times New Roman" w:cs="Times New Roman"/>
          <w:sz w:val="24"/>
          <w:szCs w:val="24"/>
        </w:rPr>
        <w:t xml:space="preserve"> милиона динара, </w:t>
      </w:r>
    </w:p>
    <w:p w:rsidR="0054107B" w:rsidRPr="0054107B" w:rsidRDefault="0086621C" w:rsidP="0054107B">
      <w:pPr>
        <w:pStyle w:val="a4"/>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суфинансирање пројеката доградње отворених базена на Спортском центру у Владичином Хану </w:t>
      </w:r>
      <w:r w:rsidR="001160A9" w:rsidRPr="0054107B">
        <w:rPr>
          <w:rFonts w:ascii="Times New Roman" w:hAnsi="Times New Roman" w:cs="Times New Roman"/>
          <w:sz w:val="24"/>
          <w:szCs w:val="24"/>
        </w:rPr>
        <w:t xml:space="preserve">у износу од </w:t>
      </w:r>
      <w:r w:rsidR="009C2C0F">
        <w:rPr>
          <w:rFonts w:ascii="Times New Roman" w:hAnsi="Times New Roman" w:cs="Times New Roman"/>
          <w:sz w:val="24"/>
          <w:szCs w:val="24"/>
        </w:rPr>
        <w:t>23</w:t>
      </w:r>
      <w:r w:rsidRPr="0054107B">
        <w:rPr>
          <w:rFonts w:ascii="Times New Roman" w:hAnsi="Times New Roman" w:cs="Times New Roman"/>
          <w:sz w:val="24"/>
          <w:szCs w:val="24"/>
        </w:rPr>
        <w:t xml:space="preserve"> милиона динара</w:t>
      </w:r>
      <w:r w:rsidR="001160A9" w:rsidRPr="0054107B">
        <w:rPr>
          <w:rFonts w:ascii="Times New Roman" w:hAnsi="Times New Roman" w:cs="Times New Roman"/>
          <w:sz w:val="24"/>
          <w:szCs w:val="24"/>
        </w:rPr>
        <w:t xml:space="preserve">, </w:t>
      </w:r>
    </w:p>
    <w:p w:rsidR="0054107B" w:rsidRPr="0054107B" w:rsidRDefault="001160A9" w:rsidP="0054107B">
      <w:pPr>
        <w:pStyle w:val="a4"/>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суфинансирање доградње објекта предшколске установе код ОШ Бранко Радичевић у износу од 9</w:t>
      </w:r>
      <w:r w:rsidR="009C2C0F">
        <w:rPr>
          <w:rFonts w:ascii="Times New Roman" w:hAnsi="Times New Roman" w:cs="Times New Roman"/>
          <w:sz w:val="24"/>
          <w:szCs w:val="24"/>
        </w:rPr>
        <w:t>,9</w:t>
      </w:r>
      <w:r w:rsidRPr="0054107B">
        <w:rPr>
          <w:rFonts w:ascii="Times New Roman" w:hAnsi="Times New Roman" w:cs="Times New Roman"/>
          <w:sz w:val="24"/>
          <w:szCs w:val="24"/>
        </w:rPr>
        <w:t xml:space="preserve"> милиона динара, </w:t>
      </w:r>
    </w:p>
    <w:p w:rsidR="0054107B" w:rsidRPr="009C2C0F" w:rsidRDefault="001160A9" w:rsidP="0054107B">
      <w:pPr>
        <w:pStyle w:val="a4"/>
        <w:numPr>
          <w:ilvl w:val="0"/>
          <w:numId w:val="7"/>
        </w:numPr>
        <w:spacing w:after="0"/>
        <w:jc w:val="both"/>
        <w:rPr>
          <w:rFonts w:ascii="Times New Roman" w:hAnsi="Times New Roman" w:cs="Times New Roman"/>
          <w:sz w:val="24"/>
          <w:szCs w:val="24"/>
        </w:rPr>
      </w:pPr>
      <w:r w:rsidRPr="009C2C0F">
        <w:rPr>
          <w:rFonts w:ascii="Times New Roman" w:hAnsi="Times New Roman" w:cs="Times New Roman"/>
          <w:sz w:val="24"/>
          <w:szCs w:val="24"/>
        </w:rPr>
        <w:t xml:space="preserve">суфинансирање пројеката из области водоснабдевања у сарадњи са Канцеларијом за јавна улагања у износу од </w:t>
      </w:r>
      <w:r w:rsidR="009C2C0F" w:rsidRPr="009C2C0F">
        <w:rPr>
          <w:rFonts w:ascii="Times New Roman" w:hAnsi="Times New Roman" w:cs="Times New Roman"/>
          <w:sz w:val="24"/>
          <w:szCs w:val="24"/>
        </w:rPr>
        <w:t>16,9</w:t>
      </w:r>
      <w:r w:rsidRPr="009C2C0F">
        <w:rPr>
          <w:rFonts w:ascii="Times New Roman" w:hAnsi="Times New Roman" w:cs="Times New Roman"/>
          <w:sz w:val="24"/>
          <w:szCs w:val="24"/>
        </w:rPr>
        <w:t xml:space="preserve"> милиона динара, </w:t>
      </w:r>
    </w:p>
    <w:p w:rsidR="0054107B" w:rsidRPr="0054107B" w:rsidRDefault="001160A9" w:rsidP="0054107B">
      <w:pPr>
        <w:pStyle w:val="a4"/>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изградњу тротоара у насељу Репинце у износу од 11 милиона динара</w:t>
      </w:r>
      <w:r w:rsidR="0054107B">
        <w:rPr>
          <w:rFonts w:ascii="Times New Roman" w:hAnsi="Times New Roman" w:cs="Times New Roman"/>
          <w:sz w:val="24"/>
          <w:szCs w:val="24"/>
        </w:rPr>
        <w:t xml:space="preserve">, </w:t>
      </w:r>
      <w:r w:rsidRPr="0054107B">
        <w:rPr>
          <w:rFonts w:ascii="Times New Roman" w:hAnsi="Times New Roman" w:cs="Times New Roman"/>
          <w:sz w:val="24"/>
          <w:szCs w:val="24"/>
        </w:rPr>
        <w:t xml:space="preserve"> </w:t>
      </w:r>
    </w:p>
    <w:p w:rsidR="0054107B" w:rsidRPr="0054107B" w:rsidRDefault="009C2C0F" w:rsidP="0054107B">
      <w:pPr>
        <w:pStyle w:val="a4"/>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завршетак реконструкције ОШ Бранко Радичевић под окриљем Канцеларије за јавна улагања</w:t>
      </w:r>
      <w:r w:rsidR="001160A9" w:rsidRPr="0054107B">
        <w:rPr>
          <w:rFonts w:ascii="Times New Roman" w:hAnsi="Times New Roman" w:cs="Times New Roman"/>
          <w:sz w:val="24"/>
          <w:szCs w:val="24"/>
        </w:rPr>
        <w:t xml:space="preserve"> у износу од </w:t>
      </w:r>
      <w:r>
        <w:rPr>
          <w:rFonts w:ascii="Times New Roman" w:hAnsi="Times New Roman" w:cs="Times New Roman"/>
          <w:sz w:val="24"/>
          <w:szCs w:val="24"/>
        </w:rPr>
        <w:t>6,4</w:t>
      </w:r>
      <w:r w:rsidR="001160A9" w:rsidRPr="0054107B">
        <w:rPr>
          <w:rFonts w:ascii="Times New Roman" w:hAnsi="Times New Roman" w:cs="Times New Roman"/>
          <w:sz w:val="24"/>
          <w:szCs w:val="24"/>
        </w:rPr>
        <w:t xml:space="preserve"> милиона динара</w:t>
      </w:r>
    </w:p>
    <w:p w:rsidR="007B3C90" w:rsidRPr="00B354E1" w:rsidRDefault="001160A9" w:rsidP="0054107B">
      <w:p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 а у свему у складу са </w:t>
      </w:r>
      <w:r w:rsidR="009C2C0F">
        <w:rPr>
          <w:rFonts w:ascii="Times New Roman" w:hAnsi="Times New Roman" w:cs="Times New Roman"/>
          <w:sz w:val="24"/>
          <w:szCs w:val="24"/>
        </w:rPr>
        <w:t xml:space="preserve">Прегледом капиталних </w:t>
      </w:r>
      <w:r w:rsidRPr="0054107B">
        <w:rPr>
          <w:rFonts w:ascii="Times New Roman" w:hAnsi="Times New Roman" w:cs="Times New Roman"/>
          <w:sz w:val="24"/>
          <w:szCs w:val="24"/>
        </w:rPr>
        <w:t xml:space="preserve"> инвестиција Општине Владичин Хан за период 202</w:t>
      </w:r>
      <w:r w:rsidR="009C2C0F">
        <w:rPr>
          <w:rFonts w:ascii="Times New Roman" w:hAnsi="Times New Roman" w:cs="Times New Roman"/>
          <w:sz w:val="24"/>
          <w:szCs w:val="24"/>
        </w:rPr>
        <w:t>1</w:t>
      </w:r>
      <w:r w:rsidRPr="0054107B">
        <w:rPr>
          <w:rFonts w:ascii="Times New Roman" w:hAnsi="Times New Roman" w:cs="Times New Roman"/>
          <w:sz w:val="24"/>
          <w:szCs w:val="24"/>
        </w:rPr>
        <w:t xml:space="preserve"> -202</w:t>
      </w:r>
      <w:r w:rsidR="009C2C0F">
        <w:rPr>
          <w:rFonts w:ascii="Times New Roman" w:hAnsi="Times New Roman" w:cs="Times New Roman"/>
          <w:sz w:val="24"/>
          <w:szCs w:val="24"/>
        </w:rPr>
        <w:t>3</w:t>
      </w:r>
      <w:r w:rsidR="00B354E1">
        <w:rPr>
          <w:rFonts w:ascii="Times New Roman" w:hAnsi="Times New Roman" w:cs="Times New Roman"/>
          <w:sz w:val="24"/>
          <w:szCs w:val="24"/>
        </w:rPr>
        <w:t xml:space="preserve"> година.</w:t>
      </w:r>
    </w:p>
    <w:p w:rsidR="0054107B" w:rsidRPr="0054107B" w:rsidRDefault="0054107B" w:rsidP="0054107B">
      <w:pPr>
        <w:spacing w:after="0"/>
        <w:jc w:val="both"/>
        <w:rPr>
          <w:rFonts w:ascii="Times New Roman" w:hAnsi="Times New Roman" w:cs="Times New Roman"/>
          <w:sz w:val="24"/>
          <w:szCs w:val="24"/>
        </w:rPr>
      </w:pPr>
    </w:p>
    <w:p w:rsidR="0086621C" w:rsidRPr="00A96177" w:rsidRDefault="0086621C" w:rsidP="00A96177">
      <w:pPr>
        <w:spacing w:after="0"/>
        <w:jc w:val="both"/>
        <w:rPr>
          <w:rFonts w:ascii="Times New Roman" w:hAnsi="Times New Roman" w:cs="Times New Roman"/>
          <w:sz w:val="24"/>
          <w:szCs w:val="24"/>
        </w:rPr>
      </w:pPr>
    </w:p>
    <w:p w:rsidR="003C654D" w:rsidRDefault="0035561A" w:rsidP="00DA3D6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Примања по основу продаје нефинансијске имовине</w:t>
      </w:r>
      <w:r>
        <w:rPr>
          <w:rFonts w:ascii="Times New Roman" w:hAnsi="Times New Roman" w:cs="Times New Roman"/>
          <w:sz w:val="24"/>
          <w:szCs w:val="24"/>
        </w:rPr>
        <w:t xml:space="preserve"> билансирана су на износ од </w:t>
      </w:r>
      <w:r w:rsidR="00B354E1">
        <w:rPr>
          <w:rFonts w:ascii="Times New Roman" w:hAnsi="Times New Roman" w:cs="Times New Roman"/>
          <w:sz w:val="24"/>
          <w:szCs w:val="24"/>
        </w:rPr>
        <w:t>49,4</w:t>
      </w:r>
      <w:r>
        <w:rPr>
          <w:rFonts w:ascii="Times New Roman" w:hAnsi="Times New Roman" w:cs="Times New Roman"/>
          <w:sz w:val="24"/>
          <w:szCs w:val="24"/>
        </w:rPr>
        <w:t xml:space="preserve"> милиона динара </w:t>
      </w:r>
      <w:r w:rsidR="003C654D">
        <w:rPr>
          <w:rFonts w:ascii="Times New Roman" w:hAnsi="Times New Roman" w:cs="Times New Roman"/>
          <w:sz w:val="24"/>
          <w:szCs w:val="24"/>
          <w:lang w:val="sr-Cyrl-CS"/>
        </w:rPr>
        <w:t xml:space="preserve">као вероватан износ остварења </w:t>
      </w:r>
      <w:r w:rsidR="003C654D" w:rsidRPr="003C654D">
        <w:rPr>
          <w:rFonts w:ascii="Times New Roman" w:hAnsi="Times New Roman" w:cs="Times New Roman"/>
          <w:sz w:val="24"/>
          <w:szCs w:val="24"/>
          <w:lang w:val="sr-Cyrl-CS"/>
        </w:rPr>
        <w:t xml:space="preserve"> имајући у виду, између осталог,  и велику заинтересованост    потенцијалних купаца  за парцелу број 3385/1 укупне површине 52094 м2 која по цени од 1.410,53 динара даје примања у укупном износу од 73,480.149,82 динара – која још увек није реализована. Мимо овога, </w:t>
      </w:r>
      <w:r w:rsidR="003C654D" w:rsidRPr="003C654D">
        <w:rPr>
          <w:rFonts w:ascii="Times New Roman" w:hAnsi="Times New Roman" w:cs="Times New Roman"/>
          <w:sz w:val="24"/>
          <w:szCs w:val="24"/>
          <w:lang w:val="sr-Cyrl-CS"/>
        </w:rPr>
        <w:lastRenderedPageBreak/>
        <w:t xml:space="preserve">Општина је усвојила Програм отуђења и давања у закуп грађевинског земљишта у јавној својини на територији Општине Владичин Хан који подразумева </w:t>
      </w:r>
      <w:r w:rsidR="003C654D" w:rsidRPr="003C654D">
        <w:rPr>
          <w:rFonts w:ascii="Times New Roman" w:hAnsi="Times New Roman" w:cs="Times New Roman"/>
          <w:sz w:val="24"/>
          <w:szCs w:val="24"/>
        </w:rPr>
        <w:t>парцеле у јавној својини Општине Владичин Хан расположиве за продају. У појасу индустријске зоне овај програм издваја парцеле укупне површине 50.665м2 по почетној цени од 947,01 динара што вредносно износи 47,980.261,65 динара, док на територији града укупна површина парцела расположивих за продају износи 18.466м2 по почетној цени нод 1410,53 динара – што вредносно износи 26,046.846,98 динара.</w:t>
      </w:r>
    </w:p>
    <w:p w:rsidR="005D1A36" w:rsidRPr="005D1A36" w:rsidRDefault="005D1A36" w:rsidP="003D3609">
      <w:pPr>
        <w:jc w:val="both"/>
        <w:rPr>
          <w:rFonts w:ascii="Times New Roman" w:hAnsi="Times New Roman" w:cs="Times New Roman"/>
          <w:sz w:val="24"/>
          <w:szCs w:val="24"/>
        </w:rPr>
      </w:pPr>
      <w:r w:rsidRPr="00E04642">
        <w:rPr>
          <w:rFonts w:ascii="Times New Roman" w:hAnsi="Times New Roman" w:cs="Times New Roman"/>
          <w:sz w:val="24"/>
          <w:szCs w:val="24"/>
          <w:lang w:val="sr-Cyrl-CS"/>
        </w:rPr>
        <w:t>У зависности од продаје земљишта и висине остварених примања по овом основу биће реализовани капитални пројекти који су на расходној страни буџета планирани под извором 09  - примања од продаје нефинансијске имовине</w:t>
      </w:r>
      <w:r w:rsidR="003D3609">
        <w:rPr>
          <w:rFonts w:ascii="Times New Roman" w:hAnsi="Times New Roman" w:cs="Times New Roman"/>
          <w:sz w:val="24"/>
          <w:szCs w:val="24"/>
          <w:lang w:val="sr-Cyrl-CS"/>
        </w:rPr>
        <w:t>.</w:t>
      </w:r>
    </w:p>
    <w:p w:rsidR="00DA3D6B" w:rsidRPr="00DA3D6B" w:rsidRDefault="00DA3D6B" w:rsidP="00DA3D6B">
      <w:pPr>
        <w:spacing w:after="0"/>
        <w:jc w:val="both"/>
        <w:rPr>
          <w:rFonts w:ascii="Times New Roman" w:hAnsi="Times New Roman" w:cs="Times New Roman"/>
          <w:sz w:val="24"/>
          <w:szCs w:val="24"/>
        </w:rPr>
      </w:pPr>
    </w:p>
    <w:p w:rsidR="00FC6308" w:rsidRPr="009F0A29" w:rsidRDefault="00FC6308" w:rsidP="007B3C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 xml:space="preserve">Пренети приходи </w:t>
      </w:r>
      <w:r w:rsidR="00DA3D6B" w:rsidRPr="00DA3D6B">
        <w:rPr>
          <w:rFonts w:ascii="Times New Roman" w:hAnsi="Times New Roman" w:cs="Times New Roman"/>
          <w:b/>
          <w:sz w:val="24"/>
          <w:szCs w:val="24"/>
          <w:u w:val="single"/>
        </w:rPr>
        <w:t xml:space="preserve"> из претходне године </w:t>
      </w:r>
      <w:r>
        <w:rPr>
          <w:rFonts w:ascii="Times New Roman" w:hAnsi="Times New Roman" w:cs="Times New Roman"/>
          <w:sz w:val="24"/>
          <w:szCs w:val="24"/>
        </w:rPr>
        <w:t xml:space="preserve">процењени су у износу од </w:t>
      </w:r>
      <w:r w:rsidR="00B354E1">
        <w:rPr>
          <w:rFonts w:ascii="Times New Roman" w:hAnsi="Times New Roman" w:cs="Times New Roman"/>
          <w:sz w:val="24"/>
          <w:szCs w:val="24"/>
        </w:rPr>
        <w:t>5,2</w:t>
      </w:r>
      <w:r>
        <w:rPr>
          <w:rFonts w:ascii="Times New Roman" w:hAnsi="Times New Roman" w:cs="Times New Roman"/>
          <w:sz w:val="24"/>
          <w:szCs w:val="24"/>
        </w:rPr>
        <w:t xml:space="preserve"> милиона а сходно објективним проценама извођача радова и надзорних органа у погледу извесности завршетка започетих инвестиција</w:t>
      </w:r>
      <w:r w:rsidR="009F0A29">
        <w:rPr>
          <w:rFonts w:ascii="Times New Roman" w:hAnsi="Times New Roman" w:cs="Times New Roman"/>
          <w:sz w:val="24"/>
          <w:szCs w:val="24"/>
        </w:rPr>
        <w:t xml:space="preserve"> односно пројеката.</w:t>
      </w: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 расходној страни буџета свим корисницима буџета одређиване су позиције трошкова и издатака водећи рачуна о њиховој припадности односно делатности корисника буџета. Избегнуто је алоцирање средстава невладиним организацијама на селективан начин већ ће се укупно одређена средства за финансирање овог сектора расподељивати конкурсно уз објективно утврђене критеријуме за алокацију с</w:t>
      </w:r>
      <w:r w:rsidR="0083709E">
        <w:rPr>
          <w:rFonts w:ascii="Times New Roman" w:hAnsi="Times New Roman" w:cs="Times New Roman"/>
          <w:sz w:val="24"/>
          <w:szCs w:val="24"/>
          <w:lang w:val="sr-Cyrl-CS"/>
        </w:rPr>
        <w:t>редстава и одабир пројеката НВО</w:t>
      </w:r>
      <w:r>
        <w:rPr>
          <w:rFonts w:ascii="Times New Roman" w:hAnsi="Times New Roman" w:cs="Times New Roman"/>
          <w:sz w:val="24"/>
          <w:szCs w:val="24"/>
          <w:lang w:val="sr-Cyrl-CS"/>
        </w:rPr>
        <w:t xml:space="preserve"> (у области кул</w:t>
      </w:r>
      <w:r w:rsidR="00B354E1">
        <w:rPr>
          <w:rFonts w:ascii="Times New Roman" w:hAnsi="Times New Roman" w:cs="Times New Roman"/>
          <w:sz w:val="24"/>
          <w:szCs w:val="24"/>
          <w:lang w:val="sr-Cyrl-CS"/>
        </w:rPr>
        <w:t>туре, социјалне заштите, омладинске политике  и спорта</w:t>
      </w:r>
      <w:r>
        <w:rPr>
          <w:rFonts w:ascii="Times New Roman" w:hAnsi="Times New Roman" w:cs="Times New Roman"/>
          <w:sz w:val="24"/>
          <w:szCs w:val="24"/>
          <w:lang w:val="sr-Cyrl-CS"/>
        </w:rPr>
        <w:t>)</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буџету су транспарентније представљене извесне функције које намећу посебни закони (безбедност у саобраћају и слично,) а ослањајући се на </w:t>
      </w:r>
      <w:r w:rsidR="00B354E1">
        <w:rPr>
          <w:rFonts w:ascii="Times New Roman" w:hAnsi="Times New Roman" w:cs="Times New Roman"/>
          <w:sz w:val="24"/>
          <w:szCs w:val="24"/>
          <w:lang w:val="sr-Cyrl-CS"/>
        </w:rPr>
        <w:t>Преглед капиталних пројеката</w:t>
      </w:r>
      <w:r>
        <w:rPr>
          <w:rFonts w:ascii="Times New Roman" w:hAnsi="Times New Roman" w:cs="Times New Roman"/>
          <w:sz w:val="24"/>
          <w:szCs w:val="24"/>
          <w:lang w:val="sr-Cyrl-CS"/>
        </w:rPr>
        <w:t xml:space="preserve"> Општине Владичин Хан детаљније су приказани најзначајнији инфраструктурни пројекти чија је реализација у 20</w:t>
      </w:r>
      <w:r w:rsidR="003D3609">
        <w:rPr>
          <w:rFonts w:ascii="Times New Roman" w:hAnsi="Times New Roman" w:cs="Times New Roman"/>
          <w:sz w:val="24"/>
          <w:szCs w:val="24"/>
          <w:lang w:val="sr-Cyrl-CS"/>
        </w:rPr>
        <w:t>2</w:t>
      </w:r>
      <w:r w:rsidR="00B354E1">
        <w:rPr>
          <w:rFonts w:ascii="Times New Roman" w:hAnsi="Times New Roman" w:cs="Times New Roman"/>
          <w:sz w:val="24"/>
          <w:szCs w:val="24"/>
          <w:lang w:val="sr-Cyrl-CS"/>
        </w:rPr>
        <w:t>1</w:t>
      </w:r>
      <w:r>
        <w:rPr>
          <w:rFonts w:ascii="Times New Roman" w:hAnsi="Times New Roman" w:cs="Times New Roman"/>
          <w:sz w:val="24"/>
          <w:szCs w:val="24"/>
          <w:lang w:val="sr-Cyrl-CS"/>
        </w:rPr>
        <w:t xml:space="preserve">. години извесна. </w:t>
      </w:r>
      <w:r w:rsidR="00473E66">
        <w:rPr>
          <w:rFonts w:ascii="Times New Roman" w:hAnsi="Times New Roman" w:cs="Times New Roman"/>
          <w:sz w:val="24"/>
          <w:szCs w:val="24"/>
          <w:lang w:val="sr-Cyrl-CS"/>
        </w:rPr>
        <w:t xml:space="preserve">Као и у </w:t>
      </w:r>
      <w:r w:rsidR="00C93D2A">
        <w:rPr>
          <w:rFonts w:ascii="Times New Roman" w:hAnsi="Times New Roman" w:cs="Times New Roman"/>
          <w:sz w:val="24"/>
          <w:szCs w:val="24"/>
          <w:lang w:val="sr-Cyrl-CS"/>
        </w:rPr>
        <w:t>буџетској</w:t>
      </w:r>
      <w:r>
        <w:rPr>
          <w:rFonts w:ascii="Times New Roman" w:hAnsi="Times New Roman" w:cs="Times New Roman"/>
          <w:sz w:val="24"/>
          <w:szCs w:val="24"/>
          <w:lang w:val="sr-Cyrl-CS"/>
        </w:rPr>
        <w:t xml:space="preserve"> 20</w:t>
      </w:r>
      <w:r w:rsidR="00B354E1">
        <w:rPr>
          <w:rFonts w:ascii="Times New Roman" w:hAnsi="Times New Roman" w:cs="Times New Roman"/>
          <w:sz w:val="24"/>
          <w:szCs w:val="24"/>
          <w:lang w:val="sr-Cyrl-CS"/>
        </w:rPr>
        <w:t>20</w:t>
      </w:r>
      <w:r>
        <w:rPr>
          <w:rFonts w:ascii="Times New Roman" w:hAnsi="Times New Roman" w:cs="Times New Roman"/>
          <w:sz w:val="24"/>
          <w:szCs w:val="24"/>
          <w:lang w:val="sr-Cyrl-CS"/>
        </w:rPr>
        <w:t>. години велики део средстава издваја за пројектно планирање (у области путне инфраструктуре, водоснабдевања и фекалне канализације</w:t>
      </w:r>
      <w:r w:rsidR="00CF7A03">
        <w:rPr>
          <w:rFonts w:ascii="Times New Roman" w:hAnsi="Times New Roman" w:cs="Times New Roman"/>
          <w:sz w:val="24"/>
          <w:szCs w:val="24"/>
          <w:lang w:val="sr-Cyrl-CS"/>
        </w:rPr>
        <w:t>, енергетске ефикасности, безбедности у саобраћају...</w:t>
      </w:r>
      <w:r>
        <w:rPr>
          <w:rFonts w:ascii="Times New Roman" w:hAnsi="Times New Roman" w:cs="Times New Roman"/>
          <w:sz w:val="24"/>
          <w:szCs w:val="24"/>
          <w:lang w:val="sr-Cyrl-CS"/>
        </w:rPr>
        <w:t xml:space="preserve">) те ће се прецизнији износи </w:t>
      </w:r>
      <w:r w:rsidR="007B6B19">
        <w:rPr>
          <w:rFonts w:ascii="Times New Roman" w:hAnsi="Times New Roman" w:cs="Times New Roman"/>
          <w:sz w:val="24"/>
          <w:szCs w:val="24"/>
          <w:lang w:val="sr-Cyrl-CS"/>
        </w:rPr>
        <w:t xml:space="preserve">многих </w:t>
      </w:r>
      <w:r>
        <w:rPr>
          <w:rFonts w:ascii="Times New Roman" w:hAnsi="Times New Roman" w:cs="Times New Roman"/>
          <w:sz w:val="24"/>
          <w:szCs w:val="24"/>
          <w:lang w:val="sr-Cyrl-CS"/>
        </w:rPr>
        <w:t xml:space="preserve">инвестиција </w:t>
      </w:r>
      <w:r w:rsidR="00CF7A03">
        <w:rPr>
          <w:rFonts w:ascii="Times New Roman" w:hAnsi="Times New Roman" w:cs="Times New Roman"/>
          <w:sz w:val="24"/>
          <w:szCs w:val="24"/>
          <w:lang w:val="sr-Cyrl-CS"/>
        </w:rPr>
        <w:t>чија</w:t>
      </w:r>
      <w:r>
        <w:rPr>
          <w:rFonts w:ascii="Times New Roman" w:hAnsi="Times New Roman" w:cs="Times New Roman"/>
          <w:sz w:val="24"/>
          <w:szCs w:val="24"/>
          <w:lang w:val="sr-Cyrl-CS"/>
        </w:rPr>
        <w:t xml:space="preserve"> се </w:t>
      </w:r>
      <w:r w:rsidR="00CF7A03">
        <w:rPr>
          <w:rFonts w:ascii="Times New Roman" w:hAnsi="Times New Roman" w:cs="Times New Roman"/>
          <w:sz w:val="24"/>
          <w:szCs w:val="24"/>
          <w:lang w:val="sr-Cyrl-CS"/>
        </w:rPr>
        <w:t>реализација планира</w:t>
      </w:r>
      <w:r>
        <w:rPr>
          <w:rFonts w:ascii="Times New Roman" w:hAnsi="Times New Roman" w:cs="Times New Roman"/>
          <w:sz w:val="24"/>
          <w:szCs w:val="24"/>
          <w:lang w:val="sr-Cyrl-CS"/>
        </w:rPr>
        <w:t xml:space="preserve"> након 20</w:t>
      </w:r>
      <w:r w:rsidR="00C93D2A">
        <w:rPr>
          <w:rFonts w:ascii="Times New Roman" w:hAnsi="Times New Roman" w:cs="Times New Roman"/>
          <w:sz w:val="24"/>
          <w:szCs w:val="24"/>
          <w:lang w:val="sr-Cyrl-CS"/>
        </w:rPr>
        <w:t>2</w:t>
      </w:r>
      <w:r w:rsidR="00B354E1">
        <w:rPr>
          <w:rFonts w:ascii="Times New Roman" w:hAnsi="Times New Roman" w:cs="Times New Roman"/>
          <w:sz w:val="24"/>
          <w:szCs w:val="24"/>
          <w:lang w:val="sr-Cyrl-CS"/>
        </w:rPr>
        <w:t>1</w:t>
      </w:r>
      <w:r>
        <w:rPr>
          <w:rFonts w:ascii="Times New Roman" w:hAnsi="Times New Roman" w:cs="Times New Roman"/>
          <w:sz w:val="24"/>
          <w:szCs w:val="24"/>
          <w:lang w:val="sr-Cyrl-CS"/>
        </w:rPr>
        <w:t>. годи</w:t>
      </w:r>
      <w:r w:rsidR="00B354E1">
        <w:rPr>
          <w:rFonts w:ascii="Times New Roman" w:hAnsi="Times New Roman" w:cs="Times New Roman"/>
          <w:sz w:val="24"/>
          <w:szCs w:val="24"/>
          <w:lang w:val="sr-Cyrl-CS"/>
        </w:rPr>
        <w:t>не знати тек по изради конкретне пројектно техничке документације</w:t>
      </w:r>
      <w:r>
        <w:rPr>
          <w:rFonts w:ascii="Times New Roman" w:hAnsi="Times New Roman" w:cs="Times New Roman"/>
          <w:sz w:val="24"/>
          <w:szCs w:val="24"/>
          <w:lang w:val="sr-Cyrl-CS"/>
        </w:rPr>
        <w:t>.</w:t>
      </w:r>
    </w:p>
    <w:p w:rsidR="00481404" w:rsidRDefault="00646B52" w:rsidP="00646B52">
      <w:pPr>
        <w:jc w:val="both"/>
        <w:rPr>
          <w:rFonts w:ascii="Times New Roman" w:hAnsi="Times New Roman" w:cs="Times New Roman"/>
          <w:sz w:val="24"/>
          <w:szCs w:val="24"/>
          <w:lang w:val="sr-Cyrl-CS"/>
        </w:rPr>
      </w:pPr>
      <w:r w:rsidRPr="000558B8">
        <w:rPr>
          <w:rFonts w:ascii="Times New Roman" w:hAnsi="Times New Roman" w:cs="Times New Roman"/>
          <w:sz w:val="24"/>
          <w:szCs w:val="24"/>
          <w:lang w:val="sr-Cyrl-CS"/>
        </w:rPr>
        <w:t>Плате запослених који се финансирају из Буџета Општине Владичин Хан планиране су на нивоу од 1</w:t>
      </w:r>
      <w:r w:rsidR="007B6B19" w:rsidRPr="000558B8">
        <w:rPr>
          <w:rFonts w:ascii="Times New Roman" w:hAnsi="Times New Roman" w:cs="Times New Roman"/>
          <w:sz w:val="24"/>
          <w:szCs w:val="24"/>
          <w:lang w:val="sr-Cyrl-CS"/>
        </w:rPr>
        <w:t>43</w:t>
      </w:r>
      <w:r w:rsidRPr="000558B8">
        <w:rPr>
          <w:rFonts w:ascii="Times New Roman" w:hAnsi="Times New Roman" w:cs="Times New Roman"/>
          <w:sz w:val="24"/>
          <w:szCs w:val="24"/>
          <w:lang w:val="sr-Cyrl-CS"/>
        </w:rPr>
        <w:t>,</w:t>
      </w:r>
      <w:r w:rsidR="007B6B19" w:rsidRPr="000558B8">
        <w:rPr>
          <w:rFonts w:ascii="Times New Roman" w:hAnsi="Times New Roman" w:cs="Times New Roman"/>
          <w:sz w:val="24"/>
          <w:szCs w:val="24"/>
          <w:lang w:val="sr-Cyrl-CS"/>
        </w:rPr>
        <w:t>4</w:t>
      </w:r>
      <w:r w:rsidR="000558B8" w:rsidRPr="000558B8">
        <w:rPr>
          <w:rFonts w:ascii="Times New Roman" w:hAnsi="Times New Roman" w:cs="Times New Roman"/>
          <w:sz w:val="24"/>
          <w:szCs w:val="24"/>
          <w:lang w:val="sr-Cyrl-CS"/>
        </w:rPr>
        <w:t>8</w:t>
      </w:r>
      <w:r w:rsidRPr="000558B8">
        <w:rPr>
          <w:rFonts w:ascii="Times New Roman" w:hAnsi="Times New Roman" w:cs="Times New Roman"/>
          <w:sz w:val="24"/>
          <w:szCs w:val="24"/>
          <w:lang w:val="sr-Cyrl-CS"/>
        </w:rPr>
        <w:t>0.000,00 динара јавних прихода што</w:t>
      </w:r>
      <w:r w:rsidR="000558B8" w:rsidRPr="000558B8">
        <w:rPr>
          <w:rFonts w:ascii="Times New Roman" w:hAnsi="Times New Roman" w:cs="Times New Roman"/>
          <w:sz w:val="24"/>
          <w:szCs w:val="24"/>
          <w:lang w:val="sr-Cyrl-CS"/>
        </w:rPr>
        <w:t xml:space="preserve"> је идентично</w:t>
      </w:r>
      <w:r w:rsidR="00E339CA" w:rsidRPr="000558B8">
        <w:rPr>
          <w:rFonts w:ascii="Times New Roman" w:hAnsi="Times New Roman" w:cs="Times New Roman"/>
          <w:sz w:val="24"/>
          <w:szCs w:val="24"/>
          <w:lang w:val="sr-Cyrl-CS"/>
        </w:rPr>
        <w:t xml:space="preserve"> </w:t>
      </w:r>
      <w:r w:rsidR="00481404" w:rsidRPr="000558B8">
        <w:rPr>
          <w:rFonts w:ascii="Times New Roman" w:hAnsi="Times New Roman" w:cs="Times New Roman"/>
          <w:sz w:val="24"/>
          <w:szCs w:val="24"/>
          <w:lang w:val="sr-Cyrl-CS"/>
        </w:rPr>
        <w:t>обим</w:t>
      </w:r>
      <w:r w:rsidR="000558B8" w:rsidRPr="000558B8">
        <w:rPr>
          <w:rFonts w:ascii="Times New Roman" w:hAnsi="Times New Roman" w:cs="Times New Roman"/>
          <w:sz w:val="24"/>
          <w:szCs w:val="24"/>
          <w:lang w:val="sr-Cyrl-CS"/>
        </w:rPr>
        <w:t>у</w:t>
      </w:r>
      <w:r w:rsidR="00481404" w:rsidRPr="000558B8">
        <w:rPr>
          <w:rFonts w:ascii="Times New Roman" w:hAnsi="Times New Roman" w:cs="Times New Roman"/>
          <w:sz w:val="24"/>
          <w:szCs w:val="24"/>
          <w:lang w:val="sr-Cyrl-CS"/>
        </w:rPr>
        <w:t xml:space="preserve"> средстава за плате </w:t>
      </w:r>
      <w:r w:rsidR="000558B8" w:rsidRPr="000558B8">
        <w:rPr>
          <w:rFonts w:ascii="Times New Roman" w:hAnsi="Times New Roman" w:cs="Times New Roman"/>
          <w:sz w:val="24"/>
          <w:szCs w:val="24"/>
          <w:lang w:val="sr-Cyrl-CS"/>
        </w:rPr>
        <w:t>утврђено</w:t>
      </w:r>
      <w:r w:rsidR="00481404" w:rsidRPr="000558B8">
        <w:rPr>
          <w:rFonts w:ascii="Times New Roman" w:hAnsi="Times New Roman" w:cs="Times New Roman"/>
          <w:sz w:val="24"/>
          <w:szCs w:val="24"/>
          <w:lang w:val="sr-Cyrl-CS"/>
        </w:rPr>
        <w:t>м последњом изменом Одлуке о буџету за 20</w:t>
      </w:r>
      <w:r w:rsidR="000558B8" w:rsidRPr="000558B8">
        <w:rPr>
          <w:rFonts w:ascii="Times New Roman" w:hAnsi="Times New Roman" w:cs="Times New Roman"/>
          <w:sz w:val="24"/>
          <w:szCs w:val="24"/>
          <w:lang w:val="sr-Cyrl-CS"/>
        </w:rPr>
        <w:t>20</w:t>
      </w:r>
      <w:r w:rsidR="00481404" w:rsidRPr="000558B8">
        <w:rPr>
          <w:rFonts w:ascii="Times New Roman" w:hAnsi="Times New Roman" w:cs="Times New Roman"/>
          <w:sz w:val="24"/>
          <w:szCs w:val="24"/>
          <w:lang w:val="sr-Cyrl-CS"/>
        </w:rPr>
        <w:t xml:space="preserve">. – Ребаланс </w:t>
      </w:r>
      <w:r w:rsidR="000558B8" w:rsidRPr="000558B8">
        <w:rPr>
          <w:rFonts w:ascii="Times New Roman" w:hAnsi="Times New Roman" w:cs="Times New Roman"/>
          <w:sz w:val="24"/>
          <w:szCs w:val="24"/>
          <w:lang w:val="sr-Cyrl-CS"/>
        </w:rPr>
        <w:t>1.</w:t>
      </w:r>
      <w:r w:rsidR="009B4241" w:rsidRPr="000558B8">
        <w:rPr>
          <w:rFonts w:ascii="Times New Roman" w:hAnsi="Times New Roman" w:cs="Times New Roman"/>
          <w:sz w:val="24"/>
          <w:szCs w:val="24"/>
          <w:lang w:val="sr-Cyrl-CS"/>
        </w:rPr>
        <w:t>У пројектовању масе средстава за исплату плата корисн</w:t>
      </w:r>
      <w:r w:rsidR="000558B8">
        <w:rPr>
          <w:rFonts w:ascii="Times New Roman" w:hAnsi="Times New Roman" w:cs="Times New Roman"/>
          <w:sz w:val="24"/>
          <w:szCs w:val="24"/>
          <w:lang w:val="sr-Cyrl-CS"/>
        </w:rPr>
        <w:t>ика буџета Општине Владичин Хан</w:t>
      </w:r>
      <w:r w:rsidR="000558B8" w:rsidRPr="000558B8">
        <w:rPr>
          <w:rFonts w:ascii="Times New Roman" w:hAnsi="Times New Roman" w:cs="Times New Roman"/>
          <w:sz w:val="24"/>
          <w:szCs w:val="24"/>
          <w:lang w:val="sr-Cyrl-CS"/>
        </w:rPr>
        <w:t xml:space="preserve">е </w:t>
      </w:r>
      <w:r w:rsidR="009B4241" w:rsidRPr="000558B8">
        <w:rPr>
          <w:rFonts w:ascii="Times New Roman" w:hAnsi="Times New Roman" w:cs="Times New Roman"/>
          <w:sz w:val="24"/>
          <w:szCs w:val="24"/>
          <w:lang w:val="sr-Cyrl-CS"/>
        </w:rPr>
        <w:t xml:space="preserve">у потпуности </w:t>
      </w:r>
      <w:r w:rsidR="006710AD">
        <w:rPr>
          <w:rFonts w:ascii="Times New Roman" w:hAnsi="Times New Roman" w:cs="Times New Roman"/>
          <w:sz w:val="24"/>
          <w:szCs w:val="24"/>
          <w:lang w:val="sr-Cyrl-CS"/>
        </w:rPr>
        <w:t xml:space="preserve">је примењена инструкција из </w:t>
      </w:r>
      <w:r w:rsidR="000558B8" w:rsidRPr="000558B8">
        <w:rPr>
          <w:rFonts w:ascii="Times New Roman" w:hAnsi="Times New Roman" w:cs="Times New Roman"/>
          <w:sz w:val="24"/>
          <w:szCs w:val="24"/>
          <w:lang w:val="sr-Cyrl-CS"/>
        </w:rPr>
        <w:t xml:space="preserve"> Упутств</w:t>
      </w:r>
      <w:r w:rsidR="006710AD">
        <w:rPr>
          <w:rFonts w:ascii="Times New Roman" w:hAnsi="Times New Roman" w:cs="Times New Roman"/>
          <w:sz w:val="24"/>
          <w:szCs w:val="24"/>
          <w:lang w:val="sr-Cyrl-CS"/>
        </w:rPr>
        <w:t>а</w:t>
      </w:r>
      <w:r w:rsidR="000558B8" w:rsidRPr="000558B8">
        <w:rPr>
          <w:rFonts w:ascii="Times New Roman" w:hAnsi="Times New Roman" w:cs="Times New Roman"/>
          <w:sz w:val="24"/>
          <w:szCs w:val="24"/>
          <w:lang w:val="sr-Cyrl-CS"/>
        </w:rPr>
        <w:t xml:space="preserve"> Министра финансија</w:t>
      </w:r>
      <w:r w:rsidR="006710AD">
        <w:rPr>
          <w:rFonts w:ascii="Times New Roman" w:hAnsi="Times New Roman" w:cs="Times New Roman"/>
          <w:sz w:val="24"/>
          <w:szCs w:val="24"/>
          <w:lang w:val="sr-Cyrl-CS"/>
        </w:rPr>
        <w:t>.</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Плате </w:t>
      </w:r>
      <w:r w:rsidR="000E4DE1">
        <w:rPr>
          <w:rFonts w:ascii="Times New Roman" w:hAnsi="Times New Roman" w:cs="Times New Roman"/>
          <w:sz w:val="24"/>
          <w:szCs w:val="24"/>
          <w:lang w:val="sr-Cyrl-CS"/>
        </w:rPr>
        <w:t>се финансирају искључиво из општих прихода и примања буџета – извор 01.</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w:t>
      </w:r>
    </w:p>
    <w:p w:rsidR="00646B52" w:rsidRDefault="006710AD"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И</w:t>
      </w:r>
      <w:r w:rsidR="00646B52">
        <w:rPr>
          <w:rFonts w:ascii="Times New Roman" w:hAnsi="Times New Roman" w:cs="Times New Roman"/>
          <w:sz w:val="24"/>
          <w:szCs w:val="24"/>
          <w:lang w:val="sr-Cyrl-CS"/>
        </w:rPr>
        <w:t xml:space="preserve">нвестициона активност Општине </w:t>
      </w:r>
      <w:r>
        <w:rPr>
          <w:rFonts w:ascii="Times New Roman" w:hAnsi="Times New Roman" w:cs="Times New Roman"/>
          <w:sz w:val="24"/>
          <w:szCs w:val="24"/>
          <w:lang w:val="sr-Cyrl-CS"/>
        </w:rPr>
        <w:t xml:space="preserve">која се рефлектује </w:t>
      </w:r>
      <w:r w:rsidR="00646B52">
        <w:rPr>
          <w:rFonts w:ascii="Times New Roman" w:hAnsi="Times New Roman" w:cs="Times New Roman"/>
          <w:sz w:val="24"/>
          <w:szCs w:val="24"/>
          <w:lang w:val="sr-Cyrl-CS"/>
        </w:rPr>
        <w:t>кроз финансирање појединих капиталних издатака као и подстицај запошљавања на линијама подстицаја приватном и јавном сектору</w:t>
      </w:r>
      <w:r>
        <w:rPr>
          <w:rFonts w:ascii="Times New Roman" w:hAnsi="Times New Roman" w:cs="Times New Roman"/>
          <w:sz w:val="24"/>
          <w:szCs w:val="24"/>
          <w:lang w:val="sr-Cyrl-CS"/>
        </w:rPr>
        <w:t xml:space="preserve"> уподобљена не новоутврђеном финансијском опсегу буџета Општине</w:t>
      </w:r>
      <w:r w:rsidR="00646B52">
        <w:rPr>
          <w:rFonts w:ascii="Times New Roman" w:hAnsi="Times New Roman" w:cs="Times New Roman"/>
          <w:sz w:val="24"/>
          <w:szCs w:val="24"/>
          <w:lang w:val="sr-Cyrl-CS"/>
        </w:rPr>
        <w:t xml:space="preserve">. Предвиђено је даље изузимање земљишта у </w:t>
      </w:r>
      <w:r w:rsidR="00646B52">
        <w:rPr>
          <w:rFonts w:ascii="Times New Roman" w:hAnsi="Times New Roman" w:cs="Times New Roman"/>
          <w:sz w:val="24"/>
          <w:szCs w:val="24"/>
          <w:lang w:val="sr-Cyrl-CS"/>
        </w:rPr>
        <w:lastRenderedPageBreak/>
        <w:t xml:space="preserve">појасу индустријске зоне, </w:t>
      </w:r>
      <w:r>
        <w:rPr>
          <w:rFonts w:ascii="Times New Roman" w:hAnsi="Times New Roman" w:cs="Times New Roman"/>
          <w:sz w:val="24"/>
          <w:szCs w:val="24"/>
          <w:lang w:val="sr-Cyrl-CS"/>
        </w:rPr>
        <w:t xml:space="preserve"> </w:t>
      </w:r>
      <w:r w:rsidR="00646B52">
        <w:rPr>
          <w:rFonts w:ascii="Times New Roman" w:hAnsi="Times New Roman" w:cs="Times New Roman"/>
          <w:sz w:val="24"/>
          <w:szCs w:val="24"/>
          <w:lang w:val="sr-Cyrl-CS"/>
        </w:rPr>
        <w:t xml:space="preserve">док се са инвестицијама у инфраструктурно опремање </w:t>
      </w:r>
      <w:r w:rsidR="000E4DE1">
        <w:rPr>
          <w:rFonts w:ascii="Times New Roman" w:hAnsi="Times New Roman" w:cs="Times New Roman"/>
          <w:sz w:val="24"/>
          <w:szCs w:val="24"/>
          <w:lang w:val="sr-Cyrl-CS"/>
        </w:rPr>
        <w:t xml:space="preserve">индустријске зоне </w:t>
      </w:r>
      <w:r>
        <w:rPr>
          <w:rFonts w:ascii="Times New Roman" w:hAnsi="Times New Roman" w:cs="Times New Roman"/>
          <w:sz w:val="24"/>
          <w:szCs w:val="24"/>
          <w:lang w:val="sr-Cyrl-CS"/>
        </w:rPr>
        <w:t xml:space="preserve"> ишло </w:t>
      </w:r>
      <w:r w:rsidR="00646B52">
        <w:rPr>
          <w:rFonts w:ascii="Times New Roman" w:hAnsi="Times New Roman" w:cs="Times New Roman"/>
          <w:sz w:val="24"/>
          <w:szCs w:val="24"/>
          <w:lang w:val="sr-Cyrl-CS"/>
        </w:rPr>
        <w:t>опрезније у очекивању суфинансирања са вишим нивоима власти.</w:t>
      </w:r>
    </w:p>
    <w:p w:rsidR="00646B52" w:rsidRDefault="00646B52" w:rsidP="00646B52">
      <w:pPr>
        <w:pStyle w:val="a4"/>
        <w:numPr>
          <w:ilvl w:val="0"/>
          <w:numId w:val="6"/>
        </w:numPr>
        <w:spacing w:after="0"/>
        <w:ind w:left="634"/>
        <w:jc w:val="center"/>
        <w:rPr>
          <w:rFonts w:ascii="Times New Roman" w:hAnsi="Times New Roman" w:cs="Times New Roman"/>
          <w:sz w:val="24"/>
          <w:szCs w:val="24"/>
          <w:lang w:val="sr-Cyrl-CS"/>
        </w:rPr>
      </w:pP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Закључно са завршетком буџетске, 2016. године Општина Владичин Хан нема обавеза по кредитима. </w:t>
      </w:r>
      <w:r w:rsidR="00481404">
        <w:rPr>
          <w:rFonts w:ascii="Times New Roman" w:hAnsi="Times New Roman" w:cs="Times New Roman"/>
          <w:sz w:val="24"/>
          <w:szCs w:val="24"/>
          <w:lang w:val="sr-Cyrl-CS"/>
        </w:rPr>
        <w:t>Општина се није задуживала у 2017.</w:t>
      </w:r>
      <w:r w:rsidR="000E4DE1">
        <w:rPr>
          <w:rFonts w:ascii="Times New Roman" w:hAnsi="Times New Roman" w:cs="Times New Roman"/>
          <w:sz w:val="24"/>
          <w:szCs w:val="24"/>
          <w:lang w:val="sr-Cyrl-CS"/>
        </w:rPr>
        <w:t>, 2018.</w:t>
      </w:r>
      <w:r w:rsidR="009B4241">
        <w:rPr>
          <w:rFonts w:ascii="Times New Roman" w:hAnsi="Times New Roman" w:cs="Times New Roman"/>
          <w:sz w:val="24"/>
          <w:szCs w:val="24"/>
          <w:lang w:val="sr-Cyrl-CS"/>
        </w:rPr>
        <w:t>, 2019.</w:t>
      </w:r>
      <w:r w:rsidR="006710AD">
        <w:rPr>
          <w:rFonts w:ascii="Times New Roman" w:hAnsi="Times New Roman" w:cs="Times New Roman"/>
          <w:sz w:val="24"/>
          <w:szCs w:val="24"/>
          <w:lang w:val="sr-Cyrl-CS"/>
        </w:rPr>
        <w:t>, и 2020.</w:t>
      </w:r>
      <w:r w:rsidR="009B4241">
        <w:rPr>
          <w:rFonts w:ascii="Times New Roman" w:hAnsi="Times New Roman" w:cs="Times New Roman"/>
          <w:sz w:val="24"/>
          <w:szCs w:val="24"/>
          <w:lang w:val="sr-Cyrl-CS"/>
        </w:rPr>
        <w:t xml:space="preserve"> </w:t>
      </w:r>
      <w:r w:rsidR="00481404">
        <w:rPr>
          <w:rFonts w:ascii="Times New Roman" w:hAnsi="Times New Roman" w:cs="Times New Roman"/>
          <w:sz w:val="24"/>
          <w:szCs w:val="24"/>
          <w:lang w:val="sr-Cyrl-CS"/>
        </w:rPr>
        <w:t xml:space="preserve">години а ни за </w:t>
      </w:r>
      <w:r>
        <w:rPr>
          <w:rFonts w:ascii="Times New Roman" w:hAnsi="Times New Roman" w:cs="Times New Roman"/>
          <w:sz w:val="24"/>
          <w:szCs w:val="24"/>
          <w:lang w:val="sr-Cyrl-CS"/>
        </w:rPr>
        <w:t xml:space="preserve"> 20</w:t>
      </w:r>
      <w:r w:rsidR="009B4241">
        <w:rPr>
          <w:rFonts w:ascii="Times New Roman" w:hAnsi="Times New Roman" w:cs="Times New Roman"/>
          <w:sz w:val="24"/>
          <w:szCs w:val="24"/>
          <w:lang w:val="sr-Cyrl-CS"/>
        </w:rPr>
        <w:t>2</w:t>
      </w:r>
      <w:r w:rsidR="006710AD">
        <w:rPr>
          <w:rFonts w:ascii="Times New Roman" w:hAnsi="Times New Roman" w:cs="Times New Roman"/>
          <w:sz w:val="24"/>
          <w:szCs w:val="24"/>
          <w:lang w:val="sr-Cyrl-CS"/>
        </w:rPr>
        <w:t>1</w:t>
      </w:r>
      <w:r>
        <w:rPr>
          <w:rFonts w:ascii="Times New Roman" w:hAnsi="Times New Roman" w:cs="Times New Roman"/>
          <w:sz w:val="24"/>
          <w:szCs w:val="24"/>
          <w:lang w:val="sr-Cyrl-CS"/>
        </w:rPr>
        <w:t>. годину није предвиђено задуживање Општине.</w:t>
      </w:r>
    </w:p>
    <w:p w:rsidR="00646B52" w:rsidRDefault="00646B52" w:rsidP="00646B52">
      <w:pPr>
        <w:pStyle w:val="a4"/>
        <w:numPr>
          <w:ilvl w:val="0"/>
          <w:numId w:val="6"/>
        </w:numPr>
        <w:spacing w:after="0"/>
        <w:ind w:left="634"/>
        <w:jc w:val="center"/>
        <w:rPr>
          <w:rFonts w:ascii="Times New Roman" w:hAnsi="Times New Roman" w:cs="Times New Roman"/>
          <w:sz w:val="24"/>
          <w:szCs w:val="24"/>
          <w:lang w:val="sr-Cyrl-CS"/>
        </w:rPr>
      </w:pPr>
    </w:p>
    <w:p w:rsidR="00646B52" w:rsidRDefault="00646B52" w:rsidP="004262FA">
      <w:pPr>
        <w:jc w:val="both"/>
        <w:rPr>
          <w:rFonts w:ascii="Times New Roman" w:hAnsi="Times New Roman" w:cs="Times New Roman"/>
          <w:sz w:val="24"/>
          <w:szCs w:val="24"/>
          <w:lang w:val="sr-Cyrl-BA"/>
        </w:rPr>
      </w:pPr>
      <w:r>
        <w:rPr>
          <w:rFonts w:ascii="Times New Roman" w:hAnsi="Times New Roman" w:cs="Times New Roman"/>
          <w:sz w:val="24"/>
          <w:szCs w:val="24"/>
        </w:rPr>
        <w:t xml:space="preserve">Министарство финансија подржава иницијативу за увођење родно одговорног буџетирања, унутар реформе јавних финансија кроз увођење програмског буџета. Рад на увођењу родно одговорног буџетирања </w:t>
      </w:r>
      <w:r>
        <w:rPr>
          <w:rFonts w:ascii="Times New Roman" w:hAnsi="Times New Roman" w:cs="Times New Roman"/>
          <w:sz w:val="24"/>
          <w:szCs w:val="24"/>
          <w:lang w:val="sr-Cyrl-BA"/>
        </w:rPr>
        <w:t xml:space="preserve">Општина Владичин Хан увела је почев од 2017. године доневши План постепеног увођења истог, конкретизујући </w:t>
      </w:r>
      <w:r w:rsidR="00481404">
        <w:rPr>
          <w:rFonts w:ascii="Times New Roman" w:hAnsi="Times New Roman" w:cs="Times New Roman"/>
          <w:sz w:val="24"/>
          <w:szCs w:val="24"/>
          <w:lang w:val="sr-Cyrl-BA"/>
        </w:rPr>
        <w:t xml:space="preserve">шест </w:t>
      </w:r>
      <w:r>
        <w:rPr>
          <w:rFonts w:ascii="Times New Roman" w:hAnsi="Times New Roman" w:cs="Times New Roman"/>
          <w:sz w:val="24"/>
          <w:szCs w:val="24"/>
          <w:lang w:val="sr-Cyrl-BA"/>
        </w:rPr>
        <w:t xml:space="preserve"> буџетских корисника који су обавезни да у својим финансијским плановима уведу родну компоненту и на страни циљева и на страни индикатора програма, програмских активности и пројекта. </w:t>
      </w:r>
      <w:r w:rsidR="00481404">
        <w:rPr>
          <w:rFonts w:ascii="Times New Roman" w:hAnsi="Times New Roman" w:cs="Times New Roman"/>
          <w:sz w:val="24"/>
          <w:szCs w:val="24"/>
          <w:lang w:val="sr-Cyrl-BA"/>
        </w:rPr>
        <w:t xml:space="preserve">У 2018. </w:t>
      </w:r>
      <w:r w:rsidR="00FE0F06">
        <w:rPr>
          <w:rFonts w:ascii="Times New Roman" w:hAnsi="Times New Roman" w:cs="Times New Roman"/>
          <w:sz w:val="24"/>
          <w:szCs w:val="24"/>
          <w:lang w:val="sr-Cyrl-BA"/>
        </w:rPr>
        <w:t>г</w:t>
      </w:r>
      <w:r w:rsidR="00481404">
        <w:rPr>
          <w:rFonts w:ascii="Times New Roman" w:hAnsi="Times New Roman" w:cs="Times New Roman"/>
          <w:sz w:val="24"/>
          <w:szCs w:val="24"/>
          <w:lang w:val="sr-Cyrl-BA"/>
        </w:rPr>
        <w:t>одини обавезним уродњавањем својих финансијских планова обухваћено је укупно 14 буџетских корисника Општине Владичин Ха</w:t>
      </w:r>
      <w:r w:rsidR="00FE0F06">
        <w:rPr>
          <w:rFonts w:ascii="Times New Roman" w:hAnsi="Times New Roman" w:cs="Times New Roman"/>
          <w:sz w:val="24"/>
          <w:szCs w:val="24"/>
          <w:lang w:val="sr-Cyrl-BA"/>
        </w:rPr>
        <w:t>н</w:t>
      </w:r>
      <w:r w:rsidR="000E4DE1">
        <w:rPr>
          <w:rFonts w:ascii="Times New Roman" w:hAnsi="Times New Roman" w:cs="Times New Roman"/>
          <w:sz w:val="24"/>
          <w:szCs w:val="24"/>
          <w:lang w:val="sr-Cyrl-BA"/>
        </w:rPr>
        <w:t xml:space="preserve">. Предметним планом за 2019. </w:t>
      </w:r>
      <w:r w:rsidR="00C8014C">
        <w:rPr>
          <w:rFonts w:ascii="Times New Roman" w:hAnsi="Times New Roman" w:cs="Times New Roman"/>
          <w:sz w:val="24"/>
          <w:szCs w:val="24"/>
          <w:lang w:val="sr-Cyrl-BA"/>
        </w:rPr>
        <w:t>г</w:t>
      </w:r>
      <w:r w:rsidR="000E4DE1">
        <w:rPr>
          <w:rFonts w:ascii="Times New Roman" w:hAnsi="Times New Roman" w:cs="Times New Roman"/>
          <w:sz w:val="24"/>
          <w:szCs w:val="24"/>
          <w:lang w:val="sr-Cyrl-BA"/>
        </w:rPr>
        <w:t>одину</w:t>
      </w:r>
      <w:r w:rsidR="00C8014C">
        <w:rPr>
          <w:rFonts w:ascii="Times New Roman" w:hAnsi="Times New Roman" w:cs="Times New Roman"/>
          <w:sz w:val="24"/>
          <w:szCs w:val="24"/>
          <w:lang w:val="sr-Cyrl-BA"/>
        </w:rPr>
        <w:t xml:space="preserve"> додата су три нова корисника док су два из претходне године обухваћена Општинском управом па је укупан број корисника дефинисан на 15</w:t>
      </w:r>
      <w:r w:rsidR="009B4241">
        <w:rPr>
          <w:rFonts w:ascii="Times New Roman" w:hAnsi="Times New Roman" w:cs="Times New Roman"/>
          <w:sz w:val="24"/>
          <w:szCs w:val="24"/>
          <w:lang w:val="sr-Cyrl-BA"/>
        </w:rPr>
        <w:t>.</w:t>
      </w:r>
      <w:r w:rsidR="00C8014C">
        <w:rPr>
          <w:rFonts w:ascii="Times New Roman" w:hAnsi="Times New Roman" w:cs="Times New Roman"/>
          <w:sz w:val="24"/>
          <w:szCs w:val="24"/>
          <w:lang w:val="sr-Cyrl-BA"/>
        </w:rPr>
        <w:t xml:space="preserve"> </w:t>
      </w:r>
      <w:r w:rsidR="009B4241">
        <w:rPr>
          <w:rFonts w:ascii="Times New Roman" w:hAnsi="Times New Roman" w:cs="Times New Roman"/>
          <w:sz w:val="24"/>
          <w:szCs w:val="24"/>
          <w:lang w:val="sr-Cyrl-BA"/>
        </w:rPr>
        <w:t>У</w:t>
      </w:r>
      <w:r>
        <w:rPr>
          <w:rFonts w:ascii="Times New Roman" w:hAnsi="Times New Roman" w:cs="Times New Roman"/>
          <w:sz w:val="24"/>
          <w:szCs w:val="24"/>
          <w:lang w:val="sr-Cyrl-BA"/>
        </w:rPr>
        <w:t xml:space="preserve"> 2020. годин</w:t>
      </w:r>
      <w:r w:rsidR="009B4241">
        <w:rPr>
          <w:rFonts w:ascii="Times New Roman" w:hAnsi="Times New Roman" w:cs="Times New Roman"/>
          <w:sz w:val="24"/>
          <w:szCs w:val="24"/>
          <w:lang w:val="sr-Cyrl-BA"/>
        </w:rPr>
        <w:t>и</w:t>
      </w:r>
      <w:r>
        <w:rPr>
          <w:rFonts w:ascii="Times New Roman" w:hAnsi="Times New Roman" w:cs="Times New Roman"/>
          <w:sz w:val="24"/>
          <w:szCs w:val="24"/>
          <w:lang w:val="sr-Cyrl-BA"/>
        </w:rPr>
        <w:t xml:space="preserve"> обухват</w:t>
      </w:r>
      <w:r w:rsidR="009B4241">
        <w:rPr>
          <w:rFonts w:ascii="Times New Roman" w:hAnsi="Times New Roman" w:cs="Times New Roman"/>
          <w:sz w:val="24"/>
          <w:szCs w:val="24"/>
          <w:lang w:val="sr-Cyrl-BA"/>
        </w:rPr>
        <w:t xml:space="preserve"> родно одговорним буџетирањем</w:t>
      </w:r>
      <w:r>
        <w:rPr>
          <w:rFonts w:ascii="Times New Roman" w:hAnsi="Times New Roman" w:cs="Times New Roman"/>
          <w:sz w:val="24"/>
          <w:szCs w:val="24"/>
          <w:lang w:val="sr-Cyrl-BA"/>
        </w:rPr>
        <w:t xml:space="preserve"> прошир</w:t>
      </w:r>
      <w:r w:rsidR="009B4241">
        <w:rPr>
          <w:rFonts w:ascii="Times New Roman" w:hAnsi="Times New Roman" w:cs="Times New Roman"/>
          <w:sz w:val="24"/>
          <w:szCs w:val="24"/>
          <w:lang w:val="sr-Cyrl-BA"/>
        </w:rPr>
        <w:t>ен је</w:t>
      </w:r>
      <w:r>
        <w:rPr>
          <w:rFonts w:ascii="Times New Roman" w:hAnsi="Times New Roman" w:cs="Times New Roman"/>
          <w:sz w:val="24"/>
          <w:szCs w:val="24"/>
          <w:lang w:val="sr-Cyrl-BA"/>
        </w:rPr>
        <w:t xml:space="preserve"> на све буџетске кориснике</w:t>
      </w:r>
      <w:r w:rsidR="006710AD">
        <w:rPr>
          <w:rFonts w:ascii="Times New Roman" w:hAnsi="Times New Roman" w:cs="Times New Roman"/>
          <w:sz w:val="24"/>
          <w:szCs w:val="24"/>
          <w:lang w:val="sr-Cyrl-BA"/>
        </w:rPr>
        <w:t xml:space="preserve"> што је примењено и у 2021. години</w:t>
      </w:r>
      <w:r>
        <w:rPr>
          <w:rFonts w:ascii="Times New Roman" w:hAnsi="Times New Roman" w:cs="Times New Roman"/>
          <w:sz w:val="24"/>
          <w:szCs w:val="24"/>
          <w:lang w:val="sr-Cyrl-BA"/>
        </w:rPr>
        <w:t>.</w:t>
      </w:r>
    </w:p>
    <w:p w:rsidR="004262FA" w:rsidRPr="00DF40D9" w:rsidRDefault="00646B52" w:rsidP="004262FA">
      <w:pPr>
        <w:ind w:firstLine="720"/>
        <w:jc w:val="both"/>
        <w:rPr>
          <w:rFonts w:ascii="Times New Roman" w:hAnsi="Times New Roman" w:cs="Times New Roman"/>
          <w:sz w:val="24"/>
          <w:szCs w:val="24"/>
        </w:rPr>
      </w:pPr>
      <w:r>
        <w:rPr>
          <w:rFonts w:ascii="Times New Roman" w:hAnsi="Times New Roman" w:cs="Times New Roman"/>
          <w:sz w:val="24"/>
          <w:szCs w:val="24"/>
          <w:lang w:val="sr-Cyrl-CS"/>
        </w:rPr>
        <w:t xml:space="preserve">Општина Владичин Хан је, у том смислу, кроз активности Комисије за равноправност полова спровела истраживања структуре појединих буџетских линија са родног аспекта, у циљу  дефинисања програмских циљева и индикатора који доприносе унапређењу равноправности жена и мушкараца. </w:t>
      </w:r>
      <w:r w:rsidRPr="009B4241">
        <w:rPr>
          <w:rFonts w:ascii="Times New Roman" w:hAnsi="Times New Roman" w:cs="Times New Roman"/>
          <w:sz w:val="24"/>
          <w:szCs w:val="24"/>
          <w:lang w:val="sr-Cyrl-CS"/>
        </w:rPr>
        <w:t xml:space="preserve">У </w:t>
      </w:r>
      <w:r w:rsidR="004262FA">
        <w:rPr>
          <w:rFonts w:ascii="Times New Roman" w:hAnsi="Times New Roman" w:cs="Times New Roman"/>
          <w:sz w:val="24"/>
          <w:szCs w:val="24"/>
          <w:lang w:val="sr-Cyrl-CS"/>
        </w:rPr>
        <w:t>2018. години од стране Скупштине Општине Владичин Хан донета је Одлука о начину прикупљања статистичких података која налаже да „</w:t>
      </w:r>
      <w:r w:rsidR="004262FA" w:rsidRPr="00DF40D9">
        <w:rPr>
          <w:rFonts w:ascii="Times New Roman" w:hAnsi="Times New Roman" w:cs="Times New Roman"/>
          <w:sz w:val="24"/>
          <w:szCs w:val="24"/>
        </w:rPr>
        <w:t xml:space="preserve">Подаци који се прикупљају, евидентирају и обрађују </w:t>
      </w:r>
      <w:r w:rsidR="004262FA" w:rsidRPr="002D0944">
        <w:rPr>
          <w:rFonts w:ascii="Times New Roman" w:hAnsi="Times New Roman" w:cs="Times New Roman"/>
          <w:sz w:val="24"/>
          <w:szCs w:val="24"/>
        </w:rPr>
        <w:t>у општини Владичин</w:t>
      </w:r>
      <w:r w:rsidR="004262FA">
        <w:rPr>
          <w:rFonts w:ascii="Times New Roman" w:hAnsi="Times New Roman" w:cs="Times New Roman"/>
          <w:sz w:val="24"/>
          <w:szCs w:val="24"/>
        </w:rPr>
        <w:t xml:space="preserve"> Хан </w:t>
      </w:r>
      <w:r w:rsidR="004262FA" w:rsidRPr="00DF40D9">
        <w:rPr>
          <w:rFonts w:ascii="Times New Roman" w:hAnsi="Times New Roman" w:cs="Times New Roman"/>
          <w:sz w:val="24"/>
          <w:szCs w:val="24"/>
        </w:rPr>
        <w:t xml:space="preserve">ће се прикупљати тако да су у свим фазама прикупљања, евидентирања и обраде </w:t>
      </w:r>
      <w:r w:rsidR="004262FA">
        <w:rPr>
          <w:rFonts w:ascii="Times New Roman" w:hAnsi="Times New Roman" w:cs="Times New Roman"/>
          <w:sz w:val="24"/>
          <w:szCs w:val="24"/>
        </w:rPr>
        <w:t xml:space="preserve">буду </w:t>
      </w:r>
      <w:r w:rsidR="004262FA" w:rsidRPr="00DF40D9">
        <w:rPr>
          <w:rFonts w:ascii="Times New Roman" w:hAnsi="Times New Roman" w:cs="Times New Roman"/>
          <w:sz w:val="24"/>
          <w:szCs w:val="24"/>
        </w:rPr>
        <w:t>исказани по полу</w:t>
      </w:r>
      <w:r w:rsidR="004262FA">
        <w:rPr>
          <w:rFonts w:ascii="Times New Roman" w:hAnsi="Times New Roman" w:cs="Times New Roman"/>
          <w:sz w:val="24"/>
          <w:szCs w:val="24"/>
        </w:rPr>
        <w:t>“</w:t>
      </w:r>
      <w:r w:rsidR="004262FA" w:rsidRPr="00DF40D9">
        <w:rPr>
          <w:rFonts w:ascii="Times New Roman" w:hAnsi="Times New Roman" w:cs="Times New Roman"/>
          <w:sz w:val="24"/>
          <w:szCs w:val="24"/>
        </w:rPr>
        <w:t>.</w:t>
      </w:r>
    </w:p>
    <w:p w:rsidR="00204E44" w:rsidRDefault="001C65A9" w:rsidP="00512AE7">
      <w:pPr>
        <w:ind w:left="270"/>
        <w:jc w:val="both"/>
        <w:rPr>
          <w:rFonts w:ascii="Times New Roman" w:hAnsi="Times New Roman" w:cs="Times New Roman"/>
          <w:b/>
          <w:sz w:val="24"/>
          <w:szCs w:val="24"/>
          <w:u w:val="single"/>
          <w:lang w:val="sr-Cyrl-CS"/>
        </w:rPr>
      </w:pPr>
      <w:r>
        <w:rPr>
          <w:rFonts w:ascii="Times New Roman" w:hAnsi="Times New Roman" w:cs="Times New Roman"/>
          <w:sz w:val="24"/>
          <w:szCs w:val="24"/>
          <w:lang w:val="sr-Cyrl-CS"/>
        </w:rPr>
        <w:t>Ово су почет</w:t>
      </w:r>
      <w:r w:rsidR="00646B52">
        <w:rPr>
          <w:rFonts w:ascii="Times New Roman" w:hAnsi="Times New Roman" w:cs="Times New Roman"/>
          <w:sz w:val="24"/>
          <w:szCs w:val="24"/>
          <w:lang w:val="sr-Cyrl-CS"/>
        </w:rPr>
        <w:t>ни кораци ка свеобухватнијем</w:t>
      </w:r>
      <w:r w:rsidR="00646B52">
        <w:rPr>
          <w:rFonts w:ascii="Times New Roman" w:hAnsi="Times New Roman" w:cs="Times New Roman"/>
          <w:sz w:val="24"/>
          <w:szCs w:val="24"/>
        </w:rPr>
        <w:t xml:space="preserve"> уво</w:t>
      </w:r>
      <w:r w:rsidR="00646B52">
        <w:rPr>
          <w:rFonts w:ascii="Times New Roman" w:hAnsi="Times New Roman" w:cs="Times New Roman"/>
          <w:sz w:val="24"/>
          <w:szCs w:val="24"/>
          <w:lang w:val="sr-Cyrl-CS"/>
        </w:rPr>
        <w:t>ђењу</w:t>
      </w:r>
      <w:r w:rsidR="00646B52">
        <w:rPr>
          <w:rFonts w:ascii="Times New Roman" w:hAnsi="Times New Roman" w:cs="Times New Roman"/>
          <w:sz w:val="24"/>
          <w:szCs w:val="24"/>
        </w:rPr>
        <w:t xml:space="preserve"> елемен</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т</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 xml:space="preserve"> родно одговорног буџетирања </w:t>
      </w:r>
      <w:r w:rsidR="00646B52">
        <w:rPr>
          <w:rFonts w:ascii="Times New Roman" w:hAnsi="Times New Roman" w:cs="Times New Roman"/>
          <w:sz w:val="24"/>
          <w:szCs w:val="24"/>
          <w:lang w:val="sr-Cyrl-CS"/>
        </w:rPr>
        <w:t xml:space="preserve">у </w:t>
      </w:r>
      <w:r w:rsidR="00646B52">
        <w:rPr>
          <w:rFonts w:ascii="Times New Roman" w:hAnsi="Times New Roman" w:cs="Times New Roman"/>
          <w:sz w:val="24"/>
          <w:szCs w:val="24"/>
        </w:rPr>
        <w:t xml:space="preserve">предлоге финансијских планова </w:t>
      </w:r>
      <w:r w:rsidR="00646B52">
        <w:rPr>
          <w:rFonts w:ascii="Times New Roman" w:hAnsi="Times New Roman" w:cs="Times New Roman"/>
          <w:sz w:val="24"/>
          <w:szCs w:val="24"/>
          <w:lang w:val="sr-Cyrl-CS"/>
        </w:rPr>
        <w:t>буџетских корисника који</w:t>
      </w:r>
      <w:r w:rsidR="00646B52">
        <w:rPr>
          <w:rFonts w:ascii="Times New Roman" w:hAnsi="Times New Roman" w:cs="Times New Roman"/>
          <w:sz w:val="24"/>
          <w:szCs w:val="24"/>
        </w:rPr>
        <w:t xml:space="preserve"> ће</w:t>
      </w:r>
      <w:r w:rsidR="009B4241">
        <w:rPr>
          <w:rFonts w:ascii="Times New Roman" w:hAnsi="Times New Roman" w:cs="Times New Roman"/>
          <w:sz w:val="24"/>
          <w:szCs w:val="24"/>
        </w:rPr>
        <w:t xml:space="preserve"> </w:t>
      </w:r>
      <w:r w:rsidR="00646B52">
        <w:rPr>
          <w:rFonts w:ascii="Times New Roman" w:hAnsi="Times New Roman" w:cs="Times New Roman"/>
          <w:sz w:val="24"/>
          <w:szCs w:val="24"/>
        </w:rPr>
        <w:t xml:space="preserve"> формулисати у оквиру једног програма или програмске активности најмање један циљ и идикатор који доприносе унапређењу равноправости између жена и мушкараца и разврстати индикаторе који се односе на жене и мушкарце</w:t>
      </w:r>
      <w:r w:rsidR="00646B52">
        <w:rPr>
          <w:rFonts w:ascii="Times New Roman" w:hAnsi="Times New Roman" w:cs="Times New Roman"/>
          <w:sz w:val="24"/>
          <w:szCs w:val="24"/>
          <w:lang w:val="sr-Cyrl-CS"/>
        </w:rPr>
        <w:t xml:space="preserve"> са јасно излистаним</w:t>
      </w:r>
      <w:r w:rsidR="00646B52">
        <w:rPr>
          <w:rFonts w:ascii="Times New Roman" w:hAnsi="Times New Roman" w:cs="Times New Roman"/>
          <w:sz w:val="24"/>
          <w:szCs w:val="24"/>
        </w:rPr>
        <w:t xml:space="preserve"> користи</w:t>
      </w:r>
      <w:r w:rsidR="00646B52">
        <w:rPr>
          <w:rFonts w:ascii="Times New Roman" w:hAnsi="Times New Roman" w:cs="Times New Roman"/>
          <w:sz w:val="24"/>
          <w:szCs w:val="24"/>
          <w:lang w:val="sr-Cyrl-CS"/>
        </w:rPr>
        <w:t>ма</w:t>
      </w:r>
      <w:r w:rsidR="00646B52">
        <w:rPr>
          <w:rFonts w:ascii="Times New Roman" w:hAnsi="Times New Roman" w:cs="Times New Roman"/>
          <w:sz w:val="24"/>
          <w:szCs w:val="24"/>
        </w:rPr>
        <w:t xml:space="preserve"> програма за жене и мушкарце (</w:t>
      </w:r>
      <w:r w:rsidR="00646B52">
        <w:rPr>
          <w:rFonts w:ascii="Times New Roman" w:hAnsi="Times New Roman" w:cs="Times New Roman"/>
          <w:sz w:val="24"/>
          <w:szCs w:val="24"/>
          <w:lang w:val="sr-Cyrl-CS"/>
        </w:rPr>
        <w:t>уз</w:t>
      </w:r>
      <w:r w:rsidR="00646B52">
        <w:rPr>
          <w:rFonts w:ascii="Times New Roman" w:hAnsi="Times New Roman" w:cs="Times New Roman"/>
          <w:sz w:val="24"/>
          <w:szCs w:val="24"/>
        </w:rPr>
        <w:t xml:space="preserve"> представ</w:t>
      </w:r>
      <w:r w:rsidR="00646B52">
        <w:rPr>
          <w:rFonts w:ascii="Times New Roman" w:hAnsi="Times New Roman" w:cs="Times New Roman"/>
          <w:sz w:val="24"/>
          <w:szCs w:val="24"/>
          <w:lang w:val="sr-Cyrl-CS"/>
        </w:rPr>
        <w:t>љање актуелних</w:t>
      </w:r>
      <w:r w:rsidR="00646B52">
        <w:rPr>
          <w:rFonts w:ascii="Times New Roman" w:hAnsi="Times New Roman" w:cs="Times New Roman"/>
          <w:sz w:val="24"/>
          <w:szCs w:val="24"/>
        </w:rPr>
        <w:t xml:space="preserve"> подат</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к</w:t>
      </w:r>
      <w:r w:rsidR="00646B52">
        <w:rPr>
          <w:rFonts w:ascii="Times New Roman" w:hAnsi="Times New Roman" w:cs="Times New Roman"/>
          <w:sz w:val="24"/>
          <w:szCs w:val="24"/>
          <w:lang w:val="sr-Cyrl-CS"/>
        </w:rPr>
        <w:t>а</w:t>
      </w:r>
      <w:r w:rsidR="00646B52">
        <w:rPr>
          <w:rFonts w:ascii="Times New Roman" w:hAnsi="Times New Roman" w:cs="Times New Roman"/>
          <w:sz w:val="24"/>
          <w:szCs w:val="24"/>
        </w:rPr>
        <w:t xml:space="preserve"> о женским и мушким корисницима). </w:t>
      </w:r>
    </w:p>
    <w:p w:rsidR="00204E44" w:rsidRDefault="00204E44" w:rsidP="00646B52">
      <w:pPr>
        <w:jc w:val="center"/>
        <w:rPr>
          <w:rFonts w:ascii="Times New Roman" w:hAnsi="Times New Roman" w:cs="Times New Roman"/>
          <w:b/>
          <w:sz w:val="24"/>
          <w:szCs w:val="24"/>
          <w:u w:val="single"/>
          <w:lang w:val="sr-Cyrl-CS"/>
        </w:rPr>
      </w:pPr>
    </w:p>
    <w:p w:rsidR="00204E44" w:rsidRDefault="00204E44" w:rsidP="00646B52">
      <w:pPr>
        <w:jc w:val="center"/>
        <w:rPr>
          <w:rFonts w:ascii="Times New Roman" w:hAnsi="Times New Roman" w:cs="Times New Roman"/>
          <w:b/>
          <w:sz w:val="24"/>
          <w:szCs w:val="24"/>
          <w:u w:val="single"/>
          <w:lang w:val="sr-Cyrl-CS"/>
        </w:rPr>
      </w:pPr>
    </w:p>
    <w:p w:rsidR="0083709E" w:rsidRDefault="0083709E" w:rsidP="0083709E">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Владичином Хану, </w:t>
      </w:r>
    </w:p>
    <w:p w:rsidR="0083709E" w:rsidRDefault="0083709E" w:rsidP="0083709E">
      <w:pPr>
        <w:spacing w:after="0"/>
        <w:jc w:val="center"/>
        <w:rPr>
          <w:rFonts w:ascii="Times New Roman" w:hAnsi="Times New Roman" w:cs="Times New Roman"/>
          <w:sz w:val="24"/>
          <w:szCs w:val="24"/>
        </w:rPr>
      </w:pPr>
    </w:p>
    <w:p w:rsidR="0083709E" w:rsidRDefault="0083709E" w:rsidP="0083709E">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83709E" w:rsidRDefault="0083709E" w:rsidP="0083709E">
      <w:pPr>
        <w:spacing w:after="0"/>
        <w:jc w:val="center"/>
        <w:rPr>
          <w:rFonts w:ascii="Times New Roman" w:hAnsi="Times New Roman" w:cs="Times New Roman"/>
          <w:sz w:val="24"/>
          <w:szCs w:val="24"/>
        </w:rPr>
      </w:pPr>
      <w:r>
        <w:rPr>
          <w:rFonts w:ascii="Times New Roman" w:hAnsi="Times New Roman" w:cs="Times New Roman"/>
          <w:sz w:val="24"/>
          <w:szCs w:val="24"/>
        </w:rPr>
        <w:t>ОПШТИНСКЕ УПРАВЕ ВЛАДИЧИН ХАН</w:t>
      </w:r>
    </w:p>
    <w:p w:rsidR="0083709E" w:rsidRDefault="0083709E" w:rsidP="0083709E">
      <w:pPr>
        <w:spacing w:after="0"/>
        <w:jc w:val="center"/>
        <w:rPr>
          <w:rFonts w:ascii="Times New Roman" w:hAnsi="Times New Roman" w:cs="Times New Roman"/>
          <w:sz w:val="24"/>
          <w:szCs w:val="24"/>
        </w:rPr>
      </w:pPr>
    </w:p>
    <w:p w:rsidR="00204E44" w:rsidRDefault="00204E44" w:rsidP="00646B52">
      <w:pPr>
        <w:jc w:val="center"/>
        <w:rPr>
          <w:rFonts w:ascii="Times New Roman" w:hAnsi="Times New Roman" w:cs="Times New Roman"/>
          <w:b/>
          <w:sz w:val="24"/>
          <w:szCs w:val="24"/>
          <w:u w:val="single"/>
          <w:lang w:val="sr-Cyrl-CS"/>
        </w:rPr>
      </w:pPr>
    </w:p>
    <w:p w:rsidR="00204E44" w:rsidRDefault="00204E44" w:rsidP="00646B52">
      <w:pPr>
        <w:jc w:val="center"/>
        <w:rPr>
          <w:rFonts w:ascii="Times New Roman" w:hAnsi="Times New Roman" w:cs="Times New Roman"/>
          <w:b/>
          <w:sz w:val="24"/>
          <w:szCs w:val="24"/>
          <w:u w:val="single"/>
          <w:lang w:val="sr-Cyrl-CS"/>
        </w:rPr>
        <w:sectPr w:rsidR="00204E44" w:rsidSect="006C13A5">
          <w:pgSz w:w="12240" w:h="15840"/>
          <w:pgMar w:top="720" w:right="720" w:bottom="720" w:left="635" w:header="720" w:footer="720" w:gutter="0"/>
          <w:cols w:space="720"/>
          <w:docGrid w:linePitch="360"/>
        </w:sectPr>
      </w:pPr>
    </w:p>
    <w:p w:rsidR="00205101" w:rsidRDefault="00205101" w:rsidP="00205101">
      <w:pPr>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lastRenderedPageBreak/>
        <w:t>ПРОГРАМСКЕ ИНФОРМАЦИЈЕ</w:t>
      </w:r>
    </w:p>
    <w:p w:rsidR="00205101" w:rsidRDefault="00205101" w:rsidP="00205101">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Програмске информације садрже попис програма, програмских активности и пројеката корисника буџетских средстава Општине Владичин  Хан, циљеве који се желе постићи у средњорочном периоду спровођењем програма, програмских активности и пројеката, као и показатеље учинка и праћење постизања наведених циљева. Неки од дефинисаних циљева односно показатеља учинка програма, програмских активности или пројекта представљају родно одговорне циљеве, односно родне показатеље којима  се приказују и прате планирани доприноси програма, програмских активности или пројеката остваривању родне равноправности.</w:t>
      </w:r>
    </w:p>
    <w:p w:rsidR="00205101" w:rsidRDefault="00205101" w:rsidP="00205101">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Појединачно посматрано, горе побројани параметри дати су у иновираној  табели која следи:</w:t>
      </w:r>
    </w:p>
    <w:tbl>
      <w:tblPr>
        <w:tblpPr w:leftFromText="180" w:rightFromText="180" w:vertAnchor="text" w:tblpX="93" w:tblpY="1"/>
        <w:tblOverlap w:val="never"/>
        <w:tblW w:w="14722" w:type="dxa"/>
        <w:tblLayout w:type="fixed"/>
        <w:tblLook w:val="04A0"/>
      </w:tblPr>
      <w:tblGrid>
        <w:gridCol w:w="1103"/>
        <w:gridCol w:w="1748"/>
        <w:gridCol w:w="5300"/>
        <w:gridCol w:w="1171"/>
        <w:gridCol w:w="57"/>
        <w:gridCol w:w="65"/>
        <w:gridCol w:w="20"/>
        <w:gridCol w:w="114"/>
        <w:gridCol w:w="169"/>
        <w:gridCol w:w="52"/>
        <w:gridCol w:w="767"/>
        <w:gridCol w:w="25"/>
        <w:gridCol w:w="7"/>
        <w:gridCol w:w="23"/>
        <w:gridCol w:w="62"/>
        <w:gridCol w:w="55"/>
        <w:gridCol w:w="1349"/>
        <w:gridCol w:w="15"/>
        <w:gridCol w:w="8"/>
        <w:gridCol w:w="25"/>
        <w:gridCol w:w="70"/>
        <w:gridCol w:w="25"/>
        <w:gridCol w:w="43"/>
        <w:gridCol w:w="26"/>
        <w:gridCol w:w="998"/>
        <w:gridCol w:w="131"/>
        <w:gridCol w:w="26"/>
        <w:gridCol w:w="6"/>
        <w:gridCol w:w="25"/>
        <w:gridCol w:w="48"/>
        <w:gridCol w:w="1163"/>
        <w:gridCol w:w="12"/>
        <w:gridCol w:w="14"/>
      </w:tblGrid>
      <w:tr w:rsidR="00ED3BD8" w:rsidRPr="00FC76F1" w:rsidTr="00B5675E">
        <w:trPr>
          <w:trHeight w:val="300"/>
        </w:trPr>
        <w:tc>
          <w:tcPr>
            <w:tcW w:w="2851"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ED3BD8" w:rsidRPr="003A6092"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шифра</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НАЗИВ</w:t>
            </w:r>
          </w:p>
        </w:tc>
        <w:tc>
          <w:tcPr>
            <w:tcW w:w="2470" w:type="dxa"/>
            <w:gridSpan w:val="11"/>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Средства из буџета:</w:t>
            </w:r>
          </w:p>
        </w:tc>
        <w:tc>
          <w:tcPr>
            <w:tcW w:w="1609" w:type="dxa"/>
            <w:gridSpan w:val="8"/>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Корисник буџета:</w:t>
            </w:r>
          </w:p>
        </w:tc>
        <w:tc>
          <w:tcPr>
            <w:tcW w:w="2492" w:type="dxa"/>
            <w:gridSpan w:val="11"/>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Одговорна особа</w:t>
            </w:r>
          </w:p>
        </w:tc>
      </w:tr>
      <w:tr w:rsidR="00ED3BD8" w:rsidRPr="00FC76F1" w:rsidTr="00B5675E">
        <w:trPr>
          <w:trHeight w:val="780"/>
        </w:trPr>
        <w:tc>
          <w:tcPr>
            <w:tcW w:w="1103" w:type="dxa"/>
            <w:tcBorders>
              <w:top w:val="nil"/>
              <w:left w:val="single" w:sz="4" w:space="0" w:color="auto"/>
              <w:bottom w:val="single" w:sz="4" w:space="0" w:color="auto"/>
              <w:right w:val="single" w:sz="4" w:space="0" w:color="auto"/>
            </w:tcBorders>
            <w:shd w:val="clear" w:color="000000" w:fill="95B3D7"/>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Програм</w:t>
            </w:r>
          </w:p>
        </w:tc>
        <w:tc>
          <w:tcPr>
            <w:tcW w:w="1748" w:type="dxa"/>
            <w:tcBorders>
              <w:top w:val="nil"/>
              <w:left w:val="nil"/>
              <w:bottom w:val="single" w:sz="4" w:space="0" w:color="auto"/>
              <w:right w:val="single" w:sz="4" w:space="0" w:color="auto"/>
            </w:tcBorders>
            <w:shd w:val="clear" w:color="000000" w:fill="95B3D7"/>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Програмска активност / пројекат:</w:t>
            </w:r>
          </w:p>
        </w:tc>
        <w:tc>
          <w:tcPr>
            <w:tcW w:w="5300" w:type="dxa"/>
            <w:vMerge/>
            <w:tcBorders>
              <w:top w:val="nil"/>
              <w:left w:val="nil"/>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2470" w:type="dxa"/>
            <w:gridSpan w:val="11"/>
            <w:vMerge/>
            <w:tcBorders>
              <w:top w:val="nil"/>
              <w:left w:val="nil"/>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1609" w:type="dxa"/>
            <w:gridSpan w:val="8"/>
            <w:vMerge/>
            <w:tcBorders>
              <w:top w:val="nil"/>
              <w:left w:val="nil"/>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2492" w:type="dxa"/>
            <w:gridSpan w:val="11"/>
            <w:vMerge/>
            <w:tcBorders>
              <w:top w:val="nil"/>
              <w:left w:val="nil"/>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r>
      <w:tr w:rsidR="00ED3BD8" w:rsidRPr="00FC76F1" w:rsidTr="00B5675E">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w:t>
            </w:r>
          </w:p>
        </w:tc>
        <w:tc>
          <w:tcPr>
            <w:tcW w:w="1748" w:type="dxa"/>
            <w:tcBorders>
              <w:top w:val="nil"/>
              <w:left w:val="nil"/>
              <w:bottom w:val="single" w:sz="4" w:space="0" w:color="auto"/>
              <w:right w:val="single" w:sz="4" w:space="0" w:color="auto"/>
            </w:tcBorders>
            <w:shd w:val="clear" w:color="auto" w:fill="auto"/>
            <w:noWrap/>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w:t>
            </w:r>
          </w:p>
        </w:tc>
        <w:tc>
          <w:tcPr>
            <w:tcW w:w="5300" w:type="dxa"/>
            <w:tcBorders>
              <w:top w:val="single" w:sz="4" w:space="0" w:color="auto"/>
              <w:left w:val="nil"/>
              <w:bottom w:val="single" w:sz="4" w:space="0" w:color="auto"/>
              <w:right w:val="single" w:sz="4" w:space="0" w:color="000000"/>
            </w:tcBorders>
            <w:shd w:val="clear" w:color="auto" w:fill="auto"/>
            <w:noWrap/>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3</w:t>
            </w:r>
          </w:p>
        </w:tc>
        <w:tc>
          <w:tcPr>
            <w:tcW w:w="247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4</w:t>
            </w:r>
          </w:p>
        </w:tc>
        <w:tc>
          <w:tcPr>
            <w:tcW w:w="1609" w:type="dxa"/>
            <w:gridSpan w:val="8"/>
            <w:tcBorders>
              <w:top w:val="single" w:sz="4" w:space="0" w:color="auto"/>
              <w:left w:val="nil"/>
              <w:bottom w:val="single" w:sz="4" w:space="0" w:color="auto"/>
              <w:right w:val="single" w:sz="4" w:space="0" w:color="000000"/>
            </w:tcBorders>
            <w:shd w:val="clear" w:color="auto" w:fill="auto"/>
            <w:noWrap/>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5</w:t>
            </w:r>
          </w:p>
        </w:tc>
        <w:tc>
          <w:tcPr>
            <w:tcW w:w="2492"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6</w:t>
            </w:r>
          </w:p>
        </w:tc>
      </w:tr>
      <w:tr w:rsidR="00ED3BD8" w:rsidRPr="00AC124F" w:rsidTr="00B5675E">
        <w:trPr>
          <w:trHeight w:val="300"/>
        </w:trPr>
        <w:tc>
          <w:tcPr>
            <w:tcW w:w="1103"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ED3BD8" w:rsidRPr="003A6092" w:rsidRDefault="00ED3BD8" w:rsidP="00B5675E">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1101</w:t>
            </w:r>
          </w:p>
        </w:tc>
        <w:tc>
          <w:tcPr>
            <w:tcW w:w="1748" w:type="dxa"/>
            <w:tcBorders>
              <w:top w:val="nil"/>
              <w:left w:val="nil"/>
              <w:bottom w:val="single" w:sz="4" w:space="0" w:color="auto"/>
              <w:right w:val="single" w:sz="4" w:space="0" w:color="auto"/>
            </w:tcBorders>
            <w:shd w:val="clear" w:color="auto" w:fill="E5B8B7" w:themeFill="accent2" w:themeFillTint="66"/>
            <w:noWrap/>
            <w:vAlign w:val="center"/>
            <w:hideMark/>
          </w:tcPr>
          <w:p w:rsidR="00ED3BD8" w:rsidRPr="003A6092" w:rsidRDefault="00ED3BD8" w:rsidP="00B5675E">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D3BD8" w:rsidRPr="003A6092" w:rsidRDefault="00ED3BD8" w:rsidP="00B5675E">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Програм 1. Становање урбанизам и просторно планирање</w:t>
            </w:r>
          </w:p>
        </w:tc>
        <w:tc>
          <w:tcPr>
            <w:tcW w:w="2470" w:type="dxa"/>
            <w:gridSpan w:val="11"/>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D3BD8" w:rsidRPr="00D23CAA" w:rsidRDefault="00ED3BD8" w:rsidP="00B5675E">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b/>
                <w:color w:val="000000"/>
                <w:sz w:val="28"/>
                <w:szCs w:val="28"/>
                <w:lang w:eastAsia="ru-RU"/>
              </w:rPr>
              <w:t>6,800.000</w:t>
            </w:r>
          </w:p>
        </w:tc>
        <w:tc>
          <w:tcPr>
            <w:tcW w:w="1609" w:type="dxa"/>
            <w:gridSpan w:val="8"/>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D3BD8" w:rsidRPr="003A6092" w:rsidRDefault="00ED3BD8" w:rsidP="00B5675E">
            <w:pPr>
              <w:spacing w:after="0" w:line="240" w:lineRule="auto"/>
              <w:jc w:val="center"/>
              <w:rPr>
                <w:rFonts w:ascii="Times New Roman" w:eastAsia="Times New Roman" w:hAnsi="Times New Roman" w:cs="Times New Roman"/>
                <w:b/>
                <w:color w:val="000000"/>
                <w:lang w:eastAsia="ru-RU"/>
              </w:rPr>
            </w:pPr>
            <w:r w:rsidRPr="003A6092">
              <w:rPr>
                <w:rFonts w:ascii="Times New Roman" w:eastAsia="Times New Roman" w:hAnsi="Times New Roman" w:cs="Times New Roman"/>
                <w:b/>
                <w:color w:val="000000"/>
                <w:lang w:eastAsia="ru-RU"/>
              </w:rPr>
              <w:t>Општинска управа</w:t>
            </w:r>
          </w:p>
        </w:tc>
        <w:tc>
          <w:tcPr>
            <w:tcW w:w="2492" w:type="dxa"/>
            <w:gridSpan w:val="11"/>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D3BD8" w:rsidRPr="003A6092" w:rsidRDefault="00ED3BD8" w:rsidP="00B5675E">
            <w:pPr>
              <w:spacing w:after="0" w:line="240" w:lineRule="auto"/>
              <w:jc w:val="center"/>
              <w:rPr>
                <w:rFonts w:ascii="Times New Roman" w:eastAsia="Times New Roman" w:hAnsi="Times New Roman" w:cs="Times New Roman"/>
                <w:b/>
                <w:color w:val="000000"/>
                <w:lang w:eastAsia="ru-RU"/>
              </w:rPr>
            </w:pPr>
            <w:r w:rsidRPr="003A6092">
              <w:rPr>
                <w:rFonts w:ascii="Times New Roman" w:eastAsia="Times New Roman" w:hAnsi="Times New Roman" w:cs="Times New Roman"/>
                <w:b/>
                <w:color w:val="000000"/>
                <w:lang w:eastAsia="ru-RU"/>
              </w:rPr>
              <w:t>Љиљана Мујагић</w:t>
            </w:r>
          </w:p>
        </w:tc>
      </w:tr>
      <w:tr w:rsidR="00ED3BD8" w:rsidRPr="00AC124F" w:rsidTr="00B5675E">
        <w:trPr>
          <w:trHeight w:val="767"/>
        </w:trPr>
        <w:tc>
          <w:tcPr>
            <w:tcW w:w="2851" w:type="dxa"/>
            <w:gridSpan w:val="2"/>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ED3BD8" w:rsidRPr="004C202B" w:rsidRDefault="00ED3BD8" w:rsidP="00B5675E">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ОПИС</w:t>
            </w:r>
          </w:p>
        </w:tc>
        <w:tc>
          <w:tcPr>
            <w:tcW w:w="11871" w:type="dxa"/>
            <w:gridSpan w:val="31"/>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ED3BD8" w:rsidRPr="000E759A" w:rsidRDefault="00ED3BD8" w:rsidP="00B5675E">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Под окриљем овог програма обављају се послови које се односе на планирање просторног развоја, планирање урбаног развоја, просторно планирање, урбанистичко, евиденција планских документа.</w:t>
            </w:r>
          </w:p>
        </w:tc>
      </w:tr>
      <w:tr w:rsidR="00ED3BD8" w:rsidRPr="00AC124F" w:rsidTr="00B5675E">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C124F" w:rsidRDefault="00ED3BD8" w:rsidP="00B5675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C124F" w:rsidRDefault="00ED3BD8" w:rsidP="00B5675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571" w:type="dxa"/>
            <w:gridSpan w:val="30"/>
            <w:tcBorders>
              <w:top w:val="single" w:sz="4" w:space="0" w:color="auto"/>
              <w:left w:val="nil"/>
              <w:bottom w:val="single" w:sz="4" w:space="0" w:color="auto"/>
              <w:right w:val="single" w:sz="4" w:space="0" w:color="auto"/>
            </w:tcBorders>
            <w:shd w:val="clear" w:color="000000" w:fill="BFBFBF"/>
            <w:vAlign w:val="center"/>
            <w:hideMark/>
          </w:tcPr>
          <w:p w:rsidR="00ED3BD8" w:rsidRPr="00AC124F" w:rsidRDefault="00ED3BD8" w:rsidP="00B5675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ED3BD8" w:rsidRPr="00AC124F" w:rsidTr="00B5675E">
        <w:trPr>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ED3BD8" w:rsidRPr="005C4B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19" w:type="dxa"/>
            <w:gridSpan w:val="8"/>
            <w:tcBorders>
              <w:top w:val="nil"/>
              <w:left w:val="nil"/>
              <w:bottom w:val="single" w:sz="4" w:space="0" w:color="auto"/>
              <w:right w:val="single" w:sz="4" w:space="0" w:color="auto"/>
            </w:tcBorders>
            <w:shd w:val="clear" w:color="000000" w:fill="BFBFBF"/>
            <w:noWrap/>
            <w:vAlign w:val="center"/>
            <w:hideMark/>
          </w:tcPr>
          <w:p w:rsidR="00ED3BD8" w:rsidRPr="005C4B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701" w:type="dxa"/>
            <w:gridSpan w:val="11"/>
            <w:tcBorders>
              <w:top w:val="single" w:sz="4" w:space="0" w:color="auto"/>
              <w:left w:val="nil"/>
              <w:bottom w:val="single" w:sz="4" w:space="0" w:color="auto"/>
              <w:right w:val="single" w:sz="4" w:space="0" w:color="auto"/>
            </w:tcBorders>
            <w:shd w:val="clear" w:color="000000" w:fill="BFBFBF"/>
            <w:noWrap/>
            <w:vAlign w:val="center"/>
            <w:hideMark/>
          </w:tcPr>
          <w:p w:rsidR="00ED3BD8" w:rsidRPr="005C4B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98" w:type="dxa"/>
            <w:tcBorders>
              <w:top w:val="nil"/>
              <w:left w:val="nil"/>
              <w:bottom w:val="single" w:sz="4" w:space="0" w:color="auto"/>
              <w:right w:val="single" w:sz="4" w:space="0" w:color="auto"/>
            </w:tcBorders>
            <w:shd w:val="clear" w:color="000000" w:fill="BFBFBF"/>
            <w:noWrap/>
            <w:vAlign w:val="center"/>
            <w:hideMark/>
          </w:tcPr>
          <w:p w:rsidR="00ED3BD8" w:rsidRPr="005C4B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425" w:type="dxa"/>
            <w:gridSpan w:val="8"/>
            <w:tcBorders>
              <w:top w:val="nil"/>
              <w:left w:val="nil"/>
              <w:bottom w:val="single" w:sz="4" w:space="0" w:color="auto"/>
              <w:right w:val="single" w:sz="4" w:space="0" w:color="auto"/>
            </w:tcBorders>
            <w:shd w:val="clear" w:color="000000" w:fill="BFBFBF"/>
            <w:noWrap/>
            <w:vAlign w:val="center"/>
            <w:hideMark/>
          </w:tcPr>
          <w:p w:rsidR="00ED3BD8" w:rsidRPr="005C4B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Просторни развој у складу са плановима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покривености територије урбанистичком планском документацијом</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538хa</w:t>
            </w:r>
          </w:p>
        </w:tc>
        <w:tc>
          <w:tcPr>
            <w:tcW w:w="1219"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911ха</w:t>
            </w:r>
          </w:p>
        </w:tc>
        <w:tc>
          <w:tcPr>
            <w:tcW w:w="170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1100ха</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1150ха</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1200ха</w:t>
            </w:r>
          </w:p>
        </w:tc>
      </w:tr>
      <w:tr w:rsidR="00ED3BD8" w:rsidRPr="00AC124F" w:rsidTr="00B5675E">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219" w:type="dxa"/>
            <w:gridSpan w:val="8"/>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701" w:type="dxa"/>
            <w:gridSpan w:val="11"/>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r>
      <w:tr w:rsidR="00ED3BD8" w:rsidTr="00B5675E">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грађевинског земљишта потпуно опремљеног комуналном инфраструктуром</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192хa</w:t>
            </w:r>
          </w:p>
        </w:tc>
        <w:tc>
          <w:tcPr>
            <w:tcW w:w="1219"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230ха</w:t>
            </w:r>
          </w:p>
        </w:tc>
        <w:tc>
          <w:tcPr>
            <w:tcW w:w="170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260ха</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280ха</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300ха</w:t>
            </w:r>
          </w:p>
        </w:tc>
      </w:tr>
      <w:tr w:rsidR="00ED3BD8" w:rsidRPr="00AC124F" w:rsidTr="00B5675E">
        <w:trPr>
          <w:trHeight w:val="34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219" w:type="dxa"/>
            <w:gridSpan w:val="8"/>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701" w:type="dxa"/>
            <w:gridSpan w:val="11"/>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r>
      <w:tr w:rsidR="00ED3BD8" w:rsidRPr="00AC124F" w:rsidTr="00B5675E">
        <w:trPr>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1101-0001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Просторно и урбанистичко планирање</w:t>
            </w:r>
          </w:p>
        </w:tc>
        <w:tc>
          <w:tcPr>
            <w:tcW w:w="2440" w:type="dxa"/>
            <w:gridSpan w:val="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6,800</w:t>
            </w:r>
            <w:r w:rsidRPr="00AC124F">
              <w:rPr>
                <w:rFonts w:ascii="Times New Roman" w:eastAsia="Times New Roman" w:hAnsi="Times New Roman" w:cs="Times New Roman"/>
                <w:b/>
                <w:bCs/>
                <w:color w:val="000000"/>
                <w:lang w:eastAsia="ru-RU"/>
              </w:rPr>
              <w:t>,000.00</w:t>
            </w:r>
          </w:p>
        </w:tc>
        <w:tc>
          <w:tcPr>
            <w:tcW w:w="1708"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23" w:type="dxa"/>
            <w:gridSpan w:val="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Љиљана Мујагић</w:t>
            </w:r>
          </w:p>
        </w:tc>
      </w:tr>
      <w:tr w:rsidR="00ED3BD8" w:rsidRPr="00AC124F" w:rsidTr="00B5675E">
        <w:trPr>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E15C24"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71" w:type="dxa"/>
            <w:gridSpan w:val="3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C124F" w:rsidRDefault="00ED3BD8" w:rsidP="00B5675E">
            <w:pPr>
              <w:spacing w:after="0" w:line="240" w:lineRule="auto"/>
              <w:rPr>
                <w:rFonts w:ascii="Times New Roman" w:eastAsia="Times New Roman" w:hAnsi="Times New Roman" w:cs="Times New Roman"/>
                <w:b/>
                <w:bCs/>
                <w:color w:val="000000"/>
                <w:lang w:eastAsia="ru-RU"/>
              </w:rPr>
            </w:pPr>
            <w:r w:rsidRPr="007C5D51">
              <w:rPr>
                <w:rFonts w:ascii="Times New Roman" w:eastAsia="Times New Roman" w:hAnsi="Times New Roman" w:cs="Times New Roman"/>
                <w:b/>
                <w:bCs/>
                <w:color w:val="000000"/>
                <w:lang w:eastAsia="ru-RU"/>
              </w:rPr>
              <w:t>Ова програмска активност подразумева послове који се односе на: планирање просторног развоја; планирање  развоја; просторно планирање; урбанистичко планирање; евиденц</w:t>
            </w:r>
            <w:r>
              <w:rPr>
                <w:rFonts w:ascii="Times New Roman" w:eastAsia="Times New Roman" w:hAnsi="Times New Roman" w:cs="Times New Roman"/>
                <w:b/>
                <w:bCs/>
                <w:color w:val="000000"/>
                <w:lang w:eastAsia="ru-RU"/>
              </w:rPr>
              <w:t>ију планских докумената; за 2021</w:t>
            </w:r>
            <w:r w:rsidRPr="007C5D51">
              <w:rPr>
                <w:rFonts w:ascii="Times New Roman" w:eastAsia="Times New Roman" w:hAnsi="Times New Roman" w:cs="Times New Roman"/>
                <w:b/>
                <w:bCs/>
                <w:color w:val="000000"/>
                <w:lang w:eastAsia="ru-RU"/>
              </w:rPr>
              <w:t xml:space="preserve">. годину предвиђa </w:t>
            </w:r>
            <w:r>
              <w:rPr>
                <w:rFonts w:ascii="Times New Roman" w:eastAsia="Times New Roman" w:hAnsi="Times New Roman" w:cs="Times New Roman"/>
                <w:b/>
                <w:bCs/>
                <w:color w:val="000000"/>
                <w:lang w:eastAsia="ru-RU"/>
              </w:rPr>
              <w:t>завршетак израде</w:t>
            </w:r>
            <w:r w:rsidRPr="007C5D51">
              <w:rPr>
                <w:rFonts w:ascii="Times New Roman" w:eastAsia="Times New Roman" w:hAnsi="Times New Roman" w:cs="Times New Roman"/>
                <w:b/>
                <w:bCs/>
                <w:color w:val="000000"/>
                <w:lang w:eastAsia="ru-RU"/>
              </w:rPr>
              <w:t xml:space="preserve"> пречишћеног текста плана генералне регулације Владичиног Хана.   У суфинансирању са ресорним Министарством биће завршена израда новог просторног плана. Поред ових планова овај програм подразумева и финансирање трошкова снимања улица и пројеката препарцелација.</w:t>
            </w:r>
          </w:p>
        </w:tc>
      </w:tr>
      <w:tr w:rsidR="00ED3BD8" w:rsidRPr="00AC124F" w:rsidTr="00B5675E">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C124F" w:rsidRDefault="00ED3BD8" w:rsidP="00B5675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C124F" w:rsidRDefault="00ED3BD8" w:rsidP="00B5675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571" w:type="dxa"/>
            <w:gridSpan w:val="30"/>
            <w:tcBorders>
              <w:top w:val="single" w:sz="4" w:space="0" w:color="auto"/>
              <w:left w:val="nil"/>
              <w:bottom w:val="single" w:sz="4" w:space="0" w:color="auto"/>
              <w:right w:val="single" w:sz="4" w:space="0" w:color="auto"/>
            </w:tcBorders>
            <w:shd w:val="clear" w:color="000000" w:fill="BFBFBF"/>
            <w:vAlign w:val="center"/>
            <w:hideMark/>
          </w:tcPr>
          <w:p w:rsidR="00ED3BD8" w:rsidRPr="00AC124F" w:rsidRDefault="00ED3BD8" w:rsidP="00B5675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ED3BD8" w:rsidRPr="00AC124F" w:rsidTr="00B5675E">
        <w:trPr>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ED3BD8" w:rsidRPr="005C4B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187" w:type="dxa"/>
            <w:gridSpan w:val="6"/>
            <w:tcBorders>
              <w:top w:val="nil"/>
              <w:left w:val="nil"/>
              <w:bottom w:val="single" w:sz="4" w:space="0" w:color="auto"/>
              <w:right w:val="single" w:sz="4" w:space="0" w:color="auto"/>
            </w:tcBorders>
            <w:shd w:val="clear" w:color="000000" w:fill="BFBFBF"/>
            <w:noWrap/>
            <w:vAlign w:val="center"/>
            <w:hideMark/>
          </w:tcPr>
          <w:p w:rsidR="00ED3BD8" w:rsidRPr="005C4B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639" w:type="dxa"/>
            <w:gridSpan w:val="10"/>
            <w:tcBorders>
              <w:top w:val="single" w:sz="4" w:space="0" w:color="auto"/>
              <w:left w:val="nil"/>
              <w:bottom w:val="single" w:sz="4" w:space="0" w:color="auto"/>
              <w:right w:val="single" w:sz="4" w:space="0" w:color="auto"/>
            </w:tcBorders>
            <w:shd w:val="clear" w:color="000000" w:fill="BFBFBF"/>
            <w:noWrap/>
            <w:vAlign w:val="center"/>
            <w:hideMark/>
          </w:tcPr>
          <w:p w:rsidR="00ED3BD8" w:rsidRPr="005C4B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92" w:type="dxa"/>
            <w:gridSpan w:val="4"/>
            <w:tcBorders>
              <w:top w:val="nil"/>
              <w:left w:val="nil"/>
              <w:bottom w:val="single" w:sz="4" w:space="0" w:color="auto"/>
              <w:right w:val="single" w:sz="4" w:space="0" w:color="auto"/>
            </w:tcBorders>
            <w:shd w:val="clear" w:color="000000" w:fill="BFBFBF"/>
            <w:noWrap/>
            <w:vAlign w:val="center"/>
            <w:hideMark/>
          </w:tcPr>
          <w:p w:rsidR="00ED3BD8" w:rsidRPr="005C4B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425" w:type="dxa"/>
            <w:gridSpan w:val="8"/>
            <w:tcBorders>
              <w:top w:val="nil"/>
              <w:left w:val="nil"/>
              <w:bottom w:val="single" w:sz="4" w:space="0" w:color="auto"/>
              <w:right w:val="single" w:sz="4" w:space="0" w:color="auto"/>
            </w:tcBorders>
            <w:shd w:val="clear" w:color="000000" w:fill="BFBFBF"/>
            <w:noWrap/>
            <w:vAlign w:val="center"/>
            <w:hideMark/>
          </w:tcPr>
          <w:p w:rsidR="00ED3BD8" w:rsidRPr="005C4B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 xml:space="preserve">Повећање покривености територије планском и </w:t>
            </w:r>
            <w:r w:rsidRPr="00AC124F">
              <w:rPr>
                <w:rFonts w:ascii="Times New Roman" w:eastAsia="Times New Roman" w:hAnsi="Times New Roman" w:cs="Times New Roman"/>
                <w:color w:val="000000"/>
                <w:lang w:eastAsia="ru-RU"/>
              </w:rPr>
              <w:lastRenderedPageBreak/>
              <w:t>урбанистичком документацијом</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r w:rsidRPr="00E46527">
              <w:rPr>
                <w:rFonts w:ascii="Times New Roman" w:eastAsia="Times New Roman" w:hAnsi="Times New Roman" w:cs="Times New Roman"/>
                <w:color w:val="000000"/>
                <w:lang w:eastAsia="ru-RU"/>
              </w:rPr>
              <w:lastRenderedPageBreak/>
              <w:t>Површинa покривена плановима детаљне регулације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900ха</w:t>
            </w:r>
          </w:p>
        </w:tc>
        <w:tc>
          <w:tcPr>
            <w:tcW w:w="1187"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1100xa</w:t>
            </w:r>
          </w:p>
        </w:tc>
        <w:tc>
          <w:tcPr>
            <w:tcW w:w="163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1270ха</w:t>
            </w:r>
          </w:p>
        </w:tc>
        <w:tc>
          <w:tcPr>
            <w:tcW w:w="1092"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1400</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1600</w:t>
            </w:r>
          </w:p>
        </w:tc>
      </w:tr>
      <w:tr w:rsidR="00ED3BD8" w:rsidRPr="00AC124F" w:rsidTr="00B5675E">
        <w:trPr>
          <w:trHeight w:val="28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187" w:type="dxa"/>
            <w:gridSpan w:val="6"/>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639" w:type="dxa"/>
            <w:gridSpan w:val="10"/>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092" w:type="dxa"/>
            <w:gridSpan w:val="4"/>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r>
      <w:tr w:rsidR="00ED3BD8" w:rsidTr="00B5675E">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планова детаљне регулације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4</w:t>
            </w:r>
          </w:p>
        </w:tc>
        <w:tc>
          <w:tcPr>
            <w:tcW w:w="1187"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7</w:t>
            </w:r>
          </w:p>
        </w:tc>
        <w:tc>
          <w:tcPr>
            <w:tcW w:w="163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8</w:t>
            </w:r>
          </w:p>
        </w:tc>
        <w:tc>
          <w:tcPr>
            <w:tcW w:w="1092"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10</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12</w:t>
            </w:r>
          </w:p>
        </w:tc>
      </w:tr>
      <w:tr w:rsidR="00ED3BD8" w:rsidRPr="00AC124F" w:rsidTr="00B5675E">
        <w:trPr>
          <w:trHeight w:val="25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187" w:type="dxa"/>
            <w:gridSpan w:val="6"/>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639" w:type="dxa"/>
            <w:gridSpan w:val="10"/>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092" w:type="dxa"/>
            <w:gridSpan w:val="4"/>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r>
      <w:tr w:rsidR="00ED3BD8" w:rsidRPr="000E759A" w:rsidTr="00B5675E">
        <w:trPr>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0E759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Обезбеђење равноправне заступљености полова у комисији за планове Општине</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ED3BD8" w:rsidRPr="000E759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мушкараца/жена у Комисији за планове</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ED3BD8" w:rsidRPr="000E759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187" w:type="dxa"/>
            <w:gridSpan w:val="6"/>
            <w:tcBorders>
              <w:top w:val="single" w:sz="4" w:space="0" w:color="auto"/>
              <w:left w:val="nil"/>
              <w:bottom w:val="single" w:sz="4" w:space="0" w:color="auto"/>
              <w:right w:val="single" w:sz="4" w:space="0" w:color="auto"/>
            </w:tcBorders>
            <w:shd w:val="clear" w:color="auto" w:fill="auto"/>
            <w:vAlign w:val="center"/>
          </w:tcPr>
          <w:p w:rsidR="00ED3BD8" w:rsidRPr="000E759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639" w:type="dxa"/>
            <w:gridSpan w:val="10"/>
            <w:tcBorders>
              <w:top w:val="single" w:sz="4" w:space="0" w:color="auto"/>
              <w:left w:val="nil"/>
              <w:bottom w:val="single" w:sz="4" w:space="0" w:color="auto"/>
              <w:right w:val="single" w:sz="4" w:space="0" w:color="auto"/>
            </w:tcBorders>
            <w:shd w:val="clear" w:color="auto" w:fill="auto"/>
            <w:vAlign w:val="center"/>
            <w:hideMark/>
          </w:tcPr>
          <w:p w:rsidR="00ED3BD8" w:rsidRPr="000E759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092" w:type="dxa"/>
            <w:gridSpan w:val="4"/>
            <w:tcBorders>
              <w:top w:val="single" w:sz="4" w:space="0" w:color="auto"/>
              <w:left w:val="nil"/>
              <w:bottom w:val="single" w:sz="4" w:space="0" w:color="auto"/>
              <w:right w:val="single" w:sz="4" w:space="0" w:color="auto"/>
            </w:tcBorders>
            <w:shd w:val="clear" w:color="auto" w:fill="auto"/>
            <w:vAlign w:val="center"/>
            <w:hideMark/>
          </w:tcPr>
          <w:p w:rsidR="00ED3BD8" w:rsidRPr="000E759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3/2</w:t>
            </w:r>
          </w:p>
        </w:tc>
        <w:tc>
          <w:tcPr>
            <w:tcW w:w="1425" w:type="dxa"/>
            <w:gridSpan w:val="8"/>
            <w:tcBorders>
              <w:top w:val="single" w:sz="4" w:space="0" w:color="auto"/>
              <w:left w:val="nil"/>
              <w:bottom w:val="single" w:sz="4" w:space="0" w:color="auto"/>
              <w:right w:val="single" w:sz="4" w:space="0" w:color="auto"/>
            </w:tcBorders>
            <w:shd w:val="clear" w:color="auto" w:fill="auto"/>
            <w:vAlign w:val="center"/>
          </w:tcPr>
          <w:p w:rsidR="00ED3BD8" w:rsidRPr="000E759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3/2</w:t>
            </w:r>
          </w:p>
        </w:tc>
      </w:tr>
      <w:tr w:rsidR="00ED3BD8" w:rsidRPr="00A45F58" w:rsidTr="00B5675E">
        <w:trPr>
          <w:trHeight w:val="585"/>
        </w:trPr>
        <w:tc>
          <w:tcPr>
            <w:tcW w:w="110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1102</w:t>
            </w:r>
          </w:p>
        </w:tc>
        <w:tc>
          <w:tcPr>
            <w:tcW w:w="1748" w:type="dxa"/>
            <w:tcBorders>
              <w:top w:val="single" w:sz="4" w:space="0" w:color="auto"/>
              <w:left w:val="nil"/>
              <w:bottom w:val="single" w:sz="4" w:space="0" w:color="auto"/>
              <w:right w:val="single" w:sz="4" w:space="0" w:color="auto"/>
            </w:tcBorders>
            <w:shd w:val="clear" w:color="000000" w:fill="E6B8B7"/>
            <w:noWrap/>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Програм 2. Комуналне делатности</w:t>
            </w:r>
          </w:p>
        </w:tc>
        <w:tc>
          <w:tcPr>
            <w:tcW w:w="2440" w:type="dxa"/>
            <w:gridSpan w:val="9"/>
            <w:tcBorders>
              <w:top w:val="single" w:sz="4" w:space="0" w:color="auto"/>
              <w:left w:val="nil"/>
              <w:bottom w:val="single" w:sz="4" w:space="0" w:color="auto"/>
              <w:right w:val="single" w:sz="4" w:space="0" w:color="auto"/>
            </w:tcBorders>
            <w:shd w:val="clear" w:color="000000" w:fill="E6B8B7"/>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206,100.000,00</w:t>
            </w:r>
            <w:r w:rsidRPr="00A45F58">
              <w:rPr>
                <w:rFonts w:ascii="Times New Roman" w:eastAsia="Times New Roman" w:hAnsi="Times New Roman" w:cs="Times New Roman"/>
                <w:b/>
                <w:bCs/>
                <w:color w:val="000000"/>
                <w:lang w:eastAsia="ru-RU"/>
              </w:rPr>
              <w:t> </w:t>
            </w:r>
          </w:p>
        </w:tc>
        <w:tc>
          <w:tcPr>
            <w:tcW w:w="1639" w:type="dxa"/>
            <w:gridSpan w:val="10"/>
            <w:tcBorders>
              <w:top w:val="single" w:sz="4" w:space="0" w:color="auto"/>
              <w:left w:val="nil"/>
              <w:bottom w:val="single" w:sz="4" w:space="0" w:color="auto"/>
              <w:right w:val="single" w:sz="4" w:space="0" w:color="auto"/>
            </w:tcBorders>
            <w:shd w:val="clear" w:color="000000" w:fill="E6B8B7"/>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492" w:type="dxa"/>
            <w:gridSpan w:val="11"/>
            <w:tcBorders>
              <w:top w:val="single" w:sz="4" w:space="0" w:color="auto"/>
              <w:left w:val="nil"/>
              <w:bottom w:val="single" w:sz="4" w:space="0" w:color="auto"/>
              <w:right w:val="single" w:sz="4" w:space="0" w:color="auto"/>
            </w:tcBorders>
            <w:shd w:val="clear" w:color="000000" w:fill="E6B8B7"/>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ED3BD8" w:rsidRPr="00A45F58" w:rsidTr="00B5675E">
        <w:trPr>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027428" w:rsidRDefault="00ED3BD8" w:rsidP="00B5675E">
            <w:pPr>
              <w:spacing w:after="0" w:line="240" w:lineRule="auto"/>
              <w:jc w:val="center"/>
              <w:rPr>
                <w:rFonts w:ascii="Times New Roman" w:eastAsia="Times New Roman" w:hAnsi="Times New Roman" w:cs="Times New Roman"/>
                <w:b/>
                <w:bCs/>
                <w:color w:val="000000"/>
                <w:sz w:val="20"/>
                <w:szCs w:val="20"/>
                <w:lang w:eastAsia="ru-RU"/>
              </w:rPr>
            </w:pPr>
            <w:r w:rsidRPr="00027428">
              <w:rPr>
                <w:rFonts w:ascii="Times New Roman" w:eastAsia="Times New Roman" w:hAnsi="Times New Roman" w:cs="Times New Roman"/>
                <w:b/>
                <w:bCs/>
                <w:color w:val="000000"/>
                <w:sz w:val="20"/>
                <w:szCs w:val="20"/>
                <w:lang w:eastAsia="ru-RU"/>
              </w:rPr>
              <w:t>ОПИС</w:t>
            </w:r>
          </w:p>
        </w:tc>
        <w:tc>
          <w:tcPr>
            <w:tcW w:w="11871" w:type="dxa"/>
            <w:gridSpan w:val="31"/>
            <w:tcBorders>
              <w:top w:val="single" w:sz="4" w:space="0" w:color="auto"/>
              <w:left w:val="nil"/>
              <w:bottom w:val="single" w:sz="4" w:space="0" w:color="auto"/>
              <w:right w:val="single" w:sz="4" w:space="0" w:color="auto"/>
            </w:tcBorders>
            <w:shd w:val="clear" w:color="000000" w:fill="E6B8B7"/>
            <w:vAlign w:val="center"/>
            <w:hideMark/>
          </w:tcPr>
          <w:p w:rsidR="00ED3BD8" w:rsidRPr="00027428" w:rsidRDefault="00ED3BD8" w:rsidP="00B5675E">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Управљање и одржавање система јавне расвете, одржавање јавних зелених површина, одржавање чистоће на површинама јавне намене, управљање системом водоснабдевања, проширење водоводне мреже, израда пројектне документације за објекте водоснабдевања. Организација и обављање дезинсекције и дератизације на јавним површинама као и збрињавање паса луталица.</w:t>
            </w:r>
          </w:p>
        </w:tc>
      </w:tr>
      <w:tr w:rsidR="00ED3BD8" w:rsidRPr="00A45F58" w:rsidTr="00B5675E">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71" w:type="dxa"/>
            <w:gridSpan w:val="30"/>
            <w:tcBorders>
              <w:top w:val="single" w:sz="4" w:space="0" w:color="auto"/>
              <w:left w:val="nil"/>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ED3BD8" w:rsidRPr="00A45F58" w:rsidTr="00B5675E">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gridAfter w:val="2"/>
          <w:wAfter w:w="26" w:type="dxa"/>
          <w:trHeight w:val="300"/>
        </w:trPr>
        <w:tc>
          <w:tcPr>
            <w:tcW w:w="285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A45F58" w:rsidRDefault="00ED3BD8" w:rsidP="00B5675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Повећање покривеност територије комуналним делатностима одржавања јавних зелених површина, одржавања чистоће на површинама јавне намене и зоохигијене</w:t>
            </w: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A45F58" w:rsidRDefault="00ED3BD8" w:rsidP="00B5675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м2 јавних површина на којима се уређује и одржава зеленило, односно чистоћа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4D414C" w:rsidRDefault="00ED3BD8" w:rsidP="00B5675E">
            <w:pPr>
              <w:jc w:val="center"/>
              <w:rPr>
                <w:rFonts w:ascii="Calibri" w:hAnsi="Calibri"/>
                <w:color w:val="000000"/>
              </w:rPr>
            </w:pPr>
            <w:r w:rsidRPr="004D414C">
              <w:rPr>
                <w:rFonts w:ascii="Calibri" w:hAnsi="Calibri"/>
                <w:color w:val="000000"/>
              </w:rPr>
              <w:t>250000м2</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287,500м2</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300.000м2</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310.000м2</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310.500м2</w:t>
            </w:r>
          </w:p>
        </w:tc>
      </w:tr>
      <w:tr w:rsidR="00ED3BD8" w:rsidRPr="00A45F58" w:rsidTr="00B5675E">
        <w:trPr>
          <w:gridAfter w:val="2"/>
          <w:wAfter w:w="26" w:type="dxa"/>
          <w:trHeight w:val="39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r>
      <w:tr w:rsidR="00ED3BD8" w:rsidTr="00B5675E">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A45F58" w:rsidRDefault="00ED3BD8" w:rsidP="00B5675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Проценат површине града који је обухваћен уређењем и одржавањем зелених површина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74%</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92%</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94%</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94%</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97%</w:t>
            </w:r>
          </w:p>
        </w:tc>
      </w:tr>
      <w:tr w:rsidR="00ED3BD8" w:rsidRPr="00A45F58" w:rsidTr="00B5675E">
        <w:trPr>
          <w:gridAfter w:val="2"/>
          <w:wAfter w:w="26" w:type="dxa"/>
          <w:trHeight w:val="465"/>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r>
      <w:tr w:rsidR="00ED3BD8" w:rsidRPr="00A45F58" w:rsidTr="00B5675E">
        <w:trPr>
          <w:gridAfter w:val="1"/>
          <w:wAfter w:w="14" w:type="dxa"/>
          <w:trHeight w:val="910"/>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Управљање/одржавање јавним осветљењем</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20,800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Цветковић</w:t>
            </w:r>
          </w:p>
        </w:tc>
      </w:tr>
      <w:tr w:rsidR="00ED3BD8" w:rsidRPr="00A45F58" w:rsidTr="00B5675E">
        <w:trPr>
          <w:gridAfter w:val="1"/>
          <w:wAfter w:w="14" w:type="dxa"/>
          <w:trHeight w:val="910"/>
        </w:trPr>
        <w:tc>
          <w:tcPr>
            <w:tcW w:w="285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5F58" w:rsidRDefault="00ED3BD8" w:rsidP="00B5675E">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Управљање јавним осветљењем обухвата редовну замену светлећих тела, редовно чишћење као и замену постојећих светлећих тела савременијим и прошрење мреже јавне расвете на терито</w:t>
            </w:r>
            <w:r>
              <w:rPr>
                <w:rFonts w:ascii="Times New Roman" w:eastAsia="Times New Roman" w:hAnsi="Times New Roman" w:cs="Times New Roman"/>
                <w:b/>
                <w:bCs/>
                <w:color w:val="000000"/>
                <w:lang w:eastAsia="ru-RU"/>
              </w:rPr>
              <w:t xml:space="preserve">рији општине и измештање ормара јавне расвете са </w:t>
            </w:r>
            <w:r w:rsidRPr="00F75C1B">
              <w:rPr>
                <w:rFonts w:ascii="Times New Roman" w:eastAsia="Times New Roman" w:hAnsi="Times New Roman" w:cs="Times New Roman"/>
                <w:b/>
                <w:bCs/>
                <w:color w:val="000000"/>
                <w:lang w:eastAsia="ru-RU"/>
              </w:rPr>
              <w:t>јавних места и сервисирање трошкова електричне енергије по основу јавне расвете у свим месним заједницама  kao и набавка и уређење града декоративном расветом у време празника.</w:t>
            </w:r>
          </w:p>
        </w:tc>
      </w:tr>
      <w:tr w:rsidR="00ED3BD8" w:rsidRPr="00A45F58" w:rsidTr="00B5675E">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ED3BD8" w:rsidRPr="00A45F58" w:rsidTr="00B5675E">
        <w:trPr>
          <w:gridAfter w:val="1"/>
          <w:wAfter w:w="14"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i/>
                <w:iCs/>
                <w:color w:val="000000"/>
                <w:lang w:eastAsia="ru-RU"/>
              </w:rPr>
            </w:pPr>
          </w:p>
        </w:tc>
        <w:tc>
          <w:tcPr>
            <w:tcW w:w="1427" w:type="dxa"/>
            <w:gridSpan w:val="5"/>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160" w:type="dxa"/>
            <w:gridSpan w:val="8"/>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97"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23" w:type="dxa"/>
            <w:gridSpan w:val="3"/>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45F58" w:rsidRDefault="00ED3BD8" w:rsidP="00B5675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Потпуна покривеност  територије мрежом јавне расвете</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45F58" w:rsidRDefault="00ED3BD8" w:rsidP="00B5675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Висина издвојених средстава за унапређење система јавне расвете</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45.261.000</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40.900.000</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20.800.000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22.000.000</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25.000.000</w:t>
            </w:r>
          </w:p>
        </w:tc>
      </w:tr>
      <w:tr w:rsidR="00ED3BD8" w:rsidRPr="00A45F58" w:rsidTr="00B5675E">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r>
      <w:tr w:rsidR="00ED3BD8" w:rsidTr="00B5675E">
        <w:trPr>
          <w:gridAfter w:val="1"/>
          <w:wAfter w:w="14"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45F58" w:rsidRDefault="00ED3BD8" w:rsidP="00B5675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месних заједница покривених јавном расветом</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8630E4" w:rsidRDefault="00ED3BD8" w:rsidP="00B5675E">
            <w:pPr>
              <w:jc w:val="center"/>
              <w:rPr>
                <w:rFonts w:ascii="Calibri" w:hAnsi="Calibri"/>
                <w:color w:val="000000"/>
                <w:sz w:val="20"/>
                <w:szCs w:val="20"/>
              </w:rPr>
            </w:pPr>
            <w:r>
              <w:rPr>
                <w:rFonts w:ascii="Calibri" w:hAnsi="Calibri"/>
                <w:color w:val="000000"/>
                <w:sz w:val="20"/>
                <w:szCs w:val="20"/>
              </w:rPr>
              <w:t>36</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8630E4" w:rsidRDefault="00ED3BD8" w:rsidP="00B5675E">
            <w:pPr>
              <w:jc w:val="center"/>
              <w:rPr>
                <w:rFonts w:ascii="Calibri" w:hAnsi="Calibri"/>
                <w:color w:val="000000"/>
                <w:sz w:val="20"/>
                <w:szCs w:val="20"/>
              </w:rPr>
            </w:pPr>
            <w:r>
              <w:rPr>
                <w:rFonts w:ascii="Calibri" w:hAnsi="Calibri"/>
                <w:color w:val="000000"/>
                <w:sz w:val="20"/>
                <w:szCs w:val="20"/>
              </w:rPr>
              <w:t>39</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8630E4" w:rsidRDefault="00ED3BD8" w:rsidP="00B5675E">
            <w:pPr>
              <w:jc w:val="center"/>
              <w:rPr>
                <w:rFonts w:ascii="Calibri" w:hAnsi="Calibri"/>
                <w:color w:val="000000"/>
                <w:sz w:val="20"/>
                <w:szCs w:val="20"/>
              </w:rPr>
            </w:pPr>
            <w:r>
              <w:rPr>
                <w:rFonts w:ascii="Calibri" w:hAnsi="Calibri"/>
                <w:color w:val="000000"/>
                <w:sz w:val="20"/>
                <w:szCs w:val="20"/>
              </w:rPr>
              <w:t>40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8630E4" w:rsidRDefault="00ED3BD8" w:rsidP="00B5675E">
            <w:pPr>
              <w:jc w:val="center"/>
              <w:rPr>
                <w:rFonts w:ascii="Calibri" w:hAnsi="Calibri"/>
                <w:color w:val="000000"/>
                <w:sz w:val="20"/>
                <w:szCs w:val="20"/>
              </w:rPr>
            </w:pPr>
            <w:r>
              <w:rPr>
                <w:rFonts w:ascii="Calibri" w:hAnsi="Calibri"/>
                <w:color w:val="000000"/>
                <w:sz w:val="20"/>
                <w:szCs w:val="20"/>
              </w:rPr>
              <w:t>41</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8630E4" w:rsidRDefault="00ED3BD8" w:rsidP="00B5675E">
            <w:pPr>
              <w:jc w:val="center"/>
              <w:rPr>
                <w:rFonts w:ascii="Calibri" w:hAnsi="Calibri"/>
                <w:color w:val="000000"/>
                <w:sz w:val="20"/>
                <w:szCs w:val="20"/>
              </w:rPr>
            </w:pPr>
            <w:r>
              <w:rPr>
                <w:rFonts w:ascii="Calibri" w:hAnsi="Calibri"/>
                <w:color w:val="000000"/>
                <w:sz w:val="20"/>
                <w:szCs w:val="20"/>
              </w:rPr>
              <w:t>44</w:t>
            </w:r>
          </w:p>
        </w:tc>
      </w:tr>
      <w:tr w:rsidR="00ED3BD8" w:rsidRPr="00A45F58" w:rsidTr="00B5675E">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r>
      <w:tr w:rsidR="00ED3BD8" w:rsidRPr="00A45F58" w:rsidTr="00B5675E">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Одржавање јавних зелених површина</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19,000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Драган Станковић</w:t>
            </w:r>
          </w:p>
        </w:tc>
      </w:tr>
      <w:tr w:rsidR="00ED3BD8" w:rsidRPr="00A45F58" w:rsidTr="00B5675E">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027428" w:rsidRDefault="00ED3BD8" w:rsidP="00B5675E">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Перманентно одржавање јавних зелених површина у граду и рекреативних површина у месних заједница, одржавање зелених површина кеја и обале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w:t>
            </w:r>
            <w:r>
              <w:rPr>
                <w:rFonts w:ascii="Times New Roman" w:eastAsia="Times New Roman" w:hAnsi="Times New Roman" w:cs="Times New Roman"/>
                <w:b/>
                <w:bCs/>
                <w:color w:val="000000"/>
                <w:lang w:eastAsia="ru-RU"/>
              </w:rPr>
              <w:t>. Редовно одржавање клупа и осталог инвентара на јавним површинама.</w:t>
            </w:r>
          </w:p>
        </w:tc>
      </w:tr>
      <w:tr w:rsidR="00ED3BD8" w:rsidRPr="00A45F58" w:rsidTr="00B5675E">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ED3BD8" w:rsidRPr="00A45F58" w:rsidTr="00B5675E">
        <w:trPr>
          <w:gridAfter w:val="1"/>
          <w:wAfter w:w="14"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i/>
                <w:iCs/>
                <w:color w:val="000000"/>
                <w:lang w:eastAsia="ru-RU"/>
              </w:rPr>
            </w:pPr>
          </w:p>
        </w:tc>
        <w:tc>
          <w:tcPr>
            <w:tcW w:w="1427" w:type="dxa"/>
            <w:gridSpan w:val="5"/>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160" w:type="dxa"/>
            <w:gridSpan w:val="8"/>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97"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23" w:type="dxa"/>
            <w:gridSpan w:val="3"/>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0A51A3" w:rsidRDefault="00ED3BD8" w:rsidP="00B5675E">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lastRenderedPageBreak/>
              <w:t>Максимална могућа покривеност насеља и територије услугама уређења и одржавања зеленила</w:t>
            </w:r>
          </w:p>
          <w:p w:rsidR="00ED3BD8" w:rsidRPr="00A45F58" w:rsidRDefault="00ED3BD8" w:rsidP="00B5675E">
            <w:pPr>
              <w:spacing w:after="0" w:line="240" w:lineRule="auto"/>
              <w:jc w:val="center"/>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4D414C" w:rsidRDefault="00ED3BD8" w:rsidP="00B5675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Површине под јавном зеленилом које се уређује</w:t>
            </w:r>
            <w:r>
              <w:rPr>
                <w:rFonts w:ascii="Times New Roman" w:eastAsia="Times New Roman" w:hAnsi="Times New Roman" w:cs="Times New Roman"/>
                <w:color w:val="000000"/>
                <w:lang w:eastAsia="ru-RU"/>
              </w:rPr>
              <w:t xml:space="preserve"> - м2</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8074C6" w:rsidRDefault="00ED3BD8" w:rsidP="00B5675E">
            <w:pPr>
              <w:jc w:val="center"/>
              <w:rPr>
                <w:rFonts w:ascii="Calibri" w:hAnsi="Calibri"/>
                <w:color w:val="000000"/>
                <w:sz w:val="20"/>
                <w:szCs w:val="20"/>
              </w:rPr>
            </w:pPr>
            <w:r>
              <w:rPr>
                <w:rFonts w:ascii="Calibri" w:hAnsi="Calibri"/>
                <w:color w:val="000000"/>
                <w:sz w:val="20"/>
                <w:szCs w:val="20"/>
              </w:rPr>
              <w:t>113000м2</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114500м2</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115000м2</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115500м2</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116000м2</w:t>
            </w:r>
          </w:p>
        </w:tc>
      </w:tr>
      <w:tr w:rsidR="00ED3BD8" w:rsidRPr="00A45F58" w:rsidTr="00B5675E">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r>
      <w:tr w:rsidR="00ED3BD8" w:rsidTr="00B5675E">
        <w:trPr>
          <w:gridAfter w:val="1"/>
          <w:wAfter w:w="14"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45F58" w:rsidRDefault="00ED3BD8" w:rsidP="00B5675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садница шибља и четинара које су предмет одржавања</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8074C6" w:rsidRDefault="00ED3BD8" w:rsidP="00B5675E">
            <w:pPr>
              <w:jc w:val="center"/>
              <w:rPr>
                <w:rFonts w:ascii="Calibri" w:hAnsi="Calibri"/>
                <w:color w:val="000000"/>
                <w:sz w:val="20"/>
                <w:szCs w:val="20"/>
              </w:rPr>
            </w:pPr>
            <w:r>
              <w:rPr>
                <w:rFonts w:ascii="Calibri" w:hAnsi="Calibri"/>
                <w:color w:val="000000"/>
                <w:sz w:val="20"/>
                <w:szCs w:val="20"/>
              </w:rPr>
              <w:t>500</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560</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600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620</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630</w:t>
            </w:r>
          </w:p>
        </w:tc>
      </w:tr>
      <w:tr w:rsidR="00ED3BD8" w:rsidRPr="00A45F58" w:rsidTr="00B5675E">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r>
      <w:tr w:rsidR="00ED3BD8" w:rsidRPr="00A45F58" w:rsidTr="00B5675E">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1102-0003</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Одржавање чистоће на повринама јавне намене</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5F58" w:rsidRDefault="00ED3BD8" w:rsidP="00B5675E">
            <w:pPr>
              <w:jc w:val="center"/>
              <w:rPr>
                <w:rFonts w:ascii="Times New Roman" w:hAnsi="Times New Roman" w:cs="Times New Roman"/>
                <w:b/>
                <w:sz w:val="20"/>
                <w:szCs w:val="20"/>
                <w:lang w:val="sr-Latn-CS"/>
              </w:rPr>
            </w:pPr>
            <w:r>
              <w:rPr>
                <w:rFonts w:ascii="Times New Roman" w:hAnsi="Times New Roman" w:cs="Times New Roman"/>
                <w:b/>
                <w:sz w:val="20"/>
                <w:szCs w:val="20"/>
              </w:rPr>
              <w:t>45,000</w:t>
            </w:r>
            <w:r w:rsidRPr="00A45F58">
              <w:rPr>
                <w:rFonts w:ascii="Times New Roman" w:hAnsi="Times New Roman" w:cs="Times New Roman"/>
                <w:b/>
                <w:sz w:val="20"/>
                <w:szCs w:val="20"/>
              </w:rPr>
              <w:t>,000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Драган Станковић</w:t>
            </w:r>
          </w:p>
        </w:tc>
      </w:tr>
      <w:tr w:rsidR="00ED3BD8" w:rsidRPr="00A45F58" w:rsidTr="00B5675E">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F75C1B" w:rsidRDefault="00ED3BD8" w:rsidP="00B5675E">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Радови на чишћењу и одржавању чистоће градских улица, тротоара и других јавних површина, прању градски улица и других јавних површина, одржавање чистоће кеја и обале реке Јужне Мораве, кеја, обала и корита река: Каиманке и Врле; и потока: Дулан и Топило и одржавање атмосферске канализације.  Докапитализација ЈП Комунално</w:t>
            </w:r>
            <w:r>
              <w:rPr>
                <w:rFonts w:ascii="Times New Roman" w:eastAsia="Times New Roman" w:hAnsi="Times New Roman" w:cs="Times New Roman"/>
                <w:b/>
                <w:bCs/>
                <w:color w:val="000000"/>
                <w:lang w:eastAsia="ru-RU"/>
              </w:rPr>
              <w:t xml:space="preserve"> у складу са програмом коришћења средстава Општине Владичин Хан као и одлагање комуналног отпада на регионалну депонију</w:t>
            </w:r>
          </w:p>
        </w:tc>
      </w:tr>
      <w:tr w:rsidR="00ED3BD8" w:rsidRPr="00A45F58" w:rsidTr="00B5675E">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ED3BD8" w:rsidRPr="00A45F58" w:rsidTr="00B5675E">
        <w:trPr>
          <w:gridAfter w:val="2"/>
          <w:wAfter w:w="26" w:type="dxa"/>
          <w:trHeight w:val="7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45F58" w:rsidRDefault="00ED3BD8" w:rsidP="00B5675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Максимална могућа покривеност насеља и територије услугама одржавања чистоће и јавних површина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7764ED" w:rsidRDefault="00ED3BD8" w:rsidP="00B5675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Јавне површине које су предмет чишћења</w:t>
            </w:r>
            <w:r>
              <w:rPr>
                <w:rFonts w:ascii="Times New Roman" w:eastAsia="Times New Roman" w:hAnsi="Times New Roman" w:cs="Times New Roman"/>
                <w:color w:val="000000"/>
                <w:lang w:eastAsia="ru-RU"/>
              </w:rPr>
              <w:t xml:space="preserve"> у м2</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140.000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170.000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173.000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174.000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180.000</w:t>
            </w:r>
          </w:p>
        </w:tc>
      </w:tr>
      <w:tr w:rsidR="00ED3BD8" w:rsidRPr="00A45F58" w:rsidTr="00B5675E">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r>
      <w:tr w:rsidR="00ED3BD8" w:rsidTr="00B5675E">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45F58" w:rsidRDefault="00ED3BD8" w:rsidP="00B5675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Висина средстава опредељена за одржавање чистоће на јавним површинама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B471F1" w:rsidRDefault="00ED3BD8" w:rsidP="00B5675E">
            <w:pPr>
              <w:jc w:val="center"/>
              <w:rPr>
                <w:rFonts w:ascii="Calibri" w:hAnsi="Calibri"/>
                <w:color w:val="000000"/>
              </w:rPr>
            </w:pPr>
            <w:r>
              <w:rPr>
                <w:rFonts w:ascii="Calibri" w:hAnsi="Calibri"/>
                <w:color w:val="000000"/>
              </w:rPr>
              <w:t>52.58</w:t>
            </w:r>
            <w:r w:rsidRPr="00B471F1">
              <w:rPr>
                <w:rFonts w:ascii="Calibri" w:hAnsi="Calibri"/>
                <w:color w:val="000000"/>
              </w:rPr>
              <w:t>0.000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41.350.000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F75C1B" w:rsidRDefault="00ED3BD8" w:rsidP="00B5675E">
            <w:pPr>
              <w:jc w:val="center"/>
              <w:rPr>
                <w:rFonts w:ascii="Calibri" w:hAnsi="Calibri"/>
                <w:color w:val="000000"/>
                <w:sz w:val="20"/>
                <w:szCs w:val="20"/>
              </w:rPr>
            </w:pPr>
            <w:r>
              <w:rPr>
                <w:rFonts w:ascii="Calibri" w:hAnsi="Calibri"/>
                <w:color w:val="000000"/>
                <w:sz w:val="20"/>
                <w:szCs w:val="20"/>
              </w:rPr>
              <w:t>45.000.000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47.000.000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49.000.000</w:t>
            </w:r>
          </w:p>
        </w:tc>
      </w:tr>
      <w:tr w:rsidR="00ED3BD8" w:rsidRPr="00A45F58" w:rsidTr="00B5675E">
        <w:trPr>
          <w:gridAfter w:val="2"/>
          <w:wAfter w:w="26" w:type="dxa"/>
          <w:trHeight w:val="383"/>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r>
      <w:tr w:rsidR="00ED3BD8" w:rsidRPr="00A45F58" w:rsidTr="00B5675E">
        <w:trPr>
          <w:gridAfter w:val="1"/>
          <w:wAfter w:w="14" w:type="dxa"/>
          <w:trHeight w:val="459"/>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1102-000</w:t>
            </w:r>
            <w:r>
              <w:rPr>
                <w:rFonts w:ascii="Times New Roman" w:eastAsia="Times New Roman" w:hAnsi="Times New Roman" w:cs="Times New Roman"/>
                <w:b/>
                <w:bCs/>
                <w:color w:val="000000"/>
                <w:lang w:val="sr-Latn-CS" w:eastAsia="ru-RU"/>
              </w:rPr>
              <w:t>8</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Управљање и снабдевање водом за пиће</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119,700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ED3BD8" w:rsidRPr="00A45F58" w:rsidTr="00B5675E">
        <w:trPr>
          <w:gridAfter w:val="1"/>
          <w:wAfter w:w="14" w:type="dxa"/>
          <w:trHeight w:val="459"/>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D19CA" w:rsidRDefault="00ED3BD8" w:rsidP="00B5675E">
            <w:pPr>
              <w:spacing w:after="0" w:line="240" w:lineRule="auto"/>
              <w:rPr>
                <w:rFonts w:ascii="Times New Roman" w:eastAsia="Times New Roman" w:hAnsi="Times New Roman" w:cs="Times New Roman"/>
                <w:b/>
                <w:bCs/>
                <w:color w:val="000000"/>
                <w:lang w:eastAsia="ru-RU"/>
              </w:rPr>
            </w:pPr>
            <w:r w:rsidRPr="00C202D7">
              <w:rPr>
                <w:rFonts w:ascii="Times New Roman" w:eastAsia="Times New Roman" w:hAnsi="Times New Roman" w:cs="Times New Roman"/>
                <w:b/>
                <w:bCs/>
                <w:color w:val="000000"/>
                <w:lang w:eastAsia="ru-RU"/>
              </w:rPr>
              <w:t>Текуће субвенције ЈП Водовод у складу са програмом коришћења субвенција за 20</w:t>
            </w:r>
            <w:r>
              <w:rPr>
                <w:rFonts w:ascii="Times New Roman" w:eastAsia="Times New Roman" w:hAnsi="Times New Roman" w:cs="Times New Roman"/>
                <w:b/>
                <w:bCs/>
                <w:color w:val="000000"/>
                <w:lang w:eastAsia="ru-RU"/>
              </w:rPr>
              <w:t>21</w:t>
            </w:r>
            <w:r w:rsidRPr="00C202D7">
              <w:rPr>
                <w:rFonts w:ascii="Times New Roman" w:eastAsia="Times New Roman" w:hAnsi="Times New Roman" w:cs="Times New Roman"/>
                <w:b/>
                <w:bCs/>
                <w:color w:val="000000"/>
                <w:lang w:eastAsia="ru-RU"/>
              </w:rPr>
              <w:t>. годину.Докапитализација ЈП Вововод однос</w:t>
            </w:r>
            <w:r>
              <w:rPr>
                <w:rFonts w:ascii="Times New Roman" w:eastAsia="Times New Roman" w:hAnsi="Times New Roman" w:cs="Times New Roman"/>
                <w:b/>
                <w:bCs/>
                <w:color w:val="000000"/>
                <w:lang w:eastAsia="ru-RU"/>
              </w:rPr>
              <w:t>и</w:t>
            </w:r>
            <w:r w:rsidRPr="00C202D7">
              <w:rPr>
                <w:rFonts w:ascii="Times New Roman" w:eastAsia="Times New Roman" w:hAnsi="Times New Roman" w:cs="Times New Roman"/>
                <w:b/>
                <w:bCs/>
                <w:color w:val="000000"/>
                <w:lang w:eastAsia="ru-RU"/>
              </w:rPr>
              <w:t xml:space="preserve"> се на  реконструкцију водоводне мреже у </w:t>
            </w:r>
            <w:r>
              <w:rPr>
                <w:rFonts w:ascii="Times New Roman" w:eastAsia="Times New Roman" w:hAnsi="Times New Roman" w:cs="Times New Roman"/>
                <w:b/>
                <w:bCs/>
                <w:color w:val="000000"/>
                <w:lang w:eastAsia="ru-RU"/>
              </w:rPr>
              <w:t xml:space="preserve">улицама Боре Станковића- Калиманска, водоводне мреже у МЗ Стубал дужине 500м, водоводне мреже у Војводе Путника и Београдској улици дужине 250м као и пребацивање прикључака и изградњу секундарних водова у Месним заједницама Прекодолце, реконструкција цевовода Ф300 у Владичином Хану-нови мост до чворишта старог моста и повећање капацитета изворишта Сува Морава изградњом дренова на бунару број 6. У сарадњи са Канцеларијом за јавна улагања предвиђена је изградња цевовода у МЗ Козница, Сува Морава и Прибој – 1. Фаза, изградња секундарне водоводне мреже у улици Београдској, Ратка Софијановића, Калиманце, Реконструкција примарног цевовода у улици Боре Станковића, као и филтер поља у МЗ Полом и мерна места. Од канцеларије за јавна улагања се по овим пројектима очекује укупно 101,4 милиона динара од чега 21 на име ПДВ-а за поменуте пројекте и 84,5 милиона динара који се уплаћују директно извођачима радова.  </w:t>
            </w:r>
          </w:p>
        </w:tc>
      </w:tr>
      <w:tr w:rsidR="00ED3BD8" w:rsidRPr="00A45F58" w:rsidTr="00B5675E">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ED3BD8" w:rsidRPr="00A45F58" w:rsidTr="00B5675E">
        <w:trPr>
          <w:gridAfter w:val="2"/>
          <w:wAfter w:w="26" w:type="dxa"/>
          <w:trHeight w:val="327"/>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i/>
                <w:iCs/>
                <w:color w:val="000000"/>
                <w:lang w:eastAsia="ru-RU"/>
              </w:rPr>
            </w:pPr>
          </w:p>
        </w:tc>
        <w:tc>
          <w:tcPr>
            <w:tcW w:w="1171" w:type="dxa"/>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416" w:type="dxa"/>
            <w:gridSpan w:val="12"/>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45F58" w:rsidRDefault="00ED3BD8" w:rsidP="00B5675E">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Адекватан квалитет пружених услуга водоснабдевања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45F58" w:rsidRDefault="00ED3BD8" w:rsidP="00B5675E">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Број интервенција на водоводној мрежи</w:t>
            </w:r>
          </w:p>
        </w:tc>
        <w:tc>
          <w:tcPr>
            <w:tcW w:w="11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612428" w:rsidRDefault="00ED3BD8" w:rsidP="00B5675E">
            <w:pPr>
              <w:jc w:val="center"/>
              <w:rPr>
                <w:rFonts w:ascii="Calibri" w:hAnsi="Calibri"/>
                <w:color w:val="000000"/>
                <w:sz w:val="20"/>
                <w:szCs w:val="20"/>
              </w:rPr>
            </w:pPr>
            <w:r>
              <w:rPr>
                <w:rFonts w:ascii="Calibri" w:hAnsi="Calibri"/>
                <w:color w:val="000000"/>
                <w:sz w:val="20"/>
                <w:szCs w:val="20"/>
              </w:rPr>
              <w:t>600</w:t>
            </w:r>
          </w:p>
        </w:tc>
        <w:tc>
          <w:tcPr>
            <w:tcW w:w="1416"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500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450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400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350</w:t>
            </w:r>
          </w:p>
        </w:tc>
      </w:tr>
      <w:tr w:rsidR="00ED3BD8" w:rsidRPr="00A45F58" w:rsidTr="00B5675E">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jc w:val="center"/>
              <w:rPr>
                <w:rFonts w:ascii="Times New Roman" w:eastAsia="Times New Roman" w:hAnsi="Times New Roman" w:cs="Times New Roman"/>
                <w:color w:val="000000"/>
                <w:lang w:eastAsia="ru-RU"/>
              </w:rPr>
            </w:pPr>
          </w:p>
        </w:tc>
        <w:tc>
          <w:tcPr>
            <w:tcW w:w="1171" w:type="dxa"/>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416" w:type="dxa"/>
            <w:gridSpan w:val="12"/>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r>
      <w:tr w:rsidR="00ED3BD8" w:rsidTr="00B5675E">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45F58" w:rsidRDefault="00ED3BD8" w:rsidP="00B5675E">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Дужина реконструисане водоводне мреже</w:t>
            </w:r>
          </w:p>
        </w:tc>
        <w:tc>
          <w:tcPr>
            <w:tcW w:w="11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612428" w:rsidRDefault="00ED3BD8" w:rsidP="00B5675E">
            <w:pPr>
              <w:jc w:val="center"/>
              <w:rPr>
                <w:rFonts w:ascii="Calibri" w:hAnsi="Calibri"/>
                <w:color w:val="000000"/>
                <w:sz w:val="20"/>
                <w:szCs w:val="20"/>
              </w:rPr>
            </w:pPr>
            <w:r>
              <w:rPr>
                <w:rFonts w:ascii="Calibri" w:hAnsi="Calibri"/>
                <w:color w:val="000000"/>
                <w:sz w:val="20"/>
                <w:szCs w:val="20"/>
              </w:rPr>
              <w:t>1100м</w:t>
            </w:r>
          </w:p>
        </w:tc>
        <w:tc>
          <w:tcPr>
            <w:tcW w:w="1416"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1300м</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2050м</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2600м</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3000</w:t>
            </w:r>
          </w:p>
        </w:tc>
      </w:tr>
      <w:tr w:rsidR="00ED3BD8" w:rsidRPr="00A45F58" w:rsidTr="00B5675E">
        <w:trPr>
          <w:gridAfter w:val="2"/>
          <w:wAfter w:w="26" w:type="dxa"/>
          <w:trHeight w:val="207"/>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171" w:type="dxa"/>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416" w:type="dxa"/>
            <w:gridSpan w:val="12"/>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r>
      <w:tr w:rsidR="00ED3BD8" w:rsidRPr="00A45F58" w:rsidTr="00B5675E">
        <w:trPr>
          <w:gridAfter w:val="1"/>
          <w:wAfter w:w="14" w:type="dxa"/>
          <w:trHeight w:val="496"/>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1101 -</w:t>
            </w:r>
            <w:r>
              <w:rPr>
                <w:rFonts w:ascii="Times New Roman" w:eastAsia="Times New Roman" w:hAnsi="Times New Roman" w:cs="Times New Roman"/>
                <w:b/>
                <w:bCs/>
                <w:color w:val="000000"/>
                <w:lang w:val="sr-Latn-CS" w:eastAsia="ru-RU"/>
              </w:rPr>
              <w:t>0004</w:t>
            </w:r>
          </w:p>
        </w:tc>
        <w:tc>
          <w:tcPr>
            <w:tcW w:w="5300" w:type="dxa"/>
            <w:tcBorders>
              <w:top w:val="single" w:sz="4" w:space="0" w:color="auto"/>
              <w:left w:val="single" w:sz="4" w:space="0" w:color="auto"/>
              <w:bottom w:val="single" w:sz="4" w:space="0" w:color="auto"/>
              <w:right w:val="single" w:sz="4" w:space="0" w:color="000000"/>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Зоохигијена</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1.600.000</w:t>
            </w:r>
            <w:r w:rsidRPr="00A45F58">
              <w:rPr>
                <w:rFonts w:ascii="Times New Roman" w:eastAsia="Times New Roman" w:hAnsi="Times New Roman" w:cs="Times New Roman"/>
                <w:b/>
                <w:bCs/>
                <w:color w:val="000000"/>
                <w:lang w:eastAsia="ru-RU"/>
              </w:rPr>
              <w:t>.00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5F58" w:rsidRDefault="00ED3BD8" w:rsidP="00B5675E">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ED3BD8" w:rsidRPr="00A45F58" w:rsidTr="00B5675E">
        <w:trPr>
          <w:gridAfter w:val="1"/>
          <w:wAfter w:w="14" w:type="dxa"/>
          <w:trHeight w:val="496"/>
        </w:trPr>
        <w:tc>
          <w:tcPr>
            <w:tcW w:w="285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3BD8" w:rsidRPr="00027428" w:rsidRDefault="00ED3BD8" w:rsidP="00B5675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 складу са Законом о локалној самоуправи кроз ову програмску активност сервисирају се обавезе у погледу дезинсекције и дератизаицје на територији Општине као и збрињавање односно уклањање паса луталица са територије Општине.</w:t>
            </w:r>
          </w:p>
        </w:tc>
      </w:tr>
      <w:tr w:rsidR="00ED3BD8" w:rsidRPr="00A45F58" w:rsidTr="00B5675E">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ED3BD8" w:rsidRPr="00A45F58" w:rsidRDefault="00ED3BD8" w:rsidP="00B5675E">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ED3BD8" w:rsidRPr="00A45F58" w:rsidTr="00B5675E">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45F58" w:rsidRDefault="00ED3BD8" w:rsidP="00B5675E">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 xml:space="preserve">Унапређење заштите од заразних </w:t>
            </w:r>
            <w:r w:rsidRPr="003C1C72">
              <w:rPr>
                <w:rFonts w:ascii="Times New Roman" w:eastAsia="Times New Roman" w:hAnsi="Times New Roman" w:cs="Times New Roman"/>
                <w:color w:val="000000"/>
                <w:lang w:eastAsia="ru-RU"/>
              </w:rPr>
              <w:lastRenderedPageBreak/>
              <w:t>и других болести које преносе животиње</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4355DC" w:rsidRDefault="00ED3BD8" w:rsidP="00B5675E">
            <w:pPr>
              <w:jc w:val="center"/>
              <w:rPr>
                <w:rFonts w:ascii="Times New Roman" w:hAnsi="Times New Roman" w:cs="Times New Roman"/>
                <w:color w:val="000000"/>
              </w:rPr>
            </w:pPr>
            <w:r w:rsidRPr="004355DC">
              <w:rPr>
                <w:rFonts w:ascii="Times New Roman" w:hAnsi="Times New Roman" w:cs="Times New Roman"/>
                <w:color w:val="000000"/>
              </w:rPr>
              <w:lastRenderedPageBreak/>
              <w:t>Број ухваћених и збринутих паса и мачака луталица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612428" w:rsidRDefault="00ED3BD8" w:rsidP="00B5675E">
            <w:pPr>
              <w:jc w:val="center"/>
              <w:rPr>
                <w:rFonts w:ascii="Times New Roman" w:hAnsi="Times New Roman" w:cs="Times New Roman"/>
                <w:color w:val="000000"/>
              </w:rPr>
            </w:pPr>
            <w:r>
              <w:rPr>
                <w:rFonts w:ascii="Times New Roman" w:hAnsi="Times New Roman" w:cs="Times New Roman"/>
                <w:color w:val="000000"/>
              </w:rPr>
              <w:t>229</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612428" w:rsidRDefault="00ED3BD8" w:rsidP="00B5675E">
            <w:pPr>
              <w:jc w:val="center"/>
              <w:rPr>
                <w:rFonts w:ascii="Times New Roman" w:hAnsi="Times New Roman" w:cs="Times New Roman"/>
                <w:color w:val="000000"/>
              </w:rPr>
            </w:pPr>
            <w:r>
              <w:rPr>
                <w:rFonts w:ascii="Times New Roman" w:hAnsi="Times New Roman" w:cs="Times New Roman"/>
                <w:color w:val="000000"/>
              </w:rPr>
              <w:t>250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4355DC" w:rsidRDefault="00ED3BD8" w:rsidP="00B5675E">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4355DC" w:rsidRDefault="00ED3BD8" w:rsidP="00B5675E">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4355DC" w:rsidRDefault="00ED3BD8" w:rsidP="00B5675E">
            <w:pPr>
              <w:jc w:val="center"/>
              <w:rPr>
                <w:rFonts w:ascii="Times New Roman" w:hAnsi="Times New Roman" w:cs="Times New Roman"/>
                <w:color w:val="000000"/>
              </w:rPr>
            </w:pPr>
            <w:r w:rsidRPr="004355DC">
              <w:rPr>
                <w:rFonts w:ascii="Times New Roman" w:hAnsi="Times New Roman" w:cs="Times New Roman"/>
                <w:color w:val="000000"/>
              </w:rPr>
              <w:t>250</w:t>
            </w:r>
          </w:p>
        </w:tc>
      </w:tr>
      <w:tr w:rsidR="00ED3BD8" w:rsidRPr="00A45F58" w:rsidTr="00B5675E">
        <w:trPr>
          <w:gridAfter w:val="2"/>
          <w:wAfter w:w="26" w:type="dxa"/>
          <w:trHeight w:val="24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4355DC" w:rsidRDefault="00ED3BD8" w:rsidP="00B5675E">
            <w:pPr>
              <w:spacing w:after="0" w:line="240" w:lineRule="auto"/>
              <w:jc w:val="center"/>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D3BD8" w:rsidRPr="004355DC" w:rsidRDefault="00ED3BD8" w:rsidP="00B5675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D3BD8" w:rsidRPr="004355DC" w:rsidRDefault="00ED3BD8" w:rsidP="00B5675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4355DC"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4355DC" w:rsidRDefault="00ED3BD8" w:rsidP="00B5675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D3BD8" w:rsidRPr="004355DC" w:rsidRDefault="00ED3BD8" w:rsidP="00B5675E">
            <w:pPr>
              <w:spacing w:after="0" w:line="240" w:lineRule="auto"/>
              <w:rPr>
                <w:rFonts w:ascii="Times New Roman" w:eastAsia="Times New Roman" w:hAnsi="Times New Roman" w:cs="Times New Roman"/>
                <w:color w:val="000000"/>
                <w:lang w:eastAsia="ru-RU"/>
              </w:rPr>
            </w:pPr>
          </w:p>
        </w:tc>
      </w:tr>
      <w:tr w:rsidR="00ED3BD8" w:rsidTr="00B5675E">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4355DC" w:rsidRDefault="00ED3BD8" w:rsidP="00B5675E">
            <w:pPr>
              <w:jc w:val="center"/>
              <w:rPr>
                <w:rFonts w:ascii="Times New Roman" w:hAnsi="Times New Roman" w:cs="Times New Roman"/>
                <w:color w:val="000000"/>
              </w:rPr>
            </w:pPr>
            <w:r w:rsidRPr="004355DC">
              <w:rPr>
                <w:rFonts w:ascii="Times New Roman" w:hAnsi="Times New Roman" w:cs="Times New Roman"/>
                <w:color w:val="000000"/>
              </w:rPr>
              <w:t>Број пријављених уједа од паса и мачака луталица од стране оштећених</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612428" w:rsidRDefault="00ED3BD8" w:rsidP="00B5675E">
            <w:pPr>
              <w:jc w:val="center"/>
              <w:rPr>
                <w:rFonts w:ascii="Times New Roman" w:hAnsi="Times New Roman" w:cs="Times New Roman"/>
                <w:color w:val="000000"/>
              </w:rPr>
            </w:pPr>
            <w:r>
              <w:rPr>
                <w:rFonts w:ascii="Times New Roman" w:hAnsi="Times New Roman" w:cs="Times New Roman"/>
                <w:color w:val="000000"/>
              </w:rPr>
              <w:t>162</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612428" w:rsidRDefault="00ED3BD8" w:rsidP="00B5675E">
            <w:pPr>
              <w:jc w:val="center"/>
              <w:rPr>
                <w:rFonts w:ascii="Times New Roman" w:hAnsi="Times New Roman" w:cs="Times New Roman"/>
                <w:color w:val="000000"/>
              </w:rPr>
            </w:pPr>
            <w:r>
              <w:rPr>
                <w:rFonts w:ascii="Times New Roman" w:hAnsi="Times New Roman" w:cs="Times New Roman"/>
                <w:color w:val="000000"/>
              </w:rPr>
              <w:t>150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4355DC" w:rsidRDefault="00ED3BD8" w:rsidP="00B5675E">
            <w:pPr>
              <w:jc w:val="center"/>
              <w:rPr>
                <w:rFonts w:ascii="Times New Roman" w:hAnsi="Times New Roman" w:cs="Times New Roman"/>
                <w:color w:val="000000"/>
              </w:rPr>
            </w:pPr>
            <w:r>
              <w:rPr>
                <w:rFonts w:ascii="Times New Roman" w:hAnsi="Times New Roman" w:cs="Times New Roman"/>
                <w:color w:val="000000"/>
              </w:rPr>
              <w:t>13</w:t>
            </w:r>
            <w:r w:rsidRPr="004355DC">
              <w:rPr>
                <w:rFonts w:ascii="Times New Roman" w:hAnsi="Times New Roman" w:cs="Times New Roman"/>
                <w:color w:val="000000"/>
              </w:rPr>
              <w:t>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4355DC" w:rsidRDefault="00ED3BD8" w:rsidP="00B5675E">
            <w:pPr>
              <w:jc w:val="center"/>
              <w:rPr>
                <w:rFonts w:ascii="Times New Roman" w:hAnsi="Times New Roman" w:cs="Times New Roman"/>
                <w:color w:val="000000"/>
              </w:rPr>
            </w:pPr>
            <w:r>
              <w:rPr>
                <w:rFonts w:ascii="Times New Roman" w:hAnsi="Times New Roman" w:cs="Times New Roman"/>
                <w:color w:val="000000"/>
              </w:rPr>
              <w:t>12</w:t>
            </w:r>
            <w:r w:rsidRPr="004355DC">
              <w:rPr>
                <w:rFonts w:ascii="Times New Roman" w:hAnsi="Times New Roman" w:cs="Times New Roman"/>
                <w:color w:val="000000"/>
              </w:rPr>
              <w:t>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4355DC" w:rsidRDefault="00ED3BD8" w:rsidP="00B5675E">
            <w:pPr>
              <w:jc w:val="center"/>
              <w:rPr>
                <w:rFonts w:ascii="Times New Roman" w:hAnsi="Times New Roman" w:cs="Times New Roman"/>
                <w:color w:val="000000"/>
              </w:rPr>
            </w:pPr>
            <w:r>
              <w:rPr>
                <w:rFonts w:ascii="Times New Roman" w:hAnsi="Times New Roman" w:cs="Times New Roman"/>
                <w:color w:val="000000"/>
              </w:rPr>
              <w:t>11</w:t>
            </w:r>
            <w:r w:rsidRPr="004355DC">
              <w:rPr>
                <w:rFonts w:ascii="Times New Roman" w:hAnsi="Times New Roman" w:cs="Times New Roman"/>
                <w:color w:val="000000"/>
              </w:rPr>
              <w:t>0</w:t>
            </w:r>
          </w:p>
        </w:tc>
      </w:tr>
      <w:tr w:rsidR="00ED3BD8" w:rsidRPr="00A45F58" w:rsidTr="00B5675E">
        <w:trPr>
          <w:gridAfter w:val="2"/>
          <w:wAfter w:w="26" w:type="dxa"/>
          <w:trHeight w:val="24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D3BD8" w:rsidRPr="00A45F58" w:rsidRDefault="00ED3BD8" w:rsidP="00B5675E">
            <w:pPr>
              <w:spacing w:after="0" w:line="240" w:lineRule="auto"/>
              <w:rPr>
                <w:rFonts w:ascii="Times New Roman" w:eastAsia="Times New Roman" w:hAnsi="Times New Roman" w:cs="Times New Roman"/>
                <w:color w:val="000000"/>
                <w:lang w:eastAsia="ru-RU"/>
              </w:rPr>
            </w:pPr>
          </w:p>
        </w:tc>
      </w:tr>
      <w:tr w:rsidR="00ED3BD8" w:rsidRPr="003C1C72" w:rsidTr="00B5675E">
        <w:trPr>
          <w:gridAfter w:val="1"/>
          <w:wAfter w:w="14" w:type="dxa"/>
          <w:trHeight w:val="585"/>
        </w:trPr>
        <w:tc>
          <w:tcPr>
            <w:tcW w:w="110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1501</w:t>
            </w:r>
          </w:p>
        </w:tc>
        <w:tc>
          <w:tcPr>
            <w:tcW w:w="1748" w:type="dxa"/>
            <w:tcBorders>
              <w:top w:val="single" w:sz="4" w:space="0" w:color="auto"/>
              <w:left w:val="nil"/>
              <w:bottom w:val="single" w:sz="4" w:space="0" w:color="auto"/>
              <w:right w:val="single" w:sz="4" w:space="0" w:color="auto"/>
            </w:tcBorders>
            <w:shd w:val="clear" w:color="000000" w:fill="E6B8B7"/>
            <w:noWrap/>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Програм 3. Локални економски развој</w:t>
            </w:r>
          </w:p>
        </w:tc>
        <w:tc>
          <w:tcPr>
            <w:tcW w:w="2587" w:type="dxa"/>
            <w:gridSpan w:val="13"/>
            <w:tcBorders>
              <w:top w:val="single" w:sz="4" w:space="0" w:color="auto"/>
              <w:left w:val="nil"/>
              <w:bottom w:val="single" w:sz="4" w:space="0" w:color="auto"/>
              <w:right w:val="single" w:sz="4" w:space="0" w:color="auto"/>
            </w:tcBorders>
            <w:shd w:val="clear" w:color="000000" w:fill="E6B8B7"/>
            <w:vAlign w:val="center"/>
            <w:hideMark/>
          </w:tcPr>
          <w:p w:rsidR="00ED3BD8" w:rsidRPr="00D23CA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27,250.000,00</w:t>
            </w:r>
          </w:p>
        </w:tc>
        <w:tc>
          <w:tcPr>
            <w:tcW w:w="1397" w:type="dxa"/>
            <w:gridSpan w:val="4"/>
            <w:tcBorders>
              <w:top w:val="single" w:sz="4" w:space="0" w:color="auto"/>
              <w:left w:val="nil"/>
              <w:bottom w:val="single" w:sz="4" w:space="0" w:color="auto"/>
              <w:right w:val="single" w:sz="4" w:space="0" w:color="auto"/>
            </w:tcBorders>
            <w:shd w:val="clear" w:color="000000" w:fill="E6B8B7"/>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000000" w:fill="E6B8B7"/>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ED3BD8" w:rsidRPr="003C1C72" w:rsidTr="00B5675E">
        <w:trPr>
          <w:gridAfter w:val="1"/>
          <w:wAfter w:w="14" w:type="dxa"/>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7764ED"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000000" w:fill="E6B8B7"/>
            <w:vAlign w:val="center"/>
            <w:hideMark/>
          </w:tcPr>
          <w:p w:rsidR="00ED3BD8" w:rsidRPr="00A877C9" w:rsidRDefault="00ED3BD8" w:rsidP="00B5675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Подстицање директних улагања ради јачања економског и привредног развоја, раста запослености и свеобухватног друштвеног бољитка. Промоција развојних потенцијала Општине.</w:t>
            </w:r>
          </w:p>
        </w:tc>
      </w:tr>
      <w:tr w:rsidR="00ED3BD8" w:rsidRPr="003C1C72" w:rsidTr="00B5675E">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3C1C72" w:rsidRDefault="00ED3BD8" w:rsidP="00B5675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3C1C72" w:rsidRDefault="00ED3BD8" w:rsidP="00B5675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ED3BD8" w:rsidRPr="003C1C72" w:rsidRDefault="00ED3BD8" w:rsidP="00B5675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ED3BD8" w:rsidRPr="003C1C72" w:rsidTr="00B5675E">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3C1C72" w:rsidRDefault="00ED3BD8" w:rsidP="00B5675E">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Повећање  запослености на територији града/општине</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3C1C72" w:rsidRDefault="00ED3BD8" w:rsidP="00B5675E">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Број регистрованих запослених</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20580C" w:rsidRDefault="00ED3BD8" w:rsidP="00B5675E">
            <w:pPr>
              <w:jc w:val="center"/>
              <w:rPr>
                <w:rFonts w:ascii="Calibri" w:hAnsi="Calibri"/>
                <w:color w:val="000000"/>
                <w:sz w:val="20"/>
                <w:szCs w:val="20"/>
              </w:rPr>
            </w:pPr>
            <w:r>
              <w:rPr>
                <w:rFonts w:ascii="Calibri" w:hAnsi="Calibri"/>
                <w:color w:val="000000"/>
                <w:sz w:val="20"/>
                <w:szCs w:val="20"/>
              </w:rPr>
              <w:t>4928</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20580C" w:rsidRDefault="00ED3BD8" w:rsidP="00B5675E">
            <w:pPr>
              <w:jc w:val="center"/>
              <w:rPr>
                <w:rFonts w:ascii="Calibri" w:hAnsi="Calibri"/>
                <w:color w:val="000000"/>
                <w:sz w:val="20"/>
                <w:szCs w:val="20"/>
              </w:rPr>
            </w:pPr>
            <w:r>
              <w:rPr>
                <w:rFonts w:ascii="Calibri" w:hAnsi="Calibri"/>
                <w:color w:val="000000"/>
                <w:sz w:val="20"/>
                <w:szCs w:val="20"/>
              </w:rPr>
              <w:t>5010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20580C" w:rsidRDefault="00ED3BD8" w:rsidP="00B5675E">
            <w:pPr>
              <w:jc w:val="center"/>
              <w:rPr>
                <w:rFonts w:ascii="Calibri" w:hAnsi="Calibri"/>
                <w:color w:val="000000"/>
                <w:sz w:val="20"/>
                <w:szCs w:val="20"/>
              </w:rPr>
            </w:pPr>
            <w:r>
              <w:rPr>
                <w:rFonts w:ascii="Calibri" w:hAnsi="Calibri"/>
                <w:color w:val="000000"/>
                <w:sz w:val="20"/>
                <w:szCs w:val="20"/>
              </w:rPr>
              <w:t>5110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20580C" w:rsidRDefault="00ED3BD8" w:rsidP="00B5675E">
            <w:pPr>
              <w:jc w:val="center"/>
              <w:rPr>
                <w:rFonts w:ascii="Calibri" w:hAnsi="Calibri"/>
                <w:color w:val="000000"/>
                <w:sz w:val="20"/>
                <w:szCs w:val="20"/>
              </w:rPr>
            </w:pPr>
            <w:r>
              <w:rPr>
                <w:rFonts w:ascii="Calibri" w:hAnsi="Calibri"/>
                <w:color w:val="000000"/>
                <w:sz w:val="20"/>
                <w:szCs w:val="20"/>
              </w:rPr>
              <w:t>5210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20580C" w:rsidRDefault="00ED3BD8" w:rsidP="00B5675E">
            <w:pPr>
              <w:jc w:val="center"/>
              <w:rPr>
                <w:rFonts w:ascii="Calibri" w:hAnsi="Calibri"/>
                <w:color w:val="000000"/>
                <w:sz w:val="20"/>
                <w:szCs w:val="20"/>
              </w:rPr>
            </w:pPr>
            <w:r>
              <w:rPr>
                <w:rFonts w:ascii="Calibri" w:hAnsi="Calibri"/>
                <w:color w:val="000000"/>
                <w:sz w:val="20"/>
                <w:szCs w:val="20"/>
              </w:rPr>
              <w:t>5310</w:t>
            </w:r>
          </w:p>
        </w:tc>
      </w:tr>
      <w:tr w:rsidR="00ED3BD8" w:rsidRPr="003C1C72" w:rsidTr="00B5675E">
        <w:trPr>
          <w:gridAfter w:val="2"/>
          <w:wAfter w:w="26" w:type="dxa"/>
          <w:trHeight w:val="24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r>
      <w:tr w:rsidR="00ED3BD8" w:rsidTr="00B5675E">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3C1C72" w:rsidRDefault="00ED3BD8" w:rsidP="00B5675E">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 xml:space="preserve">Број евидентираних незапослених лица на евиденцији НСЗ </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20580C" w:rsidRDefault="00ED3BD8" w:rsidP="00B5675E">
            <w:pPr>
              <w:jc w:val="center"/>
              <w:rPr>
                <w:rFonts w:ascii="Calibri" w:hAnsi="Calibri"/>
                <w:color w:val="000000"/>
                <w:sz w:val="20"/>
                <w:szCs w:val="20"/>
              </w:rPr>
            </w:pPr>
            <w:r>
              <w:rPr>
                <w:rFonts w:ascii="Calibri" w:hAnsi="Calibri"/>
                <w:color w:val="000000"/>
                <w:sz w:val="20"/>
                <w:szCs w:val="20"/>
              </w:rPr>
              <w:t>2016</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20580C" w:rsidRDefault="00ED3BD8" w:rsidP="00B5675E">
            <w:pPr>
              <w:jc w:val="center"/>
              <w:rPr>
                <w:rFonts w:ascii="Calibri" w:hAnsi="Calibri"/>
                <w:color w:val="000000"/>
                <w:sz w:val="20"/>
                <w:szCs w:val="20"/>
              </w:rPr>
            </w:pPr>
            <w:r>
              <w:rPr>
                <w:rFonts w:ascii="Calibri" w:hAnsi="Calibri"/>
                <w:color w:val="000000"/>
                <w:sz w:val="20"/>
                <w:szCs w:val="20"/>
              </w:rPr>
              <w:t>1930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20580C" w:rsidRDefault="00ED3BD8" w:rsidP="00B5675E">
            <w:pPr>
              <w:jc w:val="center"/>
              <w:rPr>
                <w:rFonts w:ascii="Calibri" w:hAnsi="Calibri"/>
                <w:color w:val="000000"/>
                <w:sz w:val="20"/>
                <w:szCs w:val="20"/>
              </w:rPr>
            </w:pPr>
            <w:r>
              <w:rPr>
                <w:rFonts w:ascii="Calibri" w:hAnsi="Calibri"/>
                <w:color w:val="000000"/>
                <w:sz w:val="20"/>
                <w:szCs w:val="20"/>
              </w:rPr>
              <w:t>1820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20580C" w:rsidRDefault="00ED3BD8" w:rsidP="00B5675E">
            <w:pPr>
              <w:jc w:val="center"/>
              <w:rPr>
                <w:rFonts w:ascii="Calibri" w:hAnsi="Calibri"/>
                <w:color w:val="000000"/>
                <w:sz w:val="20"/>
                <w:szCs w:val="20"/>
              </w:rPr>
            </w:pPr>
            <w:r>
              <w:rPr>
                <w:rFonts w:ascii="Calibri" w:hAnsi="Calibri"/>
                <w:color w:val="000000"/>
                <w:sz w:val="20"/>
                <w:szCs w:val="20"/>
              </w:rPr>
              <w:t>1710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20580C" w:rsidRDefault="00ED3BD8" w:rsidP="00B5675E">
            <w:pPr>
              <w:jc w:val="center"/>
              <w:rPr>
                <w:rFonts w:ascii="Calibri" w:hAnsi="Calibri"/>
                <w:color w:val="000000"/>
                <w:sz w:val="20"/>
                <w:szCs w:val="20"/>
              </w:rPr>
            </w:pPr>
            <w:r>
              <w:rPr>
                <w:rFonts w:ascii="Calibri" w:hAnsi="Calibri"/>
                <w:color w:val="000000"/>
                <w:sz w:val="20"/>
                <w:szCs w:val="20"/>
              </w:rPr>
              <w:t>1590</w:t>
            </w:r>
          </w:p>
        </w:tc>
      </w:tr>
      <w:tr w:rsidR="00ED3BD8" w:rsidRPr="003C1C72" w:rsidTr="00B5675E">
        <w:trPr>
          <w:gridAfter w:val="2"/>
          <w:wAfter w:w="26" w:type="dxa"/>
          <w:trHeight w:val="25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r>
      <w:tr w:rsidR="00ED3BD8" w:rsidRPr="003C1C72" w:rsidTr="00B5675E">
        <w:trPr>
          <w:gridAfter w:val="1"/>
          <w:wAfter w:w="14" w:type="dxa"/>
          <w:trHeight w:val="64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1501-0001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Default="00ED3BD8" w:rsidP="00B5675E">
            <w:pPr>
              <w:spacing w:after="0" w:line="240" w:lineRule="auto"/>
              <w:jc w:val="center"/>
              <w:rPr>
                <w:rFonts w:ascii="Times New Roman" w:eastAsia="Times New Roman" w:hAnsi="Times New Roman" w:cs="Times New Roman"/>
                <w:b/>
                <w:bCs/>
                <w:color w:val="000000"/>
                <w:lang w:val="sr-Latn-CS" w:eastAsia="ru-RU"/>
              </w:rPr>
            </w:pPr>
            <w:r w:rsidRPr="003C1C72">
              <w:rPr>
                <w:rFonts w:ascii="Times New Roman" w:eastAsia="Times New Roman" w:hAnsi="Times New Roman" w:cs="Times New Roman"/>
                <w:b/>
                <w:bCs/>
                <w:color w:val="000000"/>
                <w:lang w:eastAsia="ru-RU"/>
              </w:rPr>
              <w:t xml:space="preserve">Унапређење привредног и инвестиционог амбијента </w:t>
            </w:r>
          </w:p>
          <w:p w:rsidR="00ED3BD8" w:rsidRPr="003C1C72" w:rsidRDefault="00ED3BD8" w:rsidP="00B5675E">
            <w:pPr>
              <w:spacing w:after="0" w:line="240" w:lineRule="auto"/>
              <w:jc w:val="center"/>
              <w:rPr>
                <w:rFonts w:ascii="Times New Roman" w:eastAsia="Times New Roman" w:hAnsi="Times New Roman" w:cs="Times New Roman"/>
                <w:b/>
                <w:bCs/>
                <w:color w:val="000000"/>
                <w:lang w:val="sr-Latn-CS" w:eastAsia="ru-RU"/>
              </w:rPr>
            </w:pP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3,900</w:t>
            </w:r>
            <w:r w:rsidRPr="003C1C72">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ED3BD8" w:rsidRPr="003C1C72" w:rsidTr="00B5675E">
        <w:trPr>
          <w:gridAfter w:val="1"/>
          <w:wAfter w:w="14" w:type="dxa"/>
          <w:trHeight w:val="64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3C1C72" w:rsidRDefault="00ED3BD8" w:rsidP="00B5675E">
            <w:pPr>
              <w:spacing w:after="0" w:line="240" w:lineRule="auto"/>
              <w:rPr>
                <w:rFonts w:ascii="Times New Roman" w:eastAsia="Times New Roman" w:hAnsi="Times New Roman" w:cs="Times New Roman"/>
                <w:b/>
                <w:bCs/>
                <w:color w:val="000000"/>
                <w:lang w:eastAsia="ru-RU"/>
              </w:rPr>
            </w:pPr>
            <w:r w:rsidRPr="00C202D7">
              <w:rPr>
                <w:rFonts w:ascii="Times New Roman" w:eastAsia="Times New Roman" w:hAnsi="Times New Roman" w:cs="Times New Roman"/>
                <w:b/>
                <w:bCs/>
                <w:color w:val="000000"/>
                <w:lang w:eastAsia="ru-RU"/>
              </w:rPr>
              <w:t>Стварање што повољнијих услова за унапређење привредног и инвестиционог амбијента кроз оснаживање регионалног повезивања општине, активним учешћем у раду Центра за развој Јабланичког и Пчињског округа, промотивне активности са циљем  презентoвања развојних потенцијала општине што ширем аудиторијуму потенцијалних инсвеститора, посете и учешћа на сајмовима локaлних самоуправа и сајмова из области привредног развоја и развоја предузетништва. Јачање административних капацитета у циљу техничке  подршке Локалном економском развоју.</w:t>
            </w:r>
          </w:p>
        </w:tc>
      </w:tr>
      <w:tr w:rsidR="00ED3BD8" w:rsidRPr="003C1C72" w:rsidTr="00B5675E">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3C1C72" w:rsidRDefault="00ED3BD8" w:rsidP="00B5675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Default="00ED3BD8" w:rsidP="00B5675E">
            <w:pPr>
              <w:spacing w:after="0" w:line="240" w:lineRule="auto"/>
              <w:jc w:val="center"/>
              <w:rPr>
                <w:rFonts w:ascii="Times New Roman" w:eastAsia="Times New Roman" w:hAnsi="Times New Roman" w:cs="Times New Roman"/>
                <w:i/>
                <w:iCs/>
                <w:color w:val="000000"/>
                <w:lang w:val="sr-Latn-CS" w:eastAsia="ru-RU"/>
              </w:rPr>
            </w:pPr>
            <w:r w:rsidRPr="003C1C72">
              <w:rPr>
                <w:rFonts w:ascii="Times New Roman" w:eastAsia="Times New Roman" w:hAnsi="Times New Roman" w:cs="Times New Roman"/>
                <w:i/>
                <w:iCs/>
                <w:color w:val="000000"/>
                <w:lang w:eastAsia="ru-RU"/>
              </w:rPr>
              <w:t>Индикатори:</w:t>
            </w:r>
          </w:p>
          <w:p w:rsidR="00ED3BD8" w:rsidRDefault="00ED3BD8" w:rsidP="00B5675E">
            <w:pPr>
              <w:spacing w:after="0" w:line="240" w:lineRule="auto"/>
              <w:rPr>
                <w:rFonts w:ascii="Times New Roman" w:eastAsia="Times New Roman" w:hAnsi="Times New Roman" w:cs="Times New Roman"/>
                <w:i/>
                <w:iCs/>
                <w:color w:val="000000"/>
                <w:lang w:val="sr-Latn-CS" w:eastAsia="ru-RU"/>
              </w:rPr>
            </w:pPr>
          </w:p>
          <w:p w:rsidR="00ED3BD8" w:rsidRPr="003C1C72" w:rsidRDefault="00ED3BD8" w:rsidP="00B5675E">
            <w:pPr>
              <w:spacing w:after="0" w:line="240" w:lineRule="auto"/>
              <w:jc w:val="center"/>
              <w:rPr>
                <w:rFonts w:ascii="Times New Roman" w:eastAsia="Times New Roman" w:hAnsi="Times New Roman" w:cs="Times New Roman"/>
                <w:i/>
                <w:iCs/>
                <w:color w:val="000000"/>
                <w:lang w:val="sr-Latn-CS" w:eastAsia="ru-RU"/>
              </w:rPr>
            </w:pP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ED3BD8" w:rsidRPr="003C1C72" w:rsidRDefault="00ED3BD8" w:rsidP="00B5675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ED3BD8" w:rsidRPr="003C1C72" w:rsidTr="00B5675E">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ED3BD8" w:rsidRPr="008630E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274B5" w:rsidRDefault="00ED3BD8" w:rsidP="00B5675E">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Повезивање Општине са регионалн</w:t>
            </w:r>
            <w:r>
              <w:rPr>
                <w:rFonts w:ascii="Times New Roman" w:eastAsia="Times New Roman" w:hAnsi="Times New Roman" w:cs="Times New Roman"/>
                <w:color w:val="000000"/>
                <w:lang w:eastAsia="ru-RU"/>
              </w:rPr>
              <w:t>и</w:t>
            </w:r>
            <w:r w:rsidRPr="00A274B5">
              <w:rPr>
                <w:rFonts w:ascii="Times New Roman" w:eastAsia="Times New Roman" w:hAnsi="Times New Roman" w:cs="Times New Roman"/>
                <w:color w:val="000000"/>
                <w:lang w:eastAsia="ru-RU"/>
              </w:rPr>
              <w:t>м и националним развојним агенцијама</w:t>
            </w:r>
          </w:p>
          <w:p w:rsidR="00ED3BD8" w:rsidRPr="003C1C72" w:rsidRDefault="00ED3BD8" w:rsidP="00B5675E">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ab/>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3C1C72" w:rsidRDefault="00ED3BD8" w:rsidP="00B5675E">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Број развојних агенција са којима Општина сарађује</w:t>
            </w:r>
            <w:r w:rsidRPr="00A274B5">
              <w:rPr>
                <w:rFonts w:ascii="Times New Roman" w:eastAsia="Times New Roman" w:hAnsi="Times New Roman" w:cs="Times New Roman"/>
                <w:color w:val="000000"/>
                <w:lang w:eastAsia="ru-RU"/>
              </w:rPr>
              <w:tab/>
            </w:r>
            <w:r w:rsidRPr="00A274B5">
              <w:rPr>
                <w:rFonts w:ascii="Times New Roman" w:eastAsia="Times New Roman" w:hAnsi="Times New Roman" w:cs="Times New Roman"/>
                <w:color w:val="000000"/>
                <w:lang w:eastAsia="ru-RU"/>
              </w:rPr>
              <w:tab/>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3</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704A24" w:rsidRDefault="00ED3BD8" w:rsidP="00B5675E">
            <w:pPr>
              <w:jc w:val="center"/>
              <w:rPr>
                <w:rFonts w:ascii="Calibri" w:hAnsi="Calibri"/>
                <w:color w:val="000000"/>
                <w:sz w:val="20"/>
                <w:szCs w:val="20"/>
              </w:rPr>
            </w:pPr>
            <w:r>
              <w:rPr>
                <w:rFonts w:ascii="Calibri" w:hAnsi="Calibri"/>
                <w:color w:val="000000"/>
                <w:sz w:val="20"/>
                <w:szCs w:val="20"/>
              </w:rPr>
              <w:t>3</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704A24" w:rsidRDefault="00ED3BD8" w:rsidP="00B5675E">
            <w:pPr>
              <w:jc w:val="center"/>
              <w:rPr>
                <w:rFonts w:ascii="Calibri" w:hAnsi="Calibri"/>
                <w:color w:val="000000"/>
                <w:sz w:val="20"/>
                <w:szCs w:val="20"/>
              </w:rPr>
            </w:pPr>
            <w:r>
              <w:rPr>
                <w:rFonts w:ascii="Calibri" w:hAnsi="Calibri"/>
                <w:color w:val="000000"/>
                <w:sz w:val="20"/>
                <w:szCs w:val="20"/>
              </w:rPr>
              <w:t>4</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704A24" w:rsidRDefault="00ED3BD8" w:rsidP="00B5675E">
            <w:pPr>
              <w:jc w:val="center"/>
              <w:rPr>
                <w:rFonts w:ascii="Calibri" w:hAnsi="Calibri"/>
                <w:color w:val="000000"/>
                <w:sz w:val="20"/>
                <w:szCs w:val="20"/>
              </w:rPr>
            </w:pPr>
            <w:r>
              <w:rPr>
                <w:rFonts w:ascii="Calibri" w:hAnsi="Calibri"/>
                <w:color w:val="000000"/>
                <w:sz w:val="20"/>
                <w:szCs w:val="20"/>
              </w:rPr>
              <w:t>4</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4</w:t>
            </w:r>
          </w:p>
        </w:tc>
      </w:tr>
      <w:tr w:rsidR="00ED3BD8" w:rsidRPr="003C1C72" w:rsidTr="00B5675E">
        <w:trPr>
          <w:gridAfter w:val="2"/>
          <w:wAfter w:w="26" w:type="dxa"/>
          <w:trHeight w:val="33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r>
      <w:tr w:rsidR="00ED3BD8" w:rsidRPr="003C1C72" w:rsidTr="00B5675E">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r>
      <w:tr w:rsidR="00ED3BD8" w:rsidRPr="003C1C72" w:rsidTr="00B5675E">
        <w:trPr>
          <w:gridAfter w:val="1"/>
          <w:wAfter w:w="14" w:type="dxa"/>
          <w:trHeight w:val="220"/>
        </w:trPr>
        <w:tc>
          <w:tcPr>
            <w:tcW w:w="2851" w:type="dxa"/>
            <w:gridSpan w:val="2"/>
            <w:vMerge w:val="restart"/>
            <w:tcBorders>
              <w:top w:val="nil"/>
              <w:left w:val="single" w:sz="4" w:space="0" w:color="auto"/>
              <w:right w:val="single" w:sz="4" w:space="0" w:color="auto"/>
            </w:tcBorders>
            <w:shd w:val="clear" w:color="auto" w:fill="BFBFBF" w:themeFill="background1" w:themeFillShade="BF"/>
            <w:noWrap/>
            <w:vAlign w:val="center"/>
            <w:hideMark/>
          </w:tcPr>
          <w:p w:rsidR="00ED3BD8" w:rsidRPr="003C1C72" w:rsidRDefault="00ED3BD8" w:rsidP="00B5675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nil"/>
              <w:right w:val="single" w:sz="4" w:space="0" w:color="000000"/>
            </w:tcBorders>
            <w:shd w:val="clear" w:color="auto" w:fill="BFBFBF" w:themeFill="background1" w:themeFillShade="BF"/>
            <w:vAlign w:val="center"/>
            <w:hideMark/>
          </w:tcPr>
          <w:p w:rsidR="00ED3BD8" w:rsidRDefault="00ED3BD8" w:rsidP="00B5675E">
            <w:pPr>
              <w:spacing w:after="0" w:line="240" w:lineRule="auto"/>
              <w:jc w:val="center"/>
              <w:rPr>
                <w:rFonts w:ascii="Times New Roman" w:eastAsia="Times New Roman" w:hAnsi="Times New Roman" w:cs="Times New Roman"/>
                <w:i/>
                <w:iCs/>
                <w:color w:val="000000"/>
                <w:lang w:val="sr-Latn-CS" w:eastAsia="ru-RU"/>
              </w:rPr>
            </w:pPr>
            <w:r w:rsidRPr="003C1C72">
              <w:rPr>
                <w:rFonts w:ascii="Times New Roman" w:eastAsia="Times New Roman" w:hAnsi="Times New Roman" w:cs="Times New Roman"/>
                <w:i/>
                <w:iCs/>
                <w:color w:val="000000"/>
                <w:lang w:eastAsia="ru-RU"/>
              </w:rPr>
              <w:t>Индикатори:</w:t>
            </w:r>
          </w:p>
          <w:p w:rsidR="00ED3BD8" w:rsidRDefault="00ED3BD8" w:rsidP="00B5675E">
            <w:pPr>
              <w:spacing w:after="0" w:line="240" w:lineRule="auto"/>
              <w:rPr>
                <w:rFonts w:ascii="Times New Roman" w:eastAsia="Times New Roman" w:hAnsi="Times New Roman" w:cs="Times New Roman"/>
                <w:i/>
                <w:iCs/>
                <w:color w:val="000000"/>
                <w:lang w:val="sr-Latn-CS" w:eastAsia="ru-RU"/>
              </w:rPr>
            </w:pPr>
          </w:p>
          <w:p w:rsidR="00ED3BD8" w:rsidRPr="003C1C72" w:rsidRDefault="00ED3BD8" w:rsidP="00B5675E">
            <w:pPr>
              <w:spacing w:after="0" w:line="240" w:lineRule="auto"/>
              <w:jc w:val="center"/>
              <w:rPr>
                <w:rFonts w:ascii="Times New Roman" w:eastAsia="Times New Roman" w:hAnsi="Times New Roman" w:cs="Times New Roman"/>
                <w:i/>
                <w:iCs/>
                <w:color w:val="000000"/>
                <w:lang w:val="sr-Latn-CS" w:eastAsia="ru-RU"/>
              </w:rPr>
            </w:pPr>
          </w:p>
        </w:tc>
        <w:tc>
          <w:tcPr>
            <w:tcW w:w="6557" w:type="dxa"/>
            <w:gridSpan w:val="29"/>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i/>
                <w:iCs/>
                <w:color w:val="000000"/>
                <w:lang w:eastAsia="ru-RU"/>
              </w:rPr>
              <w:t>Вредности</w:t>
            </w:r>
          </w:p>
        </w:tc>
      </w:tr>
      <w:tr w:rsidR="00ED3BD8" w:rsidRPr="003C1C72" w:rsidTr="00B5675E">
        <w:trPr>
          <w:gridAfter w:val="1"/>
          <w:wAfter w:w="14" w:type="dxa"/>
          <w:trHeight w:val="220"/>
        </w:trPr>
        <w:tc>
          <w:tcPr>
            <w:tcW w:w="2851" w:type="dxa"/>
            <w:gridSpan w:val="2"/>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p>
        </w:tc>
        <w:tc>
          <w:tcPr>
            <w:tcW w:w="5300" w:type="dxa"/>
            <w:vMerge/>
            <w:tcBorders>
              <w:left w:val="nil"/>
              <w:bottom w:val="single" w:sz="4" w:space="0" w:color="auto"/>
              <w:right w:val="single" w:sz="4" w:space="0" w:color="000000"/>
            </w:tcBorders>
            <w:shd w:val="clear" w:color="auto" w:fill="BFBFBF" w:themeFill="background1" w:themeFillShade="BF"/>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p>
        </w:tc>
        <w:tc>
          <w:tcPr>
            <w:tcW w:w="122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3BD8" w:rsidRPr="008630E4" w:rsidRDefault="00ED3BD8" w:rsidP="00B5675E">
            <w:pPr>
              <w:spacing w:after="0" w:line="240" w:lineRule="auto"/>
              <w:jc w:val="center"/>
              <w:rPr>
                <w:rFonts w:ascii="Times New Roman" w:eastAsia="Times New Roman" w:hAnsi="Times New Roman" w:cs="Times New Roman"/>
                <w:bCs/>
                <w:i/>
                <w:color w:val="000000"/>
                <w:lang w:eastAsia="ru-RU"/>
              </w:rPr>
            </w:pPr>
            <w:r w:rsidRPr="00E8615E">
              <w:rPr>
                <w:rFonts w:ascii="Times New Roman" w:eastAsia="Times New Roman" w:hAnsi="Times New Roman" w:cs="Times New Roman"/>
                <w:bCs/>
                <w:i/>
                <w:color w:val="000000"/>
                <w:lang w:eastAsia="ru-RU"/>
              </w:rPr>
              <w:t>20</w:t>
            </w:r>
            <w:r>
              <w:rPr>
                <w:rFonts w:ascii="Times New Roman" w:eastAsia="Times New Roman" w:hAnsi="Times New Roman" w:cs="Times New Roman"/>
                <w:bCs/>
                <w:i/>
                <w:color w:val="000000"/>
                <w:lang w:eastAsia="ru-RU"/>
              </w:rPr>
              <w:t>19</w:t>
            </w:r>
          </w:p>
        </w:tc>
        <w:tc>
          <w:tcPr>
            <w:tcW w:w="1359" w:type="dxa"/>
            <w:gridSpan w:val="11"/>
            <w:tcBorders>
              <w:top w:val="single" w:sz="4" w:space="0" w:color="auto"/>
              <w:left w:val="nil"/>
              <w:bottom w:val="single" w:sz="4" w:space="0" w:color="auto"/>
              <w:right w:val="single" w:sz="4" w:space="0" w:color="auto"/>
            </w:tcBorders>
            <w:shd w:val="clear" w:color="auto" w:fill="BFBFBF" w:themeFill="background1" w:themeFillShade="BF"/>
            <w:vAlign w:val="center"/>
          </w:tcPr>
          <w:p w:rsidR="00ED3BD8" w:rsidRPr="008630E4" w:rsidRDefault="00ED3BD8" w:rsidP="00B5675E">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2020</w:t>
            </w:r>
          </w:p>
        </w:tc>
        <w:tc>
          <w:tcPr>
            <w:tcW w:w="1372"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3BD8" w:rsidRPr="008630E4" w:rsidRDefault="00ED3BD8" w:rsidP="00B5675E">
            <w:pPr>
              <w:spacing w:after="0" w:line="240" w:lineRule="auto"/>
              <w:jc w:val="center"/>
              <w:rPr>
                <w:rFonts w:ascii="Times New Roman" w:eastAsia="Times New Roman" w:hAnsi="Times New Roman" w:cs="Times New Roman"/>
                <w:bCs/>
                <w:i/>
                <w:color w:val="000000"/>
                <w:lang w:eastAsia="ru-RU"/>
              </w:rPr>
            </w:pPr>
            <w:r>
              <w:rPr>
                <w:rFonts w:ascii="Times New Roman" w:eastAsia="Times New Roman" w:hAnsi="Times New Roman" w:cs="Times New Roman"/>
                <w:bCs/>
                <w:i/>
                <w:color w:val="000000"/>
                <w:lang w:eastAsia="ru-RU"/>
              </w:rPr>
              <w:t>2021</w:t>
            </w:r>
          </w:p>
        </w:tc>
        <w:tc>
          <w:tcPr>
            <w:tcW w:w="1344" w:type="dxa"/>
            <w:gridSpan w:val="8"/>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3BD8" w:rsidRPr="00E8615E" w:rsidRDefault="00ED3BD8" w:rsidP="00B5675E">
            <w:pPr>
              <w:spacing w:after="0" w:line="240" w:lineRule="auto"/>
              <w:jc w:val="center"/>
              <w:rPr>
                <w:rFonts w:ascii="Times New Roman" w:eastAsia="Times New Roman" w:hAnsi="Times New Roman" w:cs="Times New Roman"/>
                <w:bCs/>
                <w:i/>
                <w:color w:val="000000"/>
                <w:lang w:eastAsia="ru-RU"/>
              </w:rPr>
            </w:pPr>
            <w:r w:rsidRPr="00E8615E">
              <w:rPr>
                <w:rFonts w:ascii="Times New Roman" w:eastAsia="Times New Roman" w:hAnsi="Times New Roman" w:cs="Times New Roman"/>
                <w:bCs/>
                <w:i/>
                <w:color w:val="000000"/>
                <w:lang w:eastAsia="ru-RU"/>
              </w:rPr>
              <w:t>2021</w:t>
            </w:r>
          </w:p>
        </w:tc>
        <w:tc>
          <w:tcPr>
            <w:tcW w:w="125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tcPr>
          <w:p w:rsidR="00ED3BD8" w:rsidRPr="00E8615E" w:rsidRDefault="00ED3BD8" w:rsidP="00B5675E">
            <w:pPr>
              <w:spacing w:after="0" w:line="240" w:lineRule="auto"/>
              <w:jc w:val="center"/>
              <w:rPr>
                <w:rFonts w:ascii="Times New Roman" w:eastAsia="Times New Roman" w:hAnsi="Times New Roman" w:cs="Times New Roman"/>
                <w:bCs/>
                <w:i/>
                <w:color w:val="000000"/>
                <w:lang w:eastAsia="ru-RU"/>
              </w:rPr>
            </w:pPr>
            <w:r w:rsidRPr="00E8615E">
              <w:rPr>
                <w:rFonts w:ascii="Times New Roman" w:eastAsia="Times New Roman" w:hAnsi="Times New Roman" w:cs="Times New Roman"/>
                <w:bCs/>
                <w:i/>
                <w:color w:val="000000"/>
                <w:lang w:eastAsia="ru-RU"/>
              </w:rPr>
              <w:t>2022</w:t>
            </w:r>
          </w:p>
        </w:tc>
      </w:tr>
      <w:tr w:rsidR="00ED3BD8" w:rsidRPr="003C1C72" w:rsidTr="00B5675E">
        <w:trPr>
          <w:gridAfter w:val="1"/>
          <w:wAfter w:w="14" w:type="dxa"/>
          <w:trHeight w:val="495"/>
        </w:trPr>
        <w:tc>
          <w:tcPr>
            <w:tcW w:w="2851" w:type="dxa"/>
            <w:gridSpan w:val="2"/>
            <w:vMerge w:val="restart"/>
            <w:tcBorders>
              <w:top w:val="nil"/>
              <w:left w:val="single" w:sz="4" w:space="0" w:color="auto"/>
              <w:right w:val="single" w:sz="4" w:space="0" w:color="auto"/>
            </w:tcBorders>
            <w:shd w:val="clear" w:color="auto" w:fill="auto"/>
            <w:noWrap/>
            <w:vAlign w:val="center"/>
            <w:hideMark/>
          </w:tcPr>
          <w:p w:rsidR="00ED3BD8" w:rsidRPr="00E8615E" w:rsidRDefault="00ED3BD8" w:rsidP="00B5675E">
            <w:pPr>
              <w:spacing w:after="0" w:line="240" w:lineRule="auto"/>
              <w:jc w:val="center"/>
              <w:rPr>
                <w:rFonts w:ascii="Times New Roman" w:eastAsia="Times New Roman" w:hAnsi="Times New Roman" w:cs="Times New Roman"/>
                <w:bCs/>
                <w:color w:val="000000"/>
                <w:lang w:eastAsia="ru-RU"/>
              </w:rPr>
            </w:pPr>
            <w:r w:rsidRPr="00E8615E">
              <w:rPr>
                <w:rFonts w:ascii="Times New Roman" w:eastAsia="Times New Roman" w:hAnsi="Times New Roman" w:cs="Times New Roman"/>
                <w:bCs/>
                <w:color w:val="000000"/>
                <w:lang w:eastAsia="ru-RU"/>
              </w:rPr>
              <w:t>Ра</w:t>
            </w:r>
            <w:r>
              <w:rPr>
                <w:rFonts w:ascii="Times New Roman" w:eastAsia="Times New Roman" w:hAnsi="Times New Roman" w:cs="Times New Roman"/>
                <w:bCs/>
                <w:color w:val="000000"/>
                <w:lang w:eastAsia="ru-RU"/>
              </w:rPr>
              <w:t>вноправна заступљеност мушкараца и жена у промовисању општине</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ED3BD8" w:rsidRPr="00E8615E"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 активних промотера</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ED3BD8" w:rsidRPr="007F6803"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w:t>
            </w:r>
          </w:p>
        </w:tc>
        <w:tc>
          <w:tcPr>
            <w:tcW w:w="1359" w:type="dxa"/>
            <w:gridSpan w:val="11"/>
            <w:tcBorders>
              <w:top w:val="single" w:sz="4" w:space="0" w:color="auto"/>
              <w:left w:val="nil"/>
              <w:bottom w:val="single" w:sz="4" w:space="0" w:color="auto"/>
              <w:right w:val="single" w:sz="4" w:space="0" w:color="auto"/>
            </w:tcBorders>
            <w:shd w:val="clear" w:color="auto" w:fill="auto"/>
            <w:vAlign w:val="center"/>
          </w:tcPr>
          <w:p w:rsidR="00ED3BD8" w:rsidRPr="007F6803"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ED3BD8" w:rsidRPr="007F6803"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w:t>
            </w:r>
          </w:p>
        </w:tc>
        <w:tc>
          <w:tcPr>
            <w:tcW w:w="1373" w:type="dxa"/>
            <w:gridSpan w:val="11"/>
            <w:tcBorders>
              <w:top w:val="single" w:sz="4" w:space="0" w:color="auto"/>
              <w:left w:val="nil"/>
              <w:bottom w:val="single" w:sz="4" w:space="0" w:color="auto"/>
              <w:right w:val="single" w:sz="4" w:space="0" w:color="auto"/>
            </w:tcBorders>
            <w:shd w:val="clear" w:color="auto" w:fill="auto"/>
            <w:vAlign w:val="center"/>
            <w:hideMark/>
          </w:tcPr>
          <w:p w:rsidR="00ED3BD8" w:rsidRPr="007F6803"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248" w:type="dxa"/>
            <w:gridSpan w:val="4"/>
            <w:tcBorders>
              <w:top w:val="single" w:sz="4" w:space="0" w:color="auto"/>
              <w:left w:val="nil"/>
              <w:bottom w:val="single" w:sz="4" w:space="0" w:color="auto"/>
              <w:right w:val="single" w:sz="4" w:space="0" w:color="auto"/>
            </w:tcBorders>
            <w:shd w:val="clear" w:color="auto" w:fill="auto"/>
            <w:vAlign w:val="center"/>
          </w:tcPr>
          <w:p w:rsidR="00ED3BD8" w:rsidRPr="007F6803"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r>
      <w:tr w:rsidR="00ED3BD8" w:rsidRPr="003C1C72" w:rsidTr="00B5675E">
        <w:trPr>
          <w:gridAfter w:val="1"/>
          <w:wAfter w:w="14" w:type="dxa"/>
          <w:trHeight w:val="495"/>
        </w:trPr>
        <w:tc>
          <w:tcPr>
            <w:tcW w:w="2851" w:type="dxa"/>
            <w:gridSpan w:val="2"/>
            <w:vMerge/>
            <w:tcBorders>
              <w:left w:val="single" w:sz="4" w:space="0" w:color="auto"/>
              <w:bottom w:val="single" w:sz="4" w:space="0" w:color="auto"/>
              <w:right w:val="single" w:sz="4" w:space="0" w:color="auto"/>
            </w:tcBorders>
            <w:shd w:val="clear" w:color="auto" w:fill="auto"/>
            <w:noWrap/>
            <w:vAlign w:val="center"/>
            <w:hideMark/>
          </w:tcPr>
          <w:p w:rsidR="00ED3BD8" w:rsidRPr="00E8615E" w:rsidRDefault="00ED3BD8" w:rsidP="00B5675E">
            <w:pPr>
              <w:spacing w:after="0" w:line="240" w:lineRule="auto"/>
              <w:jc w:val="center"/>
              <w:rPr>
                <w:rFonts w:ascii="Times New Roman" w:eastAsia="Times New Roman" w:hAnsi="Times New Roman" w:cs="Times New Roman"/>
                <w:bCs/>
                <w:color w:val="000000"/>
                <w:lang w:eastAsia="ru-RU"/>
              </w:rPr>
            </w:pP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ED3BD8" w:rsidRPr="00E8615E"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жена активних промотера</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ED3BD8" w:rsidRPr="007F6803"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359" w:type="dxa"/>
            <w:gridSpan w:val="11"/>
            <w:tcBorders>
              <w:top w:val="single" w:sz="4" w:space="0" w:color="auto"/>
              <w:left w:val="nil"/>
              <w:bottom w:val="single" w:sz="4" w:space="0" w:color="auto"/>
              <w:right w:val="single" w:sz="4" w:space="0" w:color="auto"/>
            </w:tcBorders>
            <w:shd w:val="clear" w:color="auto" w:fill="auto"/>
            <w:vAlign w:val="center"/>
          </w:tcPr>
          <w:p w:rsidR="00ED3BD8" w:rsidRPr="007F6803"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ED3BD8" w:rsidRPr="007F6803"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w:t>
            </w:r>
          </w:p>
        </w:tc>
        <w:tc>
          <w:tcPr>
            <w:tcW w:w="1373" w:type="dxa"/>
            <w:gridSpan w:val="11"/>
            <w:tcBorders>
              <w:top w:val="single" w:sz="4" w:space="0" w:color="auto"/>
              <w:left w:val="nil"/>
              <w:bottom w:val="single" w:sz="4" w:space="0" w:color="auto"/>
              <w:right w:val="single" w:sz="4" w:space="0" w:color="auto"/>
            </w:tcBorders>
            <w:shd w:val="clear" w:color="auto" w:fill="auto"/>
            <w:vAlign w:val="center"/>
            <w:hideMark/>
          </w:tcPr>
          <w:p w:rsidR="00ED3BD8" w:rsidRPr="007F6803"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1248" w:type="dxa"/>
            <w:gridSpan w:val="4"/>
            <w:tcBorders>
              <w:top w:val="single" w:sz="4" w:space="0" w:color="auto"/>
              <w:left w:val="nil"/>
              <w:bottom w:val="single" w:sz="4" w:space="0" w:color="auto"/>
              <w:right w:val="single" w:sz="4" w:space="0" w:color="auto"/>
            </w:tcBorders>
            <w:shd w:val="clear" w:color="auto" w:fill="auto"/>
            <w:vAlign w:val="center"/>
          </w:tcPr>
          <w:p w:rsidR="00ED3BD8" w:rsidRPr="007F6803"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w:t>
            </w:r>
          </w:p>
        </w:tc>
      </w:tr>
      <w:tr w:rsidR="00ED3BD8" w:rsidRPr="003C1C72" w:rsidTr="00B5675E">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1501-0002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Мере активне политике запошљавања</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23,500</w:t>
            </w:r>
            <w:r w:rsidRPr="003C1C72">
              <w:rPr>
                <w:rFonts w:ascii="Times New Roman" w:eastAsia="Times New Roman" w:hAnsi="Times New Roman" w:cs="Times New Roman"/>
                <w:b/>
                <w:bCs/>
                <w:color w:val="000000"/>
                <w:lang w:eastAsia="ru-RU"/>
              </w:rPr>
              <w:t>,000.00</w:t>
            </w:r>
          </w:p>
        </w:tc>
        <w:tc>
          <w:tcPr>
            <w:tcW w:w="1349"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621"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ED3BD8" w:rsidRPr="003C1C72" w:rsidTr="00B5675E">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C1C72"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3C1C72" w:rsidRDefault="00ED3BD8" w:rsidP="00B5675E">
            <w:pPr>
              <w:spacing w:after="0" w:line="240" w:lineRule="auto"/>
              <w:rPr>
                <w:rFonts w:ascii="Times New Roman" w:eastAsia="Times New Roman" w:hAnsi="Times New Roman" w:cs="Times New Roman"/>
                <w:b/>
                <w:bCs/>
                <w:color w:val="000000"/>
                <w:lang w:eastAsia="ru-RU"/>
              </w:rPr>
            </w:pPr>
            <w:r w:rsidRPr="00C202D7">
              <w:rPr>
                <w:rFonts w:ascii="Times New Roman" w:eastAsia="Times New Roman" w:hAnsi="Times New Roman" w:cs="Times New Roman"/>
                <w:b/>
                <w:bCs/>
                <w:color w:val="000000"/>
                <w:lang w:eastAsia="ru-RU"/>
              </w:rPr>
              <w:t xml:space="preserve">Развој привреде и повећања запослености  кроз давање субвенција јавним нефинансијским предузећима и организацијама, субвенција приватним предузећима, као и кроз  учешће Општине  </w:t>
            </w:r>
            <w:r>
              <w:rPr>
                <w:rFonts w:ascii="Times New Roman" w:eastAsia="Times New Roman" w:hAnsi="Times New Roman" w:cs="Times New Roman"/>
                <w:b/>
                <w:bCs/>
                <w:color w:val="000000"/>
                <w:lang w:eastAsia="ru-RU"/>
              </w:rPr>
              <w:t xml:space="preserve">у </w:t>
            </w:r>
            <w:r w:rsidRPr="00C202D7">
              <w:rPr>
                <w:rFonts w:ascii="Times New Roman" w:eastAsia="Times New Roman" w:hAnsi="Times New Roman" w:cs="Times New Roman"/>
                <w:b/>
                <w:bCs/>
                <w:color w:val="000000"/>
                <w:lang w:eastAsia="ru-RU"/>
              </w:rPr>
              <w:t>Пројекту Смањења сиромаштва кроз повећање могућности запошљавања са ХЕЛП организацијом, учешће у програмима активне политике запошљавања у сарадњи са НСЗ за териториј</w:t>
            </w:r>
            <w:r>
              <w:rPr>
                <w:rFonts w:ascii="Times New Roman" w:eastAsia="Times New Roman" w:hAnsi="Times New Roman" w:cs="Times New Roman"/>
                <w:b/>
                <w:bCs/>
                <w:color w:val="000000"/>
                <w:lang w:eastAsia="ru-RU"/>
              </w:rPr>
              <w:t>и</w:t>
            </w:r>
            <w:r w:rsidRPr="00C202D7">
              <w:rPr>
                <w:rFonts w:ascii="Times New Roman" w:eastAsia="Times New Roman" w:hAnsi="Times New Roman" w:cs="Times New Roman"/>
                <w:b/>
                <w:bCs/>
                <w:color w:val="000000"/>
                <w:lang w:eastAsia="ru-RU"/>
              </w:rPr>
              <w:t xml:space="preserve"> Општине Владичин Хан.</w:t>
            </w:r>
          </w:p>
        </w:tc>
      </w:tr>
      <w:tr w:rsidR="00ED3BD8" w:rsidRPr="003C1C72" w:rsidTr="00B5675E">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3C1C72" w:rsidRDefault="00ED3BD8" w:rsidP="00B5675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3C1C72" w:rsidRDefault="00ED3BD8" w:rsidP="00B5675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ED3BD8" w:rsidRPr="003C1C72" w:rsidRDefault="00ED3BD8" w:rsidP="00B5675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ED3BD8" w:rsidRPr="003C1C72" w:rsidTr="00B5675E">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ED3BD8" w:rsidRPr="0020580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ED3BD8" w:rsidRPr="0020580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ED3BD8" w:rsidRPr="00C70787"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ED3BD8" w:rsidRPr="00C70787"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ED3BD8" w:rsidRPr="00C70787"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gridAfter w:val="2"/>
          <w:wAfter w:w="26" w:type="dxa"/>
          <w:trHeight w:val="300"/>
        </w:trPr>
        <w:tc>
          <w:tcPr>
            <w:tcW w:w="285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3C1C72" w:rsidRDefault="00ED3BD8" w:rsidP="00B5675E">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Успостављање механизама за финансијску подршку запошљавању</w:t>
            </w: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3C1C72" w:rsidRDefault="00ED3BD8" w:rsidP="00B5675E">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Висина средстава буџета Општине издвојених за реализацију мера политике запошљавања</w:t>
            </w:r>
          </w:p>
        </w:tc>
        <w:tc>
          <w:tcPr>
            <w:tcW w:w="12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C70787" w:rsidRDefault="00ED3BD8" w:rsidP="00B5675E">
            <w:pPr>
              <w:jc w:val="center"/>
              <w:rPr>
                <w:rFonts w:ascii="Calibri" w:hAnsi="Calibri"/>
                <w:color w:val="000000"/>
                <w:sz w:val="20"/>
                <w:szCs w:val="20"/>
              </w:rPr>
            </w:pPr>
            <w:r>
              <w:rPr>
                <w:rFonts w:ascii="Calibri" w:hAnsi="Calibri"/>
                <w:color w:val="000000"/>
                <w:sz w:val="20"/>
                <w:szCs w:val="20"/>
              </w:rPr>
              <w:t>23.000.000</w:t>
            </w:r>
          </w:p>
        </w:tc>
        <w:tc>
          <w:tcPr>
            <w:tcW w:w="1359"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22.050.000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23.500.000</w:t>
            </w:r>
          </w:p>
        </w:tc>
        <w:tc>
          <w:tcPr>
            <w:tcW w:w="135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25,000.000</w:t>
            </w:r>
          </w:p>
        </w:tc>
        <w:tc>
          <w:tcPr>
            <w:tcW w:w="12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25,000.000</w:t>
            </w:r>
          </w:p>
        </w:tc>
      </w:tr>
      <w:tr w:rsidR="00ED3BD8" w:rsidRPr="003C1C72" w:rsidTr="00B5675E">
        <w:trPr>
          <w:gridAfter w:val="2"/>
          <w:wAfter w:w="26" w:type="dxa"/>
          <w:trHeight w:val="39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r>
      <w:tr w:rsidR="00ED3BD8" w:rsidTr="00B5675E">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3C1C72" w:rsidRDefault="00ED3BD8" w:rsidP="00B5675E">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Број новозапослених уз помоћ успостав</w:t>
            </w:r>
            <w:r>
              <w:rPr>
                <w:rFonts w:ascii="Times New Roman" w:eastAsia="Times New Roman" w:hAnsi="Times New Roman" w:cs="Times New Roman"/>
                <w:color w:val="000000"/>
                <w:lang w:eastAsia="ru-RU"/>
              </w:rPr>
              <w:t>љ</w:t>
            </w:r>
            <w:r w:rsidRPr="003C1C72">
              <w:rPr>
                <w:rFonts w:ascii="Times New Roman" w:eastAsia="Times New Roman" w:hAnsi="Times New Roman" w:cs="Times New Roman"/>
                <w:color w:val="000000"/>
                <w:lang w:eastAsia="ru-RU"/>
              </w:rPr>
              <w:t>ених механизама за финансијску подршку за запошљавање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A124FA" w:rsidRDefault="00ED3BD8" w:rsidP="00B5675E">
            <w:pPr>
              <w:jc w:val="center"/>
              <w:rPr>
                <w:rFonts w:ascii="Calibri" w:hAnsi="Calibri"/>
                <w:color w:val="000000"/>
                <w:sz w:val="20"/>
                <w:szCs w:val="20"/>
              </w:rPr>
            </w:pPr>
            <w:r>
              <w:rPr>
                <w:rFonts w:ascii="Calibri" w:hAnsi="Calibri"/>
                <w:color w:val="000000"/>
                <w:sz w:val="20"/>
                <w:szCs w:val="20"/>
              </w:rPr>
              <w:t>100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A124FA" w:rsidRDefault="00ED3BD8" w:rsidP="00B5675E">
            <w:pPr>
              <w:jc w:val="center"/>
              <w:rPr>
                <w:rFonts w:ascii="Calibri" w:hAnsi="Calibri"/>
                <w:color w:val="000000"/>
                <w:sz w:val="20"/>
                <w:szCs w:val="20"/>
              </w:rPr>
            </w:pPr>
            <w:r>
              <w:rPr>
                <w:rFonts w:ascii="Calibri" w:hAnsi="Calibri"/>
                <w:color w:val="000000"/>
                <w:sz w:val="20"/>
                <w:szCs w:val="20"/>
              </w:rPr>
              <w:t>105</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A124FA" w:rsidRDefault="00ED3BD8" w:rsidP="00B5675E">
            <w:pPr>
              <w:jc w:val="center"/>
              <w:rPr>
                <w:rFonts w:ascii="Calibri" w:hAnsi="Calibri"/>
                <w:color w:val="000000"/>
                <w:sz w:val="20"/>
                <w:szCs w:val="20"/>
              </w:rPr>
            </w:pPr>
            <w:r>
              <w:rPr>
                <w:rFonts w:ascii="Calibri" w:hAnsi="Calibri"/>
                <w:color w:val="000000"/>
                <w:sz w:val="20"/>
                <w:szCs w:val="20"/>
              </w:rPr>
              <w:t>110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120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120</w:t>
            </w:r>
          </w:p>
        </w:tc>
      </w:tr>
      <w:tr w:rsidR="00ED3BD8" w:rsidRPr="003C1C72" w:rsidTr="00B5675E">
        <w:trPr>
          <w:gridAfter w:val="2"/>
          <w:wAfter w:w="26" w:type="dxa"/>
          <w:trHeight w:val="285"/>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ED3BD8" w:rsidRPr="003C1C72" w:rsidRDefault="00ED3BD8" w:rsidP="00B5675E">
            <w:pPr>
              <w:spacing w:after="0" w:line="240" w:lineRule="auto"/>
              <w:rPr>
                <w:rFonts w:ascii="Times New Roman" w:eastAsia="Times New Roman" w:hAnsi="Times New Roman" w:cs="Times New Roman"/>
                <w:color w:val="000000"/>
                <w:lang w:eastAsia="ru-RU"/>
              </w:rPr>
            </w:pPr>
          </w:p>
        </w:tc>
      </w:tr>
      <w:tr w:rsidR="00ED3BD8" w:rsidRPr="00A274B5" w:rsidTr="00B5675E">
        <w:trPr>
          <w:gridAfter w:val="1"/>
          <w:wAfter w:w="14" w:type="dxa"/>
          <w:trHeight w:val="240"/>
        </w:trPr>
        <w:tc>
          <w:tcPr>
            <w:tcW w:w="2851" w:type="dxa"/>
            <w:gridSpan w:val="2"/>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rsidR="00ED3BD8" w:rsidRPr="003C1C72" w:rsidRDefault="00ED3BD8" w:rsidP="00B5675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nil"/>
              <w:right w:val="single" w:sz="4" w:space="0" w:color="000000"/>
            </w:tcBorders>
            <w:shd w:val="clear" w:color="auto" w:fill="BFBFBF" w:themeFill="background1" w:themeFillShade="BF"/>
            <w:vAlign w:val="center"/>
            <w:hideMark/>
          </w:tcPr>
          <w:p w:rsidR="00ED3BD8" w:rsidRPr="003C1C72" w:rsidRDefault="00ED3BD8" w:rsidP="00B5675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3BD8" w:rsidRPr="003C1C72" w:rsidRDefault="00ED3BD8" w:rsidP="00B5675E">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ED3BD8" w:rsidRPr="00A274B5" w:rsidTr="00B5675E">
        <w:trPr>
          <w:gridAfter w:val="1"/>
          <w:wAfter w:w="14" w:type="dxa"/>
          <w:trHeight w:val="240"/>
        </w:trPr>
        <w:tc>
          <w:tcPr>
            <w:tcW w:w="2851" w:type="dxa"/>
            <w:gridSpan w:val="2"/>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ED3BD8" w:rsidRDefault="00ED3BD8" w:rsidP="00B5675E">
            <w:pPr>
              <w:spacing w:after="0" w:line="240" w:lineRule="auto"/>
              <w:jc w:val="center"/>
              <w:rPr>
                <w:rFonts w:ascii="Times New Roman" w:eastAsia="Times New Roman" w:hAnsi="Times New Roman" w:cs="Times New Roman"/>
                <w:b/>
                <w:bCs/>
                <w:color w:val="000000"/>
                <w:lang w:eastAsia="ru-RU"/>
              </w:rPr>
            </w:pPr>
          </w:p>
        </w:tc>
        <w:tc>
          <w:tcPr>
            <w:tcW w:w="5300" w:type="dxa"/>
            <w:vMerge/>
            <w:tcBorders>
              <w:left w:val="nil"/>
              <w:bottom w:val="single" w:sz="4" w:space="0" w:color="auto"/>
              <w:right w:val="single" w:sz="4" w:space="0" w:color="000000"/>
            </w:tcBorders>
            <w:shd w:val="clear" w:color="auto" w:fill="BFBFBF" w:themeFill="background1" w:themeFillShade="BF"/>
            <w:vAlign w:val="center"/>
            <w:hideMark/>
          </w:tcPr>
          <w:p w:rsidR="00ED3BD8" w:rsidRPr="00BC659E" w:rsidRDefault="00ED3BD8" w:rsidP="00B5675E">
            <w:pPr>
              <w:jc w:val="center"/>
              <w:rPr>
                <w:rFonts w:ascii="Times New Roman" w:hAnsi="Times New Roman" w:cs="Times New Roman"/>
                <w:b/>
                <w:bCs/>
                <w:color w:val="000000"/>
                <w:sz w:val="24"/>
                <w:szCs w:val="24"/>
              </w:rPr>
            </w:pPr>
          </w:p>
        </w:tc>
        <w:tc>
          <w:tcPr>
            <w:tcW w:w="1313"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3BD8" w:rsidRPr="00704A24"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i/>
                <w:iCs/>
                <w:color w:val="000000"/>
                <w:lang w:eastAsia="ru-RU"/>
              </w:rPr>
              <w:t>2019</w:t>
            </w:r>
          </w:p>
        </w:tc>
        <w:tc>
          <w:tcPr>
            <w:tcW w:w="1274" w:type="dxa"/>
            <w:gridSpan w:val="9"/>
            <w:tcBorders>
              <w:top w:val="single" w:sz="4" w:space="0" w:color="auto"/>
              <w:left w:val="nil"/>
              <w:bottom w:val="single" w:sz="4" w:space="0" w:color="auto"/>
              <w:right w:val="single" w:sz="4" w:space="0" w:color="auto"/>
            </w:tcBorders>
            <w:shd w:val="clear" w:color="auto" w:fill="BFBFBF" w:themeFill="background1" w:themeFillShade="BF"/>
            <w:vAlign w:val="center"/>
          </w:tcPr>
          <w:p w:rsidR="00ED3BD8" w:rsidRPr="00704A2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364"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3BD8" w:rsidRPr="00704A2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8" w:type="dxa"/>
            <w:gridSpan w:val="10"/>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D3BD8" w:rsidRPr="00704A2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248"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rsidR="00ED3BD8" w:rsidRPr="00704A24"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A274B5" w:rsidTr="00B5675E">
        <w:trPr>
          <w:gridAfter w:val="1"/>
          <w:wAfter w:w="14" w:type="dxa"/>
          <w:trHeight w:val="533"/>
        </w:trPr>
        <w:tc>
          <w:tcPr>
            <w:tcW w:w="285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ED3BD8" w:rsidRPr="006E7B1B" w:rsidRDefault="00ED3BD8" w:rsidP="00B5675E">
            <w:pPr>
              <w:spacing w:after="0" w:line="240" w:lineRule="auto"/>
              <w:jc w:val="center"/>
              <w:rPr>
                <w:rFonts w:ascii="Times New Roman" w:eastAsia="Times New Roman" w:hAnsi="Times New Roman" w:cs="Times New Roman"/>
                <w:bCs/>
                <w:color w:val="000000"/>
                <w:lang w:eastAsia="ru-RU"/>
              </w:rPr>
            </w:pPr>
            <w:r w:rsidRPr="006E7B1B">
              <w:rPr>
                <w:rFonts w:ascii="Times New Roman" w:eastAsia="Times New Roman" w:hAnsi="Times New Roman" w:cs="Times New Roman"/>
                <w:bCs/>
                <w:color w:val="000000"/>
                <w:lang w:eastAsia="ru-RU"/>
              </w:rPr>
              <w:t>Ра</w:t>
            </w:r>
            <w:r>
              <w:rPr>
                <w:rFonts w:ascii="Times New Roman" w:eastAsia="Times New Roman" w:hAnsi="Times New Roman" w:cs="Times New Roman"/>
                <w:bCs/>
                <w:color w:val="000000"/>
                <w:lang w:eastAsia="ru-RU"/>
              </w:rPr>
              <w:t>вноправно повећање броја запослених по полу кроз мере активне политике запошљавања</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ED3BD8" w:rsidRDefault="00ED3BD8" w:rsidP="00B5675E">
            <w:pPr>
              <w:jc w:val="center"/>
              <w:rPr>
                <w:rFonts w:ascii="Times New Roman" w:hAnsi="Times New Roman" w:cs="Times New Roman"/>
                <w:bCs/>
                <w:color w:val="000000"/>
              </w:rPr>
            </w:pPr>
          </w:p>
          <w:p w:rsidR="00ED3BD8" w:rsidRPr="006E7B1B" w:rsidRDefault="00ED3BD8" w:rsidP="00B5675E">
            <w:pPr>
              <w:jc w:val="center"/>
              <w:rPr>
                <w:rFonts w:ascii="Times New Roman" w:hAnsi="Times New Roman" w:cs="Times New Roman"/>
                <w:bCs/>
                <w:color w:val="000000"/>
              </w:rPr>
            </w:pPr>
            <w:r w:rsidRPr="006E7B1B">
              <w:rPr>
                <w:rFonts w:ascii="Times New Roman" w:hAnsi="Times New Roman" w:cs="Times New Roman"/>
                <w:bCs/>
                <w:color w:val="000000"/>
              </w:rPr>
              <w:t>Број новозапослених мушкараца</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rsidR="00ED3BD8" w:rsidRPr="00A124F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70</w:t>
            </w:r>
          </w:p>
        </w:tc>
        <w:tc>
          <w:tcPr>
            <w:tcW w:w="1294" w:type="dxa"/>
            <w:gridSpan w:val="10"/>
            <w:tcBorders>
              <w:top w:val="single" w:sz="4" w:space="0" w:color="auto"/>
              <w:left w:val="nil"/>
              <w:bottom w:val="single" w:sz="4" w:space="0" w:color="auto"/>
              <w:right w:val="single" w:sz="4" w:space="0" w:color="auto"/>
            </w:tcBorders>
            <w:shd w:val="clear" w:color="auto" w:fill="auto"/>
            <w:vAlign w:val="center"/>
          </w:tcPr>
          <w:p w:rsidR="00ED3BD8" w:rsidRPr="00A124F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c>
          <w:tcPr>
            <w:tcW w:w="1397" w:type="dxa"/>
            <w:gridSpan w:val="4"/>
            <w:tcBorders>
              <w:top w:val="single" w:sz="4" w:space="0" w:color="auto"/>
              <w:left w:val="nil"/>
              <w:bottom w:val="single" w:sz="4" w:space="0" w:color="auto"/>
              <w:right w:val="single" w:sz="4" w:space="0" w:color="auto"/>
            </w:tcBorders>
            <w:shd w:val="clear" w:color="auto" w:fill="auto"/>
            <w:vAlign w:val="center"/>
            <w:hideMark/>
          </w:tcPr>
          <w:p w:rsidR="00ED3BD8" w:rsidRPr="00A124F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c>
          <w:tcPr>
            <w:tcW w:w="1293" w:type="dxa"/>
            <w:gridSpan w:val="6"/>
            <w:tcBorders>
              <w:top w:val="single" w:sz="4" w:space="0" w:color="auto"/>
              <w:left w:val="nil"/>
              <w:bottom w:val="single" w:sz="4" w:space="0" w:color="auto"/>
              <w:right w:val="single" w:sz="4" w:space="0" w:color="auto"/>
            </w:tcBorders>
            <w:shd w:val="clear" w:color="auto" w:fill="auto"/>
            <w:vAlign w:val="center"/>
            <w:hideMark/>
          </w:tcPr>
          <w:p w:rsidR="00ED3BD8" w:rsidRPr="00A124F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c>
          <w:tcPr>
            <w:tcW w:w="1280" w:type="dxa"/>
            <w:gridSpan w:val="6"/>
            <w:tcBorders>
              <w:top w:val="single" w:sz="4" w:space="0" w:color="auto"/>
              <w:left w:val="nil"/>
              <w:bottom w:val="single" w:sz="4" w:space="0" w:color="auto"/>
              <w:right w:val="single" w:sz="4" w:space="0" w:color="auto"/>
            </w:tcBorders>
            <w:shd w:val="clear" w:color="auto" w:fill="auto"/>
            <w:vAlign w:val="center"/>
          </w:tcPr>
          <w:p w:rsidR="00ED3BD8" w:rsidRPr="00A124F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r>
      <w:tr w:rsidR="00ED3BD8" w:rsidRPr="00A274B5" w:rsidTr="00B5675E">
        <w:trPr>
          <w:gridAfter w:val="1"/>
          <w:wAfter w:w="14" w:type="dxa"/>
          <w:trHeight w:val="533"/>
        </w:trPr>
        <w:tc>
          <w:tcPr>
            <w:tcW w:w="2851" w:type="dxa"/>
            <w:gridSpan w:val="2"/>
            <w:vMerge/>
            <w:tcBorders>
              <w:left w:val="single" w:sz="4" w:space="0" w:color="auto"/>
              <w:bottom w:val="single" w:sz="4" w:space="0" w:color="auto"/>
              <w:right w:val="single" w:sz="4" w:space="0" w:color="auto"/>
            </w:tcBorders>
            <w:shd w:val="clear" w:color="auto" w:fill="auto"/>
            <w:noWrap/>
            <w:vAlign w:val="center"/>
            <w:hideMark/>
          </w:tcPr>
          <w:p w:rsidR="00ED3BD8" w:rsidRDefault="00ED3BD8" w:rsidP="00B5675E">
            <w:pPr>
              <w:spacing w:after="0" w:line="240" w:lineRule="auto"/>
              <w:jc w:val="center"/>
              <w:rPr>
                <w:rFonts w:ascii="Times New Roman" w:eastAsia="Times New Roman" w:hAnsi="Times New Roman" w:cs="Times New Roman"/>
                <w:b/>
                <w:bCs/>
                <w:color w:val="000000"/>
                <w:lang w:eastAsia="ru-RU"/>
              </w:rPr>
            </w:pP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ED3BD8" w:rsidRDefault="00ED3BD8" w:rsidP="00B5675E">
            <w:pPr>
              <w:jc w:val="center"/>
              <w:rPr>
                <w:rFonts w:ascii="Times New Roman" w:hAnsi="Times New Roman" w:cs="Times New Roman"/>
                <w:bCs/>
                <w:color w:val="000000"/>
              </w:rPr>
            </w:pPr>
          </w:p>
          <w:p w:rsidR="00ED3BD8" w:rsidRPr="006E7B1B" w:rsidRDefault="00ED3BD8" w:rsidP="00B5675E">
            <w:pPr>
              <w:jc w:val="center"/>
              <w:rPr>
                <w:rFonts w:ascii="Times New Roman" w:hAnsi="Times New Roman" w:cs="Times New Roman"/>
                <w:bCs/>
                <w:color w:val="000000"/>
              </w:rPr>
            </w:pPr>
            <w:r w:rsidRPr="006E7B1B">
              <w:rPr>
                <w:rFonts w:ascii="Times New Roman" w:hAnsi="Times New Roman" w:cs="Times New Roman"/>
                <w:bCs/>
                <w:color w:val="000000"/>
              </w:rPr>
              <w:t>Број новозапослених жена</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rsidR="00ED3BD8" w:rsidRPr="00A124F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30</w:t>
            </w:r>
          </w:p>
        </w:tc>
        <w:tc>
          <w:tcPr>
            <w:tcW w:w="1294" w:type="dxa"/>
            <w:gridSpan w:val="10"/>
            <w:tcBorders>
              <w:top w:val="single" w:sz="4" w:space="0" w:color="auto"/>
              <w:left w:val="nil"/>
              <w:bottom w:val="single" w:sz="4" w:space="0" w:color="auto"/>
              <w:right w:val="single" w:sz="4" w:space="0" w:color="auto"/>
            </w:tcBorders>
            <w:shd w:val="clear" w:color="auto" w:fill="auto"/>
            <w:vAlign w:val="center"/>
          </w:tcPr>
          <w:p w:rsidR="00ED3BD8" w:rsidRPr="00A124F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45</w:t>
            </w:r>
          </w:p>
        </w:tc>
        <w:tc>
          <w:tcPr>
            <w:tcW w:w="1397" w:type="dxa"/>
            <w:gridSpan w:val="4"/>
            <w:tcBorders>
              <w:top w:val="single" w:sz="4" w:space="0" w:color="auto"/>
              <w:left w:val="nil"/>
              <w:bottom w:val="single" w:sz="4" w:space="0" w:color="auto"/>
              <w:right w:val="single" w:sz="4" w:space="0" w:color="auto"/>
            </w:tcBorders>
            <w:shd w:val="clear" w:color="auto" w:fill="auto"/>
            <w:vAlign w:val="center"/>
            <w:hideMark/>
          </w:tcPr>
          <w:p w:rsidR="00ED3BD8" w:rsidRPr="00A124F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50</w:t>
            </w:r>
          </w:p>
        </w:tc>
        <w:tc>
          <w:tcPr>
            <w:tcW w:w="1293" w:type="dxa"/>
            <w:gridSpan w:val="6"/>
            <w:tcBorders>
              <w:top w:val="single" w:sz="4" w:space="0" w:color="auto"/>
              <w:left w:val="nil"/>
              <w:bottom w:val="single" w:sz="4" w:space="0" w:color="auto"/>
              <w:right w:val="single" w:sz="4" w:space="0" w:color="auto"/>
            </w:tcBorders>
            <w:shd w:val="clear" w:color="auto" w:fill="auto"/>
            <w:vAlign w:val="center"/>
            <w:hideMark/>
          </w:tcPr>
          <w:p w:rsidR="00ED3BD8" w:rsidRPr="00A124F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c>
          <w:tcPr>
            <w:tcW w:w="1280" w:type="dxa"/>
            <w:gridSpan w:val="6"/>
            <w:tcBorders>
              <w:top w:val="single" w:sz="4" w:space="0" w:color="auto"/>
              <w:left w:val="nil"/>
              <w:bottom w:val="single" w:sz="4" w:space="0" w:color="auto"/>
              <w:right w:val="single" w:sz="4" w:space="0" w:color="auto"/>
            </w:tcBorders>
            <w:shd w:val="clear" w:color="auto" w:fill="auto"/>
            <w:vAlign w:val="center"/>
          </w:tcPr>
          <w:p w:rsidR="00ED3BD8" w:rsidRPr="00A124FA"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r>
      <w:tr w:rsidR="00ED3BD8" w:rsidRPr="004024F4" w:rsidTr="00B5675E">
        <w:trPr>
          <w:gridAfter w:val="1"/>
          <w:wAfter w:w="14" w:type="dxa"/>
          <w:trHeight w:val="515"/>
        </w:trPr>
        <w:tc>
          <w:tcPr>
            <w:tcW w:w="1103" w:type="dxa"/>
            <w:tcBorders>
              <w:top w:val="nil"/>
              <w:left w:val="single" w:sz="4" w:space="0" w:color="auto"/>
              <w:bottom w:val="single" w:sz="4" w:space="0" w:color="auto"/>
              <w:right w:val="single" w:sz="4" w:space="0" w:color="auto"/>
            </w:tcBorders>
            <w:shd w:val="clear" w:color="000000" w:fill="E6B8B7"/>
            <w:noWrap/>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1502</w:t>
            </w:r>
          </w:p>
        </w:tc>
        <w:tc>
          <w:tcPr>
            <w:tcW w:w="1748" w:type="dxa"/>
            <w:tcBorders>
              <w:top w:val="nil"/>
              <w:left w:val="nil"/>
              <w:bottom w:val="single" w:sz="4" w:space="0" w:color="auto"/>
              <w:right w:val="single" w:sz="4" w:space="0" w:color="auto"/>
            </w:tcBorders>
            <w:shd w:val="clear" w:color="000000" w:fill="E6B8B7"/>
            <w:noWrap/>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Програм 4. Развој туризма</w:t>
            </w:r>
          </w:p>
        </w:tc>
        <w:tc>
          <w:tcPr>
            <w:tcW w:w="2587" w:type="dxa"/>
            <w:gridSpan w:val="13"/>
            <w:tcBorders>
              <w:top w:val="single" w:sz="4" w:space="0" w:color="auto"/>
              <w:left w:val="nil"/>
              <w:bottom w:val="single" w:sz="4" w:space="0" w:color="auto"/>
              <w:right w:val="single" w:sz="4" w:space="0" w:color="auto"/>
            </w:tcBorders>
            <w:shd w:val="clear" w:color="000000" w:fill="E6B8B7"/>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w:t>
            </w:r>
            <w:r w:rsidRPr="00664886">
              <w:rPr>
                <w:rFonts w:ascii="Times New Roman" w:eastAsia="Times New Roman" w:hAnsi="Times New Roman" w:cs="Times New Roman"/>
                <w:b/>
                <w:bCs/>
                <w:color w:val="000000"/>
                <w:lang w:val="sr-Latn-CS" w:eastAsia="ru-RU"/>
              </w:rPr>
              <w:t>,</w:t>
            </w:r>
            <w:r>
              <w:rPr>
                <w:rFonts w:ascii="Times New Roman" w:eastAsia="Times New Roman" w:hAnsi="Times New Roman" w:cs="Times New Roman"/>
                <w:b/>
                <w:bCs/>
                <w:color w:val="000000"/>
                <w:lang w:eastAsia="ru-RU"/>
              </w:rPr>
              <w:t>220</w:t>
            </w:r>
            <w:r w:rsidRPr="00664886">
              <w:rPr>
                <w:rFonts w:ascii="Times New Roman" w:eastAsia="Times New Roman" w:hAnsi="Times New Roman" w:cs="Times New Roman"/>
                <w:b/>
                <w:bCs/>
                <w:color w:val="000000"/>
                <w:lang w:eastAsia="ru-RU"/>
              </w:rPr>
              <w:t>,000.00</w:t>
            </w:r>
          </w:p>
        </w:tc>
        <w:tc>
          <w:tcPr>
            <w:tcW w:w="1492" w:type="dxa"/>
            <w:gridSpan w:val="6"/>
            <w:tcBorders>
              <w:top w:val="single" w:sz="4" w:space="0" w:color="auto"/>
              <w:left w:val="nil"/>
              <w:bottom w:val="single" w:sz="4" w:space="0" w:color="auto"/>
              <w:right w:val="single" w:sz="4" w:space="0" w:color="auto"/>
            </w:tcBorders>
            <w:shd w:val="clear" w:color="000000" w:fill="E6B8B7"/>
            <w:vAlign w:val="center"/>
            <w:hideMark/>
          </w:tcPr>
          <w:p w:rsidR="00ED3BD8" w:rsidRPr="004D414C"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478" w:type="dxa"/>
            <w:gridSpan w:val="10"/>
            <w:tcBorders>
              <w:top w:val="single" w:sz="4" w:space="0" w:color="auto"/>
              <w:left w:val="nil"/>
              <w:bottom w:val="single" w:sz="4" w:space="0" w:color="auto"/>
              <w:right w:val="single" w:sz="4" w:space="0" w:color="auto"/>
            </w:tcBorders>
            <w:shd w:val="clear" w:color="000000" w:fill="E6B8B7"/>
            <w:vAlign w:val="center"/>
            <w:hideMark/>
          </w:tcPr>
          <w:p w:rsidR="00ED3BD8" w:rsidRPr="00B471F1"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ED3BD8" w:rsidRPr="004024F4" w:rsidTr="00B5675E">
        <w:trPr>
          <w:gridAfter w:val="1"/>
          <w:wAfter w:w="14" w:type="dxa"/>
          <w:trHeight w:val="515"/>
        </w:trPr>
        <w:tc>
          <w:tcPr>
            <w:tcW w:w="2851" w:type="dxa"/>
            <w:gridSpan w:val="2"/>
            <w:tcBorders>
              <w:top w:val="nil"/>
              <w:left w:val="single" w:sz="4" w:space="0" w:color="auto"/>
              <w:bottom w:val="single" w:sz="4" w:space="0" w:color="auto"/>
              <w:right w:val="single" w:sz="4" w:space="0" w:color="auto"/>
            </w:tcBorders>
            <w:shd w:val="clear" w:color="000000" w:fill="E6B8B7"/>
            <w:noWrap/>
            <w:vAlign w:val="center"/>
            <w:hideMark/>
          </w:tcPr>
          <w:p w:rsidR="00ED3BD8" w:rsidRPr="00236F3B"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000000" w:fill="E6B8B7"/>
            <w:vAlign w:val="center"/>
            <w:hideMark/>
          </w:tcPr>
          <w:p w:rsidR="00ED3BD8" w:rsidRPr="00236F3B" w:rsidRDefault="00ED3BD8" w:rsidP="00B5675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Овај програм подразумева активну промоцију туристичких потенцијала Општине Владичин Хан као и организацију и реализацију туристичких манифестација од значаја за Општину. У оквиру програма прекограничне сарадње предвиђена је реализација пројекта истраживања нових могућности за одрживи развој туризма у сеоским срединама.</w:t>
            </w:r>
          </w:p>
        </w:tc>
      </w:tr>
      <w:tr w:rsidR="00ED3BD8" w:rsidRPr="004024F4" w:rsidTr="00B5675E">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4024F4" w:rsidRDefault="00ED3BD8" w:rsidP="00B5675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4024F4" w:rsidRDefault="00ED3BD8" w:rsidP="00B5675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000000"/>
            </w:tcBorders>
            <w:shd w:val="clear" w:color="000000" w:fill="BFBFBF"/>
            <w:vAlign w:val="center"/>
            <w:hideMark/>
          </w:tcPr>
          <w:p w:rsidR="00ED3BD8" w:rsidRPr="004024F4" w:rsidRDefault="00ED3BD8" w:rsidP="00B5675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ED3BD8" w:rsidRPr="004024F4" w:rsidTr="00B5675E">
        <w:trPr>
          <w:gridAfter w:val="1"/>
          <w:wAfter w:w="14" w:type="dxa"/>
          <w:trHeight w:val="7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i/>
                <w:iCs/>
                <w:color w:val="000000"/>
                <w:lang w:eastAsia="ru-RU"/>
              </w:rPr>
            </w:pPr>
          </w:p>
        </w:tc>
        <w:tc>
          <w:tcPr>
            <w:tcW w:w="1648" w:type="dxa"/>
            <w:gridSpan w:val="7"/>
            <w:tcBorders>
              <w:top w:val="nil"/>
              <w:left w:val="nil"/>
              <w:bottom w:val="single" w:sz="4" w:space="0" w:color="auto"/>
              <w:right w:val="single" w:sz="4" w:space="0" w:color="auto"/>
            </w:tcBorders>
            <w:shd w:val="clear" w:color="000000" w:fill="BFBFBF"/>
            <w:noWrap/>
            <w:vAlign w:val="center"/>
            <w:hideMark/>
          </w:tcPr>
          <w:p w:rsidR="00ED3BD8" w:rsidRPr="00F40582"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884" w:type="dxa"/>
            <w:gridSpan w:val="5"/>
            <w:tcBorders>
              <w:top w:val="nil"/>
              <w:left w:val="nil"/>
              <w:bottom w:val="single" w:sz="4" w:space="0" w:color="auto"/>
              <w:right w:val="single" w:sz="4" w:space="0" w:color="auto"/>
            </w:tcBorders>
            <w:shd w:val="clear" w:color="000000" w:fill="BFBFBF"/>
            <w:noWrap/>
            <w:vAlign w:val="center"/>
            <w:hideMark/>
          </w:tcPr>
          <w:p w:rsidR="00ED3BD8" w:rsidRPr="00F40582"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590"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ED3BD8" w:rsidRPr="00F40582"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60" w:type="dxa"/>
            <w:gridSpan w:val="7"/>
            <w:tcBorders>
              <w:top w:val="nil"/>
              <w:left w:val="nil"/>
              <w:bottom w:val="single" w:sz="4" w:space="0" w:color="auto"/>
              <w:right w:val="single" w:sz="4" w:space="0" w:color="auto"/>
            </w:tcBorders>
            <w:shd w:val="clear" w:color="000000" w:fill="BFBFBF"/>
            <w:noWrap/>
            <w:vAlign w:val="center"/>
            <w:hideMark/>
          </w:tcPr>
          <w:p w:rsidR="00ED3BD8" w:rsidRPr="00F40582"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21</w:t>
            </w:r>
          </w:p>
        </w:tc>
        <w:tc>
          <w:tcPr>
            <w:tcW w:w="1175" w:type="dxa"/>
            <w:gridSpan w:val="2"/>
            <w:tcBorders>
              <w:top w:val="nil"/>
              <w:left w:val="nil"/>
              <w:bottom w:val="single" w:sz="4" w:space="0" w:color="auto"/>
              <w:right w:val="single" w:sz="4" w:space="0" w:color="auto"/>
            </w:tcBorders>
            <w:shd w:val="clear" w:color="000000" w:fill="BFBFBF"/>
            <w:noWrap/>
            <w:vAlign w:val="center"/>
            <w:hideMark/>
          </w:tcPr>
          <w:p w:rsidR="00ED3BD8" w:rsidRPr="00F40582"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ED3BD8" w:rsidTr="00B5675E">
        <w:trPr>
          <w:gridAfter w:val="1"/>
          <w:wAfter w:w="14" w:type="dxa"/>
          <w:trHeight w:val="569"/>
        </w:trPr>
        <w:tc>
          <w:tcPr>
            <w:tcW w:w="28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236F3B"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Развој и проширење туристичке понуде Општине</w:t>
            </w:r>
          </w:p>
        </w:tc>
        <w:tc>
          <w:tcPr>
            <w:tcW w:w="5300" w:type="dxa"/>
            <w:tcBorders>
              <w:top w:val="single" w:sz="4" w:space="0" w:color="auto"/>
              <w:left w:val="single" w:sz="4" w:space="0" w:color="auto"/>
              <w:bottom w:val="single" w:sz="4" w:space="0" w:color="000000"/>
              <w:right w:val="single" w:sz="4" w:space="0" w:color="000000"/>
            </w:tcBorders>
            <w:shd w:val="clear" w:color="auto" w:fill="auto"/>
            <w:hideMark/>
          </w:tcPr>
          <w:p w:rsidR="00ED3BD8" w:rsidRPr="00236F3B" w:rsidRDefault="00ED3BD8" w:rsidP="00B5675E">
            <w:pPr>
              <w:rPr>
                <w:rFonts w:ascii="Times New Roman" w:hAnsi="Times New Roman" w:cs="Times New Roman"/>
              </w:rPr>
            </w:pPr>
            <w:r w:rsidRPr="00236F3B">
              <w:rPr>
                <w:rFonts w:ascii="Times New Roman" w:hAnsi="Times New Roman" w:cs="Times New Roman"/>
              </w:rPr>
              <w:t xml:space="preserve">број културних манифестација </w:t>
            </w:r>
            <w:r>
              <w:rPr>
                <w:rFonts w:ascii="Times New Roman" w:hAnsi="Times New Roman" w:cs="Times New Roman"/>
              </w:rPr>
              <w:t xml:space="preserve">реализованих уз финансијску </w:t>
            </w:r>
            <w:r w:rsidRPr="00236F3B">
              <w:rPr>
                <w:rFonts w:ascii="Times New Roman" w:hAnsi="Times New Roman" w:cs="Times New Roman"/>
              </w:rPr>
              <w:t>подршку</w:t>
            </w:r>
            <w:r>
              <w:rPr>
                <w:rFonts w:ascii="Times New Roman" w:hAnsi="Times New Roman" w:cs="Times New Roman"/>
              </w:rPr>
              <w:t xml:space="preserve"> Општине</w:t>
            </w:r>
          </w:p>
        </w:tc>
        <w:tc>
          <w:tcPr>
            <w:tcW w:w="1648" w:type="dxa"/>
            <w:gridSpan w:val="7"/>
            <w:tcBorders>
              <w:top w:val="nil"/>
              <w:left w:val="single" w:sz="4" w:space="0" w:color="auto"/>
              <w:bottom w:val="single" w:sz="4" w:space="0" w:color="000000"/>
              <w:right w:val="single" w:sz="4" w:space="0" w:color="auto"/>
            </w:tcBorders>
            <w:shd w:val="clear" w:color="auto" w:fill="auto"/>
            <w:noWrap/>
            <w:hideMark/>
          </w:tcPr>
          <w:p w:rsidR="00ED3BD8" w:rsidRPr="00236F3B" w:rsidRDefault="00ED3BD8" w:rsidP="00B5675E">
            <w:pPr>
              <w:jc w:val="center"/>
              <w:rPr>
                <w:rFonts w:ascii="Times New Roman" w:hAnsi="Times New Roman" w:cs="Times New Roman"/>
              </w:rPr>
            </w:pPr>
            <w:r w:rsidRPr="00236F3B">
              <w:rPr>
                <w:rFonts w:ascii="Times New Roman" w:hAnsi="Times New Roman" w:cs="Times New Roman"/>
              </w:rPr>
              <w:t>10</w:t>
            </w:r>
          </w:p>
        </w:tc>
        <w:tc>
          <w:tcPr>
            <w:tcW w:w="884" w:type="dxa"/>
            <w:gridSpan w:val="5"/>
            <w:tcBorders>
              <w:top w:val="nil"/>
              <w:left w:val="single" w:sz="4" w:space="0" w:color="auto"/>
              <w:bottom w:val="single" w:sz="4" w:space="0" w:color="000000"/>
              <w:right w:val="single" w:sz="4" w:space="0" w:color="auto"/>
            </w:tcBorders>
            <w:shd w:val="clear" w:color="auto" w:fill="auto"/>
            <w:noWrap/>
            <w:hideMark/>
          </w:tcPr>
          <w:p w:rsidR="00ED3BD8" w:rsidRPr="00F40582" w:rsidRDefault="00ED3BD8" w:rsidP="00B5675E">
            <w:pPr>
              <w:jc w:val="center"/>
              <w:rPr>
                <w:rFonts w:ascii="Times New Roman" w:hAnsi="Times New Roman" w:cs="Times New Roman"/>
              </w:rPr>
            </w:pPr>
            <w:r>
              <w:rPr>
                <w:rFonts w:ascii="Times New Roman" w:hAnsi="Times New Roman" w:cs="Times New Roman"/>
              </w:rPr>
              <w:t>0</w:t>
            </w:r>
          </w:p>
        </w:tc>
        <w:tc>
          <w:tcPr>
            <w:tcW w:w="1590" w:type="dxa"/>
            <w:gridSpan w:val="8"/>
            <w:tcBorders>
              <w:top w:val="single" w:sz="4" w:space="0" w:color="auto"/>
              <w:left w:val="single" w:sz="4" w:space="0" w:color="auto"/>
              <w:bottom w:val="single" w:sz="4" w:space="0" w:color="000000"/>
              <w:right w:val="single" w:sz="4" w:space="0" w:color="000000"/>
            </w:tcBorders>
            <w:shd w:val="clear" w:color="auto" w:fill="auto"/>
            <w:noWrap/>
            <w:hideMark/>
          </w:tcPr>
          <w:p w:rsidR="00ED3BD8" w:rsidRPr="00F40582" w:rsidRDefault="00ED3BD8" w:rsidP="00B5675E">
            <w:pPr>
              <w:jc w:val="center"/>
              <w:rPr>
                <w:rFonts w:ascii="Times New Roman" w:hAnsi="Times New Roman" w:cs="Times New Roman"/>
              </w:rPr>
            </w:pPr>
            <w:r>
              <w:rPr>
                <w:rFonts w:ascii="Times New Roman" w:hAnsi="Times New Roman" w:cs="Times New Roman"/>
              </w:rPr>
              <w:t>12</w:t>
            </w:r>
          </w:p>
        </w:tc>
        <w:tc>
          <w:tcPr>
            <w:tcW w:w="1260" w:type="dxa"/>
            <w:gridSpan w:val="7"/>
            <w:tcBorders>
              <w:top w:val="nil"/>
              <w:left w:val="single" w:sz="4" w:space="0" w:color="auto"/>
              <w:bottom w:val="single" w:sz="4" w:space="0" w:color="000000"/>
              <w:right w:val="single" w:sz="4" w:space="0" w:color="auto"/>
            </w:tcBorders>
            <w:shd w:val="clear" w:color="auto" w:fill="auto"/>
            <w:noWrap/>
            <w:hideMark/>
          </w:tcPr>
          <w:p w:rsidR="00ED3BD8" w:rsidRPr="00236F3B" w:rsidRDefault="00ED3BD8" w:rsidP="00B5675E">
            <w:pPr>
              <w:jc w:val="center"/>
              <w:rPr>
                <w:rFonts w:ascii="Times New Roman" w:hAnsi="Times New Roman" w:cs="Times New Roman"/>
              </w:rPr>
            </w:pPr>
            <w:r w:rsidRPr="00236F3B">
              <w:rPr>
                <w:rFonts w:ascii="Times New Roman" w:hAnsi="Times New Roman" w:cs="Times New Roman"/>
              </w:rPr>
              <w:t>14</w:t>
            </w:r>
          </w:p>
        </w:tc>
        <w:tc>
          <w:tcPr>
            <w:tcW w:w="1175" w:type="dxa"/>
            <w:gridSpan w:val="2"/>
            <w:tcBorders>
              <w:top w:val="nil"/>
              <w:left w:val="single" w:sz="4" w:space="0" w:color="auto"/>
              <w:bottom w:val="single" w:sz="4" w:space="0" w:color="000000"/>
              <w:right w:val="single" w:sz="4" w:space="0" w:color="auto"/>
            </w:tcBorders>
            <w:shd w:val="clear" w:color="auto" w:fill="auto"/>
            <w:noWrap/>
            <w:hideMark/>
          </w:tcPr>
          <w:p w:rsidR="00ED3BD8" w:rsidRPr="00236F3B" w:rsidRDefault="00ED3BD8" w:rsidP="00B5675E">
            <w:pPr>
              <w:jc w:val="center"/>
              <w:rPr>
                <w:rFonts w:ascii="Times New Roman" w:hAnsi="Times New Roman" w:cs="Times New Roman"/>
              </w:rPr>
            </w:pPr>
            <w:r w:rsidRPr="00236F3B">
              <w:rPr>
                <w:rFonts w:ascii="Times New Roman" w:hAnsi="Times New Roman" w:cs="Times New Roman"/>
              </w:rPr>
              <w:t>14</w:t>
            </w:r>
          </w:p>
        </w:tc>
      </w:tr>
      <w:tr w:rsidR="00ED3BD8" w:rsidTr="00B5675E">
        <w:trPr>
          <w:gridAfter w:val="1"/>
          <w:wAfter w:w="14" w:type="dxa"/>
          <w:trHeight w:val="566"/>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2864C5"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Прилагођавање туристичких садржаја интересовањима и потребама посетилаца по половима</w:t>
            </w:r>
          </w:p>
        </w:tc>
        <w:tc>
          <w:tcPr>
            <w:tcW w:w="5300" w:type="dxa"/>
            <w:tcBorders>
              <w:top w:val="single" w:sz="4" w:space="0" w:color="auto"/>
              <w:left w:val="single" w:sz="4" w:space="0" w:color="auto"/>
              <w:bottom w:val="single" w:sz="4" w:space="0" w:color="auto"/>
              <w:right w:val="single" w:sz="4" w:space="0" w:color="000000"/>
            </w:tcBorders>
            <w:shd w:val="clear" w:color="auto" w:fill="auto"/>
            <w:hideMark/>
          </w:tcPr>
          <w:p w:rsidR="00ED3BD8" w:rsidRPr="00236F3B" w:rsidRDefault="00ED3BD8" w:rsidP="00B5675E">
            <w:pPr>
              <w:rPr>
                <w:rFonts w:ascii="Times New Roman" w:hAnsi="Times New Roman" w:cs="Times New Roman"/>
              </w:rPr>
            </w:pPr>
            <w:r w:rsidRPr="00236F3B">
              <w:rPr>
                <w:rFonts w:ascii="Times New Roman" w:hAnsi="Times New Roman" w:cs="Times New Roman"/>
              </w:rPr>
              <w:t>број посетиоца (жена)</w:t>
            </w:r>
            <w:r>
              <w:rPr>
                <w:rFonts w:ascii="Times New Roman" w:hAnsi="Times New Roman" w:cs="Times New Roman"/>
              </w:rPr>
              <w:t xml:space="preserve"> </w:t>
            </w:r>
            <w:r w:rsidRPr="00236F3B">
              <w:rPr>
                <w:rFonts w:ascii="Times New Roman" w:hAnsi="Times New Roman" w:cs="Times New Roman"/>
              </w:rPr>
              <w:t>на ку</w:t>
            </w:r>
            <w:r>
              <w:rPr>
                <w:rFonts w:ascii="Times New Roman" w:hAnsi="Times New Roman" w:cs="Times New Roman"/>
              </w:rPr>
              <w:t xml:space="preserve">лтурним </w:t>
            </w:r>
            <w:r w:rsidRPr="00236F3B">
              <w:rPr>
                <w:rFonts w:ascii="Times New Roman" w:hAnsi="Times New Roman" w:cs="Times New Roman"/>
              </w:rPr>
              <w:t>манифест</w:t>
            </w:r>
            <w:r>
              <w:rPr>
                <w:rFonts w:ascii="Times New Roman" w:hAnsi="Times New Roman" w:cs="Times New Roman"/>
              </w:rPr>
              <w:t xml:space="preserve">ацијама везаним за унапређење </w:t>
            </w:r>
            <w:r w:rsidRPr="00236F3B">
              <w:rPr>
                <w:rFonts w:ascii="Times New Roman" w:hAnsi="Times New Roman" w:cs="Times New Roman"/>
              </w:rPr>
              <w:t>туризма</w:t>
            </w:r>
          </w:p>
        </w:tc>
        <w:tc>
          <w:tcPr>
            <w:tcW w:w="1648" w:type="dxa"/>
            <w:gridSpan w:val="7"/>
            <w:tcBorders>
              <w:top w:val="nil"/>
              <w:left w:val="single" w:sz="4" w:space="0" w:color="auto"/>
              <w:bottom w:val="single" w:sz="4" w:space="0" w:color="auto"/>
              <w:right w:val="single" w:sz="4" w:space="0" w:color="auto"/>
            </w:tcBorders>
            <w:shd w:val="clear" w:color="auto" w:fill="auto"/>
            <w:noWrap/>
            <w:hideMark/>
          </w:tcPr>
          <w:p w:rsidR="00ED3BD8" w:rsidRPr="00236F3B" w:rsidRDefault="00ED3BD8" w:rsidP="00B5675E">
            <w:pPr>
              <w:jc w:val="center"/>
              <w:rPr>
                <w:rFonts w:ascii="Times New Roman" w:hAnsi="Times New Roman" w:cs="Times New Roman"/>
              </w:rPr>
            </w:pPr>
            <w:r w:rsidRPr="00236F3B">
              <w:rPr>
                <w:rFonts w:ascii="Times New Roman" w:hAnsi="Times New Roman" w:cs="Times New Roman"/>
              </w:rPr>
              <w:t>20000</w:t>
            </w:r>
          </w:p>
        </w:tc>
        <w:tc>
          <w:tcPr>
            <w:tcW w:w="884" w:type="dxa"/>
            <w:gridSpan w:val="5"/>
            <w:tcBorders>
              <w:top w:val="nil"/>
              <w:left w:val="single" w:sz="4" w:space="0" w:color="auto"/>
              <w:bottom w:val="single" w:sz="4" w:space="0" w:color="auto"/>
              <w:right w:val="single" w:sz="4" w:space="0" w:color="auto"/>
            </w:tcBorders>
            <w:shd w:val="clear" w:color="auto" w:fill="auto"/>
            <w:noWrap/>
            <w:hideMark/>
          </w:tcPr>
          <w:p w:rsidR="00ED3BD8" w:rsidRPr="00F40582" w:rsidRDefault="00ED3BD8" w:rsidP="00B5675E">
            <w:pPr>
              <w:jc w:val="center"/>
              <w:rPr>
                <w:rFonts w:ascii="Times New Roman" w:hAnsi="Times New Roman" w:cs="Times New Roman"/>
              </w:rPr>
            </w:pPr>
            <w:r>
              <w:rPr>
                <w:rFonts w:ascii="Times New Roman" w:hAnsi="Times New Roman" w:cs="Times New Roman"/>
              </w:rPr>
              <w:t>0</w:t>
            </w:r>
          </w:p>
        </w:tc>
        <w:tc>
          <w:tcPr>
            <w:tcW w:w="159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ED3BD8" w:rsidRPr="00F40582" w:rsidRDefault="00ED3BD8" w:rsidP="00B5675E">
            <w:pPr>
              <w:jc w:val="center"/>
              <w:rPr>
                <w:rFonts w:ascii="Times New Roman" w:hAnsi="Times New Roman" w:cs="Times New Roman"/>
              </w:rPr>
            </w:pPr>
            <w:r>
              <w:rPr>
                <w:rFonts w:ascii="Times New Roman" w:hAnsi="Times New Roman" w:cs="Times New Roman"/>
              </w:rPr>
              <w:t>22000</w:t>
            </w:r>
          </w:p>
        </w:tc>
        <w:tc>
          <w:tcPr>
            <w:tcW w:w="1260" w:type="dxa"/>
            <w:gridSpan w:val="7"/>
            <w:tcBorders>
              <w:top w:val="nil"/>
              <w:left w:val="single" w:sz="4" w:space="0" w:color="auto"/>
              <w:bottom w:val="single" w:sz="4" w:space="0" w:color="auto"/>
              <w:right w:val="single" w:sz="4" w:space="0" w:color="auto"/>
            </w:tcBorders>
            <w:shd w:val="clear" w:color="auto" w:fill="auto"/>
            <w:noWrap/>
            <w:hideMark/>
          </w:tcPr>
          <w:p w:rsidR="00ED3BD8" w:rsidRPr="00236F3B" w:rsidRDefault="00ED3BD8" w:rsidP="00B5675E">
            <w:pPr>
              <w:jc w:val="center"/>
              <w:rPr>
                <w:rFonts w:ascii="Times New Roman" w:hAnsi="Times New Roman" w:cs="Times New Roman"/>
              </w:rPr>
            </w:pPr>
            <w:r>
              <w:rPr>
                <w:rFonts w:ascii="Times New Roman" w:hAnsi="Times New Roman" w:cs="Times New Roman"/>
              </w:rPr>
              <w:t>24</w:t>
            </w:r>
            <w:r w:rsidRPr="00236F3B">
              <w:rPr>
                <w:rFonts w:ascii="Times New Roman" w:hAnsi="Times New Roman" w:cs="Times New Roman"/>
              </w:rPr>
              <w:t>000</w:t>
            </w:r>
          </w:p>
        </w:tc>
        <w:tc>
          <w:tcPr>
            <w:tcW w:w="1175" w:type="dxa"/>
            <w:gridSpan w:val="2"/>
            <w:tcBorders>
              <w:top w:val="nil"/>
              <w:left w:val="single" w:sz="4" w:space="0" w:color="auto"/>
              <w:bottom w:val="single" w:sz="4" w:space="0" w:color="auto"/>
              <w:right w:val="single" w:sz="4" w:space="0" w:color="auto"/>
            </w:tcBorders>
            <w:shd w:val="clear" w:color="auto" w:fill="auto"/>
            <w:noWrap/>
            <w:hideMark/>
          </w:tcPr>
          <w:p w:rsidR="00ED3BD8" w:rsidRPr="00236F3B" w:rsidRDefault="00ED3BD8" w:rsidP="00B5675E">
            <w:pPr>
              <w:jc w:val="center"/>
              <w:rPr>
                <w:rFonts w:ascii="Times New Roman" w:hAnsi="Times New Roman" w:cs="Times New Roman"/>
              </w:rPr>
            </w:pPr>
            <w:r>
              <w:rPr>
                <w:rFonts w:ascii="Times New Roman" w:hAnsi="Times New Roman" w:cs="Times New Roman"/>
              </w:rPr>
              <w:t>25</w:t>
            </w:r>
            <w:r w:rsidRPr="00236F3B">
              <w:rPr>
                <w:rFonts w:ascii="Times New Roman" w:hAnsi="Times New Roman" w:cs="Times New Roman"/>
              </w:rPr>
              <w:t>000</w:t>
            </w:r>
          </w:p>
        </w:tc>
      </w:tr>
      <w:tr w:rsidR="00ED3BD8" w:rsidTr="00B5675E">
        <w:trPr>
          <w:gridAfter w:val="1"/>
          <w:wAfter w:w="14" w:type="dxa"/>
          <w:trHeight w:val="366"/>
        </w:trPr>
        <w:tc>
          <w:tcPr>
            <w:tcW w:w="2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tcPr>
          <w:p w:rsidR="00ED3BD8" w:rsidRPr="00236F3B" w:rsidRDefault="00ED3BD8" w:rsidP="00B5675E">
            <w:pPr>
              <w:rPr>
                <w:rFonts w:ascii="Times New Roman" w:hAnsi="Times New Roman" w:cs="Times New Roman"/>
              </w:rPr>
            </w:pPr>
            <w:r w:rsidRPr="00236F3B">
              <w:rPr>
                <w:rFonts w:ascii="Times New Roman" w:hAnsi="Times New Roman" w:cs="Times New Roman"/>
              </w:rPr>
              <w:t>број посетиоца (мушкараца)</w:t>
            </w:r>
            <w:r>
              <w:rPr>
                <w:rFonts w:ascii="Times New Roman" w:hAnsi="Times New Roman" w:cs="Times New Roman"/>
              </w:rPr>
              <w:t xml:space="preserve"> на културним </w:t>
            </w:r>
            <w:r w:rsidRPr="00236F3B">
              <w:rPr>
                <w:rFonts w:ascii="Times New Roman" w:hAnsi="Times New Roman" w:cs="Times New Roman"/>
              </w:rPr>
              <w:t>манифест</w:t>
            </w:r>
            <w:r>
              <w:rPr>
                <w:rFonts w:ascii="Times New Roman" w:hAnsi="Times New Roman" w:cs="Times New Roman"/>
              </w:rPr>
              <w:t xml:space="preserve">ацијама везаним за унапређење </w:t>
            </w:r>
            <w:r w:rsidRPr="00236F3B">
              <w:rPr>
                <w:rFonts w:ascii="Times New Roman" w:hAnsi="Times New Roman" w:cs="Times New Roman"/>
              </w:rPr>
              <w:t>туризма</w:t>
            </w:r>
          </w:p>
        </w:tc>
        <w:tc>
          <w:tcPr>
            <w:tcW w:w="1648" w:type="dxa"/>
            <w:gridSpan w:val="7"/>
            <w:tcBorders>
              <w:top w:val="nil"/>
              <w:left w:val="single" w:sz="4" w:space="0" w:color="auto"/>
              <w:bottom w:val="single" w:sz="4" w:space="0" w:color="auto"/>
              <w:right w:val="single" w:sz="4" w:space="0" w:color="auto"/>
            </w:tcBorders>
            <w:shd w:val="clear" w:color="auto" w:fill="auto"/>
          </w:tcPr>
          <w:p w:rsidR="00ED3BD8" w:rsidRPr="00236F3B" w:rsidRDefault="00ED3BD8" w:rsidP="00B5675E">
            <w:pPr>
              <w:jc w:val="center"/>
              <w:rPr>
                <w:rFonts w:ascii="Times New Roman" w:hAnsi="Times New Roman" w:cs="Times New Roman"/>
              </w:rPr>
            </w:pPr>
            <w:r w:rsidRPr="00236F3B">
              <w:rPr>
                <w:rFonts w:ascii="Times New Roman" w:hAnsi="Times New Roman" w:cs="Times New Roman"/>
              </w:rPr>
              <w:t>15000</w:t>
            </w:r>
          </w:p>
        </w:tc>
        <w:tc>
          <w:tcPr>
            <w:tcW w:w="884" w:type="dxa"/>
            <w:gridSpan w:val="5"/>
            <w:tcBorders>
              <w:top w:val="nil"/>
              <w:left w:val="single" w:sz="4" w:space="0" w:color="auto"/>
              <w:bottom w:val="single" w:sz="4" w:space="0" w:color="auto"/>
              <w:right w:val="single" w:sz="4" w:space="0" w:color="auto"/>
            </w:tcBorders>
            <w:shd w:val="clear" w:color="auto" w:fill="auto"/>
          </w:tcPr>
          <w:p w:rsidR="00ED3BD8" w:rsidRPr="00F40582" w:rsidRDefault="00ED3BD8" w:rsidP="00B5675E">
            <w:pPr>
              <w:jc w:val="center"/>
              <w:rPr>
                <w:rFonts w:ascii="Times New Roman" w:hAnsi="Times New Roman" w:cs="Times New Roman"/>
              </w:rPr>
            </w:pPr>
            <w:r>
              <w:rPr>
                <w:rFonts w:ascii="Times New Roman" w:hAnsi="Times New Roman" w:cs="Times New Roman"/>
              </w:rPr>
              <w:t>0</w:t>
            </w:r>
          </w:p>
        </w:tc>
        <w:tc>
          <w:tcPr>
            <w:tcW w:w="1590" w:type="dxa"/>
            <w:gridSpan w:val="8"/>
            <w:tcBorders>
              <w:top w:val="single" w:sz="4" w:space="0" w:color="auto"/>
              <w:left w:val="single" w:sz="4" w:space="0" w:color="auto"/>
              <w:bottom w:val="single" w:sz="4" w:space="0" w:color="auto"/>
              <w:right w:val="single" w:sz="4" w:space="0" w:color="auto"/>
            </w:tcBorders>
            <w:shd w:val="clear" w:color="auto" w:fill="auto"/>
          </w:tcPr>
          <w:p w:rsidR="00ED3BD8" w:rsidRPr="00F40582" w:rsidRDefault="00ED3BD8" w:rsidP="00B5675E">
            <w:pPr>
              <w:jc w:val="center"/>
              <w:rPr>
                <w:rFonts w:ascii="Times New Roman" w:hAnsi="Times New Roman" w:cs="Times New Roman"/>
              </w:rPr>
            </w:pPr>
            <w:r>
              <w:rPr>
                <w:rFonts w:ascii="Times New Roman" w:hAnsi="Times New Roman" w:cs="Times New Roman"/>
              </w:rPr>
              <w:t>18000</w:t>
            </w:r>
          </w:p>
        </w:tc>
        <w:tc>
          <w:tcPr>
            <w:tcW w:w="1260" w:type="dxa"/>
            <w:gridSpan w:val="7"/>
            <w:tcBorders>
              <w:top w:val="nil"/>
              <w:left w:val="single" w:sz="4" w:space="0" w:color="auto"/>
              <w:bottom w:val="single" w:sz="4" w:space="0" w:color="auto"/>
              <w:right w:val="single" w:sz="4" w:space="0" w:color="auto"/>
            </w:tcBorders>
            <w:shd w:val="clear" w:color="auto" w:fill="auto"/>
          </w:tcPr>
          <w:p w:rsidR="00ED3BD8" w:rsidRPr="00236F3B" w:rsidRDefault="00ED3BD8" w:rsidP="00B5675E">
            <w:pPr>
              <w:jc w:val="center"/>
              <w:rPr>
                <w:rFonts w:ascii="Times New Roman" w:hAnsi="Times New Roman" w:cs="Times New Roman"/>
              </w:rPr>
            </w:pPr>
            <w:r w:rsidRPr="00236F3B">
              <w:rPr>
                <w:rFonts w:ascii="Times New Roman" w:hAnsi="Times New Roman" w:cs="Times New Roman"/>
              </w:rPr>
              <w:t>2</w:t>
            </w:r>
            <w:r>
              <w:rPr>
                <w:rFonts w:ascii="Times New Roman" w:hAnsi="Times New Roman" w:cs="Times New Roman"/>
              </w:rPr>
              <w:t>2</w:t>
            </w:r>
            <w:r w:rsidRPr="00236F3B">
              <w:rPr>
                <w:rFonts w:ascii="Times New Roman" w:hAnsi="Times New Roman" w:cs="Times New Roman"/>
              </w:rPr>
              <w:t>000</w:t>
            </w:r>
          </w:p>
        </w:tc>
        <w:tc>
          <w:tcPr>
            <w:tcW w:w="1175" w:type="dxa"/>
            <w:gridSpan w:val="2"/>
            <w:tcBorders>
              <w:top w:val="nil"/>
              <w:left w:val="single" w:sz="4" w:space="0" w:color="auto"/>
              <w:bottom w:val="single" w:sz="4" w:space="0" w:color="auto"/>
              <w:right w:val="single" w:sz="4" w:space="0" w:color="auto"/>
            </w:tcBorders>
            <w:shd w:val="clear" w:color="auto" w:fill="auto"/>
          </w:tcPr>
          <w:p w:rsidR="00ED3BD8" w:rsidRPr="00236F3B" w:rsidRDefault="00ED3BD8" w:rsidP="00B5675E">
            <w:pPr>
              <w:jc w:val="center"/>
              <w:rPr>
                <w:rFonts w:ascii="Times New Roman" w:hAnsi="Times New Roman" w:cs="Times New Roman"/>
              </w:rPr>
            </w:pPr>
            <w:r>
              <w:rPr>
                <w:rFonts w:ascii="Times New Roman" w:hAnsi="Times New Roman" w:cs="Times New Roman"/>
              </w:rPr>
              <w:t>25</w:t>
            </w:r>
            <w:r w:rsidRPr="00236F3B">
              <w:rPr>
                <w:rFonts w:ascii="Times New Roman" w:hAnsi="Times New Roman" w:cs="Times New Roman"/>
              </w:rPr>
              <w:t>000</w:t>
            </w:r>
          </w:p>
        </w:tc>
      </w:tr>
      <w:tr w:rsidR="00ED3BD8" w:rsidRPr="004024F4" w:rsidTr="00B5675E">
        <w:trPr>
          <w:gridAfter w:val="1"/>
          <w:wAfter w:w="14" w:type="dxa"/>
          <w:trHeight w:val="509"/>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4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1502-0002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Промоција туристичке понуде</w:t>
            </w:r>
          </w:p>
        </w:tc>
        <w:tc>
          <w:tcPr>
            <w:tcW w:w="2532" w:type="dxa"/>
            <w:gridSpan w:val="1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6B6EC5" w:rsidRDefault="00ED3BD8" w:rsidP="00B5675E">
            <w:pPr>
              <w:spacing w:after="0" w:line="240" w:lineRule="auto"/>
              <w:jc w:val="center"/>
              <w:rPr>
                <w:rFonts w:ascii="Times New Roman" w:eastAsia="Times New Roman" w:hAnsi="Times New Roman" w:cs="Times New Roman"/>
                <w:b/>
                <w:bCs/>
                <w:color w:val="000000"/>
                <w:highlight w:val="yellow"/>
                <w:lang w:eastAsia="ru-RU"/>
              </w:rPr>
            </w:pPr>
            <w:r>
              <w:rPr>
                <w:rFonts w:ascii="Times New Roman" w:eastAsia="Times New Roman" w:hAnsi="Times New Roman" w:cs="Times New Roman"/>
                <w:b/>
                <w:bCs/>
                <w:color w:val="000000"/>
                <w:lang w:eastAsia="ru-RU"/>
              </w:rPr>
              <w:t>1,220</w:t>
            </w:r>
            <w:r w:rsidRPr="00664886">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w:t>
            </w:r>
          </w:p>
        </w:tc>
        <w:tc>
          <w:tcPr>
            <w:tcW w:w="1590" w:type="dxa"/>
            <w:gridSpan w:val="8"/>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4D414C"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435" w:type="dxa"/>
            <w:gridSpan w:val="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B471F1"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ED3BD8" w:rsidRPr="004024F4" w:rsidTr="00B5675E">
        <w:trPr>
          <w:gridAfter w:val="1"/>
          <w:wAfter w:w="14" w:type="dxa"/>
          <w:trHeight w:val="509"/>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F40582"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Ораганизација најразноврснијих туристичких манифестација у циљу промоцие Општине Владичин Хан, углавном у организацији Центра за културне делтаности, туризам и библиотекарство. </w:t>
            </w:r>
            <w:r>
              <w:rPr>
                <w:rFonts w:ascii="Times New Roman" w:hAnsi="Times New Roman" w:cs="Times New Roman"/>
                <w:b/>
              </w:rPr>
              <w:t>П</w:t>
            </w:r>
            <w:r w:rsidRPr="001A5D3B">
              <w:rPr>
                <w:rFonts w:ascii="Times New Roman" w:hAnsi="Times New Roman" w:cs="Times New Roman"/>
                <w:b/>
              </w:rPr>
              <w:t xml:space="preserve">ројекат </w:t>
            </w:r>
            <w:r>
              <w:rPr>
                <w:rFonts w:ascii="Times New Roman" w:hAnsi="Times New Roman" w:cs="Times New Roman"/>
                <w:b/>
              </w:rPr>
              <w:t xml:space="preserve"> „Нове могућности за одрживи развој туризма у селима“ биће реализован </w:t>
            </w:r>
            <w:r w:rsidRPr="001A5D3B">
              <w:rPr>
                <w:rFonts w:ascii="Times New Roman" w:hAnsi="Times New Roman" w:cs="Times New Roman"/>
                <w:b/>
              </w:rPr>
              <w:t>у оквиру програма прекограничне сарадње Србија – Бугарска, а у сарадњи са општином Ћустендил из Бугарске. Основне карактеристике пројекта су истраживање културног наслеђа, опремање Центра културе аудио опремом за велике манифестације, међусобна размена културних блага и наслеђа општина партнера. Носилац пројекта је Центар за културне делатности, туризам и библиотекарство</w:t>
            </w:r>
            <w:r>
              <w:rPr>
                <w:rFonts w:ascii="Times New Roman" w:hAnsi="Times New Roman" w:cs="Times New Roman"/>
                <w:b/>
              </w:rPr>
              <w:t xml:space="preserve"> а период реализације је две године.</w:t>
            </w:r>
          </w:p>
        </w:tc>
      </w:tr>
      <w:tr w:rsidR="00ED3BD8" w:rsidRPr="004024F4" w:rsidTr="00B5675E">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664886" w:rsidRDefault="00ED3BD8" w:rsidP="00B5675E">
            <w:pPr>
              <w:spacing w:after="0" w:line="240" w:lineRule="auto"/>
              <w:jc w:val="center"/>
              <w:rPr>
                <w:rFonts w:ascii="Times New Roman" w:eastAsia="Times New Roman" w:hAnsi="Times New Roman" w:cs="Times New Roman"/>
                <w:i/>
                <w:iCs/>
                <w:lang w:eastAsia="ru-RU"/>
              </w:rPr>
            </w:pPr>
            <w:r w:rsidRPr="00664886">
              <w:rPr>
                <w:rFonts w:ascii="Times New Roman" w:eastAsia="Times New Roman" w:hAnsi="Times New Roman" w:cs="Times New Roman"/>
                <w:i/>
                <w:iCs/>
                <w:lang w:eastAsia="ru-RU"/>
              </w:rPr>
              <w:t>Циљ:</w:t>
            </w:r>
          </w:p>
        </w:tc>
        <w:tc>
          <w:tcPr>
            <w:tcW w:w="530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4024F4" w:rsidRDefault="00ED3BD8" w:rsidP="00B5675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000000"/>
            </w:tcBorders>
            <w:shd w:val="clear" w:color="000000" w:fill="BFBFBF"/>
            <w:vAlign w:val="center"/>
            <w:hideMark/>
          </w:tcPr>
          <w:p w:rsidR="00ED3BD8" w:rsidRPr="004024F4" w:rsidRDefault="00ED3BD8" w:rsidP="00B5675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ED3BD8" w:rsidRPr="004024F4" w:rsidTr="00B5675E">
        <w:trPr>
          <w:gridAfter w:val="1"/>
          <w:wAfter w:w="14" w:type="dxa"/>
          <w:trHeight w:val="78"/>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664886" w:rsidRDefault="00ED3BD8" w:rsidP="00B5675E">
            <w:pPr>
              <w:spacing w:after="0" w:line="240" w:lineRule="auto"/>
              <w:rPr>
                <w:rFonts w:ascii="Times New Roman" w:eastAsia="Times New Roman" w:hAnsi="Times New Roman" w:cs="Times New Roman"/>
                <w:i/>
                <w:iCs/>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i/>
                <w:iCs/>
                <w:color w:val="000000"/>
                <w:lang w:eastAsia="ru-RU"/>
              </w:rPr>
            </w:pPr>
          </w:p>
        </w:tc>
        <w:tc>
          <w:tcPr>
            <w:tcW w:w="1596" w:type="dxa"/>
            <w:gridSpan w:val="6"/>
            <w:tcBorders>
              <w:top w:val="nil"/>
              <w:left w:val="nil"/>
              <w:bottom w:val="single" w:sz="4" w:space="0" w:color="auto"/>
              <w:right w:val="single" w:sz="4" w:space="0" w:color="auto"/>
            </w:tcBorders>
            <w:shd w:val="clear" w:color="000000" w:fill="BFBFBF"/>
            <w:noWrap/>
            <w:vAlign w:val="center"/>
            <w:hideMark/>
          </w:tcPr>
          <w:p w:rsidR="00ED3BD8" w:rsidRPr="00F40582"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936" w:type="dxa"/>
            <w:gridSpan w:val="6"/>
            <w:tcBorders>
              <w:top w:val="nil"/>
              <w:left w:val="nil"/>
              <w:bottom w:val="single" w:sz="4" w:space="0" w:color="auto"/>
              <w:right w:val="single" w:sz="4" w:space="0" w:color="auto"/>
            </w:tcBorders>
            <w:shd w:val="clear" w:color="000000" w:fill="BFBFBF"/>
            <w:noWrap/>
            <w:vAlign w:val="center"/>
            <w:hideMark/>
          </w:tcPr>
          <w:p w:rsidR="00ED3BD8" w:rsidRPr="00F40582"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590"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ED3BD8" w:rsidRPr="00F40582"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60" w:type="dxa"/>
            <w:gridSpan w:val="7"/>
            <w:tcBorders>
              <w:top w:val="nil"/>
              <w:left w:val="nil"/>
              <w:bottom w:val="single" w:sz="4" w:space="0" w:color="auto"/>
              <w:right w:val="single" w:sz="4" w:space="0" w:color="auto"/>
            </w:tcBorders>
            <w:shd w:val="clear" w:color="000000" w:fill="BFBFBF"/>
            <w:noWrap/>
            <w:vAlign w:val="center"/>
            <w:hideMark/>
          </w:tcPr>
          <w:p w:rsidR="00ED3BD8" w:rsidRPr="00F40582"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175" w:type="dxa"/>
            <w:gridSpan w:val="2"/>
            <w:tcBorders>
              <w:top w:val="nil"/>
              <w:left w:val="nil"/>
              <w:bottom w:val="single" w:sz="4" w:space="0" w:color="auto"/>
              <w:right w:val="single" w:sz="4" w:space="0" w:color="auto"/>
            </w:tcBorders>
            <w:shd w:val="clear" w:color="000000" w:fill="BFBFBF"/>
            <w:noWrap/>
            <w:vAlign w:val="center"/>
            <w:hideMark/>
          </w:tcPr>
          <w:p w:rsidR="00ED3BD8" w:rsidRPr="00F40582"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4024F4" w:rsidTr="00B5675E">
        <w:trPr>
          <w:gridAfter w:val="1"/>
          <w:wAfter w:w="14" w:type="dxa"/>
          <w:trHeight w:val="492"/>
        </w:trPr>
        <w:tc>
          <w:tcPr>
            <w:tcW w:w="2851" w:type="dxa"/>
            <w:gridSpan w:val="2"/>
            <w:vMerge w:val="restart"/>
            <w:tcBorders>
              <w:top w:val="single" w:sz="4" w:space="0" w:color="auto"/>
              <w:left w:val="single" w:sz="4" w:space="0" w:color="auto"/>
              <w:right w:val="single" w:sz="4" w:space="0" w:color="000000"/>
            </w:tcBorders>
            <w:vAlign w:val="center"/>
            <w:hideMark/>
          </w:tcPr>
          <w:p w:rsidR="00ED3BD8" w:rsidRPr="002864C5" w:rsidRDefault="00ED3BD8" w:rsidP="00B5675E">
            <w:pPr>
              <w:spacing w:after="0" w:line="240" w:lineRule="auto"/>
              <w:jc w:val="center"/>
              <w:rPr>
                <w:rFonts w:ascii="Times New Roman" w:eastAsia="Times New Roman" w:hAnsi="Times New Roman" w:cs="Times New Roman"/>
                <w:iCs/>
                <w:lang w:eastAsia="ru-RU"/>
              </w:rPr>
            </w:pPr>
            <w:r w:rsidRPr="002864C5">
              <w:rPr>
                <w:rFonts w:ascii="Times New Roman" w:eastAsia="Times New Roman" w:hAnsi="Times New Roman" w:cs="Times New Roman"/>
                <w:iCs/>
                <w:lang w:eastAsia="ru-RU"/>
              </w:rPr>
              <w:lastRenderedPageBreak/>
              <w:t>Адекватна промоција туристичке понуде  општине на циљаним тржиштима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ED3BD8" w:rsidRPr="002864C5" w:rsidRDefault="00ED3BD8" w:rsidP="00B5675E">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догађаја који промовишу туристичку понуду општине</w:t>
            </w:r>
          </w:p>
        </w:tc>
        <w:tc>
          <w:tcPr>
            <w:tcW w:w="1596" w:type="dxa"/>
            <w:gridSpan w:val="6"/>
            <w:tcBorders>
              <w:top w:val="nil"/>
              <w:left w:val="nil"/>
              <w:bottom w:val="single" w:sz="4" w:space="0" w:color="auto"/>
              <w:right w:val="single" w:sz="4" w:space="0" w:color="auto"/>
            </w:tcBorders>
            <w:shd w:val="clear" w:color="auto" w:fill="auto"/>
            <w:noWrap/>
            <w:vAlign w:val="center"/>
            <w:hideMark/>
          </w:tcPr>
          <w:p w:rsidR="00ED3BD8" w:rsidRPr="00F40582"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ED3BD8" w:rsidRPr="00F40582"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ED3BD8" w:rsidRPr="001A5D3B"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13</w:t>
            </w:r>
          </w:p>
        </w:tc>
        <w:tc>
          <w:tcPr>
            <w:tcW w:w="1260" w:type="dxa"/>
            <w:gridSpan w:val="7"/>
            <w:tcBorders>
              <w:top w:val="nil"/>
              <w:left w:val="nil"/>
              <w:bottom w:val="single" w:sz="4" w:space="0" w:color="auto"/>
              <w:right w:val="single" w:sz="4" w:space="0" w:color="auto"/>
            </w:tcBorders>
            <w:shd w:val="clear" w:color="auto" w:fill="auto"/>
            <w:noWrap/>
            <w:vAlign w:val="center"/>
            <w:hideMark/>
          </w:tcPr>
          <w:p w:rsidR="00ED3BD8" w:rsidRPr="001A5D3B"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14</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ED3BD8" w:rsidRPr="001A5D3B"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14</w:t>
            </w:r>
          </w:p>
        </w:tc>
      </w:tr>
      <w:tr w:rsidR="00ED3BD8" w:rsidRPr="004024F4" w:rsidTr="00B5675E">
        <w:trPr>
          <w:gridAfter w:val="1"/>
          <w:wAfter w:w="14" w:type="dxa"/>
          <w:trHeight w:val="423"/>
        </w:trPr>
        <w:tc>
          <w:tcPr>
            <w:tcW w:w="2851" w:type="dxa"/>
            <w:gridSpan w:val="2"/>
            <w:vMerge/>
            <w:tcBorders>
              <w:left w:val="single" w:sz="4" w:space="0" w:color="auto"/>
              <w:bottom w:val="single" w:sz="4" w:space="0" w:color="000000"/>
              <w:right w:val="single" w:sz="4" w:space="0" w:color="000000"/>
            </w:tcBorders>
            <w:vAlign w:val="center"/>
            <w:hideMark/>
          </w:tcPr>
          <w:p w:rsidR="00ED3BD8" w:rsidRPr="002864C5" w:rsidRDefault="00ED3BD8" w:rsidP="00B5675E">
            <w:pPr>
              <w:spacing w:after="0" w:line="240" w:lineRule="auto"/>
              <w:rPr>
                <w:rFonts w:ascii="Times New Roman" w:eastAsia="Times New Roman" w:hAnsi="Times New Roman" w:cs="Times New Roman"/>
                <w:iCs/>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ED3BD8" w:rsidRPr="002864C5" w:rsidRDefault="00ED3BD8" w:rsidP="00B5675E">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 xml:space="preserve">Број различитих пропагандних материјала који се дистрибуирају </w:t>
            </w:r>
          </w:p>
        </w:tc>
        <w:tc>
          <w:tcPr>
            <w:tcW w:w="1596" w:type="dxa"/>
            <w:gridSpan w:val="6"/>
            <w:tcBorders>
              <w:top w:val="nil"/>
              <w:left w:val="nil"/>
              <w:bottom w:val="single" w:sz="4" w:space="0" w:color="auto"/>
              <w:right w:val="single" w:sz="4" w:space="0" w:color="auto"/>
            </w:tcBorders>
            <w:shd w:val="clear" w:color="auto" w:fill="auto"/>
            <w:noWrap/>
            <w:vAlign w:val="center"/>
            <w:hideMark/>
          </w:tcPr>
          <w:p w:rsidR="00ED3BD8" w:rsidRPr="00F40582"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ED3BD8" w:rsidRPr="00F40582"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300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ED3BD8" w:rsidRPr="001A5D3B"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c>
          <w:tcPr>
            <w:tcW w:w="1260" w:type="dxa"/>
            <w:gridSpan w:val="7"/>
            <w:tcBorders>
              <w:top w:val="nil"/>
              <w:left w:val="nil"/>
              <w:bottom w:val="single" w:sz="4" w:space="0" w:color="auto"/>
              <w:right w:val="single" w:sz="4" w:space="0" w:color="auto"/>
            </w:tcBorders>
            <w:shd w:val="clear" w:color="auto" w:fill="auto"/>
            <w:noWrap/>
            <w:vAlign w:val="center"/>
            <w:hideMark/>
          </w:tcPr>
          <w:p w:rsidR="00ED3BD8" w:rsidRPr="001A5D3B"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ED3BD8" w:rsidRPr="001A5D3B"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r>
      <w:tr w:rsidR="00ED3BD8" w:rsidRPr="004024F4" w:rsidTr="00B5675E">
        <w:trPr>
          <w:gridAfter w:val="1"/>
          <w:wAfter w:w="14" w:type="dxa"/>
          <w:trHeight w:val="423"/>
        </w:trPr>
        <w:tc>
          <w:tcPr>
            <w:tcW w:w="2851" w:type="dxa"/>
            <w:gridSpan w:val="2"/>
            <w:vMerge w:val="restart"/>
            <w:tcBorders>
              <w:top w:val="single" w:sz="4" w:space="0" w:color="auto"/>
              <w:left w:val="single" w:sz="4" w:space="0" w:color="auto"/>
              <w:right w:val="single" w:sz="4" w:space="0" w:color="000000"/>
            </w:tcBorders>
            <w:vAlign w:val="center"/>
            <w:hideMark/>
          </w:tcPr>
          <w:p w:rsidR="00ED3BD8" w:rsidRPr="002864C5" w:rsidRDefault="00ED3BD8" w:rsidP="00B5675E">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lang w:eastAsia="ru-RU"/>
              </w:rPr>
              <w:t>Унапређење волонтеризма у организацији туристичких манифестација посматрано по половима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ED3BD8" w:rsidRPr="002864C5" w:rsidRDefault="00ED3BD8" w:rsidP="00B5675E">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жена волонтера ангажованих у оганизацији туристичких манифестација</w:t>
            </w:r>
          </w:p>
        </w:tc>
        <w:tc>
          <w:tcPr>
            <w:tcW w:w="1596" w:type="dxa"/>
            <w:gridSpan w:val="6"/>
            <w:tcBorders>
              <w:top w:val="nil"/>
              <w:left w:val="nil"/>
              <w:bottom w:val="single" w:sz="4" w:space="0" w:color="auto"/>
              <w:right w:val="single" w:sz="4" w:space="0" w:color="auto"/>
            </w:tcBorders>
            <w:shd w:val="clear" w:color="auto" w:fill="auto"/>
            <w:noWrap/>
            <w:vAlign w:val="center"/>
            <w:hideMark/>
          </w:tcPr>
          <w:p w:rsidR="00ED3BD8" w:rsidRPr="001A5D3B"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8</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ED3BD8" w:rsidRPr="00F40582"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ED3BD8" w:rsidRPr="00F40582"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1260" w:type="dxa"/>
            <w:gridSpan w:val="7"/>
            <w:tcBorders>
              <w:top w:val="nil"/>
              <w:left w:val="nil"/>
              <w:bottom w:val="single" w:sz="4" w:space="0" w:color="auto"/>
              <w:right w:val="single" w:sz="4" w:space="0" w:color="auto"/>
            </w:tcBorders>
            <w:shd w:val="clear" w:color="auto" w:fill="auto"/>
            <w:noWrap/>
            <w:vAlign w:val="center"/>
            <w:hideMark/>
          </w:tcPr>
          <w:p w:rsidR="00ED3BD8" w:rsidRPr="00F40582"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15</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ED3BD8" w:rsidRPr="00F40582"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17</w:t>
            </w:r>
          </w:p>
        </w:tc>
      </w:tr>
      <w:tr w:rsidR="00ED3BD8" w:rsidTr="00B5675E">
        <w:trPr>
          <w:gridAfter w:val="1"/>
          <w:wAfter w:w="14" w:type="dxa"/>
          <w:trHeight w:val="917"/>
        </w:trPr>
        <w:tc>
          <w:tcPr>
            <w:tcW w:w="2851" w:type="dxa"/>
            <w:gridSpan w:val="2"/>
            <w:vMerge/>
            <w:tcBorders>
              <w:left w:val="single" w:sz="4" w:space="0" w:color="auto"/>
              <w:bottom w:val="single" w:sz="4" w:space="0" w:color="auto"/>
              <w:right w:val="single" w:sz="4" w:space="0" w:color="000000"/>
            </w:tcBorders>
            <w:shd w:val="clear" w:color="auto" w:fill="auto"/>
            <w:vAlign w:val="center"/>
            <w:hideMark/>
          </w:tcPr>
          <w:p w:rsidR="00ED3BD8" w:rsidRPr="00664886" w:rsidRDefault="00ED3BD8" w:rsidP="00B5675E">
            <w:pPr>
              <w:spacing w:after="0" w:line="240" w:lineRule="auto"/>
              <w:jc w:val="center"/>
              <w:rPr>
                <w:rFonts w:ascii="Times New Roman" w:eastAsia="Times New Roman" w:hAnsi="Times New Roman" w:cs="Times New Roman"/>
                <w:lang w:eastAsia="ru-RU"/>
              </w:rPr>
            </w:pPr>
          </w:p>
        </w:tc>
        <w:tc>
          <w:tcPr>
            <w:tcW w:w="53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2864C5" w:rsidRDefault="00ED3BD8" w:rsidP="00B5675E">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мушкараца волонтера ангажованих у оганизацији туристичких манифестација</w:t>
            </w:r>
          </w:p>
        </w:tc>
        <w:tc>
          <w:tcPr>
            <w:tcW w:w="1596" w:type="dxa"/>
            <w:gridSpan w:val="6"/>
            <w:tcBorders>
              <w:top w:val="nil"/>
              <w:left w:val="single" w:sz="4" w:space="0" w:color="auto"/>
              <w:bottom w:val="single" w:sz="4" w:space="0" w:color="auto"/>
              <w:right w:val="single" w:sz="4" w:space="0" w:color="auto"/>
            </w:tcBorders>
            <w:shd w:val="clear" w:color="auto" w:fill="auto"/>
            <w:noWrap/>
            <w:vAlign w:val="center"/>
            <w:hideMark/>
          </w:tcPr>
          <w:p w:rsidR="00ED3BD8" w:rsidRPr="001A5D3B" w:rsidRDefault="00ED3BD8" w:rsidP="00B5675E">
            <w:pPr>
              <w:jc w:val="center"/>
            </w:pPr>
            <w:r>
              <w:t>22</w:t>
            </w:r>
          </w:p>
        </w:tc>
        <w:tc>
          <w:tcPr>
            <w:tcW w:w="936" w:type="dxa"/>
            <w:gridSpan w:val="6"/>
            <w:tcBorders>
              <w:top w:val="nil"/>
              <w:left w:val="single" w:sz="4" w:space="0" w:color="auto"/>
              <w:bottom w:val="single" w:sz="4" w:space="0" w:color="auto"/>
              <w:right w:val="single" w:sz="4" w:space="0" w:color="auto"/>
            </w:tcBorders>
            <w:shd w:val="clear" w:color="auto" w:fill="auto"/>
            <w:noWrap/>
            <w:vAlign w:val="center"/>
            <w:hideMark/>
          </w:tcPr>
          <w:p w:rsidR="00ED3BD8" w:rsidRPr="00F40582" w:rsidRDefault="00ED3BD8" w:rsidP="00B5675E">
            <w:pPr>
              <w:jc w:val="center"/>
            </w:pPr>
            <w:r>
              <w:t>0</w:t>
            </w:r>
          </w:p>
        </w:tc>
        <w:tc>
          <w:tcPr>
            <w:tcW w:w="159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3BD8" w:rsidRPr="00F40582" w:rsidRDefault="00ED3BD8" w:rsidP="00B5675E">
            <w:pPr>
              <w:jc w:val="center"/>
            </w:pPr>
            <w:r>
              <w:t>23</w:t>
            </w:r>
          </w:p>
        </w:tc>
        <w:tc>
          <w:tcPr>
            <w:tcW w:w="1260" w:type="dxa"/>
            <w:gridSpan w:val="7"/>
            <w:tcBorders>
              <w:top w:val="nil"/>
              <w:left w:val="single" w:sz="4" w:space="0" w:color="auto"/>
              <w:bottom w:val="single" w:sz="4" w:space="0" w:color="auto"/>
              <w:right w:val="single" w:sz="4" w:space="0" w:color="auto"/>
            </w:tcBorders>
            <w:shd w:val="clear" w:color="auto" w:fill="auto"/>
            <w:noWrap/>
            <w:vAlign w:val="center"/>
            <w:hideMark/>
          </w:tcPr>
          <w:p w:rsidR="00ED3BD8" w:rsidRPr="00F40582" w:rsidRDefault="00ED3BD8" w:rsidP="00B5675E">
            <w:pPr>
              <w:jc w:val="center"/>
            </w:pPr>
            <w:r>
              <w:t>25</w:t>
            </w:r>
          </w:p>
        </w:tc>
        <w:tc>
          <w:tcPr>
            <w:tcW w:w="1175" w:type="dxa"/>
            <w:gridSpan w:val="2"/>
            <w:tcBorders>
              <w:top w:val="nil"/>
              <w:left w:val="single" w:sz="4" w:space="0" w:color="auto"/>
              <w:bottom w:val="single" w:sz="4" w:space="0" w:color="auto"/>
              <w:right w:val="single" w:sz="4" w:space="0" w:color="auto"/>
            </w:tcBorders>
            <w:shd w:val="clear" w:color="auto" w:fill="auto"/>
            <w:noWrap/>
            <w:vAlign w:val="center"/>
            <w:hideMark/>
          </w:tcPr>
          <w:p w:rsidR="00ED3BD8" w:rsidRPr="00F40582" w:rsidRDefault="00ED3BD8" w:rsidP="00B5675E">
            <w:pPr>
              <w:jc w:val="center"/>
            </w:pPr>
            <w:r>
              <w:t>25</w:t>
            </w:r>
          </w:p>
        </w:tc>
      </w:tr>
      <w:tr w:rsidR="00ED3BD8" w:rsidTr="00B5675E">
        <w:trPr>
          <w:gridAfter w:val="1"/>
          <w:wAfter w:w="14" w:type="dxa"/>
          <w:trHeight w:val="738"/>
        </w:trPr>
        <w:tc>
          <w:tcPr>
            <w:tcW w:w="2851" w:type="dxa"/>
            <w:gridSpan w:val="2"/>
            <w:tcBorders>
              <w:top w:val="single" w:sz="4" w:space="0" w:color="auto"/>
              <w:left w:val="single" w:sz="4" w:space="0" w:color="auto"/>
              <w:bottom w:val="nil"/>
              <w:right w:val="single" w:sz="4" w:space="0" w:color="000000"/>
            </w:tcBorders>
            <w:shd w:val="clear" w:color="auto" w:fill="auto"/>
            <w:vAlign w:val="center"/>
            <w:hideMark/>
          </w:tcPr>
          <w:p w:rsidR="00ED3BD8" w:rsidRPr="005C486E" w:rsidRDefault="00ED3BD8" w:rsidP="00B5675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Успостављање културне и туристичке сарадње Општине Владичин Хан и Ћустендил</w:t>
            </w:r>
          </w:p>
        </w:tc>
        <w:tc>
          <w:tcPr>
            <w:tcW w:w="530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Default="00ED3BD8" w:rsidP="00B5675E">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одржаних кампова, радионица и осталих јавних скупова у обе општине</w:t>
            </w:r>
          </w:p>
        </w:tc>
        <w:tc>
          <w:tcPr>
            <w:tcW w:w="1596"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BD8" w:rsidRDefault="00ED3BD8" w:rsidP="00B5675E">
            <w:pPr>
              <w:jc w:val="center"/>
            </w:pPr>
          </w:p>
        </w:tc>
        <w:tc>
          <w:tcPr>
            <w:tcW w:w="936"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BD8" w:rsidRPr="00F40582" w:rsidRDefault="00ED3BD8" w:rsidP="00B5675E">
            <w:pPr>
              <w:jc w:val="center"/>
            </w:pPr>
            <w:r>
              <w:t>0</w:t>
            </w:r>
          </w:p>
        </w:tc>
        <w:tc>
          <w:tcPr>
            <w:tcW w:w="1590" w:type="dxa"/>
            <w:gridSpan w:val="8"/>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3BD8" w:rsidRPr="00F40582" w:rsidRDefault="00ED3BD8" w:rsidP="00B5675E">
            <w:pPr>
              <w:jc w:val="center"/>
            </w:pPr>
            <w:r>
              <w:t>10</w:t>
            </w:r>
          </w:p>
        </w:tc>
        <w:tc>
          <w:tcPr>
            <w:tcW w:w="1260" w:type="dxa"/>
            <w:gridSpan w:val="7"/>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BD8" w:rsidRPr="00F40582" w:rsidRDefault="00ED3BD8" w:rsidP="00B5675E">
            <w:pPr>
              <w:jc w:val="center"/>
            </w:pPr>
          </w:p>
        </w:tc>
        <w:tc>
          <w:tcPr>
            <w:tcW w:w="1175"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BD8" w:rsidRDefault="00ED3BD8" w:rsidP="00B5675E">
            <w:pPr>
              <w:jc w:val="center"/>
            </w:pPr>
          </w:p>
        </w:tc>
      </w:tr>
      <w:tr w:rsidR="00ED3BD8" w:rsidTr="00B5675E">
        <w:trPr>
          <w:gridAfter w:val="1"/>
          <w:wAfter w:w="14" w:type="dxa"/>
          <w:trHeight w:val="550"/>
        </w:trPr>
        <w:tc>
          <w:tcPr>
            <w:tcW w:w="2851" w:type="dxa"/>
            <w:gridSpan w:val="2"/>
            <w:tcBorders>
              <w:left w:val="single" w:sz="4" w:space="0" w:color="auto"/>
              <w:bottom w:val="nil"/>
              <w:right w:val="single" w:sz="4" w:space="0" w:color="000000"/>
            </w:tcBorders>
            <w:shd w:val="clear" w:color="auto" w:fill="auto"/>
            <w:vAlign w:val="center"/>
            <w:hideMark/>
          </w:tcPr>
          <w:p w:rsidR="00ED3BD8" w:rsidRPr="00664886" w:rsidRDefault="00ED3BD8" w:rsidP="00B5675E">
            <w:pPr>
              <w:spacing w:after="0" w:line="240" w:lineRule="auto"/>
              <w:jc w:val="center"/>
              <w:rPr>
                <w:rFonts w:ascii="Times New Roman" w:eastAsia="Times New Roman" w:hAnsi="Times New Roman" w:cs="Times New Roman"/>
                <w:lang w:eastAsia="ru-RU"/>
              </w:rPr>
            </w:pPr>
          </w:p>
        </w:tc>
        <w:tc>
          <w:tcPr>
            <w:tcW w:w="530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Default="00ED3BD8" w:rsidP="00B5675E">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Учешће Општине у суфинансирању пројекта</w:t>
            </w:r>
          </w:p>
        </w:tc>
        <w:tc>
          <w:tcPr>
            <w:tcW w:w="1596" w:type="dxa"/>
            <w:gridSpan w:val="6"/>
            <w:tcBorders>
              <w:top w:val="nil"/>
              <w:left w:val="single" w:sz="4" w:space="0" w:color="auto"/>
              <w:bottom w:val="single" w:sz="4" w:space="0" w:color="000000"/>
              <w:right w:val="single" w:sz="4" w:space="0" w:color="auto"/>
            </w:tcBorders>
            <w:shd w:val="clear" w:color="auto" w:fill="auto"/>
            <w:noWrap/>
            <w:vAlign w:val="center"/>
            <w:hideMark/>
          </w:tcPr>
          <w:p w:rsidR="00ED3BD8" w:rsidRDefault="00ED3BD8" w:rsidP="00B5675E">
            <w:pPr>
              <w:jc w:val="center"/>
            </w:pPr>
          </w:p>
        </w:tc>
        <w:tc>
          <w:tcPr>
            <w:tcW w:w="936" w:type="dxa"/>
            <w:gridSpan w:val="6"/>
            <w:tcBorders>
              <w:top w:val="nil"/>
              <w:left w:val="single" w:sz="4" w:space="0" w:color="auto"/>
              <w:bottom w:val="single" w:sz="4" w:space="0" w:color="000000"/>
              <w:right w:val="single" w:sz="4" w:space="0" w:color="auto"/>
            </w:tcBorders>
            <w:shd w:val="clear" w:color="auto" w:fill="auto"/>
            <w:noWrap/>
            <w:vAlign w:val="center"/>
            <w:hideMark/>
          </w:tcPr>
          <w:p w:rsidR="00ED3BD8" w:rsidRPr="00F40582" w:rsidRDefault="00ED3BD8" w:rsidP="00B5675E">
            <w:pPr>
              <w:jc w:val="center"/>
            </w:pPr>
            <w:r>
              <w:t>0</w:t>
            </w:r>
          </w:p>
        </w:tc>
        <w:tc>
          <w:tcPr>
            <w:tcW w:w="1590" w:type="dxa"/>
            <w:gridSpan w:val="8"/>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3BD8" w:rsidRDefault="00ED3BD8" w:rsidP="00B5675E">
            <w:pPr>
              <w:jc w:val="center"/>
            </w:pPr>
            <w:r>
              <w:t>15</w:t>
            </w:r>
          </w:p>
        </w:tc>
        <w:tc>
          <w:tcPr>
            <w:tcW w:w="1260" w:type="dxa"/>
            <w:gridSpan w:val="7"/>
            <w:tcBorders>
              <w:top w:val="nil"/>
              <w:left w:val="single" w:sz="4" w:space="0" w:color="auto"/>
              <w:bottom w:val="single" w:sz="4" w:space="0" w:color="000000"/>
              <w:right w:val="single" w:sz="4" w:space="0" w:color="auto"/>
            </w:tcBorders>
            <w:shd w:val="clear" w:color="auto" w:fill="auto"/>
            <w:noWrap/>
            <w:vAlign w:val="center"/>
            <w:hideMark/>
          </w:tcPr>
          <w:p w:rsidR="00ED3BD8" w:rsidRDefault="00ED3BD8" w:rsidP="00B5675E">
            <w:pPr>
              <w:jc w:val="center"/>
            </w:pPr>
          </w:p>
        </w:tc>
        <w:tc>
          <w:tcPr>
            <w:tcW w:w="1175" w:type="dxa"/>
            <w:gridSpan w:val="2"/>
            <w:tcBorders>
              <w:top w:val="nil"/>
              <w:left w:val="single" w:sz="4" w:space="0" w:color="auto"/>
              <w:bottom w:val="single" w:sz="4" w:space="0" w:color="000000"/>
              <w:right w:val="single" w:sz="4" w:space="0" w:color="auto"/>
            </w:tcBorders>
            <w:shd w:val="clear" w:color="auto" w:fill="auto"/>
            <w:noWrap/>
            <w:vAlign w:val="center"/>
            <w:hideMark/>
          </w:tcPr>
          <w:p w:rsidR="00ED3BD8" w:rsidRDefault="00ED3BD8" w:rsidP="00B5675E">
            <w:pPr>
              <w:jc w:val="center"/>
            </w:pPr>
          </w:p>
        </w:tc>
      </w:tr>
    </w:tbl>
    <w:tbl>
      <w:tblPr>
        <w:tblW w:w="14699" w:type="dxa"/>
        <w:tblInd w:w="93" w:type="dxa"/>
        <w:tblLayout w:type="fixed"/>
        <w:tblLook w:val="04A0"/>
      </w:tblPr>
      <w:tblGrid>
        <w:gridCol w:w="1080"/>
        <w:gridCol w:w="9"/>
        <w:gridCol w:w="1675"/>
        <w:gridCol w:w="20"/>
        <w:gridCol w:w="15"/>
        <w:gridCol w:w="51"/>
        <w:gridCol w:w="4837"/>
        <w:gridCol w:w="111"/>
        <w:gridCol w:w="283"/>
        <w:gridCol w:w="652"/>
        <w:gridCol w:w="203"/>
        <w:gridCol w:w="17"/>
        <w:gridCol w:w="39"/>
        <w:gridCol w:w="21"/>
        <w:gridCol w:w="10"/>
        <w:gridCol w:w="56"/>
        <w:gridCol w:w="71"/>
        <w:gridCol w:w="37"/>
        <w:gridCol w:w="15"/>
        <w:gridCol w:w="226"/>
        <w:gridCol w:w="283"/>
        <w:gridCol w:w="52"/>
        <w:gridCol w:w="115"/>
        <w:gridCol w:w="139"/>
        <w:gridCol w:w="57"/>
        <w:gridCol w:w="139"/>
        <w:gridCol w:w="184"/>
        <w:gridCol w:w="236"/>
        <w:gridCol w:w="662"/>
        <w:gridCol w:w="12"/>
        <w:gridCol w:w="10"/>
        <w:gridCol w:w="39"/>
        <w:gridCol w:w="19"/>
        <w:gridCol w:w="116"/>
        <w:gridCol w:w="253"/>
        <w:gridCol w:w="34"/>
        <w:gridCol w:w="9"/>
        <w:gridCol w:w="135"/>
        <w:gridCol w:w="131"/>
        <w:gridCol w:w="148"/>
        <w:gridCol w:w="351"/>
        <w:gridCol w:w="69"/>
        <w:gridCol w:w="19"/>
        <w:gridCol w:w="128"/>
        <w:gridCol w:w="13"/>
        <w:gridCol w:w="270"/>
        <w:gridCol w:w="104"/>
        <w:gridCol w:w="27"/>
        <w:gridCol w:w="9"/>
        <w:gridCol w:w="33"/>
        <w:gridCol w:w="8"/>
        <w:gridCol w:w="78"/>
        <w:gridCol w:w="31"/>
        <w:gridCol w:w="141"/>
        <w:gridCol w:w="1217"/>
      </w:tblGrid>
      <w:tr w:rsidR="00ED3BD8" w:rsidRPr="00693342" w:rsidTr="00B5675E">
        <w:trPr>
          <w:trHeight w:val="447"/>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693342"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0101</w:t>
            </w:r>
          </w:p>
        </w:tc>
        <w:tc>
          <w:tcPr>
            <w:tcW w:w="1704" w:type="dxa"/>
            <w:gridSpan w:val="3"/>
            <w:tcBorders>
              <w:top w:val="single" w:sz="4" w:space="0" w:color="auto"/>
              <w:left w:val="nil"/>
              <w:bottom w:val="single" w:sz="4" w:space="0" w:color="auto"/>
              <w:right w:val="single" w:sz="4" w:space="0" w:color="auto"/>
            </w:tcBorders>
            <w:shd w:val="clear" w:color="000000" w:fill="E6B8B7"/>
            <w:noWrap/>
            <w:vAlign w:val="center"/>
            <w:hideMark/>
          </w:tcPr>
          <w:p w:rsidR="00ED3BD8" w:rsidRPr="00693342"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 </w:t>
            </w:r>
          </w:p>
        </w:tc>
        <w:tc>
          <w:tcPr>
            <w:tcW w:w="5297" w:type="dxa"/>
            <w:gridSpan w:val="5"/>
            <w:tcBorders>
              <w:top w:val="single" w:sz="4" w:space="0" w:color="auto"/>
              <w:left w:val="nil"/>
              <w:bottom w:val="single" w:sz="4" w:space="0" w:color="auto"/>
              <w:right w:val="single" w:sz="4" w:space="0" w:color="000000"/>
            </w:tcBorders>
            <w:shd w:val="clear" w:color="000000" w:fill="E6B8B7"/>
            <w:vAlign w:val="center"/>
            <w:hideMark/>
          </w:tcPr>
          <w:p w:rsidR="00ED3BD8" w:rsidRPr="00693342"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Програм 5. Пољопривреда и рурални развој</w:t>
            </w:r>
          </w:p>
        </w:tc>
        <w:tc>
          <w:tcPr>
            <w:tcW w:w="2552" w:type="dxa"/>
            <w:gridSpan w:val="19"/>
            <w:tcBorders>
              <w:top w:val="single" w:sz="4" w:space="0" w:color="auto"/>
              <w:left w:val="nil"/>
              <w:bottom w:val="single" w:sz="4" w:space="0" w:color="auto"/>
              <w:right w:val="single" w:sz="4" w:space="0" w:color="auto"/>
            </w:tcBorders>
            <w:shd w:val="clear" w:color="000000" w:fill="E6B8B7"/>
            <w:vAlign w:val="center"/>
            <w:hideMark/>
          </w:tcPr>
          <w:p w:rsidR="00ED3BD8" w:rsidRPr="00D23CA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6,200.000,00</w:t>
            </w:r>
          </w:p>
        </w:tc>
        <w:tc>
          <w:tcPr>
            <w:tcW w:w="1568" w:type="dxa"/>
            <w:gridSpan w:val="12"/>
            <w:tcBorders>
              <w:top w:val="single" w:sz="4" w:space="0" w:color="auto"/>
              <w:left w:val="nil"/>
              <w:bottom w:val="single" w:sz="4" w:space="0" w:color="auto"/>
              <w:right w:val="single" w:sz="4" w:space="0" w:color="auto"/>
            </w:tcBorders>
            <w:shd w:val="clear" w:color="000000" w:fill="E6B8B7"/>
            <w:vAlign w:val="center"/>
            <w:hideMark/>
          </w:tcPr>
          <w:p w:rsidR="00ED3BD8" w:rsidRPr="00693342" w:rsidRDefault="00ED3BD8" w:rsidP="00B5675E">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D3BD8" w:rsidRPr="00693342" w:rsidRDefault="00ED3BD8" w:rsidP="00B5675E">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ED3BD8" w:rsidRPr="00693342" w:rsidTr="00B5675E">
        <w:trPr>
          <w:trHeight w:val="447"/>
        </w:trPr>
        <w:tc>
          <w:tcPr>
            <w:tcW w:w="2784" w:type="dxa"/>
            <w:gridSpan w:val="4"/>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5C486E"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000000" w:fill="E6B8B7"/>
            <w:vAlign w:val="center"/>
            <w:hideMark/>
          </w:tcPr>
          <w:p w:rsidR="00ED3BD8" w:rsidRPr="005C486E" w:rsidRDefault="00ED3BD8" w:rsidP="00B5675E">
            <w:pPr>
              <w:spacing w:after="0" w:line="240" w:lineRule="auto"/>
              <w:rPr>
                <w:rFonts w:ascii="Times New Roman" w:eastAsia="Times New Roman" w:hAnsi="Times New Roman" w:cs="Times New Roman"/>
                <w:b/>
                <w:bCs/>
                <w:color w:val="000000"/>
                <w:lang w:eastAsia="ru-RU"/>
              </w:rPr>
            </w:pPr>
            <w:r w:rsidRPr="005C486E">
              <w:rPr>
                <w:rFonts w:ascii="Times New Roman" w:eastAsia="Times New Roman" w:hAnsi="Times New Roman" w:cs="Times New Roman"/>
                <w:b/>
                <w:bCs/>
                <w:color w:val="000000"/>
                <w:lang w:eastAsia="ru-RU"/>
              </w:rPr>
              <w:t>Стварање услова за развој и унапређење пољопривредне прозводње,подстицаји развоја пољопривреде и отклањање проблема у области пољопривредне производње путем учешћа у финансирању програма унапређења и развоја појединих области пољопривреде, јачање конкурентности сектора пољопривреде кроз повећање нивоа инвестиција, унапређење и модернизација пољопривредне производње кроз стимулисање прераде пољопривредних производа и изградње капацитета пољопривредних газдинстава за коришћење савремених технологија.</w:t>
            </w:r>
          </w:p>
        </w:tc>
      </w:tr>
      <w:tr w:rsidR="00ED3BD8" w:rsidRPr="00693342" w:rsidTr="00B5675E">
        <w:trPr>
          <w:trHeight w:val="300"/>
        </w:trPr>
        <w:tc>
          <w:tcPr>
            <w:tcW w:w="2784"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693342" w:rsidRDefault="00ED3BD8" w:rsidP="00B5675E">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693342" w:rsidRDefault="00ED3BD8" w:rsidP="00B5675E">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D3BD8" w:rsidRPr="00693342" w:rsidRDefault="00ED3BD8" w:rsidP="00B5675E">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Вредности</w:t>
            </w:r>
          </w:p>
        </w:tc>
      </w:tr>
      <w:tr w:rsidR="00ED3BD8" w:rsidRPr="00693342" w:rsidTr="00B5675E">
        <w:trPr>
          <w:trHeight w:val="148"/>
        </w:trPr>
        <w:tc>
          <w:tcPr>
            <w:tcW w:w="2784" w:type="dxa"/>
            <w:gridSpan w:val="4"/>
            <w:vMerge/>
            <w:tcBorders>
              <w:top w:val="single" w:sz="4" w:space="0" w:color="auto"/>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i/>
                <w:iCs/>
                <w:color w:val="000000"/>
                <w:lang w:eastAsia="ru-RU"/>
              </w:rPr>
            </w:pPr>
          </w:p>
        </w:tc>
        <w:tc>
          <w:tcPr>
            <w:tcW w:w="1347" w:type="dxa"/>
            <w:gridSpan w:val="11"/>
            <w:tcBorders>
              <w:top w:val="nil"/>
              <w:left w:val="nil"/>
              <w:bottom w:val="single" w:sz="4" w:space="0" w:color="auto"/>
              <w:right w:val="single" w:sz="4" w:space="0" w:color="auto"/>
            </w:tcBorders>
            <w:shd w:val="clear" w:color="000000" w:fill="BFBFBF"/>
            <w:noWrap/>
            <w:vAlign w:val="center"/>
            <w:hideMark/>
          </w:tcPr>
          <w:p w:rsidR="00ED3BD8" w:rsidRPr="00F40582"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05" w:type="dxa"/>
            <w:gridSpan w:val="8"/>
            <w:tcBorders>
              <w:top w:val="nil"/>
              <w:left w:val="nil"/>
              <w:bottom w:val="single" w:sz="4" w:space="0" w:color="auto"/>
              <w:right w:val="single" w:sz="4" w:space="0" w:color="auto"/>
            </w:tcBorders>
            <w:shd w:val="clear" w:color="000000" w:fill="BFBFBF"/>
            <w:noWrap/>
            <w:vAlign w:val="center"/>
            <w:hideMark/>
          </w:tcPr>
          <w:p w:rsidR="00ED3BD8" w:rsidRPr="00F40582"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568"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ED3BD8" w:rsidRPr="00F40582"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D3BD8" w:rsidRPr="00F40582"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D3BD8" w:rsidRPr="00AC124F" w:rsidRDefault="00ED3BD8" w:rsidP="00B5675E">
            <w:pPr>
              <w:spacing w:after="0" w:line="240" w:lineRule="auto"/>
              <w:jc w:val="center"/>
              <w:rPr>
                <w:rFonts w:ascii="Times New Roman" w:eastAsia="Times New Roman" w:hAnsi="Times New Roman" w:cs="Times New Roman"/>
                <w:i/>
                <w:iCs/>
                <w:color w:val="000000"/>
                <w:lang w:val="sr-Latn-CS" w:eastAsia="ru-RU"/>
              </w:rPr>
            </w:pPr>
            <w:r>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val="sr-Latn-CS" w:eastAsia="ru-RU"/>
              </w:rPr>
              <w:t>2</w:t>
            </w:r>
          </w:p>
        </w:tc>
      </w:tr>
      <w:tr w:rsidR="00ED3BD8" w:rsidRPr="002A64BF" w:rsidTr="00B5675E">
        <w:trPr>
          <w:trHeight w:val="300"/>
        </w:trPr>
        <w:tc>
          <w:tcPr>
            <w:tcW w:w="278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693342" w:rsidRDefault="00ED3BD8" w:rsidP="00B5675E">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Раст производње и стабилност дохотка</w:t>
            </w:r>
            <w:r>
              <w:rPr>
                <w:rFonts w:ascii="Times New Roman" w:eastAsia="Times New Roman" w:hAnsi="Times New Roman" w:cs="Times New Roman"/>
                <w:color w:val="000000"/>
                <w:lang w:eastAsia="ru-RU"/>
              </w:rPr>
              <w:t xml:space="preserve"> индивидуалних пољопривредних</w:t>
            </w:r>
            <w:r w:rsidRPr="00693342">
              <w:rPr>
                <w:rFonts w:ascii="Times New Roman" w:eastAsia="Times New Roman" w:hAnsi="Times New Roman" w:cs="Times New Roman"/>
                <w:color w:val="000000"/>
                <w:lang w:eastAsia="ru-RU"/>
              </w:rPr>
              <w:t xml:space="preserve"> произвођача</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B471F1" w:rsidRDefault="00ED3BD8" w:rsidP="00B5675E">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Висина подстицајних средтава издвојена за развој пољопривреде из Буџета Општине</w:t>
            </w:r>
            <w:r>
              <w:rPr>
                <w:rFonts w:ascii="Times New Roman" w:eastAsia="Times New Roman" w:hAnsi="Times New Roman" w:cs="Times New Roman"/>
                <w:color w:val="000000"/>
                <w:lang w:eastAsia="ru-RU"/>
              </w:rPr>
              <w:t xml:space="preserve"> (000 динара)</w:t>
            </w:r>
          </w:p>
        </w:tc>
        <w:tc>
          <w:tcPr>
            <w:tcW w:w="1347" w:type="dxa"/>
            <w:gridSpan w:val="11"/>
            <w:vMerge w:val="restart"/>
            <w:tcBorders>
              <w:top w:val="nil"/>
              <w:left w:val="single" w:sz="4" w:space="0" w:color="auto"/>
              <w:bottom w:val="single" w:sz="4" w:space="0" w:color="auto"/>
              <w:right w:val="single" w:sz="4" w:space="0" w:color="auto"/>
            </w:tcBorders>
            <w:shd w:val="clear" w:color="auto" w:fill="auto"/>
            <w:noWrap/>
            <w:hideMark/>
          </w:tcPr>
          <w:p w:rsidR="00ED3BD8" w:rsidRPr="006C240A" w:rsidRDefault="00ED3BD8" w:rsidP="00B5675E">
            <w:pPr>
              <w:jc w:val="center"/>
            </w:pPr>
            <w:r>
              <w:t>2800</w:t>
            </w:r>
          </w:p>
        </w:tc>
        <w:tc>
          <w:tcPr>
            <w:tcW w:w="1205" w:type="dxa"/>
            <w:gridSpan w:val="8"/>
            <w:vMerge w:val="restart"/>
            <w:tcBorders>
              <w:top w:val="nil"/>
              <w:left w:val="single" w:sz="4" w:space="0" w:color="auto"/>
              <w:bottom w:val="single" w:sz="4" w:space="0" w:color="auto"/>
              <w:right w:val="single" w:sz="4" w:space="0" w:color="auto"/>
            </w:tcBorders>
            <w:shd w:val="clear" w:color="auto" w:fill="auto"/>
            <w:noWrap/>
            <w:hideMark/>
          </w:tcPr>
          <w:p w:rsidR="00ED3BD8" w:rsidRPr="006C240A" w:rsidRDefault="00ED3BD8" w:rsidP="00B5675E">
            <w:pPr>
              <w:jc w:val="center"/>
            </w:pPr>
            <w:r>
              <w:t>4500</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6C240A" w:rsidRDefault="00ED3BD8" w:rsidP="00B5675E">
            <w:pPr>
              <w:jc w:val="center"/>
            </w:pPr>
            <w:r w:rsidRPr="00D6460A">
              <w:t>4,</w:t>
            </w:r>
            <w:r>
              <w:t>000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hideMark/>
          </w:tcPr>
          <w:p w:rsidR="00ED3BD8" w:rsidRPr="006C240A" w:rsidRDefault="00ED3BD8" w:rsidP="00B5675E">
            <w:pPr>
              <w:jc w:val="center"/>
            </w:pPr>
            <w:r>
              <w:t>5,000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hideMark/>
          </w:tcPr>
          <w:p w:rsidR="00ED3BD8" w:rsidRPr="006C240A" w:rsidRDefault="00ED3BD8" w:rsidP="00B5675E">
            <w:pPr>
              <w:jc w:val="center"/>
            </w:pPr>
            <w:r>
              <w:t>6,000</w:t>
            </w:r>
          </w:p>
        </w:tc>
      </w:tr>
      <w:tr w:rsidR="00ED3BD8" w:rsidRPr="00693342" w:rsidTr="00B5675E">
        <w:trPr>
          <w:trHeight w:val="236"/>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1347" w:type="dxa"/>
            <w:gridSpan w:val="11"/>
            <w:vMerge/>
            <w:tcBorders>
              <w:top w:val="nil"/>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1205" w:type="dxa"/>
            <w:gridSpan w:val="8"/>
            <w:vMerge/>
            <w:tcBorders>
              <w:top w:val="nil"/>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r>
      <w:tr w:rsidR="00ED3BD8" w:rsidTr="00B5675E">
        <w:trPr>
          <w:trHeight w:val="300"/>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693342" w:rsidRDefault="00ED3BD8" w:rsidP="00B5675E">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 xml:space="preserve">Број регистрованих пољопривредних газдинстава годишње </w:t>
            </w:r>
          </w:p>
        </w:tc>
        <w:tc>
          <w:tcPr>
            <w:tcW w:w="1347"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6C240A" w:rsidRDefault="00ED3BD8" w:rsidP="00B5675E">
            <w:pPr>
              <w:jc w:val="center"/>
            </w:pPr>
            <w:r>
              <w:t>2300</w:t>
            </w:r>
          </w:p>
        </w:tc>
        <w:tc>
          <w:tcPr>
            <w:tcW w:w="12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6C240A" w:rsidRDefault="00ED3BD8" w:rsidP="00B5675E">
            <w:pPr>
              <w:jc w:val="center"/>
            </w:pPr>
            <w:r>
              <w:t>2320</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7478BA" w:rsidRDefault="00ED3BD8" w:rsidP="00B5675E">
            <w:pPr>
              <w:jc w:val="center"/>
            </w:pPr>
            <w:r>
              <w:t>233</w:t>
            </w:r>
            <w:r w:rsidRPr="007478BA">
              <w:t>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7478BA" w:rsidRDefault="00ED3BD8" w:rsidP="00B5675E">
            <w:pPr>
              <w:jc w:val="center"/>
            </w:pPr>
            <w:r>
              <w:t>235</w:t>
            </w:r>
            <w:r w:rsidRPr="007478BA">
              <w:t>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6C240A" w:rsidRDefault="00ED3BD8" w:rsidP="00B5675E">
            <w:pPr>
              <w:jc w:val="center"/>
            </w:pPr>
            <w:r w:rsidRPr="007478BA">
              <w:t>2</w:t>
            </w:r>
            <w:r>
              <w:t>400</w:t>
            </w:r>
          </w:p>
        </w:tc>
      </w:tr>
      <w:tr w:rsidR="00ED3BD8" w:rsidRPr="00693342" w:rsidTr="00B5675E">
        <w:trPr>
          <w:trHeight w:val="258"/>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1347" w:type="dxa"/>
            <w:gridSpan w:val="11"/>
            <w:vMerge/>
            <w:tcBorders>
              <w:top w:val="single" w:sz="4" w:space="0" w:color="auto"/>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1205" w:type="dxa"/>
            <w:gridSpan w:val="8"/>
            <w:vMerge/>
            <w:tcBorders>
              <w:top w:val="single" w:sz="4" w:space="0" w:color="auto"/>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r>
      <w:tr w:rsidR="00ED3BD8" w:rsidRPr="00693342" w:rsidTr="00B5675E">
        <w:trPr>
          <w:trHeight w:val="63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693342" w:rsidRDefault="00ED3BD8" w:rsidP="00B5675E">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 </w:t>
            </w:r>
          </w:p>
        </w:tc>
        <w:tc>
          <w:tcPr>
            <w:tcW w:w="1704" w:type="dxa"/>
            <w:gridSpan w:val="3"/>
            <w:tcBorders>
              <w:top w:val="nil"/>
              <w:left w:val="nil"/>
              <w:bottom w:val="single" w:sz="4" w:space="0" w:color="auto"/>
              <w:right w:val="single" w:sz="4" w:space="0" w:color="auto"/>
            </w:tcBorders>
            <w:shd w:val="clear" w:color="auto" w:fill="B6DDE8" w:themeFill="accent5" w:themeFillTint="66"/>
            <w:noWrap/>
            <w:vAlign w:val="center"/>
            <w:hideMark/>
          </w:tcPr>
          <w:p w:rsidR="00ED3BD8" w:rsidRPr="00693342" w:rsidRDefault="00ED3BD8" w:rsidP="00B5675E">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0101-0001</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693342" w:rsidRDefault="00ED3BD8" w:rsidP="00B5675E">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Подршка за спровођење пољопривредне политике у Општини</w:t>
            </w:r>
          </w:p>
        </w:tc>
        <w:tc>
          <w:tcPr>
            <w:tcW w:w="2552"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693342"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5,950</w:t>
            </w:r>
            <w:r w:rsidRPr="00693342">
              <w:rPr>
                <w:rFonts w:ascii="Times New Roman" w:eastAsia="Times New Roman" w:hAnsi="Times New Roman" w:cs="Times New Roman"/>
                <w:b/>
                <w:bCs/>
                <w:color w:val="000000"/>
                <w:lang w:eastAsia="ru-RU"/>
              </w:rPr>
              <w:t>,000.00</w:t>
            </w:r>
          </w:p>
        </w:tc>
        <w:tc>
          <w:tcPr>
            <w:tcW w:w="1568"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693342" w:rsidRDefault="00ED3BD8" w:rsidP="00B5675E">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693342" w:rsidRDefault="00ED3BD8" w:rsidP="00B5675E">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Драган Стевановић</w:t>
            </w:r>
          </w:p>
        </w:tc>
      </w:tr>
      <w:tr w:rsidR="00ED3BD8" w:rsidRPr="00693342" w:rsidTr="00B5675E">
        <w:trPr>
          <w:trHeight w:val="630"/>
        </w:trPr>
        <w:tc>
          <w:tcPr>
            <w:tcW w:w="2784" w:type="dxa"/>
            <w:gridSpan w:val="4"/>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693342"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6C240A" w:rsidRDefault="00ED3BD8" w:rsidP="00B5675E">
            <w:pPr>
              <w:spacing w:after="0" w:line="240" w:lineRule="auto"/>
              <w:rPr>
                <w:rFonts w:ascii="Times New Roman" w:eastAsia="Times New Roman" w:hAnsi="Times New Roman" w:cs="Times New Roman"/>
                <w:b/>
                <w:bCs/>
                <w:color w:val="000000"/>
                <w:lang w:eastAsia="ru-RU"/>
              </w:rPr>
            </w:pPr>
            <w:r w:rsidRPr="00756202">
              <w:rPr>
                <w:rFonts w:ascii="Times New Roman" w:eastAsia="Times New Roman" w:hAnsi="Times New Roman" w:cs="Times New Roman"/>
                <w:b/>
                <w:bCs/>
                <w:color w:val="000000"/>
                <w:lang w:eastAsia="ru-RU"/>
              </w:rPr>
              <w:t xml:space="preserve">Финансирање конкретних мера подршка развоју пољопривреде на територији општине кроз организацију едукација за ЈИПГ, посете сајмова пољопривреде и пчеларства, финансирање против градне заштите ( ракете и стрелци), подстицањ JИПГ кроз капиталне субвенције превсходно кроз подизање квалитета и увећање сточног фонда на територији </w:t>
            </w:r>
            <w:r>
              <w:rPr>
                <w:rFonts w:ascii="Times New Roman" w:eastAsia="Times New Roman" w:hAnsi="Times New Roman" w:cs="Times New Roman"/>
                <w:b/>
                <w:bCs/>
                <w:color w:val="000000"/>
                <w:lang w:eastAsia="ru-RU"/>
              </w:rPr>
              <w:t>О</w:t>
            </w:r>
            <w:r w:rsidRPr="00756202">
              <w:rPr>
                <w:rFonts w:ascii="Times New Roman" w:eastAsia="Times New Roman" w:hAnsi="Times New Roman" w:cs="Times New Roman"/>
                <w:b/>
                <w:bCs/>
                <w:color w:val="000000"/>
                <w:lang w:eastAsia="ru-RU"/>
              </w:rPr>
              <w:t>пштине</w:t>
            </w:r>
            <w:r>
              <w:rPr>
                <w:rFonts w:ascii="Times New Roman" w:eastAsia="Times New Roman" w:hAnsi="Times New Roman" w:cs="Times New Roman"/>
                <w:b/>
                <w:bCs/>
                <w:color w:val="000000"/>
                <w:lang w:eastAsia="ru-RU"/>
              </w:rPr>
              <w:t>, као и пружање помоћи у подизању вишегодишњих засада воћа.</w:t>
            </w:r>
          </w:p>
        </w:tc>
      </w:tr>
      <w:tr w:rsidR="00ED3BD8" w:rsidRPr="00693342" w:rsidTr="00B5675E">
        <w:trPr>
          <w:trHeight w:val="300"/>
        </w:trPr>
        <w:tc>
          <w:tcPr>
            <w:tcW w:w="2784"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693342" w:rsidRDefault="00ED3BD8" w:rsidP="00B5675E">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693342" w:rsidRDefault="00ED3BD8" w:rsidP="00B5675E">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D3BD8" w:rsidRPr="00693342" w:rsidRDefault="00ED3BD8" w:rsidP="00B5675E">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Вредности</w:t>
            </w:r>
          </w:p>
        </w:tc>
      </w:tr>
      <w:tr w:rsidR="00ED3BD8" w:rsidRPr="00693342" w:rsidTr="00B5675E">
        <w:trPr>
          <w:trHeight w:val="452"/>
        </w:trPr>
        <w:tc>
          <w:tcPr>
            <w:tcW w:w="2784" w:type="dxa"/>
            <w:gridSpan w:val="4"/>
            <w:vMerge/>
            <w:tcBorders>
              <w:top w:val="single" w:sz="4" w:space="0" w:color="auto"/>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i/>
                <w:iCs/>
                <w:color w:val="000000"/>
                <w:lang w:eastAsia="ru-RU"/>
              </w:rPr>
            </w:pPr>
          </w:p>
        </w:tc>
        <w:tc>
          <w:tcPr>
            <w:tcW w:w="1347" w:type="dxa"/>
            <w:gridSpan w:val="11"/>
            <w:tcBorders>
              <w:top w:val="nil"/>
              <w:left w:val="nil"/>
              <w:bottom w:val="single" w:sz="4" w:space="0" w:color="auto"/>
              <w:right w:val="single" w:sz="4" w:space="0" w:color="auto"/>
            </w:tcBorders>
            <w:shd w:val="clear" w:color="000000" w:fill="BFBFBF"/>
            <w:noWrap/>
            <w:vAlign w:val="center"/>
            <w:hideMark/>
          </w:tcPr>
          <w:p w:rsidR="00ED3BD8" w:rsidRPr="006C240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05" w:type="dxa"/>
            <w:gridSpan w:val="8"/>
            <w:tcBorders>
              <w:top w:val="nil"/>
              <w:left w:val="nil"/>
              <w:bottom w:val="single" w:sz="4" w:space="0" w:color="auto"/>
              <w:right w:val="single" w:sz="4" w:space="0" w:color="auto"/>
            </w:tcBorders>
            <w:shd w:val="clear" w:color="000000" w:fill="BFBFBF"/>
            <w:noWrap/>
            <w:vAlign w:val="center"/>
            <w:hideMark/>
          </w:tcPr>
          <w:p w:rsidR="00ED3BD8" w:rsidRPr="006C240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568"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ED3BD8" w:rsidRPr="006C240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D3BD8" w:rsidRPr="006C240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D3BD8" w:rsidRPr="006C240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trHeight w:val="300"/>
        </w:trPr>
        <w:tc>
          <w:tcPr>
            <w:tcW w:w="278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D6460A" w:rsidRDefault="00ED3BD8" w:rsidP="00B5675E">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 xml:space="preserve">Стварање услова за </w:t>
            </w:r>
            <w:r>
              <w:rPr>
                <w:rFonts w:ascii="Times New Roman" w:eastAsia="Times New Roman" w:hAnsi="Times New Roman" w:cs="Times New Roman"/>
                <w:color w:val="000000"/>
                <w:lang w:eastAsia="ru-RU"/>
              </w:rPr>
              <w:t>веће учешће жена у укупном обиму подстицајних мера у организацији Општине</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B471F1" w:rsidRDefault="00ED3BD8" w:rsidP="00B5675E">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Висина подстицајних средстава одобрених ИПГ чији су ноиоци жене</w:t>
            </w:r>
            <w:r>
              <w:rPr>
                <w:rFonts w:ascii="Times New Roman" w:eastAsia="Times New Roman" w:hAnsi="Times New Roman" w:cs="Times New Roman"/>
                <w:color w:val="000000"/>
                <w:lang w:eastAsia="ru-RU"/>
              </w:rPr>
              <w:t xml:space="preserve"> (у 000 динара)</w:t>
            </w:r>
          </w:p>
        </w:tc>
        <w:tc>
          <w:tcPr>
            <w:tcW w:w="1347"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6C240A" w:rsidRDefault="00ED3BD8" w:rsidP="00B5675E">
            <w:pPr>
              <w:jc w:val="center"/>
              <w:rPr>
                <w:rFonts w:ascii="Times New Roman" w:hAnsi="Times New Roman" w:cs="Times New Roman"/>
              </w:rPr>
            </w:pPr>
            <w:r w:rsidRPr="004355DC">
              <w:rPr>
                <w:rFonts w:ascii="Times New Roman" w:hAnsi="Times New Roman" w:cs="Times New Roman"/>
              </w:rPr>
              <w:t>850</w:t>
            </w:r>
          </w:p>
        </w:tc>
        <w:tc>
          <w:tcPr>
            <w:tcW w:w="12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6C240A" w:rsidRDefault="00ED3BD8" w:rsidP="00B5675E">
            <w:pPr>
              <w:jc w:val="center"/>
              <w:rPr>
                <w:rFonts w:ascii="Times New Roman" w:hAnsi="Times New Roman" w:cs="Times New Roman"/>
              </w:rPr>
            </w:pPr>
            <w:r>
              <w:rPr>
                <w:rFonts w:ascii="Times New Roman" w:hAnsi="Times New Roman" w:cs="Times New Roman"/>
              </w:rPr>
              <w:t>1,884</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4355DC" w:rsidRDefault="00ED3BD8" w:rsidP="00B5675E">
            <w:pPr>
              <w:jc w:val="center"/>
              <w:rPr>
                <w:rFonts w:ascii="Times New Roman" w:hAnsi="Times New Roman" w:cs="Times New Roman"/>
              </w:rPr>
            </w:pPr>
            <w:r w:rsidRPr="004355DC">
              <w:rPr>
                <w:rFonts w:ascii="Times New Roman" w:hAnsi="Times New Roman" w:cs="Times New Roman"/>
              </w:rPr>
              <w:t>2, 000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4355DC" w:rsidRDefault="00ED3BD8" w:rsidP="00B5675E">
            <w:pPr>
              <w:jc w:val="center"/>
              <w:rPr>
                <w:rFonts w:ascii="Times New Roman" w:hAnsi="Times New Roman" w:cs="Times New Roman"/>
              </w:rPr>
            </w:pPr>
            <w:r w:rsidRPr="004355DC">
              <w:rPr>
                <w:rFonts w:ascii="Times New Roman" w:hAnsi="Times New Roman" w:cs="Times New Roman"/>
              </w:rPr>
              <w:t>2,500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4355DC" w:rsidRDefault="00ED3BD8" w:rsidP="00B5675E">
            <w:pPr>
              <w:jc w:val="center"/>
              <w:rPr>
                <w:rFonts w:ascii="Times New Roman" w:hAnsi="Times New Roman" w:cs="Times New Roman"/>
              </w:rPr>
            </w:pPr>
            <w:r w:rsidRPr="004355DC">
              <w:rPr>
                <w:rFonts w:ascii="Times New Roman" w:hAnsi="Times New Roman" w:cs="Times New Roman"/>
              </w:rPr>
              <w:t>3,000</w:t>
            </w:r>
          </w:p>
        </w:tc>
      </w:tr>
      <w:tr w:rsidR="00ED3BD8" w:rsidRPr="00693342" w:rsidTr="00B5675E">
        <w:trPr>
          <w:trHeight w:val="390"/>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1347" w:type="dxa"/>
            <w:gridSpan w:val="11"/>
            <w:vMerge/>
            <w:tcBorders>
              <w:top w:val="single" w:sz="4" w:space="0" w:color="auto"/>
              <w:left w:val="single" w:sz="4" w:space="0" w:color="auto"/>
              <w:bottom w:val="single" w:sz="4" w:space="0" w:color="auto"/>
              <w:right w:val="single" w:sz="4" w:space="0" w:color="auto"/>
            </w:tcBorders>
            <w:vAlign w:val="center"/>
            <w:hideMark/>
          </w:tcPr>
          <w:p w:rsidR="00ED3BD8" w:rsidRPr="004355DC" w:rsidRDefault="00ED3BD8" w:rsidP="00B5675E">
            <w:pPr>
              <w:spacing w:after="0" w:line="240" w:lineRule="auto"/>
              <w:jc w:val="center"/>
              <w:rPr>
                <w:rFonts w:ascii="Times New Roman" w:eastAsia="Times New Roman" w:hAnsi="Times New Roman" w:cs="Times New Roman"/>
                <w:color w:val="000000"/>
                <w:lang w:eastAsia="ru-RU"/>
              </w:rPr>
            </w:pPr>
          </w:p>
        </w:tc>
        <w:tc>
          <w:tcPr>
            <w:tcW w:w="1205" w:type="dxa"/>
            <w:gridSpan w:val="8"/>
            <w:vMerge/>
            <w:tcBorders>
              <w:top w:val="single" w:sz="4" w:space="0" w:color="auto"/>
              <w:left w:val="single" w:sz="4" w:space="0" w:color="auto"/>
              <w:bottom w:val="single" w:sz="4" w:space="0" w:color="auto"/>
              <w:right w:val="single" w:sz="4" w:space="0" w:color="auto"/>
            </w:tcBorders>
            <w:vAlign w:val="center"/>
            <w:hideMark/>
          </w:tcPr>
          <w:p w:rsidR="00ED3BD8" w:rsidRPr="004355DC" w:rsidRDefault="00ED3BD8" w:rsidP="00B5675E">
            <w:pPr>
              <w:spacing w:after="0" w:line="240" w:lineRule="auto"/>
              <w:jc w:val="center"/>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ED3BD8" w:rsidRPr="004355DC" w:rsidRDefault="00ED3BD8" w:rsidP="00B5675E">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ED3BD8" w:rsidRPr="004355DC" w:rsidRDefault="00ED3BD8" w:rsidP="00B5675E">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ED3BD8" w:rsidRPr="004355DC"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Tr="00B5675E">
        <w:trPr>
          <w:trHeight w:val="300"/>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693342" w:rsidRDefault="00ED3BD8" w:rsidP="00B5675E">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 xml:space="preserve">Број учесника/ца едукација и сајмова у вези са развојем </w:t>
            </w:r>
            <w:r w:rsidRPr="00693342">
              <w:rPr>
                <w:rFonts w:ascii="Times New Roman" w:eastAsia="Times New Roman" w:hAnsi="Times New Roman" w:cs="Times New Roman"/>
                <w:color w:val="000000"/>
                <w:lang w:eastAsia="ru-RU"/>
              </w:rPr>
              <w:lastRenderedPageBreak/>
              <w:t>пољопривреде организованих под окриљем Општине</w:t>
            </w:r>
          </w:p>
        </w:tc>
        <w:tc>
          <w:tcPr>
            <w:tcW w:w="1347" w:type="dxa"/>
            <w:gridSpan w:val="11"/>
            <w:vMerge w:val="restart"/>
            <w:tcBorders>
              <w:top w:val="nil"/>
              <w:left w:val="single" w:sz="4" w:space="0" w:color="auto"/>
              <w:bottom w:val="single" w:sz="4" w:space="0" w:color="auto"/>
              <w:right w:val="single" w:sz="4" w:space="0" w:color="auto"/>
            </w:tcBorders>
            <w:shd w:val="clear" w:color="auto" w:fill="auto"/>
            <w:noWrap/>
            <w:hideMark/>
          </w:tcPr>
          <w:p w:rsidR="00ED3BD8" w:rsidRPr="006C240A" w:rsidRDefault="00ED3BD8" w:rsidP="00B5675E">
            <w:pPr>
              <w:jc w:val="center"/>
              <w:rPr>
                <w:rFonts w:ascii="Times New Roman" w:hAnsi="Times New Roman" w:cs="Times New Roman"/>
              </w:rPr>
            </w:pPr>
            <w:r>
              <w:rPr>
                <w:rFonts w:ascii="Times New Roman" w:hAnsi="Times New Roman" w:cs="Times New Roman"/>
              </w:rPr>
              <w:lastRenderedPageBreak/>
              <w:t>180/20</w:t>
            </w:r>
          </w:p>
        </w:tc>
        <w:tc>
          <w:tcPr>
            <w:tcW w:w="1205" w:type="dxa"/>
            <w:gridSpan w:val="8"/>
            <w:vMerge w:val="restart"/>
            <w:tcBorders>
              <w:top w:val="nil"/>
              <w:left w:val="single" w:sz="4" w:space="0" w:color="auto"/>
              <w:bottom w:val="single" w:sz="4" w:space="0" w:color="auto"/>
              <w:right w:val="single" w:sz="4" w:space="0" w:color="auto"/>
            </w:tcBorders>
            <w:shd w:val="clear" w:color="auto" w:fill="auto"/>
            <w:noWrap/>
            <w:hideMark/>
          </w:tcPr>
          <w:p w:rsidR="00ED3BD8" w:rsidRPr="006C240A" w:rsidRDefault="00ED3BD8" w:rsidP="00B5675E">
            <w:pPr>
              <w:jc w:val="center"/>
              <w:rPr>
                <w:rFonts w:ascii="Times New Roman" w:hAnsi="Times New Roman" w:cs="Times New Roman"/>
              </w:rPr>
            </w:pPr>
            <w:r>
              <w:rPr>
                <w:rFonts w:ascii="Times New Roman" w:hAnsi="Times New Roman" w:cs="Times New Roman"/>
              </w:rPr>
              <w:t>38/2</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4355DC" w:rsidRDefault="00ED3BD8" w:rsidP="00B5675E">
            <w:pPr>
              <w:jc w:val="center"/>
              <w:rPr>
                <w:rFonts w:ascii="Times New Roman" w:hAnsi="Times New Roman" w:cs="Times New Roman"/>
              </w:rPr>
            </w:pPr>
            <w:r w:rsidRPr="004355DC">
              <w:rPr>
                <w:rFonts w:ascii="Times New Roman" w:hAnsi="Times New Roman" w:cs="Times New Roman"/>
              </w:rPr>
              <w:t>64/26</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hideMark/>
          </w:tcPr>
          <w:p w:rsidR="00ED3BD8" w:rsidRPr="004355DC" w:rsidRDefault="00ED3BD8" w:rsidP="00B5675E">
            <w:pPr>
              <w:jc w:val="center"/>
              <w:rPr>
                <w:rFonts w:ascii="Times New Roman" w:hAnsi="Times New Roman" w:cs="Times New Roman"/>
              </w:rPr>
            </w:pPr>
            <w:r w:rsidRPr="004355DC">
              <w:rPr>
                <w:rFonts w:ascii="Times New Roman" w:hAnsi="Times New Roman" w:cs="Times New Roman"/>
              </w:rPr>
              <w:t>130/80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hideMark/>
          </w:tcPr>
          <w:p w:rsidR="00ED3BD8" w:rsidRPr="004355DC" w:rsidRDefault="00ED3BD8" w:rsidP="00B5675E">
            <w:pPr>
              <w:jc w:val="center"/>
              <w:rPr>
                <w:rFonts w:ascii="Times New Roman" w:hAnsi="Times New Roman" w:cs="Times New Roman"/>
              </w:rPr>
            </w:pPr>
            <w:r w:rsidRPr="004355DC">
              <w:rPr>
                <w:rFonts w:ascii="Times New Roman" w:hAnsi="Times New Roman" w:cs="Times New Roman"/>
              </w:rPr>
              <w:t>130/100</w:t>
            </w:r>
          </w:p>
        </w:tc>
      </w:tr>
      <w:tr w:rsidR="00ED3BD8" w:rsidRPr="00693342" w:rsidTr="00B5675E">
        <w:trPr>
          <w:trHeight w:val="465"/>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1347" w:type="dxa"/>
            <w:gridSpan w:val="11"/>
            <w:vMerge/>
            <w:tcBorders>
              <w:top w:val="nil"/>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1205" w:type="dxa"/>
            <w:gridSpan w:val="8"/>
            <w:vMerge/>
            <w:tcBorders>
              <w:top w:val="nil"/>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ED3BD8" w:rsidRPr="00693342" w:rsidRDefault="00ED3BD8" w:rsidP="00B5675E">
            <w:pPr>
              <w:spacing w:after="0" w:line="240" w:lineRule="auto"/>
              <w:rPr>
                <w:rFonts w:ascii="Times New Roman" w:eastAsia="Times New Roman" w:hAnsi="Times New Roman" w:cs="Times New Roman"/>
                <w:color w:val="000000"/>
                <w:lang w:eastAsia="ru-RU"/>
              </w:rPr>
            </w:pPr>
          </w:p>
        </w:tc>
      </w:tr>
      <w:tr w:rsidR="00ED3BD8" w:rsidRPr="004024F4" w:rsidTr="00B5675E">
        <w:trPr>
          <w:trHeight w:val="750"/>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lastRenderedPageBreak/>
              <w:t>0401</w:t>
            </w:r>
          </w:p>
        </w:tc>
        <w:tc>
          <w:tcPr>
            <w:tcW w:w="1704" w:type="dxa"/>
            <w:gridSpan w:val="3"/>
            <w:tcBorders>
              <w:top w:val="single" w:sz="4" w:space="0" w:color="auto"/>
              <w:left w:val="nil"/>
              <w:bottom w:val="single" w:sz="4" w:space="0" w:color="auto"/>
              <w:right w:val="single" w:sz="4" w:space="0" w:color="auto"/>
            </w:tcBorders>
            <w:shd w:val="clear" w:color="000000" w:fill="E6B8B7"/>
            <w:noWrap/>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 </w:t>
            </w:r>
          </w:p>
        </w:tc>
        <w:tc>
          <w:tcPr>
            <w:tcW w:w="5297" w:type="dxa"/>
            <w:gridSpan w:val="5"/>
            <w:tcBorders>
              <w:top w:val="single" w:sz="4" w:space="0" w:color="auto"/>
              <w:left w:val="nil"/>
              <w:bottom w:val="single" w:sz="4" w:space="0" w:color="auto"/>
              <w:right w:val="single" w:sz="4" w:space="0" w:color="000000"/>
            </w:tcBorders>
            <w:shd w:val="clear" w:color="000000" w:fill="E6B8B7"/>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Програм 6. Заштита животне средине</w:t>
            </w:r>
          </w:p>
        </w:tc>
        <w:tc>
          <w:tcPr>
            <w:tcW w:w="2552" w:type="dxa"/>
            <w:gridSpan w:val="19"/>
            <w:tcBorders>
              <w:top w:val="single" w:sz="4" w:space="0" w:color="auto"/>
              <w:left w:val="nil"/>
              <w:bottom w:val="single" w:sz="4" w:space="0" w:color="auto"/>
              <w:right w:val="single" w:sz="4" w:space="0" w:color="auto"/>
            </w:tcBorders>
            <w:shd w:val="clear" w:color="000000" w:fill="E6B8B7"/>
            <w:vAlign w:val="center"/>
            <w:hideMark/>
          </w:tcPr>
          <w:p w:rsidR="00ED3BD8" w:rsidRPr="00D23CA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11,700.000,00</w:t>
            </w:r>
          </w:p>
        </w:tc>
        <w:tc>
          <w:tcPr>
            <w:tcW w:w="1568" w:type="dxa"/>
            <w:gridSpan w:val="12"/>
            <w:tcBorders>
              <w:top w:val="single" w:sz="4" w:space="0" w:color="auto"/>
              <w:left w:val="nil"/>
              <w:bottom w:val="single" w:sz="4" w:space="0" w:color="auto"/>
              <w:right w:val="single" w:sz="4" w:space="0" w:color="auto"/>
            </w:tcBorders>
            <w:shd w:val="clear" w:color="000000" w:fill="E6B8B7"/>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Буџетски фонд за екологију</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Горан Младеновић</w:t>
            </w:r>
          </w:p>
        </w:tc>
      </w:tr>
      <w:tr w:rsidR="00ED3BD8" w:rsidRPr="004024F4" w:rsidTr="00B5675E">
        <w:trPr>
          <w:trHeight w:val="750"/>
        </w:trPr>
        <w:tc>
          <w:tcPr>
            <w:tcW w:w="2784" w:type="dxa"/>
            <w:gridSpan w:val="4"/>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4355DC"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000000" w:fill="E6B8B7"/>
            <w:vAlign w:val="center"/>
            <w:hideMark/>
          </w:tcPr>
          <w:p w:rsidR="00ED3BD8" w:rsidRPr="0087230F" w:rsidRDefault="00ED3BD8" w:rsidP="00B5675E">
            <w:pPr>
              <w:spacing w:after="0" w:line="240" w:lineRule="auto"/>
              <w:rPr>
                <w:rFonts w:ascii="Times New Roman" w:eastAsia="Times New Roman" w:hAnsi="Times New Roman" w:cs="Times New Roman"/>
                <w:b/>
                <w:bCs/>
                <w:color w:val="000000"/>
                <w:lang w:eastAsia="ru-RU"/>
              </w:rPr>
            </w:pPr>
            <w:r w:rsidRPr="0087230F">
              <w:rPr>
                <w:rFonts w:ascii="Times New Roman" w:eastAsia="Times New Roman" w:hAnsi="Times New Roman" w:cs="Times New Roman"/>
                <w:b/>
                <w:bCs/>
                <w:color w:val="000000"/>
                <w:lang w:eastAsia="ru-RU"/>
              </w:rPr>
              <w:t>Скуп различитих поступака и мера који спречавају угрожавање животне средине с циљем очувања биолошке равнотеже, очување и заштита здравља људи, целовитости, разноврсности и квалитета екосистема, плодности земљишта, обезбеђење услова за ограничено, разумно и одрживо газдовање живом и неживом природом, очување еколошке стабилности природе, количине и квалитета природних богатстава, као и спречавање опасности и ризика по животну средину.</w:t>
            </w:r>
          </w:p>
        </w:tc>
      </w:tr>
      <w:tr w:rsidR="00ED3BD8" w:rsidRPr="004024F4" w:rsidTr="00B5675E">
        <w:trPr>
          <w:trHeight w:val="300"/>
        </w:trPr>
        <w:tc>
          <w:tcPr>
            <w:tcW w:w="2784"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4024F4" w:rsidRDefault="00ED3BD8" w:rsidP="00B5675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4024F4" w:rsidRDefault="00ED3BD8" w:rsidP="00B5675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4024F4" w:rsidRDefault="00ED3BD8" w:rsidP="00B5675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ED3BD8" w:rsidRPr="004024F4" w:rsidTr="00B5675E">
        <w:trPr>
          <w:trHeight w:val="300"/>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ED3BD8" w:rsidRPr="006C240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610" w:type="dxa"/>
            <w:gridSpan w:val="13"/>
            <w:tcBorders>
              <w:top w:val="nil"/>
              <w:left w:val="nil"/>
              <w:bottom w:val="single" w:sz="4" w:space="0" w:color="auto"/>
              <w:right w:val="single" w:sz="4" w:space="0" w:color="auto"/>
            </w:tcBorders>
            <w:shd w:val="clear" w:color="000000" w:fill="BFBFBF"/>
            <w:noWrap/>
            <w:vAlign w:val="center"/>
            <w:hideMark/>
          </w:tcPr>
          <w:p w:rsidR="00ED3BD8" w:rsidRPr="006C240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420"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ED3BD8" w:rsidRPr="006C240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79" w:type="dxa"/>
            <w:gridSpan w:val="12"/>
            <w:tcBorders>
              <w:top w:val="nil"/>
              <w:left w:val="nil"/>
              <w:bottom w:val="single" w:sz="4" w:space="0" w:color="auto"/>
              <w:right w:val="single" w:sz="4" w:space="0" w:color="auto"/>
            </w:tcBorders>
            <w:shd w:val="clear" w:color="000000" w:fill="BFBFBF"/>
            <w:noWrap/>
            <w:vAlign w:val="center"/>
            <w:hideMark/>
          </w:tcPr>
          <w:p w:rsidR="00ED3BD8" w:rsidRPr="006C240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ED3BD8" w:rsidRPr="006C240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6014E5" w:rsidTr="00B5675E">
        <w:trPr>
          <w:trHeight w:val="300"/>
        </w:trPr>
        <w:tc>
          <w:tcPr>
            <w:tcW w:w="278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87230F" w:rsidRDefault="00ED3BD8" w:rsidP="00B5675E">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 xml:space="preserve">Унапређење управљања </w:t>
            </w:r>
            <w:r>
              <w:rPr>
                <w:rFonts w:ascii="Times New Roman" w:eastAsia="Times New Roman" w:hAnsi="Times New Roman" w:cs="Times New Roman"/>
                <w:color w:val="000000"/>
                <w:lang w:eastAsia="ru-RU"/>
              </w:rPr>
              <w:t>отпадним водама</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4024F4" w:rsidRDefault="00ED3BD8" w:rsidP="00B5675E">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Број становника прикључен на јавну канализацију у односу на укупан број становника</w:t>
            </w:r>
            <w:r w:rsidRPr="004024F4">
              <w:rPr>
                <w:rFonts w:ascii="Times New Roman" w:eastAsia="Times New Roman" w:hAnsi="Times New Roman" w:cs="Times New Roman"/>
                <w:color w:val="000000"/>
                <w:lang w:eastAsia="ru-RU"/>
              </w:rPr>
              <w:tab/>
            </w:r>
            <w:r w:rsidRPr="004024F4">
              <w:rPr>
                <w:rFonts w:ascii="Times New Roman" w:eastAsia="Times New Roman" w:hAnsi="Times New Roman" w:cs="Times New Roman"/>
                <w:color w:val="000000"/>
                <w:lang w:eastAsia="ru-RU"/>
              </w:rPr>
              <w:tab/>
            </w:r>
          </w:p>
        </w:tc>
        <w:tc>
          <w:tcPr>
            <w:tcW w:w="942"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ED3BD8" w:rsidRPr="006C240A" w:rsidRDefault="00ED3BD8" w:rsidP="00B5675E">
            <w:pPr>
              <w:jc w:val="center"/>
            </w:pPr>
            <w:r>
              <w:t>16700</w:t>
            </w:r>
          </w:p>
        </w:tc>
        <w:tc>
          <w:tcPr>
            <w:tcW w:w="1610"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ED3BD8" w:rsidRPr="006C240A" w:rsidRDefault="00ED3BD8" w:rsidP="00B5675E">
            <w:pPr>
              <w:jc w:val="center"/>
            </w:pPr>
            <w:r>
              <w:t>17200</w:t>
            </w:r>
          </w:p>
        </w:tc>
        <w:tc>
          <w:tcPr>
            <w:tcW w:w="1420"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D3BD8" w:rsidRPr="006C240A" w:rsidRDefault="00ED3BD8" w:rsidP="00B5675E">
            <w:pPr>
              <w:jc w:val="center"/>
            </w:pPr>
            <w:r>
              <w:t>18000</w:t>
            </w:r>
          </w:p>
        </w:tc>
        <w:tc>
          <w:tcPr>
            <w:tcW w:w="1179"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ED3BD8" w:rsidRPr="006C240A" w:rsidRDefault="00ED3BD8" w:rsidP="00B5675E">
            <w:pPr>
              <w:jc w:val="center"/>
            </w:pPr>
            <w:r>
              <w:t>18500</w:t>
            </w:r>
          </w:p>
        </w:tc>
        <w:tc>
          <w:tcPr>
            <w:tcW w:w="146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ED3BD8" w:rsidRPr="006C240A" w:rsidRDefault="00ED3BD8" w:rsidP="00B5675E">
            <w:pPr>
              <w:jc w:val="center"/>
            </w:pPr>
            <w:r>
              <w:t>18600</w:t>
            </w:r>
          </w:p>
        </w:tc>
      </w:tr>
      <w:tr w:rsidR="00ED3BD8" w:rsidRPr="006014E5" w:rsidTr="00B5675E">
        <w:trPr>
          <w:trHeight w:val="390"/>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000000"/>
              <w:right w:val="single" w:sz="4" w:space="0" w:color="auto"/>
            </w:tcBorders>
            <w:vAlign w:val="center"/>
            <w:hideMark/>
          </w:tcPr>
          <w:p w:rsidR="00ED3BD8" w:rsidRPr="006014E5" w:rsidRDefault="00ED3BD8" w:rsidP="00B5675E">
            <w:pPr>
              <w:spacing w:after="0" w:line="240" w:lineRule="auto"/>
              <w:jc w:val="center"/>
              <w:rPr>
                <w:rFonts w:ascii="Times New Roman" w:eastAsia="Times New Roman" w:hAnsi="Times New Roman" w:cs="Times New Roman"/>
                <w:color w:val="000000"/>
                <w:lang w:eastAsia="ru-RU"/>
              </w:rPr>
            </w:pPr>
          </w:p>
        </w:tc>
        <w:tc>
          <w:tcPr>
            <w:tcW w:w="1610" w:type="dxa"/>
            <w:gridSpan w:val="13"/>
            <w:vMerge/>
            <w:tcBorders>
              <w:top w:val="nil"/>
              <w:left w:val="single" w:sz="4" w:space="0" w:color="auto"/>
              <w:bottom w:val="single" w:sz="4" w:space="0" w:color="000000"/>
              <w:right w:val="single" w:sz="4" w:space="0" w:color="auto"/>
            </w:tcBorders>
            <w:vAlign w:val="center"/>
            <w:hideMark/>
          </w:tcPr>
          <w:p w:rsidR="00ED3BD8" w:rsidRPr="006014E5" w:rsidRDefault="00ED3BD8" w:rsidP="00B5675E">
            <w:pPr>
              <w:spacing w:after="0" w:line="240" w:lineRule="auto"/>
              <w:jc w:val="center"/>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000000"/>
              <w:right w:val="single" w:sz="4" w:space="0" w:color="000000"/>
            </w:tcBorders>
            <w:vAlign w:val="center"/>
            <w:hideMark/>
          </w:tcPr>
          <w:p w:rsidR="00ED3BD8" w:rsidRPr="006014E5" w:rsidRDefault="00ED3BD8" w:rsidP="00B5675E">
            <w:pPr>
              <w:spacing w:after="0" w:line="240" w:lineRule="auto"/>
              <w:jc w:val="center"/>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000000"/>
              <w:right w:val="single" w:sz="4" w:space="0" w:color="auto"/>
            </w:tcBorders>
            <w:vAlign w:val="center"/>
            <w:hideMark/>
          </w:tcPr>
          <w:p w:rsidR="00ED3BD8" w:rsidRPr="006014E5" w:rsidRDefault="00ED3BD8" w:rsidP="00B5675E">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000000"/>
              <w:right w:val="single" w:sz="4" w:space="0" w:color="auto"/>
            </w:tcBorders>
            <w:vAlign w:val="center"/>
            <w:hideMark/>
          </w:tcPr>
          <w:p w:rsidR="00ED3BD8" w:rsidRPr="006014E5"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6014E5" w:rsidTr="00B5675E">
        <w:trPr>
          <w:trHeight w:val="300"/>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4024F4" w:rsidRDefault="00ED3BD8" w:rsidP="00B5675E">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Број нових пројеката за доградњу система фекалне канализације на територији Општине</w:t>
            </w:r>
            <w:r w:rsidRPr="004024F4">
              <w:rPr>
                <w:rFonts w:ascii="Times New Roman" w:eastAsia="Times New Roman" w:hAnsi="Times New Roman" w:cs="Times New Roman"/>
                <w:color w:val="000000"/>
                <w:lang w:eastAsia="ru-RU"/>
              </w:rPr>
              <w:tab/>
            </w:r>
            <w:r w:rsidRPr="004024F4">
              <w:rPr>
                <w:rFonts w:ascii="Times New Roman" w:eastAsia="Times New Roman" w:hAnsi="Times New Roman" w:cs="Times New Roman"/>
                <w:color w:val="000000"/>
                <w:lang w:eastAsia="ru-RU"/>
              </w:rPr>
              <w:tab/>
            </w:r>
          </w:p>
        </w:tc>
        <w:tc>
          <w:tcPr>
            <w:tcW w:w="942" w:type="dxa"/>
            <w:gridSpan w:val="6"/>
            <w:vMerge w:val="restart"/>
            <w:tcBorders>
              <w:top w:val="nil"/>
              <w:left w:val="single" w:sz="4" w:space="0" w:color="auto"/>
              <w:bottom w:val="single" w:sz="4" w:space="0" w:color="auto"/>
              <w:right w:val="single" w:sz="4" w:space="0" w:color="auto"/>
            </w:tcBorders>
            <w:shd w:val="clear" w:color="auto" w:fill="auto"/>
            <w:noWrap/>
            <w:hideMark/>
          </w:tcPr>
          <w:p w:rsidR="00ED3BD8" w:rsidRPr="0087230F" w:rsidRDefault="00ED3BD8" w:rsidP="00B5675E">
            <w:pPr>
              <w:jc w:val="center"/>
            </w:pPr>
            <w:r>
              <w:t>3</w:t>
            </w:r>
          </w:p>
        </w:tc>
        <w:tc>
          <w:tcPr>
            <w:tcW w:w="1610" w:type="dxa"/>
            <w:gridSpan w:val="13"/>
            <w:vMerge w:val="restart"/>
            <w:tcBorders>
              <w:top w:val="nil"/>
              <w:left w:val="single" w:sz="4" w:space="0" w:color="auto"/>
              <w:bottom w:val="single" w:sz="4" w:space="0" w:color="auto"/>
              <w:right w:val="single" w:sz="4" w:space="0" w:color="auto"/>
            </w:tcBorders>
            <w:shd w:val="clear" w:color="auto" w:fill="auto"/>
            <w:noWrap/>
            <w:hideMark/>
          </w:tcPr>
          <w:p w:rsidR="00ED3BD8" w:rsidRPr="006C240A" w:rsidRDefault="00ED3BD8" w:rsidP="00B5675E">
            <w:pPr>
              <w:jc w:val="center"/>
            </w:pPr>
            <w:r>
              <w:t>2</w:t>
            </w:r>
          </w:p>
        </w:tc>
        <w:tc>
          <w:tcPr>
            <w:tcW w:w="142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6C240A" w:rsidRDefault="00ED3BD8" w:rsidP="00B5675E">
            <w:pPr>
              <w:jc w:val="center"/>
            </w:pPr>
            <w:r>
              <w:t>3</w:t>
            </w:r>
          </w:p>
        </w:tc>
        <w:tc>
          <w:tcPr>
            <w:tcW w:w="1179" w:type="dxa"/>
            <w:gridSpan w:val="12"/>
            <w:vMerge w:val="restart"/>
            <w:tcBorders>
              <w:top w:val="nil"/>
              <w:left w:val="single" w:sz="4" w:space="0" w:color="auto"/>
              <w:bottom w:val="single" w:sz="4" w:space="0" w:color="auto"/>
              <w:right w:val="single" w:sz="4" w:space="0" w:color="auto"/>
            </w:tcBorders>
            <w:shd w:val="clear" w:color="auto" w:fill="auto"/>
            <w:noWrap/>
            <w:hideMark/>
          </w:tcPr>
          <w:p w:rsidR="00ED3BD8" w:rsidRPr="006C240A" w:rsidRDefault="00ED3BD8" w:rsidP="00B5675E">
            <w:pPr>
              <w:jc w:val="center"/>
            </w:pPr>
            <w:r>
              <w:t>4</w:t>
            </w:r>
          </w:p>
        </w:tc>
        <w:tc>
          <w:tcPr>
            <w:tcW w:w="1467" w:type="dxa"/>
            <w:gridSpan w:val="4"/>
            <w:vMerge w:val="restart"/>
            <w:tcBorders>
              <w:top w:val="nil"/>
              <w:left w:val="single" w:sz="4" w:space="0" w:color="auto"/>
              <w:bottom w:val="single" w:sz="4" w:space="0" w:color="auto"/>
              <w:right w:val="single" w:sz="4" w:space="0" w:color="auto"/>
            </w:tcBorders>
            <w:shd w:val="clear" w:color="auto" w:fill="auto"/>
            <w:noWrap/>
            <w:hideMark/>
          </w:tcPr>
          <w:p w:rsidR="00ED3BD8" w:rsidRPr="006C240A" w:rsidRDefault="00ED3BD8" w:rsidP="00B5675E">
            <w:pPr>
              <w:jc w:val="center"/>
            </w:pPr>
            <w:r>
              <w:t>5</w:t>
            </w:r>
          </w:p>
        </w:tc>
      </w:tr>
      <w:tr w:rsidR="00ED3BD8" w:rsidRPr="004024F4" w:rsidTr="00B5675E">
        <w:trPr>
          <w:trHeight w:val="376"/>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610" w:type="dxa"/>
            <w:gridSpan w:val="13"/>
            <w:vMerge/>
            <w:tcBorders>
              <w:top w:val="nil"/>
              <w:left w:val="single" w:sz="4" w:space="0" w:color="auto"/>
              <w:bottom w:val="single" w:sz="4" w:space="0" w:color="auto"/>
              <w:right w:val="single" w:sz="4" w:space="0" w:color="auto"/>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auto"/>
              <w:right w:val="single" w:sz="4" w:space="0" w:color="auto"/>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auto"/>
              <w:right w:val="single" w:sz="4" w:space="0" w:color="auto"/>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r>
      <w:tr w:rsidR="00ED3BD8" w:rsidRPr="004024F4" w:rsidTr="00B5675E">
        <w:trPr>
          <w:trHeight w:val="495"/>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04" w:type="dxa"/>
            <w:gridSpan w:val="3"/>
            <w:tcBorders>
              <w:top w:val="nil"/>
              <w:left w:val="nil"/>
              <w:bottom w:val="single" w:sz="4" w:space="0" w:color="auto"/>
              <w:right w:val="single" w:sz="4" w:space="0" w:color="auto"/>
            </w:tcBorders>
            <w:shd w:val="clear" w:color="auto" w:fill="B6DDE8" w:themeFill="accent5" w:themeFillTint="66"/>
            <w:noWrap/>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0401-0001</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Управљање заштитом животне средине</w:t>
            </w:r>
          </w:p>
        </w:tc>
        <w:tc>
          <w:tcPr>
            <w:tcW w:w="2552"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Буџетски фонд за екологију</w:t>
            </w:r>
          </w:p>
        </w:tc>
        <w:tc>
          <w:tcPr>
            <w:tcW w:w="2646"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Драган Стевановић</w:t>
            </w:r>
          </w:p>
        </w:tc>
      </w:tr>
      <w:tr w:rsidR="00ED3BD8" w:rsidRPr="004024F4" w:rsidTr="00B5675E">
        <w:trPr>
          <w:trHeight w:val="495"/>
        </w:trPr>
        <w:tc>
          <w:tcPr>
            <w:tcW w:w="2784" w:type="dxa"/>
            <w:gridSpan w:val="4"/>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6C240A" w:rsidRDefault="00ED3BD8" w:rsidP="00B5675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Подразумева  израду чишћење корита река и речних потока у граду, приградским насељима и најугроженијим месним заједницама. Како и израду неопходних елабората, процена и студија утицаја на животну средину.</w:t>
            </w:r>
          </w:p>
        </w:tc>
      </w:tr>
      <w:tr w:rsidR="00ED3BD8" w:rsidRPr="004024F4" w:rsidTr="00B5675E">
        <w:trPr>
          <w:trHeight w:val="420"/>
        </w:trPr>
        <w:tc>
          <w:tcPr>
            <w:tcW w:w="2784"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4024F4" w:rsidRDefault="00ED3BD8" w:rsidP="00B5675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4024F4" w:rsidRDefault="00ED3BD8" w:rsidP="00B5675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4024F4" w:rsidRDefault="00ED3BD8" w:rsidP="00B5675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ED3BD8" w:rsidRPr="008949AD" w:rsidTr="00B5675E">
        <w:trPr>
          <w:trHeight w:val="300"/>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i/>
                <w:iCs/>
                <w:color w:val="000000"/>
                <w:lang w:eastAsia="ru-RU"/>
              </w:rPr>
            </w:pPr>
          </w:p>
        </w:tc>
        <w:tc>
          <w:tcPr>
            <w:tcW w:w="1069" w:type="dxa"/>
            <w:gridSpan w:val="8"/>
            <w:tcBorders>
              <w:top w:val="nil"/>
              <w:left w:val="nil"/>
              <w:bottom w:val="single" w:sz="4" w:space="0" w:color="auto"/>
              <w:right w:val="single" w:sz="4" w:space="0" w:color="auto"/>
            </w:tcBorders>
            <w:shd w:val="clear" w:color="000000" w:fill="BFBFBF"/>
            <w:noWrap/>
            <w:vAlign w:val="center"/>
            <w:hideMark/>
          </w:tcPr>
          <w:p w:rsidR="00ED3BD8" w:rsidRPr="006C240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483" w:type="dxa"/>
            <w:gridSpan w:val="11"/>
            <w:tcBorders>
              <w:top w:val="nil"/>
              <w:left w:val="nil"/>
              <w:bottom w:val="single" w:sz="4" w:space="0" w:color="auto"/>
              <w:right w:val="single" w:sz="4" w:space="0" w:color="auto"/>
            </w:tcBorders>
            <w:shd w:val="clear" w:color="000000" w:fill="BFBFBF"/>
            <w:noWrap/>
            <w:vAlign w:val="center"/>
            <w:hideMark/>
          </w:tcPr>
          <w:p w:rsidR="00ED3BD8" w:rsidRPr="006C240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420"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ED3BD8" w:rsidRPr="00213ABB"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79" w:type="dxa"/>
            <w:gridSpan w:val="12"/>
            <w:tcBorders>
              <w:top w:val="nil"/>
              <w:left w:val="nil"/>
              <w:bottom w:val="single" w:sz="4" w:space="0" w:color="auto"/>
              <w:right w:val="single" w:sz="4" w:space="0" w:color="auto"/>
            </w:tcBorders>
            <w:shd w:val="clear" w:color="000000" w:fill="BFBFBF"/>
            <w:noWrap/>
            <w:vAlign w:val="center"/>
            <w:hideMark/>
          </w:tcPr>
          <w:p w:rsidR="00ED3BD8" w:rsidRPr="00213ABB"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ED3BD8" w:rsidRPr="00213ABB"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trHeight w:val="300"/>
        </w:trPr>
        <w:tc>
          <w:tcPr>
            <w:tcW w:w="278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4024F4" w:rsidRDefault="00ED3BD8" w:rsidP="00B5675E">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Диверзификација облика заштите животне средине</w:t>
            </w:r>
          </w:p>
          <w:p w:rsidR="00ED3BD8" w:rsidRPr="004024F4" w:rsidRDefault="00ED3BD8" w:rsidP="00B5675E">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ab/>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4024F4" w:rsidRDefault="00ED3BD8" w:rsidP="00B5675E">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Број мера заштите животне средине садржаних у год програму Општине</w:t>
            </w:r>
            <w:r w:rsidRPr="008949AD">
              <w:rPr>
                <w:rFonts w:ascii="Times New Roman" w:eastAsia="Times New Roman" w:hAnsi="Times New Roman" w:cs="Times New Roman"/>
                <w:color w:val="000000"/>
                <w:lang w:eastAsia="ru-RU"/>
              </w:rPr>
              <w:tab/>
            </w:r>
            <w:r w:rsidRPr="008949AD">
              <w:rPr>
                <w:rFonts w:ascii="Times New Roman" w:eastAsia="Times New Roman" w:hAnsi="Times New Roman" w:cs="Times New Roman"/>
                <w:color w:val="000000"/>
                <w:lang w:eastAsia="ru-RU"/>
              </w:rPr>
              <w:tab/>
            </w:r>
          </w:p>
        </w:tc>
        <w:tc>
          <w:tcPr>
            <w:tcW w:w="1069"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ED3BD8" w:rsidRPr="00213ABB" w:rsidRDefault="00ED3BD8" w:rsidP="00B5675E">
            <w:pPr>
              <w:jc w:val="center"/>
            </w:pPr>
            <w:r>
              <w:t>5</w:t>
            </w:r>
          </w:p>
        </w:tc>
        <w:tc>
          <w:tcPr>
            <w:tcW w:w="1483"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ED3BD8" w:rsidRPr="00213ABB" w:rsidRDefault="00ED3BD8" w:rsidP="00B5675E">
            <w:pPr>
              <w:jc w:val="center"/>
            </w:pPr>
            <w:r>
              <w:t>3</w:t>
            </w:r>
          </w:p>
        </w:tc>
        <w:tc>
          <w:tcPr>
            <w:tcW w:w="1420"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D3BD8" w:rsidRPr="00213ABB" w:rsidRDefault="00ED3BD8" w:rsidP="00B5675E">
            <w:pPr>
              <w:jc w:val="center"/>
            </w:pPr>
            <w:r>
              <w:t>3</w:t>
            </w:r>
          </w:p>
        </w:tc>
        <w:tc>
          <w:tcPr>
            <w:tcW w:w="1179"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ED3BD8" w:rsidRPr="00213ABB" w:rsidRDefault="00ED3BD8" w:rsidP="00B5675E">
            <w:pPr>
              <w:jc w:val="center"/>
            </w:pPr>
            <w:r>
              <w:t>4</w:t>
            </w:r>
          </w:p>
        </w:tc>
        <w:tc>
          <w:tcPr>
            <w:tcW w:w="146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ED3BD8" w:rsidRPr="00213ABB" w:rsidRDefault="00ED3BD8" w:rsidP="00B5675E">
            <w:pPr>
              <w:jc w:val="center"/>
            </w:pPr>
            <w:r>
              <w:t>5</w:t>
            </w:r>
          </w:p>
        </w:tc>
      </w:tr>
      <w:tr w:rsidR="00ED3BD8" w:rsidRPr="004024F4" w:rsidTr="00B5675E">
        <w:trPr>
          <w:trHeight w:val="390"/>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069" w:type="dxa"/>
            <w:gridSpan w:val="8"/>
            <w:vMerge/>
            <w:tcBorders>
              <w:top w:val="nil"/>
              <w:left w:val="single" w:sz="4" w:space="0" w:color="auto"/>
              <w:bottom w:val="single" w:sz="4" w:space="0" w:color="000000"/>
              <w:right w:val="single" w:sz="4" w:space="0" w:color="auto"/>
            </w:tcBorders>
            <w:vAlign w:val="center"/>
            <w:hideMark/>
          </w:tcPr>
          <w:p w:rsidR="00ED3BD8" w:rsidRPr="004024F4" w:rsidRDefault="00ED3BD8" w:rsidP="00B5675E">
            <w:pPr>
              <w:spacing w:after="0" w:line="240" w:lineRule="auto"/>
              <w:jc w:val="center"/>
              <w:rPr>
                <w:rFonts w:ascii="Times New Roman" w:eastAsia="Times New Roman" w:hAnsi="Times New Roman" w:cs="Times New Roman"/>
                <w:color w:val="000000"/>
                <w:lang w:eastAsia="ru-RU"/>
              </w:rPr>
            </w:pPr>
          </w:p>
        </w:tc>
        <w:tc>
          <w:tcPr>
            <w:tcW w:w="1483" w:type="dxa"/>
            <w:gridSpan w:val="11"/>
            <w:vMerge/>
            <w:tcBorders>
              <w:top w:val="nil"/>
              <w:left w:val="single" w:sz="4" w:space="0" w:color="auto"/>
              <w:bottom w:val="single" w:sz="4" w:space="0" w:color="000000"/>
              <w:right w:val="single" w:sz="4" w:space="0" w:color="auto"/>
            </w:tcBorders>
            <w:vAlign w:val="center"/>
            <w:hideMark/>
          </w:tcPr>
          <w:p w:rsidR="00ED3BD8" w:rsidRPr="004024F4" w:rsidRDefault="00ED3BD8" w:rsidP="00B5675E">
            <w:pPr>
              <w:spacing w:after="0" w:line="240" w:lineRule="auto"/>
              <w:jc w:val="center"/>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jc w:val="center"/>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000000"/>
              <w:right w:val="single" w:sz="4" w:space="0" w:color="auto"/>
            </w:tcBorders>
            <w:vAlign w:val="center"/>
            <w:hideMark/>
          </w:tcPr>
          <w:p w:rsidR="00ED3BD8" w:rsidRPr="004024F4" w:rsidRDefault="00ED3BD8" w:rsidP="00B5675E">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000000"/>
              <w:right w:val="single" w:sz="4" w:space="0" w:color="auto"/>
            </w:tcBorders>
            <w:vAlign w:val="center"/>
            <w:hideMark/>
          </w:tcPr>
          <w:p w:rsidR="00ED3BD8" w:rsidRPr="004024F4"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Tr="00B5675E">
        <w:trPr>
          <w:trHeight w:val="300"/>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4024F4" w:rsidRDefault="00ED3BD8" w:rsidP="00B5675E">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 xml:space="preserve"> израђених </w:t>
            </w:r>
            <w:r w:rsidRPr="008949AD">
              <w:rPr>
                <w:rFonts w:ascii="Times New Roman" w:eastAsia="Times New Roman" w:hAnsi="Times New Roman" w:cs="Times New Roman"/>
                <w:color w:val="000000"/>
                <w:lang w:eastAsia="ru-RU"/>
              </w:rPr>
              <w:t xml:space="preserve">пројеката </w:t>
            </w:r>
            <w:r>
              <w:rPr>
                <w:rFonts w:ascii="Times New Roman" w:eastAsia="Times New Roman" w:hAnsi="Times New Roman" w:cs="Times New Roman"/>
                <w:color w:val="000000"/>
                <w:lang w:eastAsia="ru-RU"/>
              </w:rPr>
              <w:t xml:space="preserve">заштите животне средине </w:t>
            </w:r>
          </w:p>
        </w:tc>
        <w:tc>
          <w:tcPr>
            <w:tcW w:w="1069" w:type="dxa"/>
            <w:gridSpan w:val="8"/>
            <w:vMerge w:val="restart"/>
            <w:tcBorders>
              <w:top w:val="nil"/>
              <w:left w:val="single" w:sz="4" w:space="0" w:color="auto"/>
              <w:bottom w:val="single" w:sz="4" w:space="0" w:color="auto"/>
              <w:right w:val="single" w:sz="4" w:space="0" w:color="auto"/>
            </w:tcBorders>
            <w:shd w:val="clear" w:color="auto" w:fill="auto"/>
            <w:noWrap/>
            <w:hideMark/>
          </w:tcPr>
          <w:p w:rsidR="00ED3BD8" w:rsidRPr="00213ABB" w:rsidRDefault="00ED3BD8" w:rsidP="00B5675E">
            <w:pPr>
              <w:jc w:val="center"/>
            </w:pPr>
            <w:r>
              <w:t>1</w:t>
            </w:r>
          </w:p>
        </w:tc>
        <w:tc>
          <w:tcPr>
            <w:tcW w:w="1483" w:type="dxa"/>
            <w:gridSpan w:val="11"/>
            <w:vMerge w:val="restart"/>
            <w:tcBorders>
              <w:top w:val="nil"/>
              <w:left w:val="single" w:sz="4" w:space="0" w:color="auto"/>
              <w:bottom w:val="single" w:sz="4" w:space="0" w:color="auto"/>
              <w:right w:val="single" w:sz="4" w:space="0" w:color="auto"/>
            </w:tcBorders>
            <w:shd w:val="clear" w:color="auto" w:fill="auto"/>
            <w:noWrap/>
            <w:hideMark/>
          </w:tcPr>
          <w:p w:rsidR="00ED3BD8" w:rsidRPr="000B0837" w:rsidRDefault="00ED3BD8" w:rsidP="00B5675E">
            <w:pPr>
              <w:jc w:val="center"/>
            </w:pPr>
            <w:r>
              <w:t>1</w:t>
            </w:r>
          </w:p>
        </w:tc>
        <w:tc>
          <w:tcPr>
            <w:tcW w:w="142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0B0837" w:rsidRDefault="00ED3BD8" w:rsidP="00B5675E">
            <w:pPr>
              <w:jc w:val="center"/>
            </w:pPr>
            <w:r>
              <w:t>1</w:t>
            </w:r>
          </w:p>
        </w:tc>
        <w:tc>
          <w:tcPr>
            <w:tcW w:w="1179" w:type="dxa"/>
            <w:gridSpan w:val="12"/>
            <w:vMerge w:val="restart"/>
            <w:tcBorders>
              <w:top w:val="nil"/>
              <w:left w:val="single" w:sz="4" w:space="0" w:color="auto"/>
              <w:bottom w:val="single" w:sz="4" w:space="0" w:color="auto"/>
              <w:right w:val="single" w:sz="4" w:space="0" w:color="auto"/>
            </w:tcBorders>
            <w:shd w:val="clear" w:color="auto" w:fill="auto"/>
            <w:noWrap/>
            <w:hideMark/>
          </w:tcPr>
          <w:p w:rsidR="00ED3BD8" w:rsidRPr="00213ABB" w:rsidRDefault="00ED3BD8" w:rsidP="00B5675E">
            <w:pPr>
              <w:jc w:val="center"/>
            </w:pPr>
            <w:r>
              <w:t>2</w:t>
            </w:r>
          </w:p>
        </w:tc>
        <w:tc>
          <w:tcPr>
            <w:tcW w:w="1467" w:type="dxa"/>
            <w:gridSpan w:val="4"/>
            <w:vMerge w:val="restart"/>
            <w:tcBorders>
              <w:top w:val="nil"/>
              <w:left w:val="single" w:sz="4" w:space="0" w:color="auto"/>
              <w:bottom w:val="single" w:sz="4" w:space="0" w:color="auto"/>
              <w:right w:val="single" w:sz="4" w:space="0" w:color="auto"/>
            </w:tcBorders>
            <w:shd w:val="clear" w:color="auto" w:fill="auto"/>
            <w:noWrap/>
            <w:hideMark/>
          </w:tcPr>
          <w:p w:rsidR="00ED3BD8" w:rsidRPr="00213ABB" w:rsidRDefault="00ED3BD8" w:rsidP="00B5675E">
            <w:pPr>
              <w:jc w:val="center"/>
            </w:pPr>
            <w:r>
              <w:t>2</w:t>
            </w:r>
          </w:p>
        </w:tc>
      </w:tr>
      <w:tr w:rsidR="00ED3BD8" w:rsidRPr="004024F4" w:rsidTr="00B5675E">
        <w:trPr>
          <w:trHeight w:val="207"/>
        </w:trPr>
        <w:tc>
          <w:tcPr>
            <w:tcW w:w="2784" w:type="dxa"/>
            <w:gridSpan w:val="4"/>
            <w:vMerge/>
            <w:tcBorders>
              <w:top w:val="single" w:sz="4" w:space="0" w:color="auto"/>
              <w:left w:val="single" w:sz="4" w:space="0" w:color="auto"/>
              <w:bottom w:val="single" w:sz="4" w:space="0" w:color="auto"/>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069" w:type="dxa"/>
            <w:gridSpan w:val="8"/>
            <w:vMerge/>
            <w:tcBorders>
              <w:top w:val="nil"/>
              <w:left w:val="single" w:sz="4" w:space="0" w:color="auto"/>
              <w:bottom w:val="single" w:sz="4" w:space="0" w:color="auto"/>
              <w:right w:val="single" w:sz="4" w:space="0" w:color="auto"/>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483" w:type="dxa"/>
            <w:gridSpan w:val="11"/>
            <w:vMerge/>
            <w:tcBorders>
              <w:top w:val="nil"/>
              <w:left w:val="single" w:sz="4" w:space="0" w:color="auto"/>
              <w:bottom w:val="single" w:sz="4" w:space="0" w:color="auto"/>
              <w:right w:val="single" w:sz="4" w:space="0" w:color="auto"/>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auto"/>
              <w:right w:val="single" w:sz="4" w:space="0" w:color="auto"/>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auto"/>
              <w:right w:val="single" w:sz="4" w:space="0" w:color="auto"/>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r>
      <w:tr w:rsidR="00ED3BD8" w:rsidRPr="004024F4" w:rsidTr="00B5675E">
        <w:trPr>
          <w:trHeight w:val="49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04" w:type="dxa"/>
            <w:gridSpan w:val="3"/>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0401-0004</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Управљање отпадним водама</w:t>
            </w:r>
          </w:p>
        </w:tc>
        <w:tc>
          <w:tcPr>
            <w:tcW w:w="2552"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11,000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Буџ</w:t>
            </w:r>
            <w:r>
              <w:rPr>
                <w:rFonts w:ascii="Times New Roman" w:eastAsia="Times New Roman" w:hAnsi="Times New Roman" w:cs="Times New Roman"/>
                <w:b/>
                <w:bCs/>
                <w:color w:val="000000"/>
                <w:lang w:eastAsia="ru-RU"/>
              </w:rPr>
              <w:t>.</w:t>
            </w:r>
            <w:r w:rsidRPr="004024F4">
              <w:rPr>
                <w:rFonts w:ascii="Times New Roman" w:eastAsia="Times New Roman" w:hAnsi="Times New Roman" w:cs="Times New Roman"/>
                <w:b/>
                <w:bCs/>
                <w:color w:val="000000"/>
                <w:lang w:eastAsia="ru-RU"/>
              </w:rPr>
              <w:t xml:space="preserve"> фонд за екологију</w:t>
            </w:r>
          </w:p>
        </w:tc>
        <w:tc>
          <w:tcPr>
            <w:tcW w:w="2646"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Марија Андрејевић</w:t>
            </w:r>
          </w:p>
        </w:tc>
      </w:tr>
      <w:tr w:rsidR="00ED3BD8" w:rsidRPr="004024F4" w:rsidTr="00B5675E">
        <w:trPr>
          <w:trHeight w:val="1050"/>
        </w:trPr>
        <w:tc>
          <w:tcPr>
            <w:tcW w:w="2784"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4024F4"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213ABB" w:rsidRDefault="00ED3BD8" w:rsidP="00B5675E">
            <w:pPr>
              <w:spacing w:after="0" w:line="240" w:lineRule="auto"/>
              <w:rPr>
                <w:rFonts w:ascii="Times New Roman" w:eastAsia="Times New Roman" w:hAnsi="Times New Roman" w:cs="Times New Roman"/>
                <w:b/>
                <w:bCs/>
                <w:color w:val="000000"/>
                <w:lang w:eastAsia="ru-RU"/>
              </w:rPr>
            </w:pPr>
            <w:r w:rsidRPr="00756202">
              <w:rPr>
                <w:rFonts w:ascii="Times New Roman" w:eastAsia="Times New Roman" w:hAnsi="Times New Roman" w:cs="Times New Roman"/>
                <w:b/>
                <w:bCs/>
                <w:color w:val="000000"/>
                <w:lang w:eastAsia="ru-RU"/>
              </w:rPr>
              <w:t>За</w:t>
            </w:r>
            <w:r>
              <w:rPr>
                <w:rFonts w:ascii="Times New Roman" w:eastAsia="Times New Roman" w:hAnsi="Times New Roman" w:cs="Times New Roman"/>
                <w:b/>
                <w:bCs/>
                <w:color w:val="000000"/>
                <w:lang w:eastAsia="ru-RU"/>
              </w:rPr>
              <w:t xml:space="preserve">вршетак израде пројектно техничке документације за израду пречистне станице и </w:t>
            </w:r>
            <w:r w:rsidRPr="00756202">
              <w:rPr>
                <w:rFonts w:ascii="Times New Roman" w:eastAsia="Times New Roman" w:hAnsi="Times New Roman" w:cs="Times New Roman"/>
                <w:b/>
                <w:bCs/>
                <w:color w:val="000000"/>
                <w:lang w:eastAsia="ru-RU"/>
              </w:rPr>
              <w:t xml:space="preserve"> п</w:t>
            </w:r>
            <w:r>
              <w:rPr>
                <w:rFonts w:ascii="Times New Roman" w:eastAsia="Times New Roman" w:hAnsi="Times New Roman" w:cs="Times New Roman"/>
                <w:b/>
                <w:bCs/>
                <w:color w:val="000000"/>
                <w:lang w:eastAsia="ru-RU"/>
              </w:rPr>
              <w:t xml:space="preserve">ројекат колектора са Сурдулицом. Реализација пројеката изградње канализационе мреже у сарадњи са Канцеларијом за јавна улагања. Докапитализација ЈП Водовод у циљу доградње система фекалне канализације у градској мрежи подразумева </w:t>
            </w:r>
            <w:r w:rsidRPr="000B0837">
              <w:rPr>
                <w:rFonts w:ascii="Times New Roman" w:eastAsia="Times New Roman" w:hAnsi="Times New Roman" w:cs="Times New Roman"/>
                <w:b/>
                <w:bCs/>
                <w:color w:val="000000"/>
                <w:lang w:eastAsia="ru-RU"/>
              </w:rPr>
              <w:t>изградњ</w:t>
            </w:r>
            <w:r>
              <w:rPr>
                <w:rFonts w:ascii="Times New Roman" w:eastAsia="Times New Roman" w:hAnsi="Times New Roman" w:cs="Times New Roman"/>
                <w:b/>
                <w:bCs/>
                <w:color w:val="000000"/>
                <w:lang w:eastAsia="ru-RU"/>
              </w:rPr>
              <w:t xml:space="preserve">у </w:t>
            </w:r>
            <w:r w:rsidRPr="000B0837">
              <w:rPr>
                <w:rFonts w:ascii="Times New Roman" w:eastAsia="Times New Roman" w:hAnsi="Times New Roman" w:cs="Times New Roman"/>
                <w:b/>
                <w:bCs/>
                <w:color w:val="000000"/>
                <w:lang w:eastAsia="ru-RU"/>
              </w:rPr>
              <w:t>канализационе мреже у  улицама</w:t>
            </w:r>
            <w:r>
              <w:rPr>
                <w:rFonts w:ascii="Times New Roman" w:eastAsia="Times New Roman" w:hAnsi="Times New Roman" w:cs="Times New Roman"/>
                <w:b/>
                <w:bCs/>
                <w:color w:val="000000"/>
                <w:lang w:eastAsia="ru-RU"/>
              </w:rPr>
              <w:t xml:space="preserve"> </w:t>
            </w:r>
            <w:r w:rsidRPr="000B0837">
              <w:rPr>
                <w:rFonts w:ascii="Times New Roman" w:eastAsia="Times New Roman" w:hAnsi="Times New Roman" w:cs="Times New Roman"/>
                <w:b/>
                <w:bCs/>
                <w:color w:val="000000"/>
                <w:lang w:eastAsia="ru-RU"/>
              </w:rPr>
              <w:t>Његошева</w:t>
            </w:r>
            <w:r>
              <w:rPr>
                <w:rFonts w:ascii="Times New Roman" w:eastAsia="Times New Roman" w:hAnsi="Times New Roman" w:cs="Times New Roman"/>
                <w:b/>
                <w:bCs/>
                <w:color w:val="000000"/>
                <w:lang w:eastAsia="ru-RU"/>
              </w:rPr>
              <w:t>, С</w:t>
            </w:r>
            <w:r w:rsidRPr="000B0837">
              <w:rPr>
                <w:rFonts w:ascii="Times New Roman" w:eastAsia="Times New Roman" w:hAnsi="Times New Roman" w:cs="Times New Roman"/>
                <w:b/>
                <w:bCs/>
                <w:color w:val="000000"/>
                <w:lang w:eastAsia="ru-RU"/>
              </w:rPr>
              <w:t>аве К</w:t>
            </w:r>
            <w:r>
              <w:rPr>
                <w:rFonts w:ascii="Times New Roman" w:eastAsia="Times New Roman" w:hAnsi="Times New Roman" w:cs="Times New Roman"/>
                <w:b/>
                <w:bCs/>
                <w:color w:val="000000"/>
                <w:lang w:eastAsia="ru-RU"/>
              </w:rPr>
              <w:t xml:space="preserve">овачевића, </w:t>
            </w:r>
            <w:r w:rsidRPr="000B0837">
              <w:rPr>
                <w:rFonts w:ascii="Times New Roman" w:eastAsia="Times New Roman" w:hAnsi="Times New Roman" w:cs="Times New Roman"/>
                <w:b/>
                <w:bCs/>
                <w:color w:val="000000"/>
                <w:lang w:eastAsia="ru-RU"/>
              </w:rPr>
              <w:t>реконструкција дела канализ</w:t>
            </w:r>
            <w:r>
              <w:rPr>
                <w:rFonts w:ascii="Times New Roman" w:eastAsia="Times New Roman" w:hAnsi="Times New Roman" w:cs="Times New Roman"/>
                <w:b/>
                <w:bCs/>
                <w:color w:val="000000"/>
                <w:lang w:eastAsia="ru-RU"/>
              </w:rPr>
              <w:t xml:space="preserve">ационе мреже у насељу Калиманце,реконструкција канализационе мреже у граду код кружног прелаза и </w:t>
            </w:r>
            <w:r w:rsidRPr="000B0837">
              <w:rPr>
                <w:rFonts w:ascii="Times New Roman" w:eastAsia="Times New Roman" w:hAnsi="Times New Roman" w:cs="Times New Roman"/>
                <w:b/>
                <w:bCs/>
                <w:color w:val="000000"/>
                <w:lang w:eastAsia="ru-RU"/>
              </w:rPr>
              <w:t>набавка мерача протока отпадних вода</w:t>
            </w:r>
            <w:r>
              <w:rPr>
                <w:rFonts w:ascii="Times New Roman" w:eastAsia="Times New Roman" w:hAnsi="Times New Roman" w:cs="Times New Roman"/>
                <w:b/>
                <w:bCs/>
                <w:color w:val="000000"/>
                <w:lang w:eastAsia="ru-RU"/>
              </w:rPr>
              <w:t>.</w:t>
            </w:r>
          </w:p>
        </w:tc>
      </w:tr>
      <w:tr w:rsidR="00ED3BD8" w:rsidRPr="004024F4" w:rsidTr="00B5675E">
        <w:trPr>
          <w:trHeight w:val="300"/>
        </w:trPr>
        <w:tc>
          <w:tcPr>
            <w:tcW w:w="2784"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4024F4" w:rsidRDefault="00ED3BD8" w:rsidP="00B5675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4024F4" w:rsidRDefault="00ED3BD8" w:rsidP="00B5675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4024F4" w:rsidRDefault="00ED3BD8" w:rsidP="00B5675E">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ED3BD8" w:rsidRPr="008949AD" w:rsidTr="00B5675E">
        <w:trPr>
          <w:trHeight w:val="300"/>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ED3BD8" w:rsidRPr="00050FF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061" w:type="dxa"/>
            <w:gridSpan w:val="11"/>
            <w:tcBorders>
              <w:top w:val="nil"/>
              <w:left w:val="nil"/>
              <w:bottom w:val="single" w:sz="4" w:space="0" w:color="auto"/>
              <w:right w:val="single" w:sz="4" w:space="0" w:color="auto"/>
            </w:tcBorders>
            <w:shd w:val="clear" w:color="000000" w:fill="BFBFBF"/>
            <w:noWrap/>
            <w:vAlign w:val="center"/>
            <w:hideMark/>
          </w:tcPr>
          <w:p w:rsidR="00ED3BD8" w:rsidRPr="00050FF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82" w:type="dxa"/>
            <w:gridSpan w:val="7"/>
            <w:tcBorders>
              <w:top w:val="single" w:sz="4" w:space="0" w:color="auto"/>
              <w:left w:val="nil"/>
              <w:bottom w:val="single" w:sz="4" w:space="0" w:color="auto"/>
              <w:right w:val="single" w:sz="4" w:space="0" w:color="000000"/>
            </w:tcBorders>
            <w:shd w:val="clear" w:color="000000" w:fill="BFBFBF"/>
            <w:noWrap/>
            <w:vAlign w:val="center"/>
            <w:hideMark/>
          </w:tcPr>
          <w:p w:rsidR="00ED3BD8" w:rsidRPr="00050FF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845" w:type="dxa"/>
            <w:gridSpan w:val="8"/>
            <w:tcBorders>
              <w:top w:val="nil"/>
              <w:left w:val="nil"/>
              <w:bottom w:val="single" w:sz="4" w:space="0" w:color="auto"/>
              <w:right w:val="single" w:sz="4" w:space="0" w:color="auto"/>
            </w:tcBorders>
            <w:shd w:val="clear" w:color="000000" w:fill="BFBFBF"/>
            <w:noWrap/>
            <w:vAlign w:val="center"/>
            <w:hideMark/>
          </w:tcPr>
          <w:p w:rsidR="00ED3BD8" w:rsidRPr="00050FF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2498" w:type="dxa"/>
            <w:gridSpan w:val="15"/>
            <w:tcBorders>
              <w:top w:val="nil"/>
              <w:left w:val="nil"/>
              <w:bottom w:val="single" w:sz="4" w:space="0" w:color="auto"/>
              <w:right w:val="single" w:sz="4" w:space="0" w:color="auto"/>
            </w:tcBorders>
            <w:shd w:val="clear" w:color="000000" w:fill="BFBFBF"/>
            <w:noWrap/>
            <w:vAlign w:val="center"/>
            <w:hideMark/>
          </w:tcPr>
          <w:p w:rsidR="00ED3BD8" w:rsidRPr="00050FF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8949AD" w:rsidTr="00B5675E">
        <w:trPr>
          <w:trHeight w:val="300"/>
        </w:trPr>
        <w:tc>
          <w:tcPr>
            <w:tcW w:w="278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4024F4" w:rsidRDefault="00ED3BD8" w:rsidP="00B5675E">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Максимална могућа покривеност корисника и териториј</w:t>
            </w:r>
            <w:r>
              <w:rPr>
                <w:rFonts w:ascii="Times New Roman" w:eastAsia="Times New Roman" w:hAnsi="Times New Roman" w:cs="Times New Roman"/>
                <w:color w:val="000000"/>
                <w:lang w:eastAsia="ru-RU"/>
              </w:rPr>
              <w:t>е</w:t>
            </w:r>
            <w:r w:rsidRPr="004024F4">
              <w:rPr>
                <w:rFonts w:ascii="Times New Roman" w:eastAsia="Times New Roman" w:hAnsi="Times New Roman" w:cs="Times New Roman"/>
                <w:color w:val="000000"/>
                <w:lang w:eastAsia="ru-RU"/>
              </w:rPr>
              <w:t xml:space="preserve"> услугама уклањања отпадних вода</w:t>
            </w:r>
          </w:p>
        </w:tc>
        <w:tc>
          <w:tcPr>
            <w:tcW w:w="529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BD8" w:rsidRPr="000B0837" w:rsidRDefault="00ED3BD8" w:rsidP="00B5675E">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 xml:space="preserve">Број домаћинства обухваћених </w:t>
            </w:r>
            <w:r>
              <w:rPr>
                <w:rFonts w:ascii="Times New Roman" w:eastAsia="Times New Roman" w:hAnsi="Times New Roman" w:cs="Times New Roman"/>
                <w:color w:val="000000"/>
                <w:lang w:eastAsia="ru-RU"/>
              </w:rPr>
              <w:t>канализационом мрежом</w:t>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050FF9" w:rsidRDefault="00ED3BD8" w:rsidP="00B5675E">
            <w:pPr>
              <w:jc w:val="center"/>
            </w:pPr>
            <w:r>
              <w:t>2506</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050FF9" w:rsidRDefault="00ED3BD8" w:rsidP="00B5675E">
            <w:pPr>
              <w:jc w:val="center"/>
            </w:pPr>
            <w:r>
              <w:t>2800</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050FF9" w:rsidRDefault="00ED3BD8" w:rsidP="00B5675E">
            <w:pPr>
              <w:jc w:val="center"/>
            </w:pPr>
            <w:r>
              <w:t>2900</w:t>
            </w:r>
          </w:p>
        </w:tc>
        <w:tc>
          <w:tcPr>
            <w:tcW w:w="84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050FF9" w:rsidRDefault="00ED3BD8" w:rsidP="00B5675E">
            <w:pPr>
              <w:jc w:val="center"/>
            </w:pPr>
            <w:r>
              <w:t>3300</w:t>
            </w:r>
          </w:p>
        </w:tc>
        <w:tc>
          <w:tcPr>
            <w:tcW w:w="2498"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050FF9" w:rsidRDefault="00ED3BD8" w:rsidP="00B5675E">
            <w:pPr>
              <w:jc w:val="center"/>
            </w:pPr>
            <w:r>
              <w:t>3500</w:t>
            </w:r>
          </w:p>
        </w:tc>
      </w:tr>
      <w:tr w:rsidR="00ED3BD8" w:rsidRPr="008949AD" w:rsidTr="00B5675E">
        <w:trPr>
          <w:trHeight w:val="390"/>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auto"/>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ED3BD8" w:rsidRPr="008949AD" w:rsidRDefault="00ED3BD8" w:rsidP="00B5675E">
            <w:pPr>
              <w:spacing w:after="0" w:line="240" w:lineRule="auto"/>
              <w:jc w:val="center"/>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vAlign w:val="center"/>
            <w:hideMark/>
          </w:tcPr>
          <w:p w:rsidR="00ED3BD8" w:rsidRPr="008949AD" w:rsidRDefault="00ED3BD8" w:rsidP="00B5675E">
            <w:pPr>
              <w:spacing w:after="0" w:line="240" w:lineRule="auto"/>
              <w:jc w:val="center"/>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ED3BD8" w:rsidRPr="008949AD" w:rsidRDefault="00ED3BD8" w:rsidP="00B5675E">
            <w:pPr>
              <w:spacing w:after="0" w:line="240" w:lineRule="auto"/>
              <w:jc w:val="center"/>
              <w:rPr>
                <w:rFonts w:ascii="Times New Roman" w:eastAsia="Times New Roman" w:hAnsi="Times New Roman" w:cs="Times New Roman"/>
                <w:color w:val="000000"/>
                <w:lang w:eastAsia="ru-RU"/>
              </w:rPr>
            </w:pPr>
          </w:p>
        </w:tc>
        <w:tc>
          <w:tcPr>
            <w:tcW w:w="845" w:type="dxa"/>
            <w:gridSpan w:val="8"/>
            <w:vMerge/>
            <w:tcBorders>
              <w:top w:val="single" w:sz="4" w:space="0" w:color="auto"/>
              <w:left w:val="single" w:sz="4" w:space="0" w:color="auto"/>
              <w:bottom w:val="single" w:sz="4" w:space="0" w:color="auto"/>
              <w:right w:val="single" w:sz="4" w:space="0" w:color="auto"/>
            </w:tcBorders>
            <w:vAlign w:val="center"/>
            <w:hideMark/>
          </w:tcPr>
          <w:p w:rsidR="00ED3BD8" w:rsidRPr="008949AD" w:rsidRDefault="00ED3BD8" w:rsidP="00B5675E">
            <w:pPr>
              <w:spacing w:after="0" w:line="240" w:lineRule="auto"/>
              <w:jc w:val="center"/>
              <w:rPr>
                <w:rFonts w:ascii="Times New Roman" w:eastAsia="Times New Roman" w:hAnsi="Times New Roman" w:cs="Times New Roman"/>
                <w:color w:val="000000"/>
                <w:lang w:eastAsia="ru-RU"/>
              </w:rPr>
            </w:pPr>
          </w:p>
        </w:tc>
        <w:tc>
          <w:tcPr>
            <w:tcW w:w="2498" w:type="dxa"/>
            <w:gridSpan w:val="15"/>
            <w:vMerge/>
            <w:tcBorders>
              <w:top w:val="single" w:sz="4" w:space="0" w:color="auto"/>
              <w:left w:val="single" w:sz="4" w:space="0" w:color="auto"/>
              <w:bottom w:val="single" w:sz="4" w:space="0" w:color="auto"/>
              <w:right w:val="single" w:sz="4" w:space="0" w:color="auto"/>
            </w:tcBorders>
            <w:vAlign w:val="center"/>
            <w:hideMark/>
          </w:tcPr>
          <w:p w:rsidR="00ED3BD8" w:rsidRPr="008949AD"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8949AD" w:rsidTr="00B5675E">
        <w:trPr>
          <w:trHeight w:val="300"/>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4024F4" w:rsidRDefault="00ED3BD8" w:rsidP="00B5675E">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Проценат покривености територије услугама прикупљања и одвођења отпадних вода</w:t>
            </w:r>
            <w:r w:rsidRPr="008949AD">
              <w:rPr>
                <w:rFonts w:ascii="Times New Roman" w:eastAsia="Times New Roman" w:hAnsi="Times New Roman" w:cs="Times New Roman"/>
                <w:color w:val="000000"/>
                <w:lang w:eastAsia="ru-RU"/>
              </w:rPr>
              <w:tab/>
            </w:r>
            <w:r w:rsidRPr="008949AD">
              <w:rPr>
                <w:rFonts w:ascii="Times New Roman" w:eastAsia="Times New Roman" w:hAnsi="Times New Roman" w:cs="Times New Roman"/>
                <w:color w:val="000000"/>
                <w:lang w:eastAsia="ru-RU"/>
              </w:rPr>
              <w:tab/>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D3BD8" w:rsidRPr="00050FF9" w:rsidRDefault="00ED3BD8" w:rsidP="00B5675E">
            <w:pPr>
              <w:jc w:val="center"/>
            </w:pPr>
            <w:r>
              <w:t>42</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D3BD8" w:rsidRPr="00050FF9" w:rsidRDefault="00ED3BD8" w:rsidP="00B5675E">
            <w:pPr>
              <w:jc w:val="center"/>
            </w:pPr>
            <w:r w:rsidRPr="008949AD">
              <w:t>4</w:t>
            </w:r>
            <w:r>
              <w:t>3</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D3BD8" w:rsidRPr="00050FF9" w:rsidRDefault="00ED3BD8" w:rsidP="00B5675E">
            <w:pPr>
              <w:jc w:val="center"/>
            </w:pPr>
            <w:r w:rsidRPr="008949AD">
              <w:t>4</w:t>
            </w:r>
            <w:r>
              <w:t>5</w:t>
            </w:r>
          </w:p>
        </w:tc>
        <w:tc>
          <w:tcPr>
            <w:tcW w:w="845"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D3BD8" w:rsidRPr="00050FF9" w:rsidRDefault="00ED3BD8" w:rsidP="00B5675E">
            <w:pPr>
              <w:jc w:val="center"/>
            </w:pPr>
            <w:r>
              <w:t>53</w:t>
            </w:r>
          </w:p>
        </w:tc>
        <w:tc>
          <w:tcPr>
            <w:tcW w:w="2498" w:type="dxa"/>
            <w:gridSpan w:val="15"/>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D3BD8" w:rsidRPr="00050FF9" w:rsidRDefault="00ED3BD8" w:rsidP="00B5675E">
            <w:pPr>
              <w:jc w:val="center"/>
            </w:pPr>
            <w:r>
              <w:t>57</w:t>
            </w:r>
          </w:p>
        </w:tc>
      </w:tr>
      <w:tr w:rsidR="00ED3BD8" w:rsidRPr="004024F4" w:rsidTr="00B5675E">
        <w:trPr>
          <w:trHeight w:val="465"/>
        </w:trPr>
        <w:tc>
          <w:tcPr>
            <w:tcW w:w="2784" w:type="dxa"/>
            <w:gridSpan w:val="4"/>
            <w:vMerge/>
            <w:tcBorders>
              <w:top w:val="single" w:sz="4" w:space="0" w:color="auto"/>
              <w:left w:val="single" w:sz="4" w:space="0" w:color="auto"/>
              <w:bottom w:val="single" w:sz="4" w:space="0" w:color="auto"/>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845" w:type="dxa"/>
            <w:gridSpan w:val="8"/>
            <w:vMerge/>
            <w:tcBorders>
              <w:top w:val="single" w:sz="4" w:space="0" w:color="auto"/>
              <w:left w:val="single" w:sz="4" w:space="0" w:color="auto"/>
              <w:bottom w:val="single" w:sz="4" w:space="0" w:color="auto"/>
              <w:right w:val="single" w:sz="4" w:space="0" w:color="auto"/>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2498" w:type="dxa"/>
            <w:gridSpan w:val="15"/>
            <w:vMerge/>
            <w:tcBorders>
              <w:top w:val="single" w:sz="4" w:space="0" w:color="auto"/>
              <w:left w:val="single" w:sz="4" w:space="0" w:color="auto"/>
              <w:bottom w:val="single" w:sz="4" w:space="0" w:color="auto"/>
              <w:right w:val="single" w:sz="4" w:space="0" w:color="auto"/>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r>
      <w:tr w:rsidR="00ED3BD8" w:rsidRPr="00A42B29" w:rsidTr="00B5675E">
        <w:trPr>
          <w:trHeight w:val="76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0701</w:t>
            </w:r>
          </w:p>
        </w:tc>
        <w:tc>
          <w:tcPr>
            <w:tcW w:w="1704" w:type="dxa"/>
            <w:gridSpan w:val="3"/>
            <w:tcBorders>
              <w:top w:val="single" w:sz="4" w:space="0" w:color="auto"/>
              <w:left w:val="nil"/>
              <w:bottom w:val="single" w:sz="4" w:space="0" w:color="auto"/>
              <w:right w:val="single" w:sz="4" w:space="0" w:color="auto"/>
            </w:tcBorders>
            <w:shd w:val="clear" w:color="000000" w:fill="E6B8B7"/>
            <w:noWrap/>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 </w:t>
            </w:r>
          </w:p>
        </w:tc>
        <w:tc>
          <w:tcPr>
            <w:tcW w:w="5297" w:type="dxa"/>
            <w:gridSpan w:val="5"/>
            <w:tcBorders>
              <w:top w:val="single" w:sz="4" w:space="0" w:color="auto"/>
              <w:left w:val="nil"/>
              <w:bottom w:val="single" w:sz="4" w:space="0" w:color="auto"/>
              <w:right w:val="single" w:sz="4" w:space="0" w:color="000000"/>
            </w:tcBorders>
            <w:shd w:val="clear" w:color="000000" w:fill="E6B8B7"/>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Програм 7. Организација саобраћаја и саобраћајне ифраструктуре</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117,400.000,00</w:t>
            </w:r>
            <w:r w:rsidRPr="00A42B29">
              <w:rPr>
                <w:rFonts w:ascii="Times New Roman" w:eastAsia="Times New Roman" w:hAnsi="Times New Roman" w:cs="Times New Roman"/>
                <w:b/>
                <w:bCs/>
                <w:color w:val="000000"/>
                <w:lang w:eastAsia="ru-RU"/>
              </w:rPr>
              <w:t> </w:t>
            </w:r>
          </w:p>
        </w:tc>
        <w:tc>
          <w:tcPr>
            <w:tcW w:w="1282" w:type="dxa"/>
            <w:gridSpan w:val="7"/>
            <w:tcBorders>
              <w:top w:val="single" w:sz="4" w:space="0" w:color="auto"/>
              <w:left w:val="nil"/>
              <w:bottom w:val="single" w:sz="4" w:space="0" w:color="auto"/>
              <w:right w:val="single" w:sz="4" w:space="0" w:color="auto"/>
            </w:tcBorders>
            <w:shd w:val="clear" w:color="000000" w:fill="E6B8B7"/>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43" w:type="dxa"/>
            <w:gridSpan w:val="23"/>
            <w:tcBorders>
              <w:top w:val="single" w:sz="4" w:space="0" w:color="auto"/>
              <w:left w:val="nil"/>
              <w:bottom w:val="single" w:sz="4" w:space="0" w:color="auto"/>
              <w:right w:val="single" w:sz="4" w:space="0" w:color="auto"/>
            </w:tcBorders>
            <w:shd w:val="clear" w:color="000000" w:fill="E6B8B7"/>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Милош Стојановић</w:t>
            </w:r>
          </w:p>
        </w:tc>
      </w:tr>
      <w:tr w:rsidR="00ED3BD8" w:rsidRPr="00A42B29" w:rsidTr="00B5675E">
        <w:trPr>
          <w:trHeight w:val="765"/>
        </w:trPr>
        <w:tc>
          <w:tcPr>
            <w:tcW w:w="2784" w:type="dxa"/>
            <w:gridSpan w:val="4"/>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0B0837"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000000" w:fill="E6B8B7"/>
            <w:vAlign w:val="center"/>
            <w:hideMark/>
          </w:tcPr>
          <w:p w:rsidR="00ED3BD8" w:rsidRPr="000B0837" w:rsidRDefault="00ED3BD8" w:rsidP="00B5675E">
            <w:pPr>
              <w:spacing w:after="0" w:line="240" w:lineRule="auto"/>
              <w:rPr>
                <w:rFonts w:ascii="Times New Roman" w:eastAsia="Times New Roman" w:hAnsi="Times New Roman" w:cs="Times New Roman"/>
                <w:b/>
                <w:bCs/>
                <w:color w:val="000000"/>
                <w:lang w:eastAsia="ru-RU"/>
              </w:rPr>
            </w:pPr>
            <w:r w:rsidRPr="000B0837">
              <w:rPr>
                <w:rFonts w:ascii="Times New Roman" w:eastAsia="Times New Roman" w:hAnsi="Times New Roman" w:cs="Times New Roman"/>
                <w:b/>
                <w:bCs/>
                <w:color w:val="000000"/>
                <w:lang w:eastAsia="ru-RU"/>
              </w:rPr>
              <w:t>Управљање саобраћајем у смислу подизањ</w:t>
            </w:r>
            <w:r>
              <w:rPr>
                <w:rFonts w:ascii="Times New Roman" w:eastAsia="Times New Roman" w:hAnsi="Times New Roman" w:cs="Times New Roman"/>
                <w:b/>
                <w:bCs/>
                <w:color w:val="000000"/>
                <w:lang w:eastAsia="ru-RU"/>
              </w:rPr>
              <w:t>а</w:t>
            </w:r>
            <w:r w:rsidRPr="000B0837">
              <w:rPr>
                <w:rFonts w:ascii="Times New Roman" w:eastAsia="Times New Roman" w:hAnsi="Times New Roman" w:cs="Times New Roman"/>
                <w:b/>
                <w:bCs/>
                <w:color w:val="000000"/>
                <w:lang w:eastAsia="ru-RU"/>
              </w:rPr>
              <w:t xml:space="preserve"> степена безбедности саобраћаја на територији општине, одржавање саобраћајне инфраструктуре, изградња нових путних праваца и реконструкција и проширење постојећих путних праваца, како у брдско планинском делу општине </w:t>
            </w:r>
            <w:r>
              <w:rPr>
                <w:rFonts w:ascii="Times New Roman" w:eastAsia="Times New Roman" w:hAnsi="Times New Roman" w:cs="Times New Roman"/>
                <w:b/>
                <w:bCs/>
                <w:color w:val="000000"/>
                <w:lang w:eastAsia="ru-RU"/>
              </w:rPr>
              <w:t>тако и у граду и приградским МЗ</w:t>
            </w:r>
            <w:r w:rsidRPr="000B0837">
              <w:rPr>
                <w:rFonts w:ascii="Times New Roman" w:eastAsia="Times New Roman" w:hAnsi="Times New Roman" w:cs="Times New Roman"/>
                <w:b/>
                <w:bCs/>
                <w:color w:val="000000"/>
                <w:lang w:eastAsia="ru-RU"/>
              </w:rPr>
              <w:t xml:space="preserve"> и пројектно планирање објеката саобраћајне инфраструктуре.</w:t>
            </w:r>
          </w:p>
        </w:tc>
      </w:tr>
      <w:tr w:rsidR="00ED3BD8" w:rsidRPr="00A42B29" w:rsidTr="00B5675E">
        <w:trPr>
          <w:trHeight w:val="300"/>
        </w:trPr>
        <w:tc>
          <w:tcPr>
            <w:tcW w:w="2784"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2B29" w:rsidRDefault="00ED3BD8" w:rsidP="00B5675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2B29" w:rsidRDefault="00ED3BD8" w:rsidP="00B5675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D3BD8" w:rsidRPr="00A42B29" w:rsidRDefault="00ED3BD8" w:rsidP="00B5675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ED3BD8" w:rsidRPr="00A42B29" w:rsidTr="00B5675E">
        <w:trPr>
          <w:trHeight w:val="300"/>
        </w:trPr>
        <w:tc>
          <w:tcPr>
            <w:tcW w:w="2784" w:type="dxa"/>
            <w:gridSpan w:val="4"/>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ED3BD8" w:rsidRPr="001F1225"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061" w:type="dxa"/>
            <w:gridSpan w:val="11"/>
            <w:tcBorders>
              <w:top w:val="nil"/>
              <w:left w:val="nil"/>
              <w:bottom w:val="single" w:sz="4" w:space="0" w:color="auto"/>
              <w:right w:val="single" w:sz="4" w:space="0" w:color="auto"/>
            </w:tcBorders>
            <w:shd w:val="clear" w:color="000000" w:fill="BFBFBF"/>
            <w:noWrap/>
            <w:vAlign w:val="center"/>
            <w:hideMark/>
          </w:tcPr>
          <w:p w:rsidR="00ED3BD8" w:rsidRPr="001F1225"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43" w:type="dxa"/>
            <w:gridSpan w:val="6"/>
            <w:tcBorders>
              <w:top w:val="single" w:sz="4" w:space="0" w:color="auto"/>
              <w:left w:val="nil"/>
              <w:bottom w:val="single" w:sz="4" w:space="0" w:color="auto"/>
              <w:right w:val="single" w:sz="4" w:space="0" w:color="auto"/>
            </w:tcBorders>
            <w:shd w:val="clear" w:color="000000" w:fill="BFBFBF"/>
            <w:noWrap/>
            <w:vAlign w:val="center"/>
            <w:hideMark/>
          </w:tcPr>
          <w:p w:rsidR="00ED3BD8" w:rsidRPr="001F1225"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35" w:type="dxa"/>
            <w:gridSpan w:val="10"/>
            <w:tcBorders>
              <w:top w:val="nil"/>
              <w:left w:val="nil"/>
              <w:bottom w:val="single" w:sz="4" w:space="0" w:color="auto"/>
              <w:right w:val="single" w:sz="4" w:space="0" w:color="auto"/>
            </w:tcBorders>
            <w:shd w:val="clear" w:color="000000" w:fill="BFBFBF"/>
            <w:noWrap/>
            <w:vAlign w:val="center"/>
            <w:hideMark/>
          </w:tcPr>
          <w:p w:rsidR="00ED3BD8" w:rsidRPr="001F1225"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2147" w:type="dxa"/>
            <w:gridSpan w:val="14"/>
            <w:tcBorders>
              <w:top w:val="nil"/>
              <w:left w:val="nil"/>
              <w:bottom w:val="single" w:sz="4" w:space="0" w:color="auto"/>
              <w:right w:val="single" w:sz="4" w:space="0" w:color="auto"/>
            </w:tcBorders>
            <w:shd w:val="clear" w:color="000000" w:fill="BFBFBF"/>
            <w:noWrap/>
            <w:vAlign w:val="center"/>
            <w:hideMark/>
          </w:tcPr>
          <w:p w:rsidR="00ED3BD8" w:rsidRPr="001F1225"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2E5575" w:rsidTr="00B5675E">
        <w:trPr>
          <w:trHeight w:val="300"/>
        </w:trPr>
        <w:tc>
          <w:tcPr>
            <w:tcW w:w="278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42B29" w:rsidRDefault="00ED3BD8" w:rsidP="00B5675E">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Развијеност инфраструктуре у контексту доприноса социо економском развоју</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42B29" w:rsidRDefault="00ED3BD8" w:rsidP="00B5675E">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Дужина изграђених саобраћајница које су у надлежности град</w:t>
            </w:r>
            <w:r>
              <w:rPr>
                <w:rFonts w:ascii="Times New Roman" w:eastAsia="Times New Roman" w:hAnsi="Times New Roman" w:cs="Times New Roman"/>
                <w:color w:val="000000"/>
                <w:lang w:eastAsia="ru-RU"/>
              </w:rPr>
              <w:t>а</w:t>
            </w:r>
            <w:r w:rsidRPr="00A42B29">
              <w:rPr>
                <w:rFonts w:ascii="Times New Roman" w:eastAsia="Times New Roman" w:hAnsi="Times New Roman" w:cs="Times New Roman"/>
                <w:color w:val="000000"/>
                <w:lang w:eastAsia="ru-RU"/>
              </w:rPr>
              <w:t>/општине (у км)</w:t>
            </w:r>
          </w:p>
        </w:tc>
        <w:tc>
          <w:tcPr>
            <w:tcW w:w="932" w:type="dxa"/>
            <w:gridSpan w:val="5"/>
            <w:vMerge w:val="restart"/>
            <w:tcBorders>
              <w:top w:val="nil"/>
              <w:left w:val="single" w:sz="4" w:space="0" w:color="auto"/>
              <w:bottom w:val="single" w:sz="4" w:space="0" w:color="auto"/>
              <w:right w:val="single" w:sz="4" w:space="0" w:color="auto"/>
            </w:tcBorders>
            <w:shd w:val="clear" w:color="auto" w:fill="auto"/>
            <w:noWrap/>
            <w:hideMark/>
          </w:tcPr>
          <w:p w:rsidR="00ED3BD8" w:rsidRPr="004F5968" w:rsidRDefault="00ED3BD8" w:rsidP="00B5675E">
            <w:pPr>
              <w:jc w:val="center"/>
            </w:pPr>
            <w:r w:rsidRPr="004F5968">
              <w:t>3</w:t>
            </w:r>
            <w:r>
              <w:t>32</w:t>
            </w:r>
            <w:r w:rsidRPr="004F5968">
              <w:t>км</w:t>
            </w:r>
          </w:p>
        </w:tc>
        <w:tc>
          <w:tcPr>
            <w:tcW w:w="1061" w:type="dxa"/>
            <w:gridSpan w:val="11"/>
            <w:vMerge w:val="restart"/>
            <w:tcBorders>
              <w:top w:val="nil"/>
              <w:left w:val="single" w:sz="4" w:space="0" w:color="auto"/>
              <w:bottom w:val="single" w:sz="4" w:space="0" w:color="auto"/>
              <w:right w:val="single" w:sz="4" w:space="0" w:color="auto"/>
            </w:tcBorders>
            <w:shd w:val="clear" w:color="auto" w:fill="auto"/>
            <w:noWrap/>
            <w:hideMark/>
          </w:tcPr>
          <w:p w:rsidR="00ED3BD8" w:rsidRPr="004F5968" w:rsidRDefault="00ED3BD8" w:rsidP="00B5675E">
            <w:pPr>
              <w:jc w:val="center"/>
            </w:pPr>
            <w:r>
              <w:t>333</w:t>
            </w:r>
            <w:r w:rsidRPr="004F5968">
              <w:t>км</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D3BD8" w:rsidRPr="002E5575" w:rsidRDefault="00ED3BD8" w:rsidP="00B5675E">
            <w:pPr>
              <w:jc w:val="center"/>
              <w:rPr>
                <w:lang w:val="sr-Latn-CS"/>
              </w:rPr>
            </w:pPr>
            <w:r>
              <w:t>337</w:t>
            </w:r>
            <w:r>
              <w:rPr>
                <w:lang w:val="sr-Latn-CS"/>
              </w:rPr>
              <w:t>km</w:t>
            </w:r>
          </w:p>
        </w:tc>
        <w:tc>
          <w:tcPr>
            <w:tcW w:w="1235" w:type="dxa"/>
            <w:gridSpan w:val="10"/>
            <w:vMerge w:val="restart"/>
            <w:tcBorders>
              <w:top w:val="nil"/>
              <w:left w:val="single" w:sz="4" w:space="0" w:color="auto"/>
              <w:bottom w:val="single" w:sz="4" w:space="0" w:color="auto"/>
              <w:right w:val="single" w:sz="4" w:space="0" w:color="auto"/>
            </w:tcBorders>
            <w:shd w:val="clear" w:color="auto" w:fill="FFFFFF" w:themeFill="background1"/>
            <w:noWrap/>
            <w:hideMark/>
          </w:tcPr>
          <w:p w:rsidR="00ED3BD8" w:rsidRPr="002E5575" w:rsidRDefault="00ED3BD8" w:rsidP="00B5675E">
            <w:pPr>
              <w:jc w:val="center"/>
              <w:rPr>
                <w:lang w:val="sr-Latn-CS"/>
              </w:rPr>
            </w:pPr>
            <w:r>
              <w:t>345</w:t>
            </w:r>
            <w:r>
              <w:rPr>
                <w:lang w:val="sr-Latn-CS"/>
              </w:rPr>
              <w:t>km</w:t>
            </w:r>
          </w:p>
        </w:tc>
        <w:tc>
          <w:tcPr>
            <w:tcW w:w="2147" w:type="dxa"/>
            <w:gridSpan w:val="14"/>
            <w:vMerge w:val="restart"/>
            <w:tcBorders>
              <w:top w:val="nil"/>
              <w:left w:val="single" w:sz="4" w:space="0" w:color="auto"/>
              <w:bottom w:val="single" w:sz="4" w:space="0" w:color="auto"/>
              <w:right w:val="single" w:sz="4" w:space="0" w:color="auto"/>
            </w:tcBorders>
            <w:shd w:val="clear" w:color="auto" w:fill="FFFFFF" w:themeFill="background1"/>
            <w:noWrap/>
            <w:hideMark/>
          </w:tcPr>
          <w:p w:rsidR="00ED3BD8" w:rsidRPr="002E5575" w:rsidRDefault="00ED3BD8" w:rsidP="00B5675E">
            <w:pPr>
              <w:jc w:val="center"/>
              <w:rPr>
                <w:lang w:val="sr-Latn-CS"/>
              </w:rPr>
            </w:pPr>
            <w:r>
              <w:rPr>
                <w:lang w:val="sr-Latn-CS"/>
              </w:rPr>
              <w:t>3</w:t>
            </w:r>
            <w:r>
              <w:t>5</w:t>
            </w:r>
            <w:r>
              <w:rPr>
                <w:lang w:val="sr-Latn-CS"/>
              </w:rPr>
              <w:t>0km</w:t>
            </w:r>
          </w:p>
        </w:tc>
      </w:tr>
      <w:tr w:rsidR="00ED3BD8" w:rsidRPr="00A42B29" w:rsidTr="00B5675E">
        <w:trPr>
          <w:trHeight w:val="390"/>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932" w:type="dxa"/>
            <w:gridSpan w:val="5"/>
            <w:vMerge/>
            <w:tcBorders>
              <w:top w:val="nil"/>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jc w:val="center"/>
              <w:rPr>
                <w:rFonts w:ascii="Times New Roman" w:eastAsia="Times New Roman" w:hAnsi="Times New Roman" w:cs="Times New Roman"/>
                <w:color w:val="000000"/>
                <w:lang w:eastAsia="ru-RU"/>
              </w:rPr>
            </w:pPr>
          </w:p>
        </w:tc>
        <w:tc>
          <w:tcPr>
            <w:tcW w:w="1061" w:type="dxa"/>
            <w:gridSpan w:val="11"/>
            <w:vMerge/>
            <w:tcBorders>
              <w:top w:val="nil"/>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jc w:val="center"/>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3BD8" w:rsidRPr="00A42B29" w:rsidRDefault="00ED3BD8" w:rsidP="00B5675E">
            <w:pPr>
              <w:spacing w:after="0" w:line="240" w:lineRule="auto"/>
              <w:jc w:val="center"/>
              <w:rPr>
                <w:rFonts w:ascii="Times New Roman" w:eastAsia="Times New Roman" w:hAnsi="Times New Roman" w:cs="Times New Roman"/>
                <w:color w:val="000000"/>
                <w:lang w:eastAsia="ru-RU"/>
              </w:rPr>
            </w:pPr>
          </w:p>
        </w:tc>
        <w:tc>
          <w:tcPr>
            <w:tcW w:w="1235" w:type="dxa"/>
            <w:gridSpan w:val="10"/>
            <w:vMerge/>
            <w:tcBorders>
              <w:top w:val="nil"/>
              <w:left w:val="single" w:sz="4" w:space="0" w:color="auto"/>
              <w:bottom w:val="single" w:sz="4" w:space="0" w:color="auto"/>
              <w:right w:val="single" w:sz="4" w:space="0" w:color="auto"/>
            </w:tcBorders>
            <w:shd w:val="clear" w:color="auto" w:fill="FFFFFF" w:themeFill="background1"/>
            <w:vAlign w:val="center"/>
            <w:hideMark/>
          </w:tcPr>
          <w:p w:rsidR="00ED3BD8" w:rsidRPr="00A42B29" w:rsidRDefault="00ED3BD8" w:rsidP="00B5675E">
            <w:pPr>
              <w:spacing w:after="0" w:line="240" w:lineRule="auto"/>
              <w:jc w:val="center"/>
              <w:rPr>
                <w:rFonts w:ascii="Times New Roman" w:eastAsia="Times New Roman" w:hAnsi="Times New Roman" w:cs="Times New Roman"/>
                <w:color w:val="000000"/>
                <w:lang w:eastAsia="ru-RU"/>
              </w:rPr>
            </w:pPr>
          </w:p>
        </w:tc>
        <w:tc>
          <w:tcPr>
            <w:tcW w:w="2147" w:type="dxa"/>
            <w:gridSpan w:val="14"/>
            <w:vMerge/>
            <w:tcBorders>
              <w:top w:val="nil"/>
              <w:left w:val="single" w:sz="4" w:space="0" w:color="auto"/>
              <w:bottom w:val="single" w:sz="4" w:space="0" w:color="auto"/>
              <w:right w:val="single" w:sz="4" w:space="0" w:color="auto"/>
            </w:tcBorders>
            <w:shd w:val="clear" w:color="auto" w:fill="FFFFFF" w:themeFill="background1"/>
            <w:vAlign w:val="center"/>
            <w:hideMark/>
          </w:tcPr>
          <w:p w:rsidR="00ED3BD8" w:rsidRPr="00A42B29"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661F49" w:rsidTr="00B5675E">
        <w:trPr>
          <w:trHeight w:val="300"/>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590960" w:rsidRDefault="00ED3BD8" w:rsidP="00B5675E">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Висина издвојених средстава за саобраћај</w:t>
            </w:r>
            <w:r>
              <w:rPr>
                <w:rFonts w:ascii="Times New Roman" w:eastAsia="Times New Roman" w:hAnsi="Times New Roman" w:cs="Times New Roman"/>
                <w:color w:val="000000"/>
                <w:lang w:eastAsia="ru-RU"/>
              </w:rPr>
              <w:t>ну инфраструктуру (у 000 динара)</w:t>
            </w:r>
          </w:p>
        </w:tc>
        <w:tc>
          <w:tcPr>
            <w:tcW w:w="932" w:type="dxa"/>
            <w:gridSpan w:val="5"/>
            <w:vMerge w:val="restart"/>
            <w:tcBorders>
              <w:top w:val="nil"/>
              <w:left w:val="single" w:sz="4" w:space="0" w:color="auto"/>
              <w:bottom w:val="single" w:sz="4" w:space="0" w:color="auto"/>
              <w:right w:val="single" w:sz="4" w:space="0" w:color="auto"/>
            </w:tcBorders>
            <w:shd w:val="clear" w:color="auto" w:fill="auto"/>
            <w:noWrap/>
            <w:hideMark/>
          </w:tcPr>
          <w:p w:rsidR="00ED3BD8" w:rsidRPr="003E54D7" w:rsidRDefault="00ED3BD8" w:rsidP="00B5675E">
            <w:pPr>
              <w:jc w:val="center"/>
            </w:pPr>
            <w:r>
              <w:t>54,300</w:t>
            </w:r>
          </w:p>
        </w:tc>
        <w:tc>
          <w:tcPr>
            <w:tcW w:w="1061" w:type="dxa"/>
            <w:gridSpan w:val="11"/>
            <w:vMerge w:val="restart"/>
            <w:tcBorders>
              <w:top w:val="nil"/>
              <w:left w:val="single" w:sz="4" w:space="0" w:color="auto"/>
              <w:bottom w:val="single" w:sz="4" w:space="0" w:color="auto"/>
              <w:right w:val="single" w:sz="4" w:space="0" w:color="auto"/>
            </w:tcBorders>
            <w:shd w:val="clear" w:color="auto" w:fill="auto"/>
            <w:noWrap/>
            <w:hideMark/>
          </w:tcPr>
          <w:p w:rsidR="00ED3BD8" w:rsidRPr="003E54D7" w:rsidRDefault="00ED3BD8" w:rsidP="00B5675E">
            <w:pPr>
              <w:jc w:val="center"/>
              <w:rPr>
                <w:sz w:val="20"/>
                <w:szCs w:val="20"/>
              </w:rPr>
            </w:pPr>
            <w:r w:rsidRPr="003E54D7">
              <w:rPr>
                <w:sz w:val="20"/>
                <w:szCs w:val="20"/>
              </w:rPr>
              <w:t>73,600</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3E54D7" w:rsidRDefault="00ED3BD8" w:rsidP="00B5675E">
            <w:pPr>
              <w:jc w:val="center"/>
              <w:rPr>
                <w:sz w:val="20"/>
                <w:szCs w:val="20"/>
              </w:rPr>
            </w:pPr>
            <w:r w:rsidRPr="003E54D7">
              <w:rPr>
                <w:sz w:val="20"/>
                <w:szCs w:val="20"/>
              </w:rPr>
              <w:t>80,100</w:t>
            </w:r>
          </w:p>
        </w:tc>
        <w:tc>
          <w:tcPr>
            <w:tcW w:w="1235" w:type="dxa"/>
            <w:gridSpan w:val="10"/>
            <w:vMerge w:val="restart"/>
            <w:tcBorders>
              <w:top w:val="nil"/>
              <w:left w:val="single" w:sz="4" w:space="0" w:color="auto"/>
              <w:bottom w:val="single" w:sz="4" w:space="0" w:color="auto"/>
              <w:right w:val="single" w:sz="4" w:space="0" w:color="auto"/>
            </w:tcBorders>
            <w:shd w:val="clear" w:color="auto" w:fill="auto"/>
            <w:noWrap/>
            <w:hideMark/>
          </w:tcPr>
          <w:p w:rsidR="00ED3BD8" w:rsidRPr="003E54D7" w:rsidRDefault="00ED3BD8" w:rsidP="00B5675E">
            <w:pPr>
              <w:jc w:val="center"/>
              <w:rPr>
                <w:sz w:val="20"/>
                <w:szCs w:val="20"/>
              </w:rPr>
            </w:pPr>
            <w:r w:rsidRPr="003E54D7">
              <w:rPr>
                <w:sz w:val="20"/>
                <w:szCs w:val="20"/>
              </w:rPr>
              <w:t>97,000</w:t>
            </w:r>
          </w:p>
        </w:tc>
        <w:tc>
          <w:tcPr>
            <w:tcW w:w="2147" w:type="dxa"/>
            <w:gridSpan w:val="14"/>
            <w:vMerge w:val="restart"/>
            <w:tcBorders>
              <w:top w:val="nil"/>
              <w:left w:val="single" w:sz="4" w:space="0" w:color="auto"/>
              <w:bottom w:val="single" w:sz="4" w:space="0" w:color="auto"/>
              <w:right w:val="single" w:sz="4" w:space="0" w:color="auto"/>
            </w:tcBorders>
            <w:shd w:val="clear" w:color="auto" w:fill="auto"/>
            <w:noWrap/>
            <w:hideMark/>
          </w:tcPr>
          <w:p w:rsidR="00ED3BD8" w:rsidRPr="003E54D7" w:rsidRDefault="00ED3BD8" w:rsidP="00B5675E">
            <w:pPr>
              <w:jc w:val="center"/>
              <w:rPr>
                <w:sz w:val="20"/>
                <w:szCs w:val="20"/>
              </w:rPr>
            </w:pPr>
            <w:r w:rsidRPr="003E54D7">
              <w:rPr>
                <w:sz w:val="20"/>
                <w:szCs w:val="20"/>
              </w:rPr>
              <w:t>105,000</w:t>
            </w:r>
          </w:p>
        </w:tc>
      </w:tr>
      <w:tr w:rsidR="00ED3BD8" w:rsidRPr="00A42B29" w:rsidTr="00B5675E">
        <w:trPr>
          <w:trHeight w:val="465"/>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932" w:type="dxa"/>
            <w:gridSpan w:val="5"/>
            <w:vMerge/>
            <w:tcBorders>
              <w:top w:val="nil"/>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1061" w:type="dxa"/>
            <w:gridSpan w:val="11"/>
            <w:vMerge/>
            <w:tcBorders>
              <w:top w:val="nil"/>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1235" w:type="dxa"/>
            <w:gridSpan w:val="10"/>
            <w:vMerge/>
            <w:tcBorders>
              <w:top w:val="nil"/>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2147" w:type="dxa"/>
            <w:gridSpan w:val="14"/>
            <w:vMerge/>
            <w:tcBorders>
              <w:top w:val="nil"/>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r>
      <w:tr w:rsidR="00ED3BD8" w:rsidRPr="00A42B29" w:rsidTr="00B5675E">
        <w:trPr>
          <w:trHeight w:val="495"/>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 </w:t>
            </w:r>
          </w:p>
        </w:tc>
        <w:tc>
          <w:tcPr>
            <w:tcW w:w="1704" w:type="dxa"/>
            <w:gridSpan w:val="3"/>
            <w:tcBorders>
              <w:top w:val="nil"/>
              <w:left w:val="nil"/>
              <w:bottom w:val="single" w:sz="4" w:space="0" w:color="auto"/>
              <w:right w:val="single" w:sz="4" w:space="0" w:color="auto"/>
            </w:tcBorders>
            <w:shd w:val="clear" w:color="auto" w:fill="B6DDE8" w:themeFill="accent5" w:themeFillTint="66"/>
            <w:noWrap/>
            <w:vAlign w:val="center"/>
            <w:hideMark/>
          </w:tcPr>
          <w:p w:rsidR="00ED3BD8" w:rsidRPr="003B50C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0701-0005</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Унапређење безбедности саобраћаја у Општини</w:t>
            </w:r>
          </w:p>
        </w:tc>
        <w:tc>
          <w:tcPr>
            <w:tcW w:w="1993" w:type="dxa"/>
            <w:gridSpan w:val="1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16,000</w:t>
            </w:r>
            <w:r w:rsidRPr="00A42B29">
              <w:rPr>
                <w:rFonts w:ascii="Times New Roman" w:eastAsia="Times New Roman" w:hAnsi="Times New Roman" w:cs="Times New Roman"/>
                <w:b/>
                <w:bCs/>
                <w:color w:val="000000"/>
                <w:lang w:eastAsia="ru-RU"/>
              </w:rPr>
              <w:t>,000.00</w:t>
            </w:r>
          </w:p>
        </w:tc>
        <w:tc>
          <w:tcPr>
            <w:tcW w:w="1243" w:type="dxa"/>
            <w:gridSpan w:val="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82" w:type="dxa"/>
            <w:gridSpan w:val="2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Миомир Стевановић</w:t>
            </w:r>
          </w:p>
        </w:tc>
      </w:tr>
      <w:tr w:rsidR="00ED3BD8" w:rsidRPr="00A42B29" w:rsidTr="00B5675E">
        <w:trPr>
          <w:trHeight w:val="800"/>
        </w:trPr>
        <w:tc>
          <w:tcPr>
            <w:tcW w:w="2784" w:type="dxa"/>
            <w:gridSpan w:val="4"/>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D80C58" w:rsidRDefault="00ED3BD8" w:rsidP="00B5675E">
            <w:pPr>
              <w:spacing w:after="0" w:line="240" w:lineRule="auto"/>
              <w:rPr>
                <w:rFonts w:ascii="Times New Roman" w:eastAsia="Times New Roman" w:hAnsi="Times New Roman" w:cs="Times New Roman"/>
                <w:b/>
                <w:bCs/>
                <w:color w:val="000000"/>
                <w:lang w:eastAsia="ru-RU"/>
              </w:rPr>
            </w:pPr>
            <w:r w:rsidRPr="00D80C58">
              <w:rPr>
                <w:rFonts w:ascii="Times New Roman" w:eastAsia="Times New Roman" w:hAnsi="Times New Roman" w:cs="Times New Roman"/>
                <w:b/>
                <w:bCs/>
                <w:color w:val="000000"/>
                <w:lang w:eastAsia="ru-RU"/>
              </w:rPr>
              <w:t>Промотивне активности у циљу подизања степена безбедности у саобраћају, одржавање хоризнонтална путна сигнализација, едукација чланова Савета за</w:t>
            </w:r>
            <w:r>
              <w:rPr>
                <w:rFonts w:ascii="Times New Roman" w:eastAsia="Times New Roman" w:hAnsi="Times New Roman" w:cs="Times New Roman"/>
                <w:b/>
                <w:bCs/>
                <w:color w:val="000000"/>
                <w:lang w:eastAsia="ru-RU"/>
              </w:rPr>
              <w:t xml:space="preserve"> </w:t>
            </w:r>
            <w:r w:rsidRPr="00D80C58">
              <w:rPr>
                <w:rFonts w:ascii="Times New Roman" w:eastAsia="Times New Roman" w:hAnsi="Times New Roman" w:cs="Times New Roman"/>
                <w:b/>
                <w:bCs/>
                <w:color w:val="000000"/>
                <w:lang w:eastAsia="ru-RU"/>
              </w:rPr>
              <w:t>безбедност у саобраћају кроз посете стручним семинарима, наставак опремања полицијске станице  у Владичином Хану детаљним системом видео надзора.</w:t>
            </w:r>
          </w:p>
        </w:tc>
      </w:tr>
      <w:tr w:rsidR="00ED3BD8" w:rsidRPr="00A42B29" w:rsidTr="00B5675E">
        <w:trPr>
          <w:trHeight w:val="300"/>
        </w:trPr>
        <w:tc>
          <w:tcPr>
            <w:tcW w:w="2784"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2B29" w:rsidRDefault="00ED3BD8" w:rsidP="00B5675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2B29" w:rsidRDefault="00ED3BD8" w:rsidP="00B5675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D3BD8" w:rsidRPr="00A42B29" w:rsidRDefault="00ED3BD8" w:rsidP="00B5675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ED3BD8" w:rsidRPr="00A42B29" w:rsidTr="00B5675E">
        <w:trPr>
          <w:trHeight w:val="300"/>
        </w:trPr>
        <w:tc>
          <w:tcPr>
            <w:tcW w:w="2784" w:type="dxa"/>
            <w:gridSpan w:val="4"/>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061" w:type="dxa"/>
            <w:gridSpan w:val="11"/>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43" w:type="dxa"/>
            <w:gridSpan w:val="6"/>
            <w:tcBorders>
              <w:top w:val="single" w:sz="4" w:space="0" w:color="auto"/>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35" w:type="dxa"/>
            <w:gridSpan w:val="10"/>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2147" w:type="dxa"/>
            <w:gridSpan w:val="14"/>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2E5575" w:rsidTr="00B5675E">
        <w:trPr>
          <w:trHeight w:val="300"/>
        </w:trPr>
        <w:tc>
          <w:tcPr>
            <w:tcW w:w="278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3B50CA" w:rsidRDefault="00ED3BD8" w:rsidP="00B5675E">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Испуњење обавеза у складу са законима у домену постојања стратешких и оперативних пла</w:t>
            </w:r>
            <w:r>
              <w:rPr>
                <w:rFonts w:ascii="Times New Roman" w:eastAsia="Times New Roman" w:hAnsi="Times New Roman" w:cs="Times New Roman"/>
                <w:color w:val="000000"/>
                <w:lang w:eastAsia="ru-RU"/>
              </w:rPr>
              <w:t>нова из области безбедности саобраћаја</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42B29" w:rsidRDefault="00ED3BD8" w:rsidP="00B5675E">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Проценат града покривен безбедносним системом видео надзора</w:t>
            </w:r>
            <w:r w:rsidRPr="00FE6ED4">
              <w:rPr>
                <w:rFonts w:ascii="Times New Roman" w:eastAsia="Times New Roman" w:hAnsi="Times New Roman" w:cs="Times New Roman"/>
                <w:color w:val="000000"/>
                <w:lang w:eastAsia="ru-RU"/>
              </w:rPr>
              <w:tab/>
            </w:r>
            <w:r w:rsidRPr="00FE6ED4">
              <w:rPr>
                <w:rFonts w:ascii="Times New Roman" w:eastAsia="Times New Roman" w:hAnsi="Times New Roman" w:cs="Times New Roman"/>
                <w:color w:val="000000"/>
                <w:lang w:eastAsia="ru-RU"/>
              </w:rPr>
              <w:tab/>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D3BD8" w:rsidRPr="003B50CA"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D3BD8" w:rsidRDefault="00ED3BD8" w:rsidP="00B5675E">
            <w:pPr>
              <w:spacing w:after="0" w:line="240" w:lineRule="auto"/>
              <w:jc w:val="center"/>
              <w:rPr>
                <w:rFonts w:ascii="Times New Roman" w:eastAsia="Times New Roman" w:hAnsi="Times New Roman" w:cs="Times New Roman"/>
                <w:color w:val="000000"/>
                <w:lang w:eastAsia="ru-RU"/>
              </w:rPr>
            </w:pPr>
          </w:p>
          <w:p w:rsidR="00ED3BD8" w:rsidRPr="003B50CA"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p w:rsidR="00ED3BD8" w:rsidRPr="00A42B29" w:rsidRDefault="00ED3BD8" w:rsidP="00B5675E">
            <w:pPr>
              <w:spacing w:after="0" w:line="240" w:lineRule="auto"/>
              <w:jc w:val="center"/>
              <w:rPr>
                <w:rFonts w:ascii="Times New Roman" w:eastAsia="Times New Roman" w:hAnsi="Times New Roman" w:cs="Times New Roman"/>
                <w:color w:val="000000"/>
                <w:lang w:eastAsia="ru-RU"/>
              </w:rPr>
            </w:pP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D3BD8" w:rsidRPr="003B50CA"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35" w:type="dxa"/>
            <w:gridSpan w:val="10"/>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D3BD8" w:rsidRPr="003B50CA"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2147" w:type="dxa"/>
            <w:gridSpan w:val="14"/>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D3BD8" w:rsidRPr="003B50CA"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sr-Latn-CS" w:eastAsia="ru-RU"/>
              </w:rPr>
              <w:t>4</w:t>
            </w:r>
            <w:r>
              <w:rPr>
                <w:rFonts w:ascii="Times New Roman" w:eastAsia="Times New Roman" w:hAnsi="Times New Roman" w:cs="Times New Roman"/>
                <w:color w:val="000000"/>
                <w:lang w:eastAsia="ru-RU"/>
              </w:rPr>
              <w:t>5</w:t>
            </w:r>
          </w:p>
        </w:tc>
      </w:tr>
      <w:tr w:rsidR="00ED3BD8" w:rsidRPr="00A42B29" w:rsidTr="00B5675E">
        <w:trPr>
          <w:trHeight w:val="390"/>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3BD8" w:rsidRPr="00A42B29" w:rsidRDefault="00ED3BD8" w:rsidP="00B5675E">
            <w:pPr>
              <w:spacing w:after="0" w:line="240" w:lineRule="auto"/>
              <w:jc w:val="center"/>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3BD8" w:rsidRPr="00A42B29" w:rsidRDefault="00ED3BD8" w:rsidP="00B5675E">
            <w:pPr>
              <w:spacing w:after="0" w:line="240" w:lineRule="auto"/>
              <w:jc w:val="center"/>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3BD8" w:rsidRPr="00A42B29" w:rsidRDefault="00ED3BD8" w:rsidP="00B5675E">
            <w:pPr>
              <w:spacing w:after="0" w:line="240" w:lineRule="auto"/>
              <w:jc w:val="center"/>
              <w:rPr>
                <w:rFonts w:ascii="Times New Roman" w:eastAsia="Times New Roman" w:hAnsi="Times New Roman" w:cs="Times New Roman"/>
                <w:color w:val="000000"/>
                <w:lang w:eastAsia="ru-RU"/>
              </w:rPr>
            </w:pPr>
          </w:p>
        </w:tc>
        <w:tc>
          <w:tcPr>
            <w:tcW w:w="1235" w:type="dxa"/>
            <w:gridSpan w:val="10"/>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3BD8" w:rsidRPr="00A42B29" w:rsidRDefault="00ED3BD8" w:rsidP="00B5675E">
            <w:pPr>
              <w:spacing w:after="0" w:line="240" w:lineRule="auto"/>
              <w:jc w:val="center"/>
              <w:rPr>
                <w:rFonts w:ascii="Times New Roman" w:eastAsia="Times New Roman" w:hAnsi="Times New Roman" w:cs="Times New Roman"/>
                <w:color w:val="000000"/>
                <w:lang w:eastAsia="ru-RU"/>
              </w:rPr>
            </w:pPr>
          </w:p>
        </w:tc>
        <w:tc>
          <w:tcPr>
            <w:tcW w:w="2147" w:type="dxa"/>
            <w:gridSpan w:val="1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D3BD8" w:rsidRPr="00A42B29"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Tr="00B5675E">
        <w:trPr>
          <w:trHeight w:val="300"/>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BD8" w:rsidRPr="001B3809" w:rsidRDefault="00ED3BD8" w:rsidP="00B5675E">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Висина средстава наплаћених од казни за прекршаје у саобраћају изречене на територији Општине Владичин Хан</w:t>
            </w:r>
            <w:r>
              <w:rPr>
                <w:rFonts w:ascii="Times New Roman" w:eastAsia="Times New Roman" w:hAnsi="Times New Roman" w:cs="Times New Roman"/>
                <w:color w:val="000000"/>
                <w:lang w:eastAsia="ru-RU"/>
              </w:rPr>
              <w:t xml:space="preserve"> (у 000дин)</w:t>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Default="00ED3BD8" w:rsidP="00B5675E">
            <w:pPr>
              <w:jc w:val="center"/>
            </w:pPr>
          </w:p>
          <w:p w:rsidR="00ED3BD8" w:rsidRPr="003B50CA" w:rsidRDefault="00ED3BD8" w:rsidP="00B5675E">
            <w:pPr>
              <w:jc w:val="center"/>
            </w:pPr>
            <w:r>
              <w:t>7,000</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Default="00ED3BD8" w:rsidP="00B5675E">
            <w:pPr>
              <w:jc w:val="center"/>
            </w:pPr>
          </w:p>
          <w:p w:rsidR="00ED3BD8" w:rsidRPr="001B3809" w:rsidRDefault="00ED3BD8" w:rsidP="00B5675E">
            <w:pPr>
              <w:jc w:val="center"/>
            </w:pPr>
            <w:r>
              <w:t>5,000</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Default="00ED3BD8" w:rsidP="00B5675E">
            <w:pPr>
              <w:jc w:val="center"/>
            </w:pPr>
          </w:p>
          <w:p w:rsidR="00ED3BD8" w:rsidRPr="001B3809" w:rsidRDefault="00ED3BD8" w:rsidP="00B5675E">
            <w:pPr>
              <w:jc w:val="center"/>
            </w:pPr>
            <w:r>
              <w:t>6,200</w:t>
            </w:r>
          </w:p>
        </w:tc>
        <w:tc>
          <w:tcPr>
            <w:tcW w:w="123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Default="00ED3BD8" w:rsidP="00B5675E">
            <w:pPr>
              <w:jc w:val="center"/>
            </w:pPr>
          </w:p>
          <w:p w:rsidR="00ED3BD8" w:rsidRPr="001B3809" w:rsidRDefault="00ED3BD8" w:rsidP="00B5675E">
            <w:pPr>
              <w:jc w:val="center"/>
            </w:pPr>
            <w:r>
              <w:t>8,500</w:t>
            </w:r>
          </w:p>
        </w:tc>
        <w:tc>
          <w:tcPr>
            <w:tcW w:w="2147"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Default="00ED3BD8" w:rsidP="00B5675E">
            <w:pPr>
              <w:jc w:val="center"/>
            </w:pPr>
          </w:p>
          <w:p w:rsidR="00ED3BD8" w:rsidRPr="001B3809" w:rsidRDefault="00ED3BD8" w:rsidP="00B5675E">
            <w:pPr>
              <w:jc w:val="center"/>
            </w:pPr>
            <w:r>
              <w:t>9,000</w:t>
            </w:r>
          </w:p>
        </w:tc>
      </w:tr>
      <w:tr w:rsidR="00ED3BD8" w:rsidRPr="00A42B29" w:rsidTr="00B5675E">
        <w:trPr>
          <w:trHeight w:val="465"/>
        </w:trPr>
        <w:tc>
          <w:tcPr>
            <w:tcW w:w="2784"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1235" w:type="dxa"/>
            <w:gridSpan w:val="10"/>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2147" w:type="dxa"/>
            <w:gridSpan w:val="14"/>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r>
      <w:tr w:rsidR="00ED3BD8" w:rsidRPr="00A42B29" w:rsidTr="00B5675E">
        <w:trPr>
          <w:trHeight w:val="660"/>
        </w:trPr>
        <w:tc>
          <w:tcPr>
            <w:tcW w:w="2764" w:type="dxa"/>
            <w:gridSpan w:val="3"/>
            <w:tcBorders>
              <w:top w:val="nil"/>
              <w:left w:val="single" w:sz="4" w:space="0" w:color="auto"/>
              <w:bottom w:val="single" w:sz="4" w:space="0" w:color="auto"/>
              <w:right w:val="single" w:sz="4" w:space="0" w:color="auto"/>
            </w:tcBorders>
            <w:shd w:val="clear" w:color="auto" w:fill="auto"/>
            <w:noWrap/>
            <w:vAlign w:val="center"/>
            <w:hideMark/>
          </w:tcPr>
          <w:p w:rsidR="00ED3BD8" w:rsidRPr="00E92EA7" w:rsidRDefault="00ED3BD8" w:rsidP="00B5675E">
            <w:pPr>
              <w:spacing w:after="0" w:line="240" w:lineRule="auto"/>
              <w:jc w:val="center"/>
              <w:rPr>
                <w:rFonts w:ascii="Times New Roman" w:eastAsia="Times New Roman" w:hAnsi="Times New Roman" w:cs="Times New Roman"/>
                <w:bCs/>
                <w:color w:val="000000"/>
                <w:lang w:eastAsia="ru-RU"/>
              </w:rPr>
            </w:pPr>
            <w:r w:rsidRPr="00E92EA7">
              <w:rPr>
                <w:rFonts w:ascii="Times New Roman" w:eastAsia="Times New Roman" w:hAnsi="Times New Roman" w:cs="Times New Roman"/>
                <w:bCs/>
                <w:color w:val="000000"/>
                <w:lang w:eastAsia="ru-RU"/>
              </w:rPr>
              <w:t>Број новоизграђених објеката саобраћајне инфраструктуре чији су претежни корисници жене (тротоари и слично)</w:t>
            </w:r>
          </w:p>
        </w:tc>
        <w:tc>
          <w:tcPr>
            <w:tcW w:w="5317" w:type="dxa"/>
            <w:gridSpan w:val="6"/>
            <w:tcBorders>
              <w:top w:val="single" w:sz="4" w:space="0" w:color="auto"/>
              <w:left w:val="nil"/>
              <w:bottom w:val="single" w:sz="4" w:space="0" w:color="auto"/>
              <w:right w:val="single" w:sz="4" w:space="0" w:color="000000"/>
            </w:tcBorders>
            <w:shd w:val="clear" w:color="auto" w:fill="auto"/>
            <w:vAlign w:val="center"/>
            <w:hideMark/>
          </w:tcPr>
          <w:p w:rsidR="00ED3BD8" w:rsidRPr="00E92EA7" w:rsidRDefault="00ED3BD8" w:rsidP="00B5675E">
            <w:pPr>
              <w:spacing w:after="0" w:line="240" w:lineRule="auto"/>
              <w:jc w:val="center"/>
              <w:rPr>
                <w:rFonts w:ascii="Times New Roman" w:eastAsia="Times New Roman" w:hAnsi="Times New Roman" w:cs="Times New Roman"/>
                <w:bCs/>
                <w:color w:val="000000"/>
                <w:lang w:eastAsia="ru-RU"/>
              </w:rPr>
            </w:pPr>
            <w:r w:rsidRPr="00E92EA7">
              <w:rPr>
                <w:rFonts w:ascii="Times New Roman" w:eastAsia="Times New Roman" w:hAnsi="Times New Roman" w:cs="Times New Roman"/>
                <w:bCs/>
                <w:color w:val="000000"/>
                <w:lang w:eastAsia="ru-RU"/>
              </w:rPr>
              <w:t>Број објек</w:t>
            </w:r>
            <w:r>
              <w:rPr>
                <w:rFonts w:ascii="Times New Roman" w:eastAsia="Times New Roman" w:hAnsi="Times New Roman" w:cs="Times New Roman"/>
                <w:bCs/>
                <w:color w:val="000000"/>
                <w:lang w:eastAsia="ru-RU"/>
              </w:rPr>
              <w:t>а</w:t>
            </w:r>
            <w:r w:rsidRPr="00E92EA7">
              <w:rPr>
                <w:rFonts w:ascii="Times New Roman" w:eastAsia="Times New Roman" w:hAnsi="Times New Roman" w:cs="Times New Roman"/>
                <w:bCs/>
                <w:color w:val="000000"/>
                <w:lang w:eastAsia="ru-RU"/>
              </w:rPr>
              <w:t>та</w:t>
            </w:r>
          </w:p>
        </w:tc>
        <w:tc>
          <w:tcPr>
            <w:tcW w:w="932" w:type="dxa"/>
            <w:gridSpan w:val="5"/>
            <w:tcBorders>
              <w:top w:val="single" w:sz="4" w:space="0" w:color="auto"/>
              <w:left w:val="nil"/>
              <w:bottom w:val="single" w:sz="4" w:space="0" w:color="auto"/>
              <w:right w:val="single" w:sz="4" w:space="0" w:color="auto"/>
            </w:tcBorders>
            <w:shd w:val="clear" w:color="auto" w:fill="auto"/>
            <w:vAlign w:val="center"/>
            <w:hideMark/>
          </w:tcPr>
          <w:p w:rsidR="00ED3BD8" w:rsidRPr="00AB5C19"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061" w:type="dxa"/>
            <w:gridSpan w:val="11"/>
            <w:tcBorders>
              <w:top w:val="single" w:sz="4" w:space="0" w:color="auto"/>
              <w:left w:val="nil"/>
              <w:bottom w:val="single" w:sz="4" w:space="0" w:color="auto"/>
              <w:right w:val="single" w:sz="4" w:space="0" w:color="auto"/>
            </w:tcBorders>
            <w:shd w:val="clear" w:color="auto" w:fill="auto"/>
            <w:vAlign w:val="center"/>
          </w:tcPr>
          <w:p w:rsidR="00ED3BD8" w:rsidRPr="00AB5C19"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243" w:type="dxa"/>
            <w:gridSpan w:val="6"/>
            <w:tcBorders>
              <w:top w:val="single" w:sz="4" w:space="0" w:color="auto"/>
              <w:left w:val="nil"/>
              <w:bottom w:val="single" w:sz="4" w:space="0" w:color="auto"/>
              <w:right w:val="single" w:sz="4" w:space="0" w:color="auto"/>
            </w:tcBorders>
            <w:shd w:val="clear" w:color="auto" w:fill="auto"/>
            <w:vAlign w:val="center"/>
            <w:hideMark/>
          </w:tcPr>
          <w:p w:rsidR="00ED3BD8" w:rsidRPr="00E92EA7"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235" w:type="dxa"/>
            <w:gridSpan w:val="10"/>
            <w:tcBorders>
              <w:top w:val="single" w:sz="4" w:space="0" w:color="auto"/>
              <w:left w:val="nil"/>
              <w:bottom w:val="single" w:sz="4" w:space="0" w:color="auto"/>
              <w:right w:val="single" w:sz="4" w:space="0" w:color="auto"/>
            </w:tcBorders>
            <w:shd w:val="clear" w:color="auto" w:fill="auto"/>
            <w:vAlign w:val="center"/>
            <w:hideMark/>
          </w:tcPr>
          <w:p w:rsidR="00ED3BD8" w:rsidRPr="00E92EA7"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2147" w:type="dxa"/>
            <w:gridSpan w:val="14"/>
            <w:tcBorders>
              <w:top w:val="single" w:sz="4" w:space="0" w:color="auto"/>
              <w:left w:val="nil"/>
              <w:bottom w:val="single" w:sz="4" w:space="0" w:color="auto"/>
              <w:right w:val="single" w:sz="4" w:space="0" w:color="auto"/>
            </w:tcBorders>
            <w:shd w:val="clear" w:color="auto" w:fill="auto"/>
            <w:vAlign w:val="center"/>
          </w:tcPr>
          <w:p w:rsidR="00ED3BD8" w:rsidRPr="00E92EA7"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r>
      <w:tr w:rsidR="00ED3BD8" w:rsidRPr="00A42B29" w:rsidTr="00B5675E">
        <w:trPr>
          <w:trHeight w:val="66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 </w:t>
            </w:r>
          </w:p>
        </w:tc>
        <w:tc>
          <w:tcPr>
            <w:tcW w:w="1684" w:type="dxa"/>
            <w:gridSpan w:val="2"/>
            <w:tcBorders>
              <w:top w:val="nil"/>
              <w:left w:val="nil"/>
              <w:bottom w:val="single" w:sz="4" w:space="0" w:color="auto"/>
              <w:right w:val="single" w:sz="4" w:space="0" w:color="auto"/>
            </w:tcBorders>
            <w:shd w:val="clear" w:color="auto" w:fill="B6DDE8" w:themeFill="accent5" w:themeFillTint="66"/>
            <w:noWrap/>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0701-0002</w:t>
            </w:r>
          </w:p>
        </w:tc>
        <w:tc>
          <w:tcPr>
            <w:tcW w:w="5317" w:type="dxa"/>
            <w:gridSpan w:val="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Управљање и одржавање саораћајне инфраструктуре</w:t>
            </w:r>
          </w:p>
        </w:tc>
        <w:tc>
          <w:tcPr>
            <w:tcW w:w="1993" w:type="dxa"/>
            <w:gridSpan w:val="1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101,400</w:t>
            </w:r>
            <w:r w:rsidRPr="00A42B29">
              <w:rPr>
                <w:rFonts w:ascii="Times New Roman" w:eastAsia="Times New Roman" w:hAnsi="Times New Roman" w:cs="Times New Roman"/>
                <w:b/>
                <w:bCs/>
                <w:color w:val="000000"/>
                <w:lang w:eastAsia="ru-RU"/>
              </w:rPr>
              <w:t>,000.00</w:t>
            </w:r>
          </w:p>
        </w:tc>
        <w:tc>
          <w:tcPr>
            <w:tcW w:w="1233" w:type="dxa"/>
            <w:gridSpan w:val="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92" w:type="dxa"/>
            <w:gridSpan w:val="2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Марија Андрејевић</w:t>
            </w:r>
          </w:p>
        </w:tc>
      </w:tr>
      <w:tr w:rsidR="00ED3BD8" w:rsidRPr="00A42B29" w:rsidTr="00B5675E">
        <w:trPr>
          <w:trHeight w:val="660"/>
        </w:trPr>
        <w:tc>
          <w:tcPr>
            <w:tcW w:w="2764" w:type="dxa"/>
            <w:gridSpan w:val="3"/>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42B29"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35" w:type="dxa"/>
            <w:gridSpan w:val="5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770A81" w:rsidRDefault="00ED3BD8" w:rsidP="00B5675E">
            <w:pPr>
              <w:spacing w:after="0" w:line="240" w:lineRule="auto"/>
              <w:rPr>
                <w:rFonts w:ascii="Times New Roman" w:eastAsia="Times New Roman" w:hAnsi="Times New Roman" w:cs="Times New Roman"/>
                <w:b/>
                <w:bCs/>
                <w:color w:val="000000"/>
                <w:lang w:eastAsia="ru-RU"/>
              </w:rPr>
            </w:pPr>
            <w:r w:rsidRPr="004F2000">
              <w:rPr>
                <w:rFonts w:ascii="Times New Roman" w:eastAsia="Times New Roman" w:hAnsi="Times New Roman" w:cs="Times New Roman"/>
                <w:b/>
                <w:bCs/>
                <w:color w:val="000000"/>
                <w:lang w:eastAsia="ru-RU"/>
              </w:rPr>
              <w:t xml:space="preserve">Летње и зимско одржавање путева на територији општине, крпљење ударних рупа, одржавање атмосферске канализације, пројектовање путне мреже на територији Општине Владичин Хан. Одржавање пружних прелаза, санација клизишта у насељу Пољана и рехабилитација путних праваца, </w:t>
            </w:r>
            <w:r>
              <w:rPr>
                <w:rFonts w:ascii="Times New Roman" w:eastAsia="Times New Roman" w:hAnsi="Times New Roman" w:cs="Times New Roman"/>
                <w:b/>
                <w:bCs/>
                <w:color w:val="000000"/>
                <w:lang w:eastAsia="ru-RU"/>
              </w:rPr>
              <w:t xml:space="preserve">изградња пешачких стаза, </w:t>
            </w:r>
            <w:r w:rsidRPr="004F2000">
              <w:rPr>
                <w:rFonts w:ascii="Times New Roman" w:eastAsia="Times New Roman" w:hAnsi="Times New Roman" w:cs="Times New Roman"/>
                <w:b/>
                <w:bCs/>
                <w:color w:val="000000"/>
                <w:lang w:eastAsia="ru-RU"/>
              </w:rPr>
              <w:t>набавка соли и ризле за путеве, реконструкција ул</w:t>
            </w:r>
            <w:r>
              <w:rPr>
                <w:rFonts w:ascii="Times New Roman" w:eastAsia="Times New Roman" w:hAnsi="Times New Roman" w:cs="Times New Roman"/>
                <w:b/>
                <w:bCs/>
                <w:color w:val="000000"/>
                <w:lang w:eastAsia="ru-RU"/>
              </w:rPr>
              <w:t>ица</w:t>
            </w:r>
            <w:r w:rsidRPr="004F2000">
              <w:rPr>
                <w:rFonts w:ascii="Times New Roman" w:eastAsia="Times New Roman" w:hAnsi="Times New Roman" w:cs="Times New Roman"/>
                <w:b/>
                <w:bCs/>
                <w:color w:val="000000"/>
                <w:lang w:eastAsia="ru-RU"/>
              </w:rPr>
              <w:t xml:space="preserve"> у складу са </w:t>
            </w:r>
            <w:r>
              <w:rPr>
                <w:rFonts w:ascii="Times New Roman" w:eastAsia="Times New Roman" w:hAnsi="Times New Roman" w:cs="Times New Roman"/>
                <w:b/>
                <w:bCs/>
                <w:color w:val="000000"/>
                <w:lang w:eastAsia="ru-RU"/>
              </w:rPr>
              <w:t xml:space="preserve">прегледом капиталних пројеката и то: Београдска улица- доградња левог крака, Антонија Аксентијевића, завршетак Јована Јовановића Змаја, Јурија Гагарина и </w:t>
            </w:r>
            <w:r>
              <w:rPr>
                <w:rFonts w:ascii="Times New Roman" w:eastAsia="Times New Roman" w:hAnsi="Times New Roman" w:cs="Times New Roman"/>
                <w:b/>
                <w:bCs/>
                <w:color w:val="000000"/>
                <w:lang w:eastAsia="ru-RU"/>
              </w:rPr>
              <w:lastRenderedPageBreak/>
              <w:t>Вељка Влаховића, Први Мај, Боре Станковића, реконструкција дела потпорног зида у улици Никола Тесла, као и улилце у Месним заједницама: Мртвица, Лебет, Грамађе.</w:t>
            </w:r>
            <w:r w:rsidRPr="004F2000">
              <w:rPr>
                <w:rFonts w:ascii="Times New Roman" w:eastAsia="Times New Roman" w:hAnsi="Times New Roman" w:cs="Times New Roman"/>
                <w:b/>
                <w:bCs/>
                <w:color w:val="000000"/>
                <w:lang w:eastAsia="ru-RU"/>
              </w:rPr>
              <w:t xml:space="preserve">        </w:t>
            </w:r>
          </w:p>
          <w:p w:rsidR="00ED3BD8" w:rsidRPr="004F2000" w:rsidRDefault="00ED3BD8" w:rsidP="00B5675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Израда пројектно техничке документације за изградњу нових и реконструкцију постојећих саобраћајница.</w:t>
            </w:r>
          </w:p>
        </w:tc>
      </w:tr>
      <w:tr w:rsidR="00ED3BD8" w:rsidRPr="00A42B29" w:rsidTr="00B5675E">
        <w:trPr>
          <w:trHeight w:val="300"/>
        </w:trPr>
        <w:tc>
          <w:tcPr>
            <w:tcW w:w="2764"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2B29" w:rsidRDefault="00ED3BD8" w:rsidP="00B5675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lastRenderedPageBreak/>
              <w:t>Циљ:</w:t>
            </w:r>
          </w:p>
        </w:tc>
        <w:tc>
          <w:tcPr>
            <w:tcW w:w="5317"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42B29" w:rsidRDefault="00ED3BD8" w:rsidP="00B5675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D3BD8" w:rsidRPr="00A42B29" w:rsidRDefault="00ED3BD8" w:rsidP="00B5675E">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ED3BD8" w:rsidRPr="00A42B29" w:rsidTr="00B5675E">
        <w:trPr>
          <w:trHeight w:val="300"/>
        </w:trPr>
        <w:tc>
          <w:tcPr>
            <w:tcW w:w="2764"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i/>
                <w:iCs/>
                <w:color w:val="000000"/>
                <w:lang w:eastAsia="ru-RU"/>
              </w:rPr>
            </w:pPr>
          </w:p>
        </w:tc>
        <w:tc>
          <w:tcPr>
            <w:tcW w:w="5317" w:type="dxa"/>
            <w:gridSpan w:val="6"/>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051" w:type="dxa"/>
            <w:gridSpan w:val="10"/>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82" w:type="dxa"/>
            <w:gridSpan w:val="7"/>
            <w:tcBorders>
              <w:top w:val="single" w:sz="4" w:space="0" w:color="auto"/>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96" w:type="dxa"/>
            <w:gridSpan w:val="9"/>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2147" w:type="dxa"/>
            <w:gridSpan w:val="14"/>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trHeight w:val="300"/>
        </w:trPr>
        <w:tc>
          <w:tcPr>
            <w:tcW w:w="276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42B29" w:rsidRDefault="00ED3BD8" w:rsidP="00B5675E">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Одржавање квалитета путне мреже кроз реконструкцију и  редовно одржавање асфалтног покривача</w:t>
            </w:r>
          </w:p>
        </w:tc>
        <w:tc>
          <w:tcPr>
            <w:tcW w:w="5317"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42B29" w:rsidRDefault="00ED3BD8" w:rsidP="00B5675E">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Број километара санираних и/или реконструисаних путева</w:t>
            </w:r>
          </w:p>
        </w:tc>
        <w:tc>
          <w:tcPr>
            <w:tcW w:w="942"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770A81" w:rsidRDefault="00ED3BD8" w:rsidP="00B5675E">
            <w:pPr>
              <w:jc w:val="center"/>
              <w:rPr>
                <w:rFonts w:ascii="Calibri" w:hAnsi="Calibri"/>
                <w:color w:val="000000"/>
                <w:sz w:val="20"/>
                <w:szCs w:val="20"/>
              </w:rPr>
            </w:pPr>
            <w:r>
              <w:rPr>
                <w:rFonts w:ascii="Calibri" w:hAnsi="Calibri"/>
                <w:color w:val="000000"/>
                <w:sz w:val="20"/>
                <w:szCs w:val="20"/>
              </w:rPr>
              <w:t>40</w:t>
            </w:r>
          </w:p>
        </w:tc>
        <w:tc>
          <w:tcPr>
            <w:tcW w:w="1051"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770A81" w:rsidRDefault="00ED3BD8" w:rsidP="00B5675E">
            <w:pPr>
              <w:jc w:val="center"/>
              <w:rPr>
                <w:rFonts w:ascii="Calibri" w:hAnsi="Calibri"/>
                <w:color w:val="000000"/>
                <w:sz w:val="20"/>
                <w:szCs w:val="20"/>
              </w:rPr>
            </w:pPr>
            <w:r>
              <w:rPr>
                <w:rFonts w:ascii="Calibri" w:hAnsi="Calibri"/>
                <w:color w:val="000000"/>
                <w:sz w:val="20"/>
                <w:szCs w:val="20"/>
              </w:rPr>
              <w:t>41</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770A81" w:rsidRDefault="00ED3BD8" w:rsidP="00B5675E">
            <w:pPr>
              <w:jc w:val="center"/>
              <w:rPr>
                <w:rFonts w:ascii="Calibri" w:hAnsi="Calibri"/>
                <w:color w:val="000000"/>
                <w:sz w:val="20"/>
                <w:szCs w:val="20"/>
              </w:rPr>
            </w:pPr>
            <w:r>
              <w:rPr>
                <w:rFonts w:ascii="Calibri" w:hAnsi="Calibri"/>
                <w:color w:val="000000"/>
                <w:sz w:val="20"/>
                <w:szCs w:val="20"/>
              </w:rPr>
              <w:t>47</w:t>
            </w:r>
          </w:p>
        </w:tc>
        <w:tc>
          <w:tcPr>
            <w:tcW w:w="1196"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770A81" w:rsidRDefault="00ED3BD8" w:rsidP="00B5675E">
            <w:pPr>
              <w:jc w:val="center"/>
              <w:rPr>
                <w:rFonts w:ascii="Calibri" w:hAnsi="Calibri"/>
                <w:color w:val="000000"/>
                <w:sz w:val="20"/>
                <w:szCs w:val="20"/>
              </w:rPr>
            </w:pPr>
            <w:r>
              <w:rPr>
                <w:rFonts w:ascii="Calibri" w:hAnsi="Calibri"/>
                <w:color w:val="000000"/>
                <w:sz w:val="20"/>
                <w:szCs w:val="20"/>
              </w:rPr>
              <w:t>54</w:t>
            </w:r>
          </w:p>
        </w:tc>
        <w:tc>
          <w:tcPr>
            <w:tcW w:w="2147" w:type="dxa"/>
            <w:gridSpan w:val="14"/>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770A81" w:rsidRDefault="00ED3BD8" w:rsidP="00B5675E">
            <w:pPr>
              <w:jc w:val="center"/>
              <w:rPr>
                <w:rFonts w:ascii="Calibri" w:hAnsi="Calibri"/>
                <w:color w:val="000000"/>
                <w:sz w:val="20"/>
                <w:szCs w:val="20"/>
              </w:rPr>
            </w:pPr>
            <w:r>
              <w:rPr>
                <w:rFonts w:ascii="Calibri" w:hAnsi="Calibri"/>
                <w:color w:val="000000"/>
                <w:sz w:val="20"/>
                <w:szCs w:val="20"/>
              </w:rPr>
              <w:t>59</w:t>
            </w:r>
          </w:p>
        </w:tc>
      </w:tr>
      <w:tr w:rsidR="00ED3BD8" w:rsidRPr="00A42B29" w:rsidTr="00B5675E">
        <w:trPr>
          <w:trHeight w:val="270"/>
        </w:trPr>
        <w:tc>
          <w:tcPr>
            <w:tcW w:w="2764"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5317"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1051" w:type="dxa"/>
            <w:gridSpan w:val="10"/>
            <w:vMerge/>
            <w:tcBorders>
              <w:top w:val="nil"/>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1196" w:type="dxa"/>
            <w:gridSpan w:val="9"/>
            <w:vMerge/>
            <w:tcBorders>
              <w:top w:val="nil"/>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2147" w:type="dxa"/>
            <w:gridSpan w:val="14"/>
            <w:vMerge/>
            <w:tcBorders>
              <w:top w:val="nil"/>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r>
      <w:tr w:rsidR="00ED3BD8" w:rsidRPr="00661F49" w:rsidTr="00B5675E">
        <w:trPr>
          <w:trHeight w:val="300"/>
        </w:trPr>
        <w:tc>
          <w:tcPr>
            <w:tcW w:w="2764"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5317"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E92EA7" w:rsidRDefault="00ED3BD8" w:rsidP="00B5675E">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 xml:space="preserve">Износ средстава опредељених за </w:t>
            </w:r>
            <w:r>
              <w:rPr>
                <w:rFonts w:ascii="Times New Roman" w:eastAsia="Times New Roman" w:hAnsi="Times New Roman" w:cs="Times New Roman"/>
                <w:color w:val="000000"/>
                <w:lang w:eastAsia="ru-RU"/>
              </w:rPr>
              <w:t xml:space="preserve">текуће </w:t>
            </w:r>
            <w:r w:rsidRPr="00A42B29">
              <w:rPr>
                <w:rFonts w:ascii="Times New Roman" w:eastAsia="Times New Roman" w:hAnsi="Times New Roman" w:cs="Times New Roman"/>
                <w:color w:val="000000"/>
                <w:lang w:eastAsia="ru-RU"/>
              </w:rPr>
              <w:t>одржавање путева</w:t>
            </w:r>
            <w:r>
              <w:rPr>
                <w:rFonts w:ascii="Times New Roman" w:eastAsia="Times New Roman" w:hAnsi="Times New Roman" w:cs="Times New Roman"/>
                <w:color w:val="000000"/>
                <w:lang w:eastAsia="ru-RU"/>
              </w:rPr>
              <w:t xml:space="preserve"> (у 000)</w:t>
            </w:r>
          </w:p>
        </w:tc>
        <w:tc>
          <w:tcPr>
            <w:tcW w:w="94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770A81" w:rsidRDefault="00ED3BD8" w:rsidP="00B5675E">
            <w:pPr>
              <w:jc w:val="center"/>
            </w:pPr>
            <w:r>
              <w:t>31,700</w:t>
            </w:r>
          </w:p>
        </w:tc>
        <w:tc>
          <w:tcPr>
            <w:tcW w:w="105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770A81" w:rsidRDefault="00ED3BD8" w:rsidP="00B5675E">
            <w:pPr>
              <w:jc w:val="center"/>
            </w:pPr>
            <w:r>
              <w:t>38,700</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770A81" w:rsidRDefault="00ED3BD8" w:rsidP="00B5675E">
            <w:pPr>
              <w:jc w:val="center"/>
            </w:pPr>
            <w:r>
              <w:t>25,800</w:t>
            </w:r>
          </w:p>
        </w:tc>
        <w:tc>
          <w:tcPr>
            <w:tcW w:w="119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770A81" w:rsidRDefault="00ED3BD8" w:rsidP="00B5675E">
            <w:pPr>
              <w:jc w:val="center"/>
            </w:pPr>
            <w:r>
              <w:t>30,000</w:t>
            </w:r>
          </w:p>
        </w:tc>
        <w:tc>
          <w:tcPr>
            <w:tcW w:w="2147"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770A81" w:rsidRDefault="00ED3BD8" w:rsidP="00B5675E">
            <w:pPr>
              <w:jc w:val="center"/>
            </w:pPr>
            <w:r>
              <w:t>33,000</w:t>
            </w:r>
          </w:p>
        </w:tc>
      </w:tr>
      <w:tr w:rsidR="00ED3BD8" w:rsidRPr="00A42B29" w:rsidTr="00B5675E">
        <w:trPr>
          <w:trHeight w:val="300"/>
        </w:trPr>
        <w:tc>
          <w:tcPr>
            <w:tcW w:w="2764"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5317"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942" w:type="dxa"/>
            <w:gridSpan w:val="6"/>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1051" w:type="dxa"/>
            <w:gridSpan w:val="10"/>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1196" w:type="dxa"/>
            <w:gridSpan w:val="9"/>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c>
          <w:tcPr>
            <w:tcW w:w="2147" w:type="dxa"/>
            <w:gridSpan w:val="14"/>
            <w:vMerge/>
            <w:tcBorders>
              <w:top w:val="single" w:sz="4" w:space="0" w:color="auto"/>
              <w:left w:val="single" w:sz="4" w:space="0" w:color="auto"/>
              <w:bottom w:val="single" w:sz="4" w:space="0" w:color="auto"/>
              <w:right w:val="single" w:sz="4" w:space="0" w:color="auto"/>
            </w:tcBorders>
            <w:vAlign w:val="center"/>
            <w:hideMark/>
          </w:tcPr>
          <w:p w:rsidR="00ED3BD8" w:rsidRPr="00A42B29" w:rsidRDefault="00ED3BD8" w:rsidP="00B5675E">
            <w:pPr>
              <w:spacing w:after="0" w:line="240" w:lineRule="auto"/>
              <w:rPr>
                <w:rFonts w:ascii="Times New Roman" w:eastAsia="Times New Roman" w:hAnsi="Times New Roman" w:cs="Times New Roman"/>
                <w:color w:val="000000"/>
                <w:lang w:eastAsia="ru-RU"/>
              </w:rPr>
            </w:pPr>
          </w:p>
        </w:tc>
      </w:tr>
      <w:tr w:rsidR="00ED3BD8" w:rsidRPr="00FE6ED4" w:rsidTr="00B5675E">
        <w:trPr>
          <w:trHeight w:val="82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FE6ED4"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2001</w:t>
            </w:r>
          </w:p>
        </w:tc>
        <w:tc>
          <w:tcPr>
            <w:tcW w:w="1719"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ED3BD8" w:rsidRPr="00FE6ED4"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 </w:t>
            </w:r>
          </w:p>
        </w:tc>
        <w:tc>
          <w:tcPr>
            <w:tcW w:w="5282" w:type="dxa"/>
            <w:gridSpan w:val="4"/>
            <w:tcBorders>
              <w:top w:val="single" w:sz="4" w:space="0" w:color="auto"/>
              <w:left w:val="nil"/>
              <w:bottom w:val="single" w:sz="4" w:space="0" w:color="auto"/>
              <w:right w:val="single" w:sz="4" w:space="0" w:color="000000"/>
            </w:tcBorders>
            <w:shd w:val="clear" w:color="000000" w:fill="E6B8B7"/>
            <w:vAlign w:val="center"/>
            <w:hideMark/>
          </w:tcPr>
          <w:p w:rsidR="00ED3BD8" w:rsidRPr="00FE6ED4"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Програм 8. Предшколско васпитање и образовање</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ED3BD8" w:rsidRPr="00FE6ED4"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75,100.000,00</w:t>
            </w:r>
            <w:r w:rsidRPr="00FE6ED4">
              <w:rPr>
                <w:rFonts w:ascii="Times New Roman" w:eastAsia="Times New Roman" w:hAnsi="Times New Roman" w:cs="Times New Roman"/>
                <w:b/>
                <w:bCs/>
                <w:color w:val="000000"/>
                <w:lang w:eastAsia="ru-RU"/>
              </w:rPr>
              <w:t> </w:t>
            </w:r>
          </w:p>
        </w:tc>
        <w:tc>
          <w:tcPr>
            <w:tcW w:w="1282" w:type="dxa"/>
            <w:gridSpan w:val="7"/>
            <w:tcBorders>
              <w:top w:val="single" w:sz="4" w:space="0" w:color="auto"/>
              <w:left w:val="nil"/>
              <w:bottom w:val="single" w:sz="4" w:space="0" w:color="auto"/>
              <w:right w:val="single" w:sz="4" w:space="0" w:color="auto"/>
            </w:tcBorders>
            <w:shd w:val="clear" w:color="000000" w:fill="E6B8B7"/>
            <w:vAlign w:val="center"/>
            <w:hideMark/>
          </w:tcPr>
          <w:p w:rsidR="00ED3BD8" w:rsidRPr="00FE6ED4" w:rsidRDefault="00ED3BD8" w:rsidP="00B5675E">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Општинска управа</w:t>
            </w:r>
          </w:p>
        </w:tc>
        <w:tc>
          <w:tcPr>
            <w:tcW w:w="3343" w:type="dxa"/>
            <w:gridSpan w:val="23"/>
            <w:tcBorders>
              <w:top w:val="single" w:sz="4" w:space="0" w:color="auto"/>
              <w:left w:val="nil"/>
              <w:bottom w:val="single" w:sz="4" w:space="0" w:color="auto"/>
              <w:right w:val="single" w:sz="4" w:space="0" w:color="auto"/>
            </w:tcBorders>
            <w:shd w:val="clear" w:color="000000" w:fill="E6B8B7"/>
            <w:vAlign w:val="center"/>
            <w:hideMark/>
          </w:tcPr>
          <w:p w:rsidR="00ED3BD8" w:rsidRPr="00FE6ED4" w:rsidRDefault="00ED3BD8" w:rsidP="00B5675E">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Милош Стојановић</w:t>
            </w:r>
          </w:p>
        </w:tc>
      </w:tr>
      <w:tr w:rsidR="00ED3BD8" w:rsidRPr="00FE6ED4" w:rsidTr="00B5675E">
        <w:trPr>
          <w:trHeight w:val="825"/>
        </w:trPr>
        <w:tc>
          <w:tcPr>
            <w:tcW w:w="2799" w:type="dxa"/>
            <w:gridSpan w:val="5"/>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E95198"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000000" w:fill="E6B8B7"/>
            <w:vAlign w:val="center"/>
            <w:hideMark/>
          </w:tcPr>
          <w:p w:rsidR="00ED3BD8" w:rsidRPr="00E95198" w:rsidRDefault="00ED3BD8" w:rsidP="00B5675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Стварање услова за несметано одвијање предшколског припремног програма деце кроз изградњу нових и реконструкцију постојећих објеката предшколског образовања као  и кроз омогућавање несметаног рада ПУ Пчелица.</w:t>
            </w:r>
          </w:p>
        </w:tc>
      </w:tr>
      <w:tr w:rsidR="00ED3BD8" w:rsidRPr="00FE6ED4" w:rsidTr="00B5675E">
        <w:trPr>
          <w:trHeight w:val="300"/>
        </w:trPr>
        <w:tc>
          <w:tcPr>
            <w:tcW w:w="2799"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FE6ED4" w:rsidRDefault="00ED3BD8" w:rsidP="00B5675E">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Циљ:</w:t>
            </w: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FE6ED4" w:rsidRDefault="00ED3BD8" w:rsidP="00B5675E">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FE6ED4" w:rsidRDefault="00ED3BD8" w:rsidP="00B5675E">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Вредности</w:t>
            </w:r>
          </w:p>
        </w:tc>
      </w:tr>
      <w:tr w:rsidR="00ED3BD8" w:rsidRPr="00FE6ED4" w:rsidTr="00B5675E">
        <w:trPr>
          <w:trHeight w:val="300"/>
        </w:trPr>
        <w:tc>
          <w:tcPr>
            <w:tcW w:w="2799"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FE6ED4" w:rsidRDefault="00ED3BD8" w:rsidP="00B5675E">
            <w:pPr>
              <w:spacing w:after="0" w:line="240" w:lineRule="auto"/>
              <w:rPr>
                <w:rFonts w:ascii="Times New Roman" w:eastAsia="Times New Roman" w:hAnsi="Times New Roman" w:cs="Times New Roman"/>
                <w:i/>
                <w:iCs/>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FE6ED4" w:rsidRDefault="00ED3BD8" w:rsidP="00B5675E">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051" w:type="dxa"/>
            <w:gridSpan w:val="10"/>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282" w:type="dxa"/>
            <w:gridSpan w:val="7"/>
            <w:tcBorders>
              <w:top w:val="single" w:sz="4" w:space="0" w:color="auto"/>
              <w:left w:val="nil"/>
              <w:bottom w:val="single" w:sz="4" w:space="0" w:color="auto"/>
              <w:right w:val="single" w:sz="4" w:space="0" w:color="000000"/>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65" w:type="dxa"/>
            <w:gridSpan w:val="10"/>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2078" w:type="dxa"/>
            <w:gridSpan w:val="13"/>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trHeight w:val="300"/>
        </w:trPr>
        <w:tc>
          <w:tcPr>
            <w:tcW w:w="279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FE6ED4" w:rsidRDefault="00ED3BD8" w:rsidP="00B5675E">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Ефикасно и ефективно функционисање система предшколског образовања на територији Општине</w:t>
            </w:r>
          </w:p>
          <w:p w:rsidR="00ED3BD8" w:rsidRPr="00FE6ED4" w:rsidRDefault="00ED3BD8" w:rsidP="00B5675E">
            <w:pPr>
              <w:spacing w:after="0" w:line="240" w:lineRule="auto"/>
              <w:jc w:val="center"/>
              <w:rPr>
                <w:rFonts w:ascii="Times New Roman" w:eastAsia="Times New Roman" w:hAnsi="Times New Roman" w:cs="Times New Roman"/>
                <w:color w:val="000000"/>
                <w:lang w:eastAsia="ru-RU"/>
              </w:rPr>
            </w:pP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FE6ED4" w:rsidRDefault="00ED3BD8" w:rsidP="00B5675E">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Проценат уписане деце у односу на укупан број пријављене деце</w:t>
            </w:r>
          </w:p>
        </w:tc>
        <w:tc>
          <w:tcPr>
            <w:tcW w:w="942"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D3BD8" w:rsidRPr="00911901" w:rsidRDefault="00ED3BD8" w:rsidP="00B5675E">
            <w:pPr>
              <w:jc w:val="center"/>
            </w:pPr>
            <w:r w:rsidRPr="00911901">
              <w:t>70%</w:t>
            </w:r>
          </w:p>
        </w:tc>
        <w:tc>
          <w:tcPr>
            <w:tcW w:w="1051"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D3BD8" w:rsidRPr="00911901" w:rsidRDefault="00ED3BD8" w:rsidP="00B5675E">
            <w:pPr>
              <w:jc w:val="center"/>
            </w:pPr>
            <w:r>
              <w:t>91</w:t>
            </w:r>
            <w:r w:rsidRPr="00911901">
              <w:t>%</w:t>
            </w:r>
          </w:p>
        </w:tc>
        <w:tc>
          <w:tcPr>
            <w:tcW w:w="1282"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D3BD8" w:rsidRPr="00911901" w:rsidRDefault="00ED3BD8" w:rsidP="00B5675E">
            <w:pPr>
              <w:jc w:val="center"/>
            </w:pPr>
            <w:r>
              <w:t>98</w:t>
            </w:r>
            <w:r w:rsidRPr="00911901">
              <w:t>%</w:t>
            </w:r>
          </w:p>
        </w:tc>
        <w:tc>
          <w:tcPr>
            <w:tcW w:w="1265"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D3BD8" w:rsidRPr="00911901" w:rsidRDefault="00ED3BD8" w:rsidP="00B5675E">
            <w:pPr>
              <w:jc w:val="center"/>
            </w:pPr>
            <w:r w:rsidRPr="00911901">
              <w:t>100%</w:t>
            </w:r>
          </w:p>
        </w:tc>
        <w:tc>
          <w:tcPr>
            <w:tcW w:w="2078" w:type="dxa"/>
            <w:gridSpan w:val="1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D3BD8" w:rsidRDefault="00ED3BD8" w:rsidP="00B5675E">
            <w:pPr>
              <w:jc w:val="center"/>
            </w:pPr>
            <w:r w:rsidRPr="00911901">
              <w:t>100%</w:t>
            </w:r>
          </w:p>
        </w:tc>
      </w:tr>
      <w:tr w:rsidR="00ED3BD8" w:rsidRPr="00FE6ED4" w:rsidTr="00B5675E">
        <w:trPr>
          <w:trHeight w:val="390"/>
        </w:trPr>
        <w:tc>
          <w:tcPr>
            <w:tcW w:w="2799"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FE6ED4" w:rsidRDefault="00ED3BD8" w:rsidP="00B5675E">
            <w:pPr>
              <w:spacing w:after="0" w:line="240" w:lineRule="auto"/>
              <w:rPr>
                <w:rFonts w:ascii="Times New Roman" w:eastAsia="Times New Roman" w:hAnsi="Times New Roman" w:cs="Times New Roman"/>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FE6ED4" w:rsidRDefault="00ED3BD8" w:rsidP="00B5675E">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ED3BD8" w:rsidRPr="00FE6ED4" w:rsidRDefault="00ED3BD8" w:rsidP="00B5675E">
            <w:pPr>
              <w:spacing w:after="0" w:line="240" w:lineRule="auto"/>
              <w:jc w:val="center"/>
              <w:rPr>
                <w:rFonts w:ascii="Times New Roman" w:eastAsia="Times New Roman" w:hAnsi="Times New Roman" w:cs="Times New Roman"/>
                <w:color w:val="000000"/>
                <w:lang w:eastAsia="ru-RU"/>
              </w:rPr>
            </w:pPr>
          </w:p>
        </w:tc>
        <w:tc>
          <w:tcPr>
            <w:tcW w:w="1051" w:type="dxa"/>
            <w:gridSpan w:val="10"/>
            <w:vMerge/>
            <w:tcBorders>
              <w:top w:val="nil"/>
              <w:left w:val="single" w:sz="4" w:space="0" w:color="auto"/>
              <w:bottom w:val="single" w:sz="4" w:space="0" w:color="auto"/>
              <w:right w:val="single" w:sz="4" w:space="0" w:color="auto"/>
            </w:tcBorders>
            <w:vAlign w:val="center"/>
            <w:hideMark/>
          </w:tcPr>
          <w:p w:rsidR="00ED3BD8" w:rsidRPr="00FE6ED4" w:rsidRDefault="00ED3BD8" w:rsidP="00B5675E">
            <w:pPr>
              <w:spacing w:after="0" w:line="240" w:lineRule="auto"/>
              <w:jc w:val="center"/>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000000"/>
            </w:tcBorders>
            <w:vAlign w:val="center"/>
            <w:hideMark/>
          </w:tcPr>
          <w:p w:rsidR="00ED3BD8" w:rsidRPr="00FE6ED4" w:rsidRDefault="00ED3BD8" w:rsidP="00B5675E">
            <w:pPr>
              <w:spacing w:after="0" w:line="240" w:lineRule="auto"/>
              <w:jc w:val="center"/>
              <w:rPr>
                <w:rFonts w:ascii="Times New Roman" w:eastAsia="Times New Roman" w:hAnsi="Times New Roman" w:cs="Times New Roman"/>
                <w:color w:val="000000"/>
                <w:lang w:eastAsia="ru-RU"/>
              </w:rPr>
            </w:pPr>
          </w:p>
        </w:tc>
        <w:tc>
          <w:tcPr>
            <w:tcW w:w="1265" w:type="dxa"/>
            <w:gridSpan w:val="10"/>
            <w:vMerge/>
            <w:tcBorders>
              <w:top w:val="nil"/>
              <w:left w:val="single" w:sz="4" w:space="0" w:color="auto"/>
              <w:bottom w:val="single" w:sz="4" w:space="0" w:color="auto"/>
              <w:right w:val="single" w:sz="4" w:space="0" w:color="auto"/>
            </w:tcBorders>
            <w:vAlign w:val="center"/>
            <w:hideMark/>
          </w:tcPr>
          <w:p w:rsidR="00ED3BD8" w:rsidRPr="00FE6ED4" w:rsidRDefault="00ED3BD8" w:rsidP="00B5675E">
            <w:pPr>
              <w:spacing w:after="0" w:line="240" w:lineRule="auto"/>
              <w:jc w:val="center"/>
              <w:rPr>
                <w:rFonts w:ascii="Times New Roman" w:eastAsia="Times New Roman" w:hAnsi="Times New Roman" w:cs="Times New Roman"/>
                <w:color w:val="000000"/>
                <w:lang w:eastAsia="ru-RU"/>
              </w:rPr>
            </w:pPr>
          </w:p>
        </w:tc>
        <w:tc>
          <w:tcPr>
            <w:tcW w:w="2078" w:type="dxa"/>
            <w:gridSpan w:val="13"/>
            <w:vMerge/>
            <w:tcBorders>
              <w:top w:val="nil"/>
              <w:left w:val="single" w:sz="4" w:space="0" w:color="auto"/>
              <w:bottom w:val="single" w:sz="4" w:space="0" w:color="auto"/>
              <w:right w:val="single" w:sz="4" w:space="0" w:color="auto"/>
            </w:tcBorders>
            <w:vAlign w:val="center"/>
            <w:hideMark/>
          </w:tcPr>
          <w:p w:rsidR="00ED3BD8" w:rsidRPr="00FE6ED4"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2E5575" w:rsidTr="00B5675E">
        <w:trPr>
          <w:trHeight w:val="300"/>
        </w:trPr>
        <w:tc>
          <w:tcPr>
            <w:tcW w:w="2799"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FE6ED4" w:rsidRDefault="00ED3BD8" w:rsidP="00B5675E">
            <w:pPr>
              <w:spacing w:after="0" w:line="240" w:lineRule="auto"/>
              <w:rPr>
                <w:rFonts w:ascii="Times New Roman" w:eastAsia="Times New Roman" w:hAnsi="Times New Roman" w:cs="Times New Roman"/>
                <w:color w:val="000000"/>
                <w:lang w:eastAsia="ru-RU"/>
              </w:rPr>
            </w:pP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E95198" w:rsidRDefault="00ED3BD8" w:rsidP="00B5675E">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Висина средсава за проширење капацитета</w:t>
            </w:r>
            <w:r>
              <w:rPr>
                <w:rFonts w:ascii="Times New Roman" w:eastAsia="Times New Roman" w:hAnsi="Times New Roman" w:cs="Times New Roman"/>
                <w:color w:val="000000"/>
                <w:lang w:eastAsia="ru-RU"/>
              </w:rPr>
              <w:t xml:space="preserve"> (000 динара)</w:t>
            </w:r>
          </w:p>
        </w:tc>
        <w:tc>
          <w:tcPr>
            <w:tcW w:w="94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E95198" w:rsidRDefault="00ED3BD8" w:rsidP="00B5675E">
            <w:pPr>
              <w:jc w:val="center"/>
            </w:pPr>
            <w:r>
              <w:t>6,300</w:t>
            </w:r>
          </w:p>
        </w:tc>
        <w:tc>
          <w:tcPr>
            <w:tcW w:w="105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E95198" w:rsidRDefault="00ED3BD8" w:rsidP="00B5675E">
            <w:pPr>
              <w:jc w:val="center"/>
            </w:pPr>
            <w:r>
              <w:t>1</w:t>
            </w:r>
            <w:r w:rsidRPr="00C81015">
              <w:t>3</w:t>
            </w:r>
            <w:r>
              <w:t>,</w:t>
            </w:r>
            <w:r w:rsidRPr="00C81015">
              <w:t>700</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C81015" w:rsidRDefault="00ED3BD8" w:rsidP="00B5675E">
            <w:pPr>
              <w:jc w:val="center"/>
            </w:pPr>
            <w:r>
              <w:t>12,500</w:t>
            </w:r>
          </w:p>
        </w:tc>
        <w:tc>
          <w:tcPr>
            <w:tcW w:w="126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E95198" w:rsidRDefault="00ED3BD8" w:rsidP="00B5675E">
            <w:pPr>
              <w:jc w:val="center"/>
            </w:pPr>
            <w:r>
              <w:t>4,500</w:t>
            </w:r>
          </w:p>
        </w:tc>
        <w:tc>
          <w:tcPr>
            <w:tcW w:w="2078"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E95198" w:rsidRDefault="00ED3BD8" w:rsidP="00B5675E">
            <w:pPr>
              <w:jc w:val="center"/>
            </w:pPr>
            <w:bookmarkStart w:id="2" w:name="_GoBack"/>
            <w:bookmarkEnd w:id="2"/>
            <w:r>
              <w:t>5,000</w:t>
            </w:r>
          </w:p>
        </w:tc>
      </w:tr>
      <w:tr w:rsidR="00ED3BD8" w:rsidRPr="00FE6ED4" w:rsidTr="00B5675E">
        <w:trPr>
          <w:trHeight w:val="465"/>
        </w:trPr>
        <w:tc>
          <w:tcPr>
            <w:tcW w:w="2799"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FE6ED4" w:rsidRDefault="00ED3BD8" w:rsidP="00B5675E">
            <w:pPr>
              <w:spacing w:after="0" w:line="240" w:lineRule="auto"/>
              <w:rPr>
                <w:rFonts w:ascii="Times New Roman" w:eastAsia="Times New Roman" w:hAnsi="Times New Roman" w:cs="Times New Roman"/>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FE6ED4" w:rsidRDefault="00ED3BD8" w:rsidP="00B5675E">
            <w:pPr>
              <w:spacing w:after="0" w:line="240" w:lineRule="auto"/>
              <w:rPr>
                <w:rFonts w:ascii="Times New Roman" w:eastAsia="Times New Roman" w:hAnsi="Times New Roman" w:cs="Times New Roman"/>
                <w:color w:val="000000"/>
                <w:lang w:eastAsia="ru-RU"/>
              </w:rPr>
            </w:pPr>
          </w:p>
        </w:tc>
        <w:tc>
          <w:tcPr>
            <w:tcW w:w="942" w:type="dxa"/>
            <w:gridSpan w:val="6"/>
            <w:vMerge/>
            <w:tcBorders>
              <w:top w:val="single" w:sz="4" w:space="0" w:color="auto"/>
              <w:left w:val="single" w:sz="4" w:space="0" w:color="auto"/>
              <w:bottom w:val="single" w:sz="4" w:space="0" w:color="auto"/>
              <w:right w:val="single" w:sz="4" w:space="0" w:color="auto"/>
            </w:tcBorders>
            <w:vAlign w:val="center"/>
            <w:hideMark/>
          </w:tcPr>
          <w:p w:rsidR="00ED3BD8" w:rsidRPr="00FE6ED4" w:rsidRDefault="00ED3BD8" w:rsidP="00B5675E">
            <w:pPr>
              <w:spacing w:after="0" w:line="240" w:lineRule="auto"/>
              <w:rPr>
                <w:rFonts w:ascii="Times New Roman" w:eastAsia="Times New Roman" w:hAnsi="Times New Roman" w:cs="Times New Roman"/>
                <w:color w:val="000000"/>
                <w:lang w:eastAsia="ru-RU"/>
              </w:rPr>
            </w:pPr>
          </w:p>
        </w:tc>
        <w:tc>
          <w:tcPr>
            <w:tcW w:w="1051" w:type="dxa"/>
            <w:gridSpan w:val="10"/>
            <w:vMerge/>
            <w:tcBorders>
              <w:top w:val="single" w:sz="4" w:space="0" w:color="auto"/>
              <w:left w:val="single" w:sz="4" w:space="0" w:color="auto"/>
              <w:bottom w:val="single" w:sz="4" w:space="0" w:color="auto"/>
              <w:right w:val="single" w:sz="4" w:space="0" w:color="auto"/>
            </w:tcBorders>
            <w:vAlign w:val="center"/>
            <w:hideMark/>
          </w:tcPr>
          <w:p w:rsidR="00ED3BD8" w:rsidRPr="00FE6ED4" w:rsidRDefault="00ED3BD8" w:rsidP="00B5675E">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ED3BD8" w:rsidRPr="00FE6ED4" w:rsidRDefault="00ED3BD8" w:rsidP="00B5675E">
            <w:pPr>
              <w:spacing w:after="0" w:line="240" w:lineRule="auto"/>
              <w:rPr>
                <w:rFonts w:ascii="Times New Roman" w:eastAsia="Times New Roman" w:hAnsi="Times New Roman" w:cs="Times New Roman"/>
                <w:color w:val="000000"/>
                <w:lang w:eastAsia="ru-RU"/>
              </w:rPr>
            </w:pPr>
          </w:p>
        </w:tc>
        <w:tc>
          <w:tcPr>
            <w:tcW w:w="1265" w:type="dxa"/>
            <w:gridSpan w:val="10"/>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FE6ED4" w:rsidRDefault="00ED3BD8" w:rsidP="00B5675E">
            <w:pPr>
              <w:spacing w:after="0" w:line="240" w:lineRule="auto"/>
              <w:rPr>
                <w:rFonts w:ascii="Times New Roman" w:eastAsia="Times New Roman" w:hAnsi="Times New Roman" w:cs="Times New Roman"/>
                <w:color w:val="000000"/>
                <w:lang w:eastAsia="ru-RU"/>
              </w:rPr>
            </w:pPr>
          </w:p>
        </w:tc>
        <w:tc>
          <w:tcPr>
            <w:tcW w:w="2078"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FE6ED4" w:rsidRDefault="00ED3BD8" w:rsidP="00B5675E">
            <w:pPr>
              <w:spacing w:after="0" w:line="240" w:lineRule="auto"/>
              <w:rPr>
                <w:rFonts w:ascii="Times New Roman" w:eastAsia="Times New Roman" w:hAnsi="Times New Roman" w:cs="Times New Roman"/>
                <w:color w:val="000000"/>
                <w:lang w:eastAsia="ru-RU"/>
              </w:rPr>
            </w:pPr>
          </w:p>
        </w:tc>
      </w:tr>
      <w:tr w:rsidR="00ED3BD8" w:rsidRPr="00FE6ED4" w:rsidTr="00B5675E">
        <w:trPr>
          <w:trHeight w:val="96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FE6ED4" w:rsidRDefault="00ED3BD8" w:rsidP="00B5675E">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 </w:t>
            </w:r>
          </w:p>
        </w:tc>
        <w:tc>
          <w:tcPr>
            <w:tcW w:w="1719"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ED3BD8"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2001-0001</w:t>
            </w:r>
          </w:p>
          <w:p w:rsidR="00ED3BD8" w:rsidRPr="00FE6ED4" w:rsidRDefault="00ED3BD8" w:rsidP="00B5675E">
            <w:pPr>
              <w:spacing w:after="0" w:line="240" w:lineRule="auto"/>
              <w:rPr>
                <w:rFonts w:ascii="Times New Roman" w:eastAsia="Times New Roman" w:hAnsi="Times New Roman" w:cs="Times New Roman"/>
                <w:b/>
                <w:bCs/>
                <w:color w:val="000000"/>
                <w:lang w:eastAsia="ru-RU"/>
              </w:rPr>
            </w:pPr>
          </w:p>
        </w:tc>
        <w:tc>
          <w:tcPr>
            <w:tcW w:w="5282" w:type="dxa"/>
            <w:gridSpan w:val="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Default="00ED3BD8" w:rsidP="00B5675E">
            <w:pPr>
              <w:spacing w:after="0" w:line="240" w:lineRule="auto"/>
              <w:jc w:val="center"/>
              <w:rPr>
                <w:rFonts w:ascii="Times New Roman" w:eastAsia="Times New Roman" w:hAnsi="Times New Roman" w:cs="Times New Roman"/>
                <w:b/>
                <w:bCs/>
                <w:color w:val="000000"/>
                <w:lang w:eastAsia="ru-RU"/>
              </w:rPr>
            </w:pPr>
          </w:p>
          <w:p w:rsidR="00ED3BD8" w:rsidRPr="00FE6ED4" w:rsidRDefault="00ED3BD8" w:rsidP="00B5675E">
            <w:pPr>
              <w:spacing w:after="0" w:line="240" w:lineRule="auto"/>
              <w:jc w:val="center"/>
              <w:rPr>
                <w:rFonts w:ascii="Times New Roman" w:eastAsia="Times New Roman" w:hAnsi="Times New Roman" w:cs="Times New Roman"/>
                <w:b/>
                <w:bCs/>
                <w:color w:val="000000"/>
                <w:lang w:eastAsia="ru-RU"/>
              </w:rPr>
            </w:pPr>
            <w:r w:rsidRPr="00303611">
              <w:rPr>
                <w:rFonts w:ascii="Times New Roman" w:eastAsia="Times New Roman" w:hAnsi="Times New Roman" w:cs="Times New Roman"/>
                <w:b/>
                <w:bCs/>
                <w:color w:val="000000"/>
                <w:lang w:eastAsia="ru-RU"/>
              </w:rPr>
              <w:t>Функционисање и отваривање предшк</w:t>
            </w:r>
            <w:r>
              <w:rPr>
                <w:rFonts w:ascii="Times New Roman" w:eastAsia="Times New Roman" w:hAnsi="Times New Roman" w:cs="Times New Roman"/>
                <w:b/>
                <w:bCs/>
                <w:color w:val="000000"/>
                <w:lang w:eastAsia="ru-RU"/>
              </w:rPr>
              <w:t>олског васпитања и образовања</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FE6ED4"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75,100</w:t>
            </w:r>
            <w:r w:rsidRPr="00FE6ED4">
              <w:rPr>
                <w:rFonts w:ascii="Times New Roman" w:eastAsia="Times New Roman" w:hAnsi="Times New Roman" w:cs="Times New Roman"/>
                <w:b/>
                <w:bCs/>
                <w:color w:val="000000"/>
                <w:lang w:eastAsia="ru-RU"/>
              </w:rPr>
              <w:t>,000.00</w:t>
            </w:r>
          </w:p>
        </w:tc>
        <w:tc>
          <w:tcPr>
            <w:tcW w:w="1282" w:type="dxa"/>
            <w:gridSpan w:val="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FE6ED4" w:rsidRDefault="00ED3BD8" w:rsidP="00B5675E">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Општинска управа</w:t>
            </w:r>
          </w:p>
        </w:tc>
        <w:tc>
          <w:tcPr>
            <w:tcW w:w="3343" w:type="dxa"/>
            <w:gridSpan w:val="2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FE6ED4" w:rsidRDefault="00ED3BD8" w:rsidP="00B5675E">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Милош Стојановић</w:t>
            </w:r>
          </w:p>
        </w:tc>
      </w:tr>
      <w:tr w:rsidR="00ED3BD8" w:rsidRPr="00FE6ED4" w:rsidTr="00B5675E">
        <w:trPr>
          <w:trHeight w:val="744"/>
        </w:trPr>
        <w:tc>
          <w:tcPr>
            <w:tcW w:w="2799"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962C4A" w:rsidRDefault="00ED3BD8" w:rsidP="00B5675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Завршетак изградње новог објекта у насељу Колоније, изнад Дома здравља у Владичином Хану као и опремање новог објекта вртића уз спровођење стручних едукација запослених у ПО Пчелица средствима ресорног Министарства.</w:t>
            </w:r>
            <w:r>
              <w:rPr>
                <w:rFonts w:ascii="Times New Roman" w:eastAsia="Times New Roman" w:hAnsi="Times New Roman" w:cs="Times New Roman"/>
                <w:b/>
                <w:bCs/>
                <w:color w:val="000000"/>
                <w:lang w:eastAsia="ru-RU"/>
              </w:rPr>
              <w:t xml:space="preserve"> Проширење капацитета објекта ПУ Пчелица код објекта ОШ Бранко Радичевић у сарадњи са ресорним Министарством. Финансирање трошкова рада Предшколске установе Пчелица у Владичином Хану.</w:t>
            </w:r>
          </w:p>
        </w:tc>
      </w:tr>
      <w:tr w:rsidR="00ED3BD8" w:rsidRPr="00FE6ED4" w:rsidTr="00B5675E">
        <w:trPr>
          <w:trHeight w:val="300"/>
        </w:trPr>
        <w:tc>
          <w:tcPr>
            <w:tcW w:w="2799"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FE6ED4" w:rsidRDefault="00ED3BD8" w:rsidP="00B5675E">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Циљ:</w:t>
            </w: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FE6ED4" w:rsidRDefault="00ED3BD8" w:rsidP="00B5675E">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FE6ED4" w:rsidRDefault="00ED3BD8" w:rsidP="00B5675E">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Вредности</w:t>
            </w:r>
          </w:p>
        </w:tc>
      </w:tr>
      <w:tr w:rsidR="00ED3BD8" w:rsidRPr="00FE6ED4" w:rsidTr="00B5675E">
        <w:trPr>
          <w:trHeight w:val="300"/>
        </w:trPr>
        <w:tc>
          <w:tcPr>
            <w:tcW w:w="2799"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FE6ED4" w:rsidRDefault="00ED3BD8" w:rsidP="00B5675E">
            <w:pPr>
              <w:spacing w:after="0" w:line="240" w:lineRule="auto"/>
              <w:rPr>
                <w:rFonts w:ascii="Times New Roman" w:eastAsia="Times New Roman" w:hAnsi="Times New Roman" w:cs="Times New Roman"/>
                <w:i/>
                <w:iCs/>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ED3BD8" w:rsidRPr="00FE6ED4" w:rsidRDefault="00ED3BD8" w:rsidP="00B5675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900" w:type="dxa"/>
            <w:gridSpan w:val="18"/>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742"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65" w:type="dxa"/>
            <w:gridSpan w:val="10"/>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2059" w:type="dxa"/>
            <w:gridSpan w:val="12"/>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trHeight w:val="300"/>
        </w:trPr>
        <w:tc>
          <w:tcPr>
            <w:tcW w:w="2799" w:type="dxa"/>
            <w:gridSpan w:val="5"/>
            <w:vMerge w:val="restart"/>
            <w:tcBorders>
              <w:top w:val="single" w:sz="4" w:space="0" w:color="auto"/>
              <w:left w:val="single" w:sz="4" w:space="0" w:color="auto"/>
              <w:right w:val="single" w:sz="4" w:space="0" w:color="000000"/>
            </w:tcBorders>
            <w:shd w:val="clear" w:color="auto" w:fill="auto"/>
            <w:vAlign w:val="center"/>
            <w:hideMark/>
          </w:tcPr>
          <w:p w:rsidR="00ED3BD8" w:rsidRPr="00FE6ED4" w:rsidRDefault="00ED3BD8" w:rsidP="00B5675E">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Смањење редова чекања на листи за упис деце у предшколској установи Пчелица</w:t>
            </w:r>
          </w:p>
        </w:tc>
        <w:tc>
          <w:tcPr>
            <w:tcW w:w="528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FE6ED4" w:rsidRDefault="00ED3BD8" w:rsidP="00B5675E">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Број корисника новоизграђеног објекта</w:t>
            </w:r>
          </w:p>
        </w:tc>
        <w:tc>
          <w:tcPr>
            <w:tcW w:w="652" w:type="dxa"/>
            <w:tcBorders>
              <w:top w:val="nil"/>
              <w:left w:val="single" w:sz="4" w:space="0" w:color="auto"/>
              <w:bottom w:val="single" w:sz="4" w:space="0" w:color="auto"/>
              <w:right w:val="single" w:sz="4" w:space="0" w:color="auto"/>
            </w:tcBorders>
            <w:shd w:val="clear" w:color="auto" w:fill="auto"/>
            <w:noWrap/>
            <w:hideMark/>
          </w:tcPr>
          <w:p w:rsidR="00ED3BD8" w:rsidRPr="00E95198" w:rsidRDefault="00ED3BD8" w:rsidP="00B5675E">
            <w:pPr>
              <w:jc w:val="center"/>
            </w:pPr>
            <w:r>
              <w:t>10</w:t>
            </w:r>
          </w:p>
        </w:tc>
        <w:tc>
          <w:tcPr>
            <w:tcW w:w="1900" w:type="dxa"/>
            <w:gridSpan w:val="18"/>
            <w:tcBorders>
              <w:top w:val="nil"/>
              <w:left w:val="single" w:sz="4" w:space="0" w:color="auto"/>
              <w:bottom w:val="single" w:sz="4" w:space="0" w:color="auto"/>
              <w:right w:val="single" w:sz="4" w:space="0" w:color="auto"/>
            </w:tcBorders>
            <w:shd w:val="clear" w:color="auto" w:fill="auto"/>
            <w:noWrap/>
            <w:hideMark/>
          </w:tcPr>
          <w:p w:rsidR="00ED3BD8" w:rsidRPr="00E95198" w:rsidRDefault="00ED3BD8" w:rsidP="00B5675E">
            <w:pPr>
              <w:jc w:val="center"/>
            </w:pPr>
            <w:r>
              <w:t>20</w:t>
            </w:r>
          </w:p>
        </w:tc>
        <w:tc>
          <w:tcPr>
            <w:tcW w:w="74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ED3BD8" w:rsidRPr="009075B1" w:rsidRDefault="00ED3BD8" w:rsidP="00B5675E">
            <w:pPr>
              <w:jc w:val="center"/>
            </w:pPr>
            <w:r w:rsidRPr="009075B1">
              <w:t>60</w:t>
            </w:r>
          </w:p>
        </w:tc>
        <w:tc>
          <w:tcPr>
            <w:tcW w:w="1265" w:type="dxa"/>
            <w:gridSpan w:val="10"/>
            <w:tcBorders>
              <w:top w:val="nil"/>
              <w:left w:val="single" w:sz="4" w:space="0" w:color="auto"/>
              <w:bottom w:val="single" w:sz="4" w:space="0" w:color="auto"/>
              <w:right w:val="single" w:sz="4" w:space="0" w:color="auto"/>
            </w:tcBorders>
            <w:shd w:val="clear" w:color="auto" w:fill="auto"/>
            <w:noWrap/>
            <w:hideMark/>
          </w:tcPr>
          <w:p w:rsidR="00ED3BD8" w:rsidRPr="00E95198" w:rsidRDefault="00ED3BD8" w:rsidP="00B5675E">
            <w:pPr>
              <w:jc w:val="center"/>
            </w:pPr>
            <w:r>
              <w:t>95</w:t>
            </w:r>
          </w:p>
        </w:tc>
        <w:tc>
          <w:tcPr>
            <w:tcW w:w="2059" w:type="dxa"/>
            <w:gridSpan w:val="12"/>
            <w:tcBorders>
              <w:top w:val="nil"/>
              <w:left w:val="single" w:sz="4" w:space="0" w:color="auto"/>
              <w:bottom w:val="single" w:sz="4" w:space="0" w:color="auto"/>
              <w:right w:val="single" w:sz="4" w:space="0" w:color="auto"/>
            </w:tcBorders>
            <w:shd w:val="clear" w:color="auto" w:fill="auto"/>
            <w:noWrap/>
            <w:hideMark/>
          </w:tcPr>
          <w:p w:rsidR="00ED3BD8" w:rsidRPr="00E95198" w:rsidRDefault="00ED3BD8" w:rsidP="00B5675E">
            <w:pPr>
              <w:jc w:val="center"/>
            </w:pPr>
            <w:r>
              <w:t>120</w:t>
            </w:r>
          </w:p>
        </w:tc>
      </w:tr>
      <w:tr w:rsidR="00ED3BD8" w:rsidRPr="009075B1" w:rsidTr="00B5675E">
        <w:trPr>
          <w:trHeight w:val="300"/>
        </w:trPr>
        <w:tc>
          <w:tcPr>
            <w:tcW w:w="2799" w:type="dxa"/>
            <w:gridSpan w:val="5"/>
            <w:vMerge/>
            <w:tcBorders>
              <w:left w:val="single" w:sz="4" w:space="0" w:color="auto"/>
              <w:bottom w:val="single" w:sz="4" w:space="0" w:color="000000"/>
              <w:right w:val="single" w:sz="4" w:space="0" w:color="000000"/>
            </w:tcBorders>
            <w:shd w:val="clear" w:color="auto" w:fill="auto"/>
            <w:vAlign w:val="center"/>
            <w:hideMark/>
          </w:tcPr>
          <w:p w:rsidR="00ED3BD8" w:rsidRPr="00FE6ED4" w:rsidRDefault="00ED3BD8" w:rsidP="00B5675E">
            <w:pPr>
              <w:spacing w:after="0" w:line="240" w:lineRule="auto"/>
              <w:jc w:val="center"/>
              <w:rPr>
                <w:rFonts w:ascii="Times New Roman" w:eastAsia="Times New Roman" w:hAnsi="Times New Roman" w:cs="Times New Roman"/>
                <w:color w:val="000000"/>
                <w:lang w:eastAsia="ru-RU"/>
              </w:rPr>
            </w:pPr>
          </w:p>
        </w:tc>
        <w:tc>
          <w:tcPr>
            <w:tcW w:w="5282"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E95198" w:rsidRDefault="00ED3BD8" w:rsidP="00B5675E">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Површина смештајних капацитета за децу у новоизграђен</w:t>
            </w:r>
            <w:r>
              <w:rPr>
                <w:rFonts w:ascii="Times New Roman" w:eastAsia="Times New Roman" w:hAnsi="Times New Roman" w:cs="Times New Roman"/>
                <w:color w:val="000000"/>
                <w:lang w:eastAsia="ru-RU"/>
              </w:rPr>
              <w:t xml:space="preserve">им </w:t>
            </w:r>
            <w:r w:rsidRPr="00FE6ED4">
              <w:rPr>
                <w:rFonts w:ascii="Times New Roman" w:eastAsia="Times New Roman" w:hAnsi="Times New Roman" w:cs="Times New Roman"/>
                <w:color w:val="000000"/>
                <w:lang w:eastAsia="ru-RU"/>
              </w:rPr>
              <w:t>предшколск</w:t>
            </w:r>
            <w:r>
              <w:rPr>
                <w:rFonts w:ascii="Times New Roman" w:eastAsia="Times New Roman" w:hAnsi="Times New Roman" w:cs="Times New Roman"/>
                <w:color w:val="000000"/>
                <w:lang w:eastAsia="ru-RU"/>
              </w:rPr>
              <w:t>им</w:t>
            </w:r>
            <w:r w:rsidRPr="00FE6ED4">
              <w:rPr>
                <w:rFonts w:ascii="Times New Roman" w:eastAsia="Times New Roman" w:hAnsi="Times New Roman" w:cs="Times New Roman"/>
                <w:color w:val="000000"/>
                <w:lang w:eastAsia="ru-RU"/>
              </w:rPr>
              <w:t xml:space="preserve"> установ</w:t>
            </w:r>
            <w:r>
              <w:rPr>
                <w:rFonts w:ascii="Times New Roman" w:eastAsia="Times New Roman" w:hAnsi="Times New Roman" w:cs="Times New Roman"/>
                <w:color w:val="000000"/>
                <w:lang w:eastAsia="ru-RU"/>
              </w:rPr>
              <w:t>ама</w:t>
            </w:r>
          </w:p>
        </w:tc>
        <w:tc>
          <w:tcPr>
            <w:tcW w:w="652" w:type="dxa"/>
            <w:tcBorders>
              <w:top w:val="single" w:sz="4" w:space="0" w:color="auto"/>
              <w:left w:val="single" w:sz="4" w:space="0" w:color="auto"/>
              <w:bottom w:val="single" w:sz="4" w:space="0" w:color="000000"/>
              <w:right w:val="single" w:sz="4" w:space="0" w:color="auto"/>
            </w:tcBorders>
            <w:shd w:val="clear" w:color="auto" w:fill="auto"/>
            <w:noWrap/>
            <w:hideMark/>
          </w:tcPr>
          <w:p w:rsidR="00ED3BD8" w:rsidRPr="00230626" w:rsidRDefault="00ED3BD8" w:rsidP="00B5675E">
            <w:pPr>
              <w:jc w:val="center"/>
            </w:pPr>
            <w:r>
              <w:t>-</w:t>
            </w:r>
          </w:p>
        </w:tc>
        <w:tc>
          <w:tcPr>
            <w:tcW w:w="1900" w:type="dxa"/>
            <w:gridSpan w:val="18"/>
            <w:tcBorders>
              <w:top w:val="single" w:sz="4" w:space="0" w:color="auto"/>
              <w:left w:val="single" w:sz="4" w:space="0" w:color="auto"/>
              <w:bottom w:val="single" w:sz="4" w:space="0" w:color="000000"/>
              <w:right w:val="single" w:sz="4" w:space="0" w:color="auto"/>
            </w:tcBorders>
            <w:shd w:val="clear" w:color="auto" w:fill="auto"/>
            <w:noWrap/>
            <w:hideMark/>
          </w:tcPr>
          <w:p w:rsidR="00ED3BD8" w:rsidRPr="00E95198" w:rsidRDefault="00ED3BD8" w:rsidP="00B5675E">
            <w:pPr>
              <w:jc w:val="center"/>
            </w:pPr>
            <w:r>
              <w:t>-</w:t>
            </w:r>
          </w:p>
        </w:tc>
        <w:tc>
          <w:tcPr>
            <w:tcW w:w="742" w:type="dxa"/>
            <w:gridSpan w:val="5"/>
            <w:tcBorders>
              <w:top w:val="single" w:sz="4" w:space="0" w:color="auto"/>
              <w:left w:val="single" w:sz="4" w:space="0" w:color="auto"/>
              <w:bottom w:val="single" w:sz="4" w:space="0" w:color="000000"/>
              <w:right w:val="single" w:sz="4" w:space="0" w:color="000000"/>
            </w:tcBorders>
            <w:shd w:val="clear" w:color="auto" w:fill="auto"/>
            <w:noWrap/>
            <w:hideMark/>
          </w:tcPr>
          <w:p w:rsidR="00ED3BD8" w:rsidRPr="00230626" w:rsidRDefault="00ED3BD8" w:rsidP="00B5675E">
            <w:pPr>
              <w:jc w:val="center"/>
            </w:pPr>
            <w:r>
              <w:t>292м2</w:t>
            </w:r>
          </w:p>
        </w:tc>
        <w:tc>
          <w:tcPr>
            <w:tcW w:w="1265" w:type="dxa"/>
            <w:gridSpan w:val="10"/>
            <w:tcBorders>
              <w:top w:val="single" w:sz="4" w:space="0" w:color="auto"/>
              <w:left w:val="single" w:sz="4" w:space="0" w:color="auto"/>
              <w:bottom w:val="single" w:sz="4" w:space="0" w:color="000000"/>
              <w:right w:val="single" w:sz="4" w:space="0" w:color="auto"/>
            </w:tcBorders>
            <w:shd w:val="clear" w:color="auto" w:fill="auto"/>
            <w:noWrap/>
            <w:hideMark/>
          </w:tcPr>
          <w:p w:rsidR="00ED3BD8" w:rsidRPr="00E95198" w:rsidRDefault="00ED3BD8" w:rsidP="00B5675E">
            <w:pPr>
              <w:jc w:val="center"/>
            </w:pPr>
            <w:r>
              <w:t>360м2</w:t>
            </w:r>
          </w:p>
        </w:tc>
        <w:tc>
          <w:tcPr>
            <w:tcW w:w="2059" w:type="dxa"/>
            <w:gridSpan w:val="12"/>
            <w:tcBorders>
              <w:top w:val="single" w:sz="4" w:space="0" w:color="auto"/>
              <w:left w:val="single" w:sz="4" w:space="0" w:color="auto"/>
              <w:bottom w:val="single" w:sz="4" w:space="0" w:color="000000"/>
              <w:right w:val="single" w:sz="4" w:space="0" w:color="auto"/>
            </w:tcBorders>
            <w:shd w:val="clear" w:color="auto" w:fill="auto"/>
            <w:noWrap/>
            <w:hideMark/>
          </w:tcPr>
          <w:p w:rsidR="00ED3BD8" w:rsidRPr="00E95198" w:rsidRDefault="00ED3BD8" w:rsidP="00B5675E">
            <w:pPr>
              <w:jc w:val="center"/>
            </w:pPr>
            <w:r>
              <w:t>390м2</w:t>
            </w:r>
          </w:p>
        </w:tc>
      </w:tr>
      <w:tr w:rsidR="00ED3BD8" w:rsidRPr="0009386C" w:rsidTr="00B5675E">
        <w:trPr>
          <w:trHeight w:val="870"/>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09386C"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lastRenderedPageBreak/>
              <w:t>2002</w:t>
            </w:r>
          </w:p>
        </w:tc>
        <w:tc>
          <w:tcPr>
            <w:tcW w:w="1761"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ED3BD8" w:rsidRPr="0009386C"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D3BD8" w:rsidRPr="0009386C"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Програм 9. Основно образовање и васпитање</w:t>
            </w:r>
          </w:p>
        </w:tc>
        <w:tc>
          <w:tcPr>
            <w:tcW w:w="2552" w:type="dxa"/>
            <w:gridSpan w:val="19"/>
            <w:tcBorders>
              <w:top w:val="single" w:sz="4" w:space="0" w:color="auto"/>
              <w:left w:val="nil"/>
              <w:bottom w:val="single" w:sz="4" w:space="0" w:color="auto"/>
              <w:right w:val="single" w:sz="4" w:space="0" w:color="auto"/>
            </w:tcBorders>
            <w:shd w:val="clear" w:color="000000" w:fill="E6B8B7"/>
            <w:vAlign w:val="center"/>
            <w:hideMark/>
          </w:tcPr>
          <w:p w:rsidR="00ED3BD8" w:rsidRPr="0009386C"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92,000.000,00</w:t>
            </w:r>
            <w:r w:rsidRPr="0009386C">
              <w:rPr>
                <w:rFonts w:ascii="Times New Roman" w:eastAsia="Times New Roman" w:hAnsi="Times New Roman" w:cs="Times New Roman"/>
                <w:b/>
                <w:bCs/>
                <w:color w:val="000000"/>
                <w:lang w:eastAsia="ru-RU"/>
              </w:rPr>
              <w:t> </w:t>
            </w:r>
          </w:p>
        </w:tc>
        <w:tc>
          <w:tcPr>
            <w:tcW w:w="742" w:type="dxa"/>
            <w:gridSpan w:val="5"/>
            <w:tcBorders>
              <w:top w:val="single" w:sz="4" w:space="0" w:color="auto"/>
              <w:left w:val="nil"/>
              <w:bottom w:val="single" w:sz="4" w:space="0" w:color="auto"/>
              <w:right w:val="single" w:sz="4" w:space="0" w:color="auto"/>
            </w:tcBorders>
            <w:shd w:val="clear" w:color="000000" w:fill="E6B8B7"/>
            <w:vAlign w:val="center"/>
            <w:hideMark/>
          </w:tcPr>
          <w:p w:rsidR="00ED3BD8" w:rsidRPr="0009386C" w:rsidRDefault="00ED3BD8" w:rsidP="00B5675E">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3324" w:type="dxa"/>
            <w:gridSpan w:val="22"/>
            <w:tcBorders>
              <w:top w:val="single" w:sz="4" w:space="0" w:color="auto"/>
              <w:left w:val="nil"/>
              <w:bottom w:val="single" w:sz="4" w:space="0" w:color="auto"/>
              <w:right w:val="single" w:sz="4" w:space="0" w:color="auto"/>
            </w:tcBorders>
            <w:shd w:val="clear" w:color="000000" w:fill="E6B8B7"/>
            <w:vAlign w:val="center"/>
            <w:hideMark/>
          </w:tcPr>
          <w:p w:rsidR="00ED3BD8" w:rsidRPr="0009386C" w:rsidRDefault="00ED3BD8" w:rsidP="00B5675E">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Милош Стојановић</w:t>
            </w:r>
          </w:p>
        </w:tc>
      </w:tr>
      <w:tr w:rsidR="00ED3BD8" w:rsidRPr="0009386C" w:rsidTr="00B5675E">
        <w:trPr>
          <w:trHeight w:val="870"/>
        </w:trPr>
        <w:tc>
          <w:tcPr>
            <w:tcW w:w="2850"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FC43DE" w:rsidRDefault="00ED3BD8" w:rsidP="00B5675E">
            <w:pPr>
              <w:spacing w:after="0" w:line="240" w:lineRule="auto"/>
              <w:jc w:val="center"/>
              <w:rPr>
                <w:rFonts w:ascii="Times New Roman" w:eastAsia="Times New Roman" w:hAnsi="Times New Roman" w:cs="Times New Roman"/>
                <w:b/>
                <w:bCs/>
                <w:color w:val="000000"/>
                <w:lang w:eastAsia="ru-RU"/>
              </w:rPr>
            </w:pPr>
            <w:r w:rsidRPr="00FC43DE">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ED3BD8" w:rsidRPr="00FC43DE" w:rsidRDefault="00ED3BD8" w:rsidP="00B5675E">
            <w:pPr>
              <w:spacing w:after="0" w:line="240" w:lineRule="auto"/>
              <w:rPr>
                <w:rFonts w:ascii="Times New Roman" w:eastAsia="Times New Roman" w:hAnsi="Times New Roman" w:cs="Times New Roman"/>
                <w:b/>
                <w:bCs/>
                <w:color w:val="000000"/>
                <w:lang w:eastAsia="ru-RU"/>
              </w:rPr>
            </w:pPr>
            <w:r w:rsidRPr="00FC43DE">
              <w:rPr>
                <w:rFonts w:ascii="Times New Roman" w:eastAsia="Times New Roman" w:hAnsi="Times New Roman" w:cs="Times New Roman"/>
                <w:b/>
                <w:bCs/>
                <w:color w:val="000000"/>
                <w:lang w:eastAsia="ru-RU"/>
              </w:rPr>
              <w:t>Стварање услова за несметан рад свих институција основно</w:t>
            </w:r>
            <w:r>
              <w:rPr>
                <w:rFonts w:ascii="Times New Roman" w:eastAsia="Times New Roman" w:hAnsi="Times New Roman" w:cs="Times New Roman"/>
                <w:b/>
                <w:bCs/>
                <w:color w:val="000000"/>
                <w:lang w:eastAsia="ru-RU"/>
              </w:rPr>
              <w:t>г</w:t>
            </w:r>
            <w:r w:rsidRPr="00FC43DE">
              <w:rPr>
                <w:rFonts w:ascii="Times New Roman" w:eastAsia="Times New Roman" w:hAnsi="Times New Roman" w:cs="Times New Roman"/>
                <w:b/>
                <w:bCs/>
                <w:color w:val="000000"/>
                <w:lang w:eastAsia="ru-RU"/>
              </w:rPr>
              <w:t xml:space="preserve"> образовања са територије Општине Владичин Хан, реализација активнос</w:t>
            </w:r>
            <w:r>
              <w:rPr>
                <w:rFonts w:ascii="Times New Roman" w:eastAsia="Times New Roman" w:hAnsi="Times New Roman" w:cs="Times New Roman"/>
                <w:b/>
                <w:bCs/>
                <w:color w:val="000000"/>
                <w:lang w:eastAsia="ru-RU"/>
              </w:rPr>
              <w:t>т</w:t>
            </w:r>
            <w:r w:rsidRPr="00FC43DE">
              <w:rPr>
                <w:rFonts w:ascii="Times New Roman" w:eastAsia="Times New Roman" w:hAnsi="Times New Roman" w:cs="Times New Roman"/>
                <w:b/>
                <w:bCs/>
                <w:color w:val="000000"/>
                <w:lang w:eastAsia="ru-RU"/>
              </w:rPr>
              <w:t>и локалног плана акције за децу у домену основног образовања инвестиционо одржавање објеката и опреме</w:t>
            </w:r>
            <w:r>
              <w:rPr>
                <w:rFonts w:ascii="Times New Roman" w:eastAsia="Times New Roman" w:hAnsi="Times New Roman" w:cs="Times New Roman"/>
                <w:b/>
                <w:bCs/>
                <w:color w:val="000000"/>
                <w:lang w:eastAsia="ru-RU"/>
              </w:rPr>
              <w:t xml:space="preserve"> основног образовања.</w:t>
            </w:r>
          </w:p>
        </w:tc>
      </w:tr>
      <w:tr w:rsidR="00ED3BD8" w:rsidRPr="0009386C"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09386C" w:rsidRDefault="00ED3BD8" w:rsidP="00B5675E">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09386C" w:rsidRDefault="00ED3BD8" w:rsidP="00B5675E">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09386C" w:rsidRDefault="00ED3BD8" w:rsidP="00B5675E">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ED3BD8" w:rsidRPr="0009386C"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9386C"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09386C" w:rsidRDefault="00ED3BD8" w:rsidP="00B5675E">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925" w:type="dxa"/>
            <w:gridSpan w:val="11"/>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323" w:type="dxa"/>
            <w:gridSpan w:val="17"/>
            <w:tcBorders>
              <w:top w:val="single" w:sz="4" w:space="0" w:color="auto"/>
              <w:left w:val="nil"/>
              <w:bottom w:val="single" w:sz="4" w:space="0" w:color="auto"/>
              <w:right w:val="single" w:sz="4" w:space="0" w:color="000000"/>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09386C" w:rsidRDefault="00ED3BD8" w:rsidP="00B5675E">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Потпуни обухват основним  образовањем и васпитањем</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09386C" w:rsidRDefault="00ED3BD8" w:rsidP="00B5675E">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ученика који похађају ваннаставне активности</w:t>
            </w:r>
          </w:p>
        </w:tc>
        <w:tc>
          <w:tcPr>
            <w:tcW w:w="872"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09386C" w:rsidRDefault="00ED3BD8" w:rsidP="00B5675E">
            <w:pPr>
              <w:jc w:val="center"/>
            </w:pPr>
            <w:r w:rsidRPr="009B7F42">
              <w:t>85</w:t>
            </w:r>
            <w:r>
              <w:t>%</w:t>
            </w:r>
          </w:p>
        </w:tc>
        <w:tc>
          <w:tcPr>
            <w:tcW w:w="925" w:type="dxa"/>
            <w:gridSpan w:val="11"/>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09386C" w:rsidRDefault="00ED3BD8" w:rsidP="00B5675E">
            <w:pPr>
              <w:jc w:val="center"/>
            </w:pPr>
            <w:r w:rsidRPr="009B7F42">
              <w:t>87</w:t>
            </w:r>
            <w:r>
              <w:t>%</w:t>
            </w:r>
          </w:p>
        </w:tc>
        <w:tc>
          <w:tcPr>
            <w:tcW w:w="2323"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3BD8" w:rsidRPr="009B7F42" w:rsidRDefault="00ED3BD8" w:rsidP="00B5675E">
            <w:pPr>
              <w:jc w:val="center"/>
            </w:pPr>
            <w:r w:rsidRPr="009B7F42">
              <w:t>87%</w:t>
            </w:r>
          </w:p>
        </w:tc>
        <w:tc>
          <w:tcPr>
            <w:tcW w:w="981"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9B7F42" w:rsidRDefault="00ED3BD8" w:rsidP="00B5675E">
            <w:pPr>
              <w:jc w:val="center"/>
            </w:pPr>
            <w:r w:rsidRPr="009B7F42">
              <w:t>87%</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Default="00ED3BD8" w:rsidP="00B5675E">
            <w:pPr>
              <w:jc w:val="center"/>
            </w:pPr>
            <w:r w:rsidRPr="009B7F42">
              <w:t>87%</w:t>
            </w:r>
          </w:p>
        </w:tc>
      </w:tr>
      <w:tr w:rsidR="00ED3BD8" w:rsidRPr="0009386C" w:rsidTr="00B5675E">
        <w:trPr>
          <w:trHeight w:val="39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000000"/>
              <w:right w:val="single" w:sz="4" w:space="0" w:color="auto"/>
            </w:tcBorders>
            <w:vAlign w:val="center"/>
            <w:hideMark/>
          </w:tcPr>
          <w:p w:rsidR="00ED3BD8" w:rsidRPr="0009386C" w:rsidRDefault="00ED3BD8" w:rsidP="00B5675E">
            <w:pPr>
              <w:spacing w:after="0" w:line="240" w:lineRule="auto"/>
              <w:jc w:val="center"/>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000000"/>
              <w:right w:val="single" w:sz="4" w:space="0" w:color="auto"/>
            </w:tcBorders>
            <w:vAlign w:val="center"/>
            <w:hideMark/>
          </w:tcPr>
          <w:p w:rsidR="00ED3BD8" w:rsidRPr="0009386C" w:rsidRDefault="00ED3BD8" w:rsidP="00B5675E">
            <w:pPr>
              <w:spacing w:after="0" w:line="240" w:lineRule="auto"/>
              <w:jc w:val="center"/>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000000"/>
              <w:right w:val="single" w:sz="4" w:space="0" w:color="000000"/>
            </w:tcBorders>
            <w:vAlign w:val="center"/>
            <w:hideMark/>
          </w:tcPr>
          <w:p w:rsidR="00ED3BD8" w:rsidRPr="0009386C" w:rsidRDefault="00ED3BD8" w:rsidP="00B5675E">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ED3BD8" w:rsidRPr="0009386C" w:rsidRDefault="00ED3BD8" w:rsidP="00B5675E">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ED3BD8" w:rsidRPr="0009386C"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09386C" w:rsidRDefault="00ED3BD8" w:rsidP="00B5675E">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одличних ученика</w:t>
            </w:r>
          </w:p>
        </w:tc>
        <w:tc>
          <w:tcPr>
            <w:tcW w:w="87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DE1DD2" w:rsidRDefault="00ED3BD8" w:rsidP="00B5675E">
            <w:pPr>
              <w:jc w:val="center"/>
            </w:pPr>
            <w:r w:rsidRPr="00DE1DD2">
              <w:t>35%</w:t>
            </w:r>
          </w:p>
        </w:tc>
        <w:tc>
          <w:tcPr>
            <w:tcW w:w="925"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DE1DD2" w:rsidRDefault="00ED3BD8" w:rsidP="00B5675E">
            <w:pPr>
              <w:jc w:val="center"/>
            </w:pPr>
            <w:r w:rsidRPr="00DE1DD2">
              <w:t>35%</w:t>
            </w:r>
          </w:p>
        </w:tc>
        <w:tc>
          <w:tcPr>
            <w:tcW w:w="232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DE1DD2" w:rsidRDefault="00ED3BD8" w:rsidP="00B5675E">
            <w:pPr>
              <w:jc w:val="center"/>
            </w:pPr>
            <w:r w:rsidRPr="00DE1DD2">
              <w:t>35%</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DE1DD2" w:rsidRDefault="00ED3BD8" w:rsidP="00B5675E">
            <w:pPr>
              <w:jc w:val="center"/>
            </w:pPr>
            <w:r w:rsidRPr="00DE1DD2">
              <w:t>35%</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pPr>
            <w:r w:rsidRPr="00DE1DD2">
              <w:t>35%</w:t>
            </w:r>
          </w:p>
        </w:tc>
      </w:tr>
      <w:tr w:rsidR="00ED3BD8" w:rsidRPr="0009386C" w:rsidTr="00B5675E">
        <w:trPr>
          <w:trHeight w:val="465"/>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auto"/>
              <w:right w:val="single" w:sz="4" w:space="0" w:color="auto"/>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auto"/>
              <w:right w:val="single" w:sz="4" w:space="0" w:color="auto"/>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r>
      <w:tr w:rsidR="00ED3BD8" w:rsidRPr="0009386C" w:rsidTr="00B5675E">
        <w:trPr>
          <w:trHeight w:val="495"/>
        </w:trPr>
        <w:tc>
          <w:tcPr>
            <w:tcW w:w="1089"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09386C" w:rsidRDefault="00ED3BD8" w:rsidP="00B5675E">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 </w:t>
            </w:r>
          </w:p>
        </w:tc>
        <w:tc>
          <w:tcPr>
            <w:tcW w:w="1761"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ED3BD8" w:rsidRPr="0009386C" w:rsidRDefault="00ED3BD8" w:rsidP="00B5675E">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2002 - 0001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09386C" w:rsidRDefault="00ED3BD8" w:rsidP="00B5675E">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Функционисање основних школа</w:t>
            </w:r>
          </w:p>
        </w:tc>
        <w:tc>
          <w:tcPr>
            <w:tcW w:w="1797" w:type="dxa"/>
            <w:gridSpan w:val="1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09386C"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92,000</w:t>
            </w:r>
            <w:r w:rsidRPr="0009386C">
              <w:rPr>
                <w:rFonts w:ascii="Times New Roman" w:eastAsia="Times New Roman" w:hAnsi="Times New Roman" w:cs="Times New Roman"/>
                <w:b/>
                <w:bCs/>
                <w:color w:val="000000"/>
                <w:lang w:eastAsia="ru-RU"/>
              </w:rPr>
              <w:t>,000.00</w:t>
            </w:r>
          </w:p>
        </w:tc>
        <w:tc>
          <w:tcPr>
            <w:tcW w:w="2323"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09386C" w:rsidRDefault="00ED3BD8" w:rsidP="00B5675E">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09386C" w:rsidRDefault="00ED3BD8" w:rsidP="00B5675E">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Милош Стојановић</w:t>
            </w:r>
          </w:p>
        </w:tc>
      </w:tr>
      <w:tr w:rsidR="00ED3BD8" w:rsidRPr="0009386C" w:rsidTr="00B5675E">
        <w:trPr>
          <w:trHeight w:val="495"/>
        </w:trPr>
        <w:tc>
          <w:tcPr>
            <w:tcW w:w="2850"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09386C"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962C4A" w:rsidRDefault="00ED3BD8" w:rsidP="00B5675E">
            <w:pPr>
              <w:spacing w:after="0" w:line="240" w:lineRule="auto"/>
              <w:rPr>
                <w:rFonts w:ascii="Times New Roman" w:eastAsia="Times New Roman" w:hAnsi="Times New Roman" w:cs="Times New Roman"/>
                <w:b/>
                <w:bCs/>
                <w:color w:val="000000"/>
                <w:lang w:eastAsia="ru-RU"/>
              </w:rPr>
            </w:pPr>
            <w:r w:rsidRPr="004F2000">
              <w:rPr>
                <w:rFonts w:ascii="Times New Roman" w:eastAsia="Times New Roman" w:hAnsi="Times New Roman" w:cs="Times New Roman"/>
                <w:b/>
                <w:bCs/>
                <w:color w:val="000000"/>
                <w:lang w:eastAsia="ru-RU"/>
              </w:rPr>
              <w:t>Финансирање текућих трошкова основних школа на територији општине и инвестиционо одржавање објеката основног образовања, финансирање активности зацртан</w:t>
            </w:r>
            <w:r>
              <w:rPr>
                <w:rFonts w:ascii="Times New Roman" w:eastAsia="Times New Roman" w:hAnsi="Times New Roman" w:cs="Times New Roman"/>
                <w:b/>
                <w:bCs/>
                <w:color w:val="000000"/>
                <w:lang w:eastAsia="ru-RU"/>
              </w:rPr>
              <w:t>их</w:t>
            </w:r>
            <w:r w:rsidRPr="004F2000">
              <w:rPr>
                <w:rFonts w:ascii="Times New Roman" w:eastAsia="Times New Roman" w:hAnsi="Times New Roman" w:cs="Times New Roman"/>
                <w:b/>
                <w:bCs/>
                <w:color w:val="000000"/>
                <w:lang w:eastAsia="ru-RU"/>
              </w:rPr>
              <w:t xml:space="preserve"> локалним акционим планом за децу који се односе на децу у систему осн</w:t>
            </w:r>
            <w:r>
              <w:rPr>
                <w:rFonts w:ascii="Times New Roman" w:eastAsia="Times New Roman" w:hAnsi="Times New Roman" w:cs="Times New Roman"/>
                <w:b/>
                <w:bCs/>
                <w:color w:val="000000"/>
                <w:lang w:eastAsia="ru-RU"/>
              </w:rPr>
              <w:t>о</w:t>
            </w:r>
            <w:r w:rsidRPr="004F2000">
              <w:rPr>
                <w:rFonts w:ascii="Times New Roman" w:eastAsia="Times New Roman" w:hAnsi="Times New Roman" w:cs="Times New Roman"/>
                <w:b/>
                <w:bCs/>
                <w:color w:val="000000"/>
                <w:lang w:eastAsia="ru-RU"/>
              </w:rPr>
              <w:t>вног образовања.</w:t>
            </w:r>
            <w:r>
              <w:rPr>
                <w:rFonts w:ascii="Times New Roman" w:eastAsia="Times New Roman" w:hAnsi="Times New Roman" w:cs="Times New Roman"/>
                <w:b/>
                <w:bCs/>
                <w:color w:val="000000"/>
                <w:lang w:eastAsia="ru-RU"/>
              </w:rPr>
              <w:t xml:space="preserve"> </w:t>
            </w:r>
            <w:r w:rsidRPr="004F2000">
              <w:rPr>
                <w:rFonts w:ascii="Times New Roman" w:eastAsia="Times New Roman" w:hAnsi="Times New Roman" w:cs="Times New Roman"/>
                <w:b/>
                <w:bCs/>
                <w:color w:val="000000"/>
                <w:lang w:eastAsia="ru-RU"/>
              </w:rPr>
              <w:t>Ограђивање објекта централне школе, замена котлова и изградња и реконструкција спортских игралишта у централној школи Бранко Радичевић</w:t>
            </w:r>
            <w:r>
              <w:rPr>
                <w:rFonts w:ascii="Times New Roman" w:eastAsia="Times New Roman" w:hAnsi="Times New Roman" w:cs="Times New Roman"/>
                <w:b/>
                <w:bCs/>
                <w:color w:val="000000"/>
                <w:lang w:eastAsia="ru-RU"/>
              </w:rPr>
              <w:t xml:space="preserve"> у сарадњи са канцеларијом за јавна улагања.</w:t>
            </w:r>
          </w:p>
        </w:tc>
      </w:tr>
      <w:tr w:rsidR="00ED3BD8" w:rsidRPr="0009386C"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09386C" w:rsidRDefault="00ED3BD8" w:rsidP="00B5675E">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09386C" w:rsidRDefault="00ED3BD8" w:rsidP="00B5675E">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09386C" w:rsidRDefault="00ED3BD8" w:rsidP="00B5675E">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ED3BD8" w:rsidRPr="0009386C"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9386C"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09386C" w:rsidRDefault="00ED3BD8" w:rsidP="00B5675E">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925" w:type="dxa"/>
            <w:gridSpan w:val="11"/>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323" w:type="dxa"/>
            <w:gridSpan w:val="17"/>
            <w:tcBorders>
              <w:top w:val="single" w:sz="4" w:space="0" w:color="auto"/>
              <w:left w:val="nil"/>
              <w:bottom w:val="single" w:sz="4" w:space="0" w:color="auto"/>
              <w:right w:val="single" w:sz="4" w:space="0" w:color="000000"/>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D3BD8" w:rsidRPr="003B50C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09386C" w:rsidRDefault="00ED3BD8" w:rsidP="00B5675E">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Унапређење квалитета образовања и васпитања у основним школама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09386C" w:rsidRDefault="00ED3BD8" w:rsidP="00B5675E">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Број деце у систему основног образовања</w:t>
            </w:r>
          </w:p>
        </w:tc>
        <w:tc>
          <w:tcPr>
            <w:tcW w:w="87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BD8" w:rsidRPr="00962C4A" w:rsidRDefault="00ED3BD8" w:rsidP="00B5675E">
            <w:pPr>
              <w:jc w:val="center"/>
            </w:pPr>
            <w:r w:rsidRPr="00030772">
              <w:t>16</w:t>
            </w:r>
            <w:r>
              <w:t>78</w:t>
            </w:r>
          </w:p>
        </w:tc>
        <w:tc>
          <w:tcPr>
            <w:tcW w:w="925" w:type="dxa"/>
            <w:gridSpan w:val="11"/>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BD8" w:rsidRPr="00962C4A" w:rsidRDefault="00ED3BD8" w:rsidP="00B5675E">
            <w:pPr>
              <w:jc w:val="center"/>
            </w:pPr>
            <w:r>
              <w:t>1683</w:t>
            </w:r>
          </w:p>
        </w:tc>
        <w:tc>
          <w:tcPr>
            <w:tcW w:w="2323"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3BD8" w:rsidRPr="00030772" w:rsidRDefault="00ED3BD8" w:rsidP="00B5675E">
            <w:pPr>
              <w:jc w:val="center"/>
            </w:pPr>
            <w:r w:rsidRPr="00030772">
              <w:t>1685</w:t>
            </w:r>
          </w:p>
        </w:tc>
        <w:tc>
          <w:tcPr>
            <w:tcW w:w="981"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BD8" w:rsidRPr="00962C4A" w:rsidRDefault="00ED3BD8" w:rsidP="00B5675E">
            <w:pPr>
              <w:jc w:val="center"/>
            </w:pPr>
            <w:r>
              <w:t>1685</w:t>
            </w:r>
          </w:p>
        </w:tc>
        <w:tc>
          <w:tcPr>
            <w:tcW w:w="1517"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BD8" w:rsidRDefault="00ED3BD8" w:rsidP="00B5675E">
            <w:pPr>
              <w:jc w:val="center"/>
            </w:pPr>
            <w:r w:rsidRPr="00030772">
              <w:t>1690</w:t>
            </w:r>
          </w:p>
        </w:tc>
      </w:tr>
      <w:tr w:rsidR="00ED3BD8" w:rsidRPr="0009386C" w:rsidTr="00B5675E">
        <w:trPr>
          <w:trHeight w:val="39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000000"/>
              <w:right w:val="single" w:sz="4" w:space="0" w:color="auto"/>
            </w:tcBorders>
            <w:vAlign w:val="center"/>
            <w:hideMark/>
          </w:tcPr>
          <w:p w:rsidR="00ED3BD8" w:rsidRPr="0009386C" w:rsidRDefault="00ED3BD8" w:rsidP="00B5675E">
            <w:pPr>
              <w:spacing w:after="0" w:line="240" w:lineRule="auto"/>
              <w:jc w:val="center"/>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000000"/>
              <w:right w:val="single" w:sz="4" w:space="0" w:color="auto"/>
            </w:tcBorders>
            <w:vAlign w:val="center"/>
            <w:hideMark/>
          </w:tcPr>
          <w:p w:rsidR="00ED3BD8" w:rsidRPr="0009386C" w:rsidRDefault="00ED3BD8" w:rsidP="00B5675E">
            <w:pPr>
              <w:spacing w:after="0" w:line="240" w:lineRule="auto"/>
              <w:jc w:val="center"/>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000000"/>
              <w:right w:val="single" w:sz="4" w:space="0" w:color="000000"/>
            </w:tcBorders>
            <w:vAlign w:val="center"/>
            <w:hideMark/>
          </w:tcPr>
          <w:p w:rsidR="00ED3BD8" w:rsidRPr="0009386C" w:rsidRDefault="00ED3BD8" w:rsidP="00B5675E">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ED3BD8" w:rsidRPr="0009386C" w:rsidRDefault="00ED3BD8" w:rsidP="00B5675E">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ED3BD8" w:rsidRPr="0009386C"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D50BAA" w:rsidRDefault="00ED3BD8" w:rsidP="00B5675E">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Висина средстава општине основним школама</w:t>
            </w:r>
            <w:r>
              <w:rPr>
                <w:rFonts w:ascii="Times New Roman" w:eastAsia="Times New Roman" w:hAnsi="Times New Roman" w:cs="Times New Roman"/>
                <w:color w:val="000000"/>
                <w:lang w:eastAsia="ru-RU"/>
              </w:rPr>
              <w:t xml:space="preserve"> (000)</w:t>
            </w:r>
          </w:p>
        </w:tc>
        <w:tc>
          <w:tcPr>
            <w:tcW w:w="87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962C4A" w:rsidRDefault="00ED3BD8" w:rsidP="00B5675E">
            <w:pPr>
              <w:jc w:val="center"/>
            </w:pPr>
            <w:r>
              <w:t>48,784</w:t>
            </w:r>
          </w:p>
        </w:tc>
        <w:tc>
          <w:tcPr>
            <w:tcW w:w="925"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962C4A" w:rsidRDefault="00ED3BD8" w:rsidP="00B5675E">
            <w:pPr>
              <w:jc w:val="center"/>
            </w:pPr>
            <w:r>
              <w:t>46,500</w:t>
            </w:r>
          </w:p>
        </w:tc>
        <w:tc>
          <w:tcPr>
            <w:tcW w:w="232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FC43DE" w:rsidRDefault="00ED3BD8" w:rsidP="00B5675E">
            <w:pPr>
              <w:jc w:val="center"/>
            </w:pPr>
            <w:r>
              <w:t>52,000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FC43DE" w:rsidRDefault="00ED3BD8" w:rsidP="00B5675E">
            <w:pPr>
              <w:jc w:val="center"/>
            </w:pPr>
            <w:r>
              <w:t>55,000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FC43DE" w:rsidRDefault="00ED3BD8" w:rsidP="00B5675E">
            <w:pPr>
              <w:jc w:val="center"/>
            </w:pPr>
            <w:r>
              <w:t>57,000</w:t>
            </w:r>
          </w:p>
        </w:tc>
      </w:tr>
      <w:tr w:rsidR="00ED3BD8" w:rsidRPr="0009386C" w:rsidTr="00B5675E">
        <w:trPr>
          <w:trHeight w:val="465"/>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auto"/>
              <w:right w:val="single" w:sz="4" w:space="0" w:color="auto"/>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auto"/>
              <w:right w:val="single" w:sz="4" w:space="0" w:color="auto"/>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ED3BD8" w:rsidRPr="0009386C" w:rsidRDefault="00ED3BD8" w:rsidP="00B5675E">
            <w:pPr>
              <w:spacing w:after="0" w:line="240" w:lineRule="auto"/>
              <w:rPr>
                <w:rFonts w:ascii="Times New Roman" w:eastAsia="Times New Roman" w:hAnsi="Times New Roman" w:cs="Times New Roman"/>
                <w:color w:val="000000"/>
                <w:lang w:eastAsia="ru-RU"/>
              </w:rPr>
            </w:pPr>
          </w:p>
        </w:tc>
      </w:tr>
      <w:tr w:rsidR="00ED3BD8" w:rsidRPr="003F692A" w:rsidTr="00B5675E">
        <w:trPr>
          <w:trHeight w:val="329"/>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2003</w:t>
            </w:r>
          </w:p>
        </w:tc>
        <w:tc>
          <w:tcPr>
            <w:tcW w:w="1761"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Програм 10. Средње образовање</w:t>
            </w:r>
          </w:p>
        </w:tc>
        <w:tc>
          <w:tcPr>
            <w:tcW w:w="1797" w:type="dxa"/>
            <w:gridSpan w:val="14"/>
            <w:tcBorders>
              <w:top w:val="single" w:sz="4" w:space="0" w:color="auto"/>
              <w:left w:val="nil"/>
              <w:bottom w:val="single" w:sz="4" w:space="0" w:color="auto"/>
              <w:right w:val="single" w:sz="4" w:space="0" w:color="auto"/>
            </w:tcBorders>
            <w:shd w:val="clear" w:color="000000" w:fill="E6B8B7"/>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21,600.000,00</w:t>
            </w:r>
            <w:r w:rsidRPr="003F692A">
              <w:rPr>
                <w:rFonts w:ascii="Times New Roman" w:eastAsia="Times New Roman" w:hAnsi="Times New Roman" w:cs="Times New Roman"/>
                <w:b/>
                <w:bCs/>
                <w:color w:val="000000"/>
                <w:lang w:eastAsia="ru-RU"/>
              </w:rPr>
              <w:t> </w:t>
            </w:r>
          </w:p>
        </w:tc>
        <w:tc>
          <w:tcPr>
            <w:tcW w:w="2323" w:type="dxa"/>
            <w:gridSpan w:val="17"/>
            <w:tcBorders>
              <w:top w:val="single" w:sz="4" w:space="0" w:color="auto"/>
              <w:left w:val="nil"/>
              <w:bottom w:val="single" w:sz="4" w:space="0" w:color="auto"/>
              <w:right w:val="single" w:sz="4" w:space="0" w:color="auto"/>
            </w:tcBorders>
            <w:shd w:val="clear" w:color="000000" w:fill="E6B8B7"/>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D3BD8" w:rsidRPr="003F692A" w:rsidTr="00B5675E">
        <w:trPr>
          <w:trHeight w:val="329"/>
        </w:trPr>
        <w:tc>
          <w:tcPr>
            <w:tcW w:w="2850"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FC43DE"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ED3BD8" w:rsidRPr="00FC43DE" w:rsidRDefault="00ED3BD8" w:rsidP="00B5675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w:t>
            </w:r>
            <w:r w:rsidRPr="00FC43DE">
              <w:rPr>
                <w:rFonts w:ascii="Times New Roman" w:eastAsia="Times New Roman" w:hAnsi="Times New Roman" w:cs="Times New Roman"/>
                <w:b/>
                <w:bCs/>
                <w:color w:val="000000"/>
                <w:lang w:eastAsia="ru-RU"/>
              </w:rPr>
              <w:t>тварање услова за несметан рад свих институција средњег образовања са територије Општине Владичин Хан, реализација активности локалног плана акције за децу у домену средњег образовања, инвестиционо одржавање објеката и опреме.</w:t>
            </w:r>
          </w:p>
        </w:tc>
      </w:tr>
      <w:tr w:rsidR="00ED3BD8" w:rsidRPr="003F692A"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D3BD8" w:rsidRPr="003F692A" w:rsidTr="00B5675E">
        <w:trPr>
          <w:trHeight w:val="105"/>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925" w:type="dxa"/>
            <w:gridSpan w:val="11"/>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323" w:type="dxa"/>
            <w:gridSpan w:val="17"/>
            <w:tcBorders>
              <w:top w:val="single" w:sz="4" w:space="0" w:color="auto"/>
              <w:left w:val="nil"/>
              <w:bottom w:val="single" w:sz="4" w:space="0" w:color="auto"/>
              <w:right w:val="single" w:sz="4" w:space="0" w:color="000000"/>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3F692A" w:rsidTr="00B5675E">
        <w:trPr>
          <w:trHeight w:val="300"/>
        </w:trPr>
        <w:tc>
          <w:tcPr>
            <w:tcW w:w="2850" w:type="dxa"/>
            <w:gridSpan w:val="6"/>
            <w:vMerge w:val="restart"/>
            <w:tcBorders>
              <w:top w:val="single" w:sz="4" w:space="0" w:color="auto"/>
              <w:left w:val="single" w:sz="4" w:space="0" w:color="auto"/>
              <w:bottom w:val="nil"/>
              <w:right w:val="single" w:sz="4" w:space="0" w:color="000000"/>
            </w:tcBorders>
            <w:shd w:val="clear" w:color="auto" w:fill="auto"/>
            <w:vAlign w:val="center"/>
            <w:hideMark/>
          </w:tcPr>
          <w:p w:rsidR="00ED3BD8" w:rsidRPr="00034C8C" w:rsidRDefault="00ED3BD8" w:rsidP="00B5675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 xml:space="preserve">Повећање обухвата </w:t>
            </w:r>
            <w:r>
              <w:rPr>
                <w:rFonts w:ascii="Times New Roman" w:eastAsia="Times New Roman" w:hAnsi="Times New Roman" w:cs="Times New Roman"/>
                <w:color w:val="000000"/>
                <w:lang w:eastAsia="ru-RU"/>
              </w:rPr>
              <w:t>деци средњошколским образовањем</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Укупан број деце која похађују средњу школу</w:t>
            </w:r>
          </w:p>
        </w:tc>
        <w:tc>
          <w:tcPr>
            <w:tcW w:w="872" w:type="dxa"/>
            <w:gridSpan w:val="3"/>
            <w:vMerge w:val="restart"/>
            <w:tcBorders>
              <w:top w:val="nil"/>
              <w:left w:val="single" w:sz="4" w:space="0" w:color="auto"/>
              <w:bottom w:val="single" w:sz="4" w:space="0" w:color="000000"/>
              <w:right w:val="single" w:sz="4" w:space="0" w:color="auto"/>
            </w:tcBorders>
            <w:shd w:val="clear" w:color="auto" w:fill="auto"/>
            <w:noWrap/>
            <w:vAlign w:val="bottom"/>
            <w:hideMark/>
          </w:tcPr>
          <w:p w:rsidR="00ED3BD8" w:rsidRPr="00034C8C" w:rsidRDefault="00ED3BD8" w:rsidP="00B5675E">
            <w:pPr>
              <w:jc w:val="center"/>
              <w:rPr>
                <w:rFonts w:ascii="Times New Roman" w:hAnsi="Times New Roman" w:cs="Times New Roman"/>
              </w:rPr>
            </w:pPr>
            <w:r>
              <w:rPr>
                <w:rFonts w:ascii="Times New Roman" w:hAnsi="Times New Roman" w:cs="Times New Roman"/>
              </w:rPr>
              <w:t>740</w:t>
            </w:r>
          </w:p>
        </w:tc>
        <w:tc>
          <w:tcPr>
            <w:tcW w:w="925" w:type="dxa"/>
            <w:gridSpan w:val="11"/>
            <w:vMerge w:val="restart"/>
            <w:tcBorders>
              <w:top w:val="nil"/>
              <w:left w:val="single" w:sz="4" w:space="0" w:color="auto"/>
              <w:bottom w:val="single" w:sz="4" w:space="0" w:color="000000"/>
              <w:right w:val="single" w:sz="4" w:space="0" w:color="auto"/>
            </w:tcBorders>
            <w:shd w:val="clear" w:color="auto" w:fill="auto"/>
            <w:noWrap/>
            <w:vAlign w:val="bottom"/>
            <w:hideMark/>
          </w:tcPr>
          <w:p w:rsidR="00ED3BD8" w:rsidRPr="008D6ADA" w:rsidRDefault="00ED3BD8" w:rsidP="00B5675E">
            <w:pPr>
              <w:jc w:val="center"/>
              <w:rPr>
                <w:rFonts w:ascii="Times New Roman" w:hAnsi="Times New Roman" w:cs="Times New Roman"/>
              </w:rPr>
            </w:pPr>
            <w:r>
              <w:rPr>
                <w:rFonts w:ascii="Times New Roman" w:hAnsi="Times New Roman" w:cs="Times New Roman"/>
              </w:rPr>
              <w:t>700</w:t>
            </w:r>
          </w:p>
        </w:tc>
        <w:tc>
          <w:tcPr>
            <w:tcW w:w="2323"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D3BD8" w:rsidRPr="008D6ADA" w:rsidRDefault="00ED3BD8" w:rsidP="00B5675E">
            <w:pPr>
              <w:jc w:val="center"/>
              <w:rPr>
                <w:rFonts w:ascii="Times New Roman" w:hAnsi="Times New Roman" w:cs="Times New Roman"/>
              </w:rPr>
            </w:pPr>
            <w:r>
              <w:rPr>
                <w:rFonts w:ascii="Times New Roman" w:hAnsi="Times New Roman" w:cs="Times New Roman"/>
              </w:rPr>
              <w:t>700</w:t>
            </w:r>
          </w:p>
        </w:tc>
        <w:tc>
          <w:tcPr>
            <w:tcW w:w="981" w:type="dxa"/>
            <w:gridSpan w:val="8"/>
            <w:vMerge w:val="restart"/>
            <w:tcBorders>
              <w:top w:val="nil"/>
              <w:left w:val="single" w:sz="4" w:space="0" w:color="auto"/>
              <w:bottom w:val="single" w:sz="4" w:space="0" w:color="000000"/>
              <w:right w:val="single" w:sz="4" w:space="0" w:color="auto"/>
            </w:tcBorders>
            <w:shd w:val="clear" w:color="auto" w:fill="auto"/>
            <w:noWrap/>
            <w:vAlign w:val="bottom"/>
            <w:hideMark/>
          </w:tcPr>
          <w:p w:rsidR="00ED3BD8" w:rsidRPr="008D6ADA" w:rsidRDefault="00ED3BD8" w:rsidP="00B5675E">
            <w:pPr>
              <w:jc w:val="center"/>
              <w:rPr>
                <w:rFonts w:ascii="Times New Roman" w:hAnsi="Times New Roman" w:cs="Times New Roman"/>
              </w:rPr>
            </w:pPr>
            <w:r>
              <w:rPr>
                <w:rFonts w:ascii="Times New Roman" w:hAnsi="Times New Roman" w:cs="Times New Roman"/>
              </w:rPr>
              <w:t>700</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bottom"/>
            <w:hideMark/>
          </w:tcPr>
          <w:p w:rsidR="00ED3BD8" w:rsidRPr="008D6ADA" w:rsidRDefault="00ED3BD8" w:rsidP="00B5675E">
            <w:pPr>
              <w:jc w:val="center"/>
              <w:rPr>
                <w:rFonts w:ascii="Times New Roman" w:hAnsi="Times New Roman" w:cs="Times New Roman"/>
              </w:rPr>
            </w:pPr>
            <w:r>
              <w:rPr>
                <w:rFonts w:ascii="Times New Roman" w:hAnsi="Times New Roman" w:cs="Times New Roman"/>
              </w:rPr>
              <w:t>700</w:t>
            </w:r>
          </w:p>
        </w:tc>
      </w:tr>
      <w:tr w:rsidR="00ED3BD8" w:rsidRPr="003F692A" w:rsidTr="00B5675E">
        <w:trPr>
          <w:trHeight w:val="207"/>
        </w:trPr>
        <w:tc>
          <w:tcPr>
            <w:tcW w:w="2850" w:type="dxa"/>
            <w:gridSpan w:val="6"/>
            <w:vMerge/>
            <w:tcBorders>
              <w:top w:val="single" w:sz="4" w:space="0" w:color="auto"/>
              <w:left w:val="single" w:sz="4" w:space="0" w:color="auto"/>
              <w:bottom w:val="nil"/>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000000"/>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000000"/>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r>
      <w:tr w:rsidR="00ED3BD8" w:rsidRPr="003F692A" w:rsidTr="00B5675E">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2003 - 0001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Функционисање средњих школа</w:t>
            </w:r>
          </w:p>
        </w:tc>
        <w:tc>
          <w:tcPr>
            <w:tcW w:w="1797" w:type="dxa"/>
            <w:gridSpan w:val="1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21,600</w:t>
            </w:r>
            <w:r w:rsidRPr="003F692A">
              <w:rPr>
                <w:rFonts w:ascii="Times New Roman" w:eastAsia="Times New Roman" w:hAnsi="Times New Roman" w:cs="Times New Roman"/>
                <w:b/>
                <w:bCs/>
                <w:color w:val="000000"/>
                <w:lang w:eastAsia="ru-RU"/>
              </w:rPr>
              <w:t>,000.00</w:t>
            </w:r>
          </w:p>
        </w:tc>
        <w:tc>
          <w:tcPr>
            <w:tcW w:w="2323"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D3BD8" w:rsidRPr="003F692A" w:rsidTr="00B5675E">
        <w:trPr>
          <w:trHeight w:val="495"/>
        </w:trPr>
        <w:tc>
          <w:tcPr>
            <w:tcW w:w="2850"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Финансирање текућих трошкова средњих школа на територији општине и инвестиционо одржавање објеката средњег образовања, </w:t>
            </w:r>
            <w:r>
              <w:rPr>
                <w:rFonts w:ascii="Times New Roman" w:eastAsia="Times New Roman" w:hAnsi="Times New Roman" w:cs="Times New Roman"/>
                <w:b/>
                <w:bCs/>
                <w:color w:val="000000"/>
                <w:lang w:eastAsia="ru-RU"/>
              </w:rPr>
              <w:t xml:space="preserve">финансирање активности зацртаних </w:t>
            </w:r>
            <w:r w:rsidRPr="002E15CC">
              <w:rPr>
                <w:rFonts w:ascii="Times New Roman" w:eastAsia="Times New Roman" w:hAnsi="Times New Roman" w:cs="Times New Roman"/>
                <w:b/>
                <w:bCs/>
                <w:color w:val="000000"/>
                <w:lang w:eastAsia="ru-RU"/>
              </w:rPr>
              <w:t>локалним акционим планом за децу који се односе на децу у систему средњег образовања.</w:t>
            </w:r>
          </w:p>
        </w:tc>
      </w:tr>
      <w:tr w:rsidR="00ED3BD8" w:rsidRPr="003F692A"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lastRenderedPageBreak/>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D3BD8" w:rsidRPr="003F692A" w:rsidTr="00B5675E">
        <w:trPr>
          <w:trHeight w:val="113"/>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121" w:type="dxa"/>
            <w:gridSpan w:val="13"/>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850" w:type="dxa"/>
            <w:gridSpan w:val="6"/>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648" w:type="dxa"/>
            <w:gridSpan w:val="9"/>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3F692A"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Унапређење квалитета образовања у средњим школама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стручних проф</w:t>
            </w:r>
            <w:r>
              <w:rPr>
                <w:rFonts w:ascii="Times New Roman" w:eastAsia="Times New Roman" w:hAnsi="Times New Roman" w:cs="Times New Roman"/>
                <w:color w:val="000000"/>
                <w:lang w:eastAsia="ru-RU"/>
              </w:rPr>
              <w:t>и</w:t>
            </w:r>
            <w:r w:rsidRPr="003F692A">
              <w:rPr>
                <w:rFonts w:ascii="Times New Roman" w:eastAsia="Times New Roman" w:hAnsi="Times New Roman" w:cs="Times New Roman"/>
                <w:color w:val="000000"/>
                <w:lang w:eastAsia="ru-RU"/>
              </w:rPr>
              <w:t>ла у оквиру средњег образовања на територији општине</w:t>
            </w:r>
          </w:p>
        </w:tc>
        <w:tc>
          <w:tcPr>
            <w:tcW w:w="87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ED3BD8" w:rsidRPr="003F692A" w:rsidRDefault="00ED3BD8" w:rsidP="00B5675E">
            <w:pPr>
              <w:jc w:val="center"/>
              <w:rPr>
                <w:rFonts w:ascii="Times New Roman" w:hAnsi="Times New Roman" w:cs="Times New Roman"/>
              </w:rPr>
            </w:pPr>
            <w:r w:rsidRPr="003F692A">
              <w:rPr>
                <w:rFonts w:ascii="Times New Roman" w:hAnsi="Times New Roman" w:cs="Times New Roman"/>
              </w:rPr>
              <w:t>6</w:t>
            </w:r>
          </w:p>
        </w:tc>
        <w:tc>
          <w:tcPr>
            <w:tcW w:w="1121"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ED3BD8" w:rsidRPr="003F692A" w:rsidRDefault="00ED3BD8" w:rsidP="00B5675E">
            <w:pPr>
              <w:jc w:val="center"/>
              <w:rPr>
                <w:rFonts w:ascii="Times New Roman" w:hAnsi="Times New Roman" w:cs="Times New Roman"/>
              </w:rPr>
            </w:pPr>
            <w:r w:rsidRPr="003F692A">
              <w:rPr>
                <w:rFonts w:ascii="Times New Roman" w:hAnsi="Times New Roman" w:cs="Times New Roman"/>
              </w:rPr>
              <w:t>8</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D3BD8" w:rsidRPr="003F692A" w:rsidRDefault="00ED3BD8" w:rsidP="00B5675E">
            <w:pPr>
              <w:jc w:val="center"/>
              <w:rPr>
                <w:rFonts w:ascii="Times New Roman" w:hAnsi="Times New Roman" w:cs="Times New Roman"/>
              </w:rPr>
            </w:pPr>
            <w:r w:rsidRPr="003F692A">
              <w:rPr>
                <w:rFonts w:ascii="Times New Roman" w:hAnsi="Times New Roman" w:cs="Times New Roman"/>
              </w:rPr>
              <w:t>8</w:t>
            </w:r>
          </w:p>
        </w:tc>
        <w:tc>
          <w:tcPr>
            <w:tcW w:w="850"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ED3BD8" w:rsidRPr="003F692A" w:rsidRDefault="00ED3BD8" w:rsidP="00B5675E">
            <w:pPr>
              <w:jc w:val="center"/>
              <w:rPr>
                <w:rFonts w:ascii="Times New Roman" w:hAnsi="Times New Roman" w:cs="Times New Roman"/>
              </w:rPr>
            </w:pPr>
            <w:r w:rsidRPr="003F692A">
              <w:rPr>
                <w:rFonts w:ascii="Times New Roman" w:hAnsi="Times New Roman" w:cs="Times New Roman"/>
              </w:rPr>
              <w:t>8</w:t>
            </w:r>
          </w:p>
        </w:tc>
        <w:tc>
          <w:tcPr>
            <w:tcW w:w="1648" w:type="dxa"/>
            <w:gridSpan w:val="9"/>
            <w:vMerge w:val="restart"/>
            <w:tcBorders>
              <w:top w:val="nil"/>
              <w:left w:val="single" w:sz="4" w:space="0" w:color="auto"/>
              <w:bottom w:val="single" w:sz="4" w:space="0" w:color="000000"/>
              <w:right w:val="single" w:sz="4" w:space="0" w:color="auto"/>
            </w:tcBorders>
            <w:shd w:val="clear" w:color="auto" w:fill="auto"/>
            <w:noWrap/>
            <w:hideMark/>
          </w:tcPr>
          <w:p w:rsidR="00ED3BD8" w:rsidRPr="003F692A" w:rsidRDefault="00ED3BD8" w:rsidP="00B5675E">
            <w:pPr>
              <w:jc w:val="center"/>
              <w:rPr>
                <w:rFonts w:ascii="Times New Roman" w:hAnsi="Times New Roman" w:cs="Times New Roman"/>
              </w:rPr>
            </w:pPr>
            <w:r w:rsidRPr="003F692A">
              <w:rPr>
                <w:rFonts w:ascii="Times New Roman" w:hAnsi="Times New Roman" w:cs="Times New Roman"/>
              </w:rPr>
              <w:t>8</w:t>
            </w:r>
          </w:p>
        </w:tc>
      </w:tr>
      <w:tr w:rsidR="00ED3BD8" w:rsidRPr="003F692A" w:rsidTr="00B5675E">
        <w:trPr>
          <w:trHeight w:val="24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1121" w:type="dxa"/>
            <w:gridSpan w:val="13"/>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850" w:type="dxa"/>
            <w:gridSpan w:val="6"/>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1648" w:type="dxa"/>
            <w:gridSpan w:val="9"/>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3F692A" w:rsidTr="00B5675E">
        <w:trPr>
          <w:trHeight w:val="300"/>
        </w:trPr>
        <w:tc>
          <w:tcPr>
            <w:tcW w:w="2850" w:type="dxa"/>
            <w:gridSpan w:val="6"/>
            <w:vMerge/>
            <w:tcBorders>
              <w:top w:val="single" w:sz="4" w:space="0" w:color="auto"/>
              <w:left w:val="single" w:sz="4" w:space="0" w:color="auto"/>
              <w:bottom w:val="single" w:sz="4" w:space="0" w:color="000000"/>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6B6FB9" w:rsidRDefault="00ED3BD8" w:rsidP="00B5675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Висина средстава за финансирање средњег образовања</w:t>
            </w:r>
            <w:r>
              <w:rPr>
                <w:rFonts w:ascii="Times New Roman" w:eastAsia="Times New Roman" w:hAnsi="Times New Roman" w:cs="Times New Roman"/>
                <w:color w:val="000000"/>
                <w:lang w:eastAsia="ru-RU"/>
              </w:rPr>
              <w:t xml:space="preserve"> (000)</w:t>
            </w:r>
          </w:p>
        </w:tc>
        <w:tc>
          <w:tcPr>
            <w:tcW w:w="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181C09" w:rsidRDefault="00ED3BD8" w:rsidP="00B5675E">
            <w:pPr>
              <w:jc w:val="center"/>
              <w:rPr>
                <w:rFonts w:ascii="Times New Roman" w:hAnsi="Times New Roman" w:cs="Times New Roman"/>
              </w:rPr>
            </w:pPr>
            <w:r>
              <w:rPr>
                <w:rFonts w:ascii="Times New Roman" w:hAnsi="Times New Roman" w:cs="Times New Roman"/>
              </w:rPr>
              <w:t>19,920</w:t>
            </w:r>
          </w:p>
        </w:tc>
        <w:tc>
          <w:tcPr>
            <w:tcW w:w="112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6B6FB9" w:rsidRDefault="00ED3BD8" w:rsidP="00B5675E">
            <w:pPr>
              <w:jc w:val="center"/>
              <w:rPr>
                <w:rFonts w:ascii="Times New Roman" w:hAnsi="Times New Roman" w:cs="Times New Roman"/>
              </w:rPr>
            </w:pPr>
            <w:r>
              <w:rPr>
                <w:rFonts w:ascii="Times New Roman" w:hAnsi="Times New Roman" w:cs="Times New Roman"/>
              </w:rPr>
              <w:t>18,000</w:t>
            </w:r>
          </w:p>
        </w:tc>
        <w:tc>
          <w:tcPr>
            <w:tcW w:w="2127"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6B6FB9" w:rsidRDefault="00ED3BD8" w:rsidP="00B5675E">
            <w:pPr>
              <w:jc w:val="center"/>
              <w:rPr>
                <w:rFonts w:ascii="Times New Roman" w:hAnsi="Times New Roman" w:cs="Times New Roman"/>
              </w:rPr>
            </w:pPr>
            <w:r>
              <w:rPr>
                <w:rFonts w:ascii="Times New Roman" w:hAnsi="Times New Roman" w:cs="Times New Roman"/>
              </w:rPr>
              <w:t>21,600</w:t>
            </w:r>
          </w:p>
        </w:tc>
        <w:tc>
          <w:tcPr>
            <w:tcW w:w="85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181C09" w:rsidRDefault="00ED3BD8" w:rsidP="00B5675E">
            <w:pPr>
              <w:jc w:val="center"/>
              <w:rPr>
                <w:rFonts w:ascii="Times New Roman" w:hAnsi="Times New Roman" w:cs="Times New Roman"/>
              </w:rPr>
            </w:pPr>
            <w:r>
              <w:rPr>
                <w:rFonts w:ascii="Times New Roman" w:hAnsi="Times New Roman" w:cs="Times New Roman"/>
              </w:rPr>
              <w:t>23,000</w:t>
            </w:r>
          </w:p>
        </w:tc>
        <w:tc>
          <w:tcPr>
            <w:tcW w:w="1648"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6B6FB9" w:rsidRDefault="00ED3BD8" w:rsidP="00B5675E">
            <w:pPr>
              <w:jc w:val="center"/>
              <w:rPr>
                <w:rFonts w:ascii="Times New Roman" w:hAnsi="Times New Roman" w:cs="Times New Roman"/>
              </w:rPr>
            </w:pPr>
            <w:r>
              <w:rPr>
                <w:rFonts w:ascii="Times New Roman" w:hAnsi="Times New Roman" w:cs="Times New Roman"/>
              </w:rPr>
              <w:t>23,500</w:t>
            </w:r>
          </w:p>
        </w:tc>
      </w:tr>
      <w:tr w:rsidR="00ED3BD8" w:rsidRPr="003F692A" w:rsidTr="00B5675E">
        <w:trPr>
          <w:trHeight w:val="255"/>
        </w:trPr>
        <w:tc>
          <w:tcPr>
            <w:tcW w:w="2850" w:type="dxa"/>
            <w:gridSpan w:val="6"/>
            <w:vMerge/>
            <w:tcBorders>
              <w:top w:val="single" w:sz="4" w:space="0" w:color="auto"/>
              <w:left w:val="single" w:sz="4" w:space="0" w:color="auto"/>
              <w:bottom w:val="single" w:sz="4" w:space="0" w:color="000000"/>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1121" w:type="dxa"/>
            <w:gridSpan w:val="13"/>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850" w:type="dxa"/>
            <w:gridSpan w:val="6"/>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1648" w:type="dxa"/>
            <w:gridSpan w:val="9"/>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r>
      <w:tr w:rsidR="00ED3BD8" w:rsidRPr="003F692A" w:rsidTr="00B5675E">
        <w:trPr>
          <w:trHeight w:val="583"/>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0901</w:t>
            </w:r>
          </w:p>
        </w:tc>
        <w:tc>
          <w:tcPr>
            <w:tcW w:w="1761"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Програм 11. Социјална и дечја заштита</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28,380.000,00</w:t>
            </w:r>
            <w:r w:rsidRPr="003F692A">
              <w:rPr>
                <w:rFonts w:ascii="Times New Roman" w:eastAsia="Times New Roman" w:hAnsi="Times New Roman" w:cs="Times New Roman"/>
                <w:b/>
                <w:bCs/>
                <w:color w:val="000000"/>
                <w:lang w:eastAsia="ru-RU"/>
              </w:rPr>
              <w:t> </w:t>
            </w:r>
          </w:p>
        </w:tc>
        <w:tc>
          <w:tcPr>
            <w:tcW w:w="2127" w:type="dxa"/>
            <w:gridSpan w:val="15"/>
            <w:tcBorders>
              <w:top w:val="single" w:sz="4" w:space="0" w:color="auto"/>
              <w:left w:val="nil"/>
              <w:bottom w:val="single" w:sz="4" w:space="0" w:color="auto"/>
              <w:right w:val="single" w:sz="4" w:space="0" w:color="auto"/>
            </w:tcBorders>
            <w:shd w:val="clear" w:color="000000" w:fill="E6B8B7"/>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D3BD8" w:rsidRPr="003F692A" w:rsidTr="00B5675E">
        <w:trPr>
          <w:trHeight w:val="1078"/>
        </w:trPr>
        <w:tc>
          <w:tcPr>
            <w:tcW w:w="2850"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892A2E" w:rsidRDefault="00ED3BD8" w:rsidP="00B5675E">
            <w:pPr>
              <w:spacing w:after="0" w:line="240" w:lineRule="auto"/>
              <w:jc w:val="center"/>
              <w:rPr>
                <w:rFonts w:ascii="Times New Roman" w:eastAsia="Times New Roman" w:hAnsi="Times New Roman" w:cs="Times New Roman"/>
                <w:b/>
                <w:bCs/>
                <w:color w:val="000000"/>
                <w:sz w:val="20"/>
                <w:szCs w:val="20"/>
                <w:lang w:eastAsia="ru-RU"/>
              </w:rPr>
            </w:pPr>
            <w:r w:rsidRPr="00892A2E">
              <w:rPr>
                <w:rFonts w:ascii="Times New Roman" w:eastAsia="Times New Roman" w:hAnsi="Times New Roman" w:cs="Times New Roman"/>
                <w:b/>
                <w:bCs/>
                <w:color w:val="000000"/>
                <w:sz w:val="20"/>
                <w:szCs w:val="2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ED3BD8" w:rsidRPr="00892A2E" w:rsidRDefault="00ED3BD8" w:rsidP="00B5675E">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Помоћ угроженом становништву кроз пружање услуга из области социјалне заштите као што су брига о старима, дневни боравак за децу са сметњама у развоју, подршка деце ромске националности, редовне активности Центра за социјални рад, помоћ избеглим и расељеним лицима, подршка хуманитарним организацијама са територије Општине, подршка реализације програма Црвеног крста Владичин Хан као и мере подстицаја наталитета на територији Општине.</w:t>
            </w:r>
          </w:p>
        </w:tc>
      </w:tr>
      <w:tr w:rsidR="00ED3BD8" w:rsidRPr="003F692A"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901" w:type="dxa"/>
            <w:gridSpan w:val="47"/>
            <w:tcBorders>
              <w:top w:val="single" w:sz="4" w:space="0" w:color="auto"/>
              <w:left w:val="nil"/>
              <w:bottom w:val="single" w:sz="4" w:space="0" w:color="auto"/>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D3BD8" w:rsidRPr="003F692A" w:rsidTr="00B5675E">
        <w:trPr>
          <w:trHeight w:val="74"/>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4948" w:type="dxa"/>
            <w:gridSpan w:val="2"/>
            <w:vMerge/>
            <w:tcBorders>
              <w:top w:val="single" w:sz="4" w:space="0" w:color="auto"/>
              <w:left w:val="single" w:sz="4" w:space="0" w:color="auto"/>
              <w:bottom w:val="single" w:sz="4" w:space="0" w:color="auto"/>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1138" w:type="dxa"/>
            <w:gridSpan w:val="3"/>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138" w:type="dxa"/>
            <w:gridSpan w:val="14"/>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417"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77" w:type="dxa"/>
            <w:gridSpan w:val="10"/>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931" w:type="dxa"/>
            <w:gridSpan w:val="11"/>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3F692A"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Повећање доступности права и услуга социјалне заштите</w:t>
            </w:r>
          </w:p>
        </w:tc>
        <w:tc>
          <w:tcPr>
            <w:tcW w:w="49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Укупан број корисника свих облика социјалне подршке финансиране средствима буџета</w:t>
            </w:r>
          </w:p>
        </w:tc>
        <w:tc>
          <w:tcPr>
            <w:tcW w:w="113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284847" w:rsidRDefault="00ED3BD8" w:rsidP="00B5675E">
            <w:pPr>
              <w:jc w:val="center"/>
              <w:rPr>
                <w:rFonts w:ascii="Times New Roman" w:hAnsi="Times New Roman" w:cs="Times New Roman"/>
              </w:rPr>
            </w:pPr>
            <w:r>
              <w:rPr>
                <w:rFonts w:ascii="Times New Roman" w:hAnsi="Times New Roman" w:cs="Times New Roman"/>
              </w:rPr>
              <w:t>1448</w:t>
            </w:r>
          </w:p>
        </w:tc>
        <w:tc>
          <w:tcPr>
            <w:tcW w:w="1138"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651C86" w:rsidRDefault="00ED3BD8" w:rsidP="00B5675E">
            <w:pPr>
              <w:jc w:val="center"/>
              <w:rPr>
                <w:rFonts w:ascii="Times New Roman" w:hAnsi="Times New Roman" w:cs="Times New Roman"/>
              </w:rPr>
            </w:pPr>
            <w:r>
              <w:rPr>
                <w:rFonts w:ascii="Times New Roman" w:hAnsi="Times New Roman" w:cs="Times New Roman"/>
              </w:rPr>
              <w:t>1850</w:t>
            </w:r>
          </w:p>
        </w:tc>
        <w:tc>
          <w:tcPr>
            <w:tcW w:w="1417"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651C86" w:rsidRDefault="00ED3BD8" w:rsidP="00B5675E">
            <w:pPr>
              <w:jc w:val="center"/>
              <w:rPr>
                <w:rFonts w:ascii="Times New Roman" w:hAnsi="Times New Roman" w:cs="Times New Roman"/>
              </w:rPr>
            </w:pPr>
            <w:r>
              <w:rPr>
                <w:rFonts w:ascii="Times New Roman" w:hAnsi="Times New Roman" w:cs="Times New Roman"/>
              </w:rPr>
              <w:t>1700</w:t>
            </w:r>
          </w:p>
        </w:tc>
        <w:tc>
          <w:tcPr>
            <w:tcW w:w="127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651C86" w:rsidRDefault="00ED3BD8" w:rsidP="00B5675E">
            <w:pPr>
              <w:jc w:val="center"/>
              <w:rPr>
                <w:rFonts w:ascii="Times New Roman" w:hAnsi="Times New Roman" w:cs="Times New Roman"/>
              </w:rPr>
            </w:pPr>
            <w:r>
              <w:rPr>
                <w:rFonts w:ascii="Times New Roman" w:hAnsi="Times New Roman" w:cs="Times New Roman"/>
              </w:rPr>
              <w:t>1750</w:t>
            </w:r>
          </w:p>
        </w:tc>
        <w:tc>
          <w:tcPr>
            <w:tcW w:w="19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D3BD8" w:rsidRPr="00651C86" w:rsidRDefault="00ED3BD8" w:rsidP="00B5675E">
            <w:pPr>
              <w:jc w:val="center"/>
              <w:rPr>
                <w:rFonts w:ascii="Times New Roman" w:hAnsi="Times New Roman" w:cs="Times New Roman"/>
              </w:rPr>
            </w:pPr>
            <w:r>
              <w:rPr>
                <w:rFonts w:ascii="Times New Roman" w:hAnsi="Times New Roman" w:cs="Times New Roman"/>
              </w:rPr>
              <w:t>1750</w:t>
            </w:r>
          </w:p>
        </w:tc>
      </w:tr>
      <w:tr w:rsidR="00ED3BD8" w:rsidRPr="003F692A" w:rsidTr="00B5675E">
        <w:trPr>
          <w:trHeight w:val="207"/>
        </w:trPr>
        <w:tc>
          <w:tcPr>
            <w:tcW w:w="2850" w:type="dxa"/>
            <w:gridSpan w:val="6"/>
            <w:vMerge/>
            <w:tcBorders>
              <w:top w:val="single" w:sz="4" w:space="0" w:color="auto"/>
              <w:left w:val="single" w:sz="4" w:space="0" w:color="auto"/>
              <w:bottom w:val="single" w:sz="4" w:space="0" w:color="000000"/>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1138"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1138" w:type="dxa"/>
            <w:gridSpan w:val="14"/>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1417" w:type="dxa"/>
            <w:gridSpan w:val="9"/>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1277" w:type="dxa"/>
            <w:gridSpan w:val="10"/>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1931" w:type="dxa"/>
            <w:gridSpan w:val="11"/>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3F692A"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49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BD8" w:rsidRPr="00651C86" w:rsidRDefault="00ED3BD8" w:rsidP="00B5675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Укупна средства опредељена за социјалну заштиту у буџету Општине</w:t>
            </w:r>
            <w:r>
              <w:rPr>
                <w:rFonts w:ascii="Times New Roman" w:eastAsia="Times New Roman" w:hAnsi="Times New Roman" w:cs="Times New Roman"/>
                <w:color w:val="000000"/>
                <w:lang w:eastAsia="ru-RU"/>
              </w:rPr>
              <w:t xml:space="preserve"> у 000 динара</w:t>
            </w:r>
          </w:p>
        </w:tc>
        <w:tc>
          <w:tcPr>
            <w:tcW w:w="113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651C86" w:rsidRDefault="00ED3BD8" w:rsidP="00B5675E">
            <w:pPr>
              <w:jc w:val="center"/>
              <w:rPr>
                <w:rFonts w:ascii="Times New Roman" w:hAnsi="Times New Roman" w:cs="Times New Roman"/>
              </w:rPr>
            </w:pPr>
            <w:r>
              <w:rPr>
                <w:rFonts w:ascii="Times New Roman" w:hAnsi="Times New Roman" w:cs="Times New Roman"/>
              </w:rPr>
              <w:t>39</w:t>
            </w:r>
            <w:r w:rsidRPr="003F692A">
              <w:rPr>
                <w:rFonts w:ascii="Times New Roman" w:hAnsi="Times New Roman" w:cs="Times New Roman"/>
              </w:rPr>
              <w:t>,</w:t>
            </w:r>
            <w:r>
              <w:rPr>
                <w:rFonts w:ascii="Times New Roman" w:hAnsi="Times New Roman" w:cs="Times New Roman"/>
              </w:rPr>
              <w:t>857</w:t>
            </w:r>
          </w:p>
        </w:tc>
        <w:tc>
          <w:tcPr>
            <w:tcW w:w="1138"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651C86" w:rsidRDefault="00ED3BD8" w:rsidP="00B5675E">
            <w:pPr>
              <w:jc w:val="center"/>
              <w:rPr>
                <w:rFonts w:ascii="Times New Roman" w:hAnsi="Times New Roman" w:cs="Times New Roman"/>
              </w:rPr>
            </w:pPr>
            <w:r>
              <w:rPr>
                <w:rFonts w:ascii="Times New Roman" w:hAnsi="Times New Roman" w:cs="Times New Roman"/>
              </w:rPr>
              <w:t>40,250</w:t>
            </w:r>
          </w:p>
        </w:tc>
        <w:tc>
          <w:tcPr>
            <w:tcW w:w="1417"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651C86" w:rsidRDefault="00ED3BD8" w:rsidP="00B5675E">
            <w:pPr>
              <w:jc w:val="center"/>
              <w:rPr>
                <w:rFonts w:ascii="Times New Roman" w:hAnsi="Times New Roman" w:cs="Times New Roman"/>
              </w:rPr>
            </w:pPr>
            <w:r>
              <w:rPr>
                <w:rFonts w:ascii="Times New Roman" w:hAnsi="Times New Roman" w:cs="Times New Roman"/>
              </w:rPr>
              <w:t>28.380</w:t>
            </w:r>
          </w:p>
        </w:tc>
        <w:tc>
          <w:tcPr>
            <w:tcW w:w="127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651C86" w:rsidRDefault="00ED3BD8" w:rsidP="00B5675E">
            <w:pPr>
              <w:jc w:val="center"/>
              <w:rPr>
                <w:rFonts w:ascii="Times New Roman" w:hAnsi="Times New Roman" w:cs="Times New Roman"/>
              </w:rPr>
            </w:pPr>
            <w:r>
              <w:rPr>
                <w:rFonts w:ascii="Times New Roman" w:hAnsi="Times New Roman" w:cs="Times New Roman"/>
              </w:rPr>
              <w:t>35,000</w:t>
            </w:r>
          </w:p>
        </w:tc>
        <w:tc>
          <w:tcPr>
            <w:tcW w:w="19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651C86" w:rsidRDefault="00ED3BD8" w:rsidP="00B5675E">
            <w:pPr>
              <w:jc w:val="center"/>
              <w:rPr>
                <w:rFonts w:ascii="Times New Roman" w:hAnsi="Times New Roman" w:cs="Times New Roman"/>
              </w:rPr>
            </w:pPr>
            <w:r>
              <w:rPr>
                <w:rFonts w:ascii="Times New Roman" w:hAnsi="Times New Roman" w:cs="Times New Roman"/>
              </w:rPr>
              <w:t>40,000</w:t>
            </w:r>
          </w:p>
        </w:tc>
      </w:tr>
      <w:tr w:rsidR="00ED3BD8" w:rsidRPr="003F692A" w:rsidTr="00B5675E">
        <w:trPr>
          <w:trHeight w:val="305"/>
        </w:trPr>
        <w:tc>
          <w:tcPr>
            <w:tcW w:w="2850" w:type="dxa"/>
            <w:gridSpan w:val="6"/>
            <w:vMerge/>
            <w:tcBorders>
              <w:top w:val="single" w:sz="4" w:space="0" w:color="auto"/>
              <w:left w:val="single" w:sz="4" w:space="0" w:color="auto"/>
              <w:bottom w:val="single" w:sz="4" w:space="0" w:color="auto"/>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000000"/>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1138"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1138" w:type="dxa"/>
            <w:gridSpan w:val="14"/>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1417" w:type="dxa"/>
            <w:gridSpan w:val="9"/>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1277" w:type="dxa"/>
            <w:gridSpan w:val="10"/>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1931" w:type="dxa"/>
            <w:gridSpan w:val="11"/>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3F692A" w:rsidTr="00B5675E">
        <w:trPr>
          <w:trHeight w:val="495"/>
        </w:trPr>
        <w:tc>
          <w:tcPr>
            <w:tcW w:w="285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651C86" w:rsidRDefault="00ED3BD8" w:rsidP="00B5675E">
            <w:pPr>
              <w:spacing w:after="0" w:line="240" w:lineRule="auto"/>
              <w:jc w:val="center"/>
              <w:rPr>
                <w:rFonts w:ascii="Times New Roman" w:eastAsia="Times New Roman" w:hAnsi="Times New Roman" w:cs="Times New Roman"/>
                <w:bCs/>
                <w:color w:val="000000"/>
                <w:sz w:val="20"/>
                <w:szCs w:val="20"/>
                <w:lang w:eastAsia="ru-RU"/>
              </w:rPr>
            </w:pPr>
            <w:r w:rsidRPr="00651C86">
              <w:rPr>
                <w:rFonts w:ascii="Times New Roman" w:eastAsia="Times New Roman" w:hAnsi="Times New Roman" w:cs="Times New Roman"/>
                <w:bCs/>
                <w:color w:val="000000"/>
                <w:sz w:val="20"/>
                <w:szCs w:val="20"/>
                <w:lang w:eastAsia="ru-RU"/>
              </w:rPr>
              <w:t>Уравнотежење броја корисника мера социјалне заштите по полу</w:t>
            </w:r>
          </w:p>
        </w:tc>
        <w:tc>
          <w:tcPr>
            <w:tcW w:w="49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892A2E" w:rsidRDefault="00ED3BD8" w:rsidP="00B5675E">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Број жена корисница свих видова подршке</w:t>
            </w:r>
          </w:p>
        </w:tc>
        <w:tc>
          <w:tcPr>
            <w:tcW w:w="1138" w:type="dxa"/>
            <w:gridSpan w:val="3"/>
            <w:tcBorders>
              <w:top w:val="single" w:sz="4" w:space="0" w:color="auto"/>
              <w:left w:val="nil"/>
              <w:bottom w:val="single" w:sz="4" w:space="0" w:color="auto"/>
              <w:right w:val="single" w:sz="4" w:space="0" w:color="000000"/>
            </w:tcBorders>
            <w:shd w:val="clear" w:color="auto" w:fill="auto"/>
            <w:vAlign w:val="center"/>
            <w:hideMark/>
          </w:tcPr>
          <w:p w:rsidR="00ED3BD8" w:rsidRPr="00651C86"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712</w:t>
            </w:r>
          </w:p>
        </w:tc>
        <w:tc>
          <w:tcPr>
            <w:tcW w:w="1138" w:type="dxa"/>
            <w:gridSpan w:val="14"/>
            <w:tcBorders>
              <w:top w:val="single" w:sz="4" w:space="0" w:color="auto"/>
              <w:left w:val="nil"/>
              <w:bottom w:val="single" w:sz="4" w:space="0" w:color="auto"/>
              <w:right w:val="single" w:sz="4" w:space="0" w:color="000000"/>
            </w:tcBorders>
            <w:shd w:val="clear" w:color="auto" w:fill="auto"/>
            <w:vAlign w:val="center"/>
          </w:tcPr>
          <w:p w:rsidR="00ED3BD8" w:rsidRPr="00651C86"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790</w:t>
            </w:r>
          </w:p>
        </w:tc>
        <w:tc>
          <w:tcPr>
            <w:tcW w:w="1417" w:type="dxa"/>
            <w:gridSpan w:val="9"/>
            <w:tcBorders>
              <w:top w:val="single" w:sz="4" w:space="0" w:color="auto"/>
              <w:left w:val="nil"/>
              <w:bottom w:val="single" w:sz="4" w:space="0" w:color="auto"/>
              <w:right w:val="single" w:sz="4" w:space="0" w:color="000000"/>
            </w:tcBorders>
            <w:shd w:val="clear" w:color="auto" w:fill="auto"/>
            <w:vAlign w:val="center"/>
            <w:hideMark/>
          </w:tcPr>
          <w:p w:rsidR="00ED3BD8" w:rsidRPr="00651C86"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850</w:t>
            </w:r>
          </w:p>
        </w:tc>
        <w:tc>
          <w:tcPr>
            <w:tcW w:w="1290" w:type="dxa"/>
            <w:gridSpan w:val="11"/>
            <w:tcBorders>
              <w:top w:val="single" w:sz="4" w:space="0" w:color="auto"/>
              <w:left w:val="nil"/>
              <w:bottom w:val="single" w:sz="4" w:space="0" w:color="auto"/>
              <w:right w:val="single" w:sz="4" w:space="0" w:color="000000"/>
            </w:tcBorders>
            <w:shd w:val="clear" w:color="auto" w:fill="auto"/>
            <w:vAlign w:val="center"/>
            <w:hideMark/>
          </w:tcPr>
          <w:p w:rsidR="00ED3BD8" w:rsidRPr="00651C86"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875</w:t>
            </w:r>
          </w:p>
        </w:tc>
        <w:tc>
          <w:tcPr>
            <w:tcW w:w="1918" w:type="dxa"/>
            <w:gridSpan w:val="10"/>
            <w:tcBorders>
              <w:top w:val="single" w:sz="4" w:space="0" w:color="auto"/>
              <w:left w:val="nil"/>
              <w:bottom w:val="single" w:sz="4" w:space="0" w:color="auto"/>
              <w:right w:val="single" w:sz="4" w:space="0" w:color="000000"/>
            </w:tcBorders>
            <w:shd w:val="clear" w:color="auto" w:fill="auto"/>
            <w:vAlign w:val="center"/>
          </w:tcPr>
          <w:p w:rsidR="00ED3BD8" w:rsidRPr="00651C86"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875</w:t>
            </w:r>
          </w:p>
        </w:tc>
      </w:tr>
      <w:tr w:rsidR="00ED3BD8" w:rsidRPr="003F692A" w:rsidTr="00B5675E">
        <w:trPr>
          <w:trHeight w:val="495"/>
        </w:trPr>
        <w:tc>
          <w:tcPr>
            <w:tcW w:w="2850" w:type="dxa"/>
            <w:gridSpan w:val="6"/>
            <w:vMerge/>
            <w:tcBorders>
              <w:left w:val="single" w:sz="4" w:space="0" w:color="auto"/>
              <w:bottom w:val="single" w:sz="4" w:space="0" w:color="auto"/>
              <w:right w:val="single" w:sz="4" w:space="0" w:color="auto"/>
            </w:tcBorders>
            <w:shd w:val="clear" w:color="auto" w:fill="auto"/>
            <w:noWrap/>
            <w:vAlign w:val="center"/>
            <w:hideMark/>
          </w:tcPr>
          <w:p w:rsidR="00ED3BD8" w:rsidRPr="00892A2E" w:rsidRDefault="00ED3BD8" w:rsidP="00B5675E">
            <w:pPr>
              <w:spacing w:after="0" w:line="240" w:lineRule="auto"/>
              <w:jc w:val="center"/>
              <w:rPr>
                <w:rFonts w:ascii="Times New Roman" w:eastAsia="Times New Roman" w:hAnsi="Times New Roman" w:cs="Times New Roman"/>
                <w:bCs/>
                <w:color w:val="000000"/>
                <w:lang w:eastAsia="ru-RU"/>
              </w:rPr>
            </w:pPr>
          </w:p>
        </w:tc>
        <w:tc>
          <w:tcPr>
            <w:tcW w:w="49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892A2E" w:rsidRDefault="00ED3BD8" w:rsidP="00B5675E">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Број мушкараца корисника свих видова подршке</w:t>
            </w:r>
          </w:p>
        </w:tc>
        <w:tc>
          <w:tcPr>
            <w:tcW w:w="1138" w:type="dxa"/>
            <w:gridSpan w:val="3"/>
            <w:tcBorders>
              <w:top w:val="single" w:sz="4" w:space="0" w:color="auto"/>
              <w:left w:val="nil"/>
              <w:bottom w:val="single" w:sz="4" w:space="0" w:color="auto"/>
              <w:right w:val="single" w:sz="4" w:space="0" w:color="000000"/>
            </w:tcBorders>
            <w:shd w:val="clear" w:color="auto" w:fill="auto"/>
            <w:vAlign w:val="center"/>
            <w:hideMark/>
          </w:tcPr>
          <w:p w:rsidR="00ED3BD8" w:rsidRPr="00651C86"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736</w:t>
            </w:r>
          </w:p>
        </w:tc>
        <w:tc>
          <w:tcPr>
            <w:tcW w:w="1138" w:type="dxa"/>
            <w:gridSpan w:val="14"/>
            <w:tcBorders>
              <w:top w:val="single" w:sz="4" w:space="0" w:color="auto"/>
              <w:left w:val="nil"/>
              <w:bottom w:val="single" w:sz="4" w:space="0" w:color="auto"/>
              <w:right w:val="single" w:sz="4" w:space="0" w:color="000000"/>
            </w:tcBorders>
            <w:shd w:val="clear" w:color="auto" w:fill="auto"/>
            <w:vAlign w:val="center"/>
          </w:tcPr>
          <w:p w:rsidR="00ED3BD8" w:rsidRPr="00651C86"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860</w:t>
            </w:r>
          </w:p>
        </w:tc>
        <w:tc>
          <w:tcPr>
            <w:tcW w:w="1417" w:type="dxa"/>
            <w:gridSpan w:val="9"/>
            <w:tcBorders>
              <w:top w:val="single" w:sz="4" w:space="0" w:color="auto"/>
              <w:left w:val="nil"/>
              <w:bottom w:val="single" w:sz="4" w:space="0" w:color="auto"/>
              <w:right w:val="single" w:sz="4" w:space="0" w:color="000000"/>
            </w:tcBorders>
            <w:shd w:val="clear" w:color="auto" w:fill="auto"/>
            <w:vAlign w:val="center"/>
            <w:hideMark/>
          </w:tcPr>
          <w:p w:rsidR="00ED3BD8" w:rsidRPr="00651C86"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850</w:t>
            </w:r>
          </w:p>
        </w:tc>
        <w:tc>
          <w:tcPr>
            <w:tcW w:w="1290" w:type="dxa"/>
            <w:gridSpan w:val="11"/>
            <w:tcBorders>
              <w:top w:val="single" w:sz="4" w:space="0" w:color="auto"/>
              <w:left w:val="nil"/>
              <w:bottom w:val="single" w:sz="4" w:space="0" w:color="auto"/>
              <w:right w:val="single" w:sz="4" w:space="0" w:color="000000"/>
            </w:tcBorders>
            <w:shd w:val="clear" w:color="auto" w:fill="auto"/>
            <w:vAlign w:val="center"/>
            <w:hideMark/>
          </w:tcPr>
          <w:p w:rsidR="00ED3BD8" w:rsidRPr="00651C86"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875</w:t>
            </w:r>
          </w:p>
        </w:tc>
        <w:tc>
          <w:tcPr>
            <w:tcW w:w="1918" w:type="dxa"/>
            <w:gridSpan w:val="10"/>
            <w:tcBorders>
              <w:top w:val="single" w:sz="4" w:space="0" w:color="auto"/>
              <w:left w:val="nil"/>
              <w:bottom w:val="single" w:sz="4" w:space="0" w:color="auto"/>
              <w:right w:val="single" w:sz="4" w:space="0" w:color="000000"/>
            </w:tcBorders>
            <w:shd w:val="clear" w:color="auto" w:fill="auto"/>
            <w:vAlign w:val="center"/>
          </w:tcPr>
          <w:p w:rsidR="00ED3BD8" w:rsidRPr="00651C86"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875</w:t>
            </w:r>
          </w:p>
        </w:tc>
      </w:tr>
      <w:tr w:rsidR="00ED3BD8" w:rsidRPr="003F692A" w:rsidTr="00B5675E">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0901-0001</w:t>
            </w:r>
          </w:p>
        </w:tc>
        <w:tc>
          <w:tcPr>
            <w:tcW w:w="494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Једнократне помоћи и други облици помоћи</w:t>
            </w:r>
          </w:p>
        </w:tc>
        <w:tc>
          <w:tcPr>
            <w:tcW w:w="2276"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10,580</w:t>
            </w:r>
            <w:r w:rsidRPr="003F692A">
              <w:rPr>
                <w:rFonts w:ascii="Times New Roman" w:eastAsia="Times New Roman" w:hAnsi="Times New Roman" w:cs="Times New Roman"/>
                <w:b/>
                <w:bCs/>
                <w:color w:val="000000"/>
                <w:lang w:eastAsia="ru-RU"/>
              </w:rPr>
              <w:t>,000.00</w:t>
            </w:r>
          </w:p>
        </w:tc>
        <w:tc>
          <w:tcPr>
            <w:tcW w:w="1417" w:type="dxa"/>
            <w:gridSpan w:val="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3208" w:type="dxa"/>
            <w:gridSpan w:val="2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D3BD8" w:rsidRPr="003F692A" w:rsidTr="00B5675E">
        <w:trPr>
          <w:trHeight w:val="495"/>
        </w:trPr>
        <w:tc>
          <w:tcPr>
            <w:tcW w:w="2850"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Помоћ угроженом становништву кроз пружање услуга из области социјалне заштите као што су: редовне активности Центра за социјални рад помоћ избеглим и расељеним лицима , остале накнаде за социјалну заштиту из буџета, као и реализација пројекта помоћи социјално угроженом  становништву у циљу подизања квалитета живота у сарадњи са невладиним организацијама.</w:t>
            </w:r>
          </w:p>
        </w:tc>
      </w:tr>
      <w:tr w:rsidR="00ED3BD8" w:rsidRPr="003F692A"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D3BD8" w:rsidRPr="003F692A" w:rsidTr="00B5675E">
        <w:trPr>
          <w:trHeight w:val="153"/>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3F692A"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Унапређење заштите сиромашних</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корисника једнократне новчане помоћи</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284847"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780</w:t>
            </w:r>
          </w:p>
        </w:tc>
        <w:tc>
          <w:tcPr>
            <w:tcW w:w="134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284847"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c>
          <w:tcPr>
            <w:tcW w:w="2127" w:type="dxa"/>
            <w:gridSpan w:val="15"/>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3BD8" w:rsidRPr="00284847"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750</w:t>
            </w:r>
          </w:p>
        </w:tc>
        <w:tc>
          <w:tcPr>
            <w:tcW w:w="95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284847"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p>
        </w:tc>
        <w:tc>
          <w:tcPr>
            <w:tcW w:w="15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284847"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p>
        </w:tc>
      </w:tr>
      <w:tr w:rsidR="00ED3BD8" w:rsidRPr="003F692A" w:rsidTr="00B5675E">
        <w:trPr>
          <w:trHeight w:val="207"/>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r>
      <w:tr w:rsidR="00ED3BD8" w:rsidRPr="003F692A" w:rsidTr="00B5675E">
        <w:trPr>
          <w:trHeight w:val="300"/>
        </w:trPr>
        <w:tc>
          <w:tcPr>
            <w:tcW w:w="2850" w:type="dxa"/>
            <w:gridSpan w:val="6"/>
            <w:vMerge/>
            <w:tcBorders>
              <w:top w:val="single" w:sz="4" w:space="0" w:color="auto"/>
              <w:left w:val="single" w:sz="4" w:space="0" w:color="auto"/>
              <w:bottom w:val="single" w:sz="4" w:space="0" w:color="auto"/>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корисника других мера материјалне подршке</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284847"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284847"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284847"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100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100</w:t>
            </w:r>
          </w:p>
        </w:tc>
      </w:tr>
      <w:tr w:rsidR="00ED3BD8" w:rsidRPr="00C119AF" w:rsidTr="00B5675E">
        <w:trPr>
          <w:trHeight w:val="312"/>
        </w:trPr>
        <w:tc>
          <w:tcPr>
            <w:tcW w:w="2850" w:type="dxa"/>
            <w:gridSpan w:val="6"/>
            <w:vMerge w:val="restart"/>
            <w:tcBorders>
              <w:top w:val="single" w:sz="4" w:space="0" w:color="auto"/>
              <w:left w:val="single" w:sz="4" w:space="0" w:color="auto"/>
              <w:right w:val="single" w:sz="4" w:space="0" w:color="000000"/>
            </w:tcBorders>
            <w:vAlign w:val="center"/>
            <w:hideMark/>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Уравнотежење броја мушких односно женских примаоца једнократне помоћи</w:t>
            </w:r>
          </w:p>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vAlign w:val="center"/>
            <w:hideMark/>
          </w:tcPr>
          <w:p w:rsidR="00ED3BD8" w:rsidRPr="00C119AF" w:rsidRDefault="00ED3BD8" w:rsidP="00B5675E">
            <w:pPr>
              <w:jc w:val="center"/>
              <w:rPr>
                <w:rFonts w:ascii="Times New Roman" w:hAnsi="Times New Roman" w:cs="Times New Roman"/>
              </w:rPr>
            </w:pPr>
            <w:r w:rsidRPr="00C119AF">
              <w:rPr>
                <w:rFonts w:ascii="Times New Roman" w:hAnsi="Times New Roman" w:cs="Times New Roman"/>
              </w:rPr>
              <w:t>Број мушкараца примаоца једнократних помоћи</w:t>
            </w:r>
          </w:p>
        </w:tc>
        <w:tc>
          <w:tcPr>
            <w:tcW w:w="652" w:type="dxa"/>
            <w:tcBorders>
              <w:top w:val="single" w:sz="4" w:space="0" w:color="auto"/>
              <w:left w:val="single" w:sz="4" w:space="0" w:color="auto"/>
              <w:bottom w:val="single" w:sz="4" w:space="0" w:color="auto"/>
              <w:right w:val="single" w:sz="4" w:space="0" w:color="auto"/>
            </w:tcBorders>
            <w:hideMark/>
          </w:tcPr>
          <w:p w:rsidR="00ED3BD8" w:rsidRPr="00284847" w:rsidRDefault="00ED3BD8" w:rsidP="00B5675E">
            <w:pPr>
              <w:jc w:val="center"/>
              <w:rPr>
                <w:rFonts w:ascii="Times New Roman" w:hAnsi="Times New Roman" w:cs="Times New Roman"/>
              </w:rPr>
            </w:pPr>
            <w:r>
              <w:rPr>
                <w:rFonts w:ascii="Times New Roman" w:hAnsi="Times New Roman" w:cs="Times New Roman"/>
              </w:rPr>
              <w:t>400</w:t>
            </w:r>
          </w:p>
        </w:tc>
        <w:tc>
          <w:tcPr>
            <w:tcW w:w="1341" w:type="dxa"/>
            <w:gridSpan w:val="15"/>
            <w:tcBorders>
              <w:top w:val="single" w:sz="4" w:space="0" w:color="auto"/>
              <w:left w:val="single" w:sz="4" w:space="0" w:color="auto"/>
              <w:bottom w:val="single" w:sz="4" w:space="0" w:color="auto"/>
              <w:right w:val="single" w:sz="4" w:space="0" w:color="auto"/>
            </w:tcBorders>
            <w:hideMark/>
          </w:tcPr>
          <w:p w:rsidR="00ED3BD8" w:rsidRPr="00284847" w:rsidRDefault="00ED3BD8" w:rsidP="00B5675E">
            <w:pPr>
              <w:jc w:val="center"/>
              <w:rPr>
                <w:rFonts w:ascii="Times New Roman" w:hAnsi="Times New Roman" w:cs="Times New Roman"/>
              </w:rPr>
            </w:pPr>
            <w:r>
              <w:rPr>
                <w:rFonts w:ascii="Times New Roman" w:hAnsi="Times New Roman" w:cs="Times New Roman"/>
              </w:rPr>
              <w:t>400</w:t>
            </w:r>
          </w:p>
        </w:tc>
        <w:tc>
          <w:tcPr>
            <w:tcW w:w="2127" w:type="dxa"/>
            <w:gridSpan w:val="15"/>
            <w:tcBorders>
              <w:top w:val="single" w:sz="4" w:space="0" w:color="auto"/>
              <w:left w:val="single" w:sz="4" w:space="0" w:color="auto"/>
              <w:bottom w:val="single" w:sz="4" w:space="0" w:color="auto"/>
              <w:right w:val="single" w:sz="4" w:space="0" w:color="auto"/>
            </w:tcBorders>
            <w:hideMark/>
          </w:tcPr>
          <w:p w:rsidR="00ED3BD8" w:rsidRPr="00284847" w:rsidRDefault="00ED3BD8" w:rsidP="00B5675E">
            <w:pPr>
              <w:jc w:val="center"/>
              <w:rPr>
                <w:rFonts w:ascii="Times New Roman" w:hAnsi="Times New Roman" w:cs="Times New Roman"/>
              </w:rPr>
            </w:pPr>
            <w:r>
              <w:rPr>
                <w:rFonts w:ascii="Times New Roman" w:hAnsi="Times New Roman" w:cs="Times New Roman"/>
              </w:rPr>
              <w:t>375</w:t>
            </w:r>
          </w:p>
        </w:tc>
        <w:tc>
          <w:tcPr>
            <w:tcW w:w="954" w:type="dxa"/>
            <w:gridSpan w:val="7"/>
            <w:tcBorders>
              <w:top w:val="single" w:sz="4" w:space="0" w:color="auto"/>
              <w:left w:val="single" w:sz="4" w:space="0" w:color="auto"/>
              <w:bottom w:val="single" w:sz="4" w:space="0" w:color="auto"/>
              <w:right w:val="single" w:sz="4" w:space="0" w:color="auto"/>
            </w:tcBorders>
            <w:hideMark/>
          </w:tcPr>
          <w:p w:rsidR="00ED3BD8" w:rsidRPr="00284847" w:rsidRDefault="00ED3BD8" w:rsidP="00B5675E">
            <w:pPr>
              <w:jc w:val="center"/>
              <w:rPr>
                <w:rFonts w:ascii="Times New Roman" w:hAnsi="Times New Roman" w:cs="Times New Roman"/>
              </w:rPr>
            </w:pPr>
            <w:r>
              <w:rPr>
                <w:rFonts w:ascii="Times New Roman" w:hAnsi="Times New Roman" w:cs="Times New Roman"/>
              </w:rPr>
              <w:t>350</w:t>
            </w:r>
          </w:p>
        </w:tc>
        <w:tc>
          <w:tcPr>
            <w:tcW w:w="1544" w:type="dxa"/>
            <w:gridSpan w:val="8"/>
            <w:tcBorders>
              <w:top w:val="single" w:sz="4" w:space="0" w:color="auto"/>
              <w:left w:val="single" w:sz="4" w:space="0" w:color="auto"/>
              <w:bottom w:val="single" w:sz="4" w:space="0" w:color="auto"/>
              <w:right w:val="single" w:sz="4" w:space="0" w:color="auto"/>
            </w:tcBorders>
            <w:hideMark/>
          </w:tcPr>
          <w:p w:rsidR="00ED3BD8" w:rsidRPr="00284847" w:rsidRDefault="00ED3BD8" w:rsidP="00B5675E">
            <w:pPr>
              <w:jc w:val="center"/>
              <w:rPr>
                <w:rFonts w:ascii="Times New Roman" w:hAnsi="Times New Roman" w:cs="Times New Roman"/>
              </w:rPr>
            </w:pPr>
            <w:r>
              <w:rPr>
                <w:rFonts w:ascii="Times New Roman" w:hAnsi="Times New Roman" w:cs="Times New Roman"/>
              </w:rPr>
              <w:t>350</w:t>
            </w:r>
          </w:p>
        </w:tc>
      </w:tr>
      <w:tr w:rsidR="00ED3BD8" w:rsidRPr="00C119AF" w:rsidTr="00B5675E">
        <w:trPr>
          <w:trHeight w:val="315"/>
        </w:trPr>
        <w:tc>
          <w:tcPr>
            <w:tcW w:w="2850" w:type="dxa"/>
            <w:gridSpan w:val="6"/>
            <w:vMerge/>
            <w:tcBorders>
              <w:left w:val="single" w:sz="4" w:space="0" w:color="auto"/>
              <w:bottom w:val="single" w:sz="4" w:space="0" w:color="auto"/>
              <w:right w:val="single" w:sz="4" w:space="0" w:color="000000"/>
            </w:tcBorders>
            <w:vAlign w:val="center"/>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vAlign w:val="center"/>
          </w:tcPr>
          <w:p w:rsidR="00ED3BD8" w:rsidRPr="00C119AF" w:rsidRDefault="00ED3BD8" w:rsidP="00B5675E">
            <w:pPr>
              <w:jc w:val="center"/>
              <w:rPr>
                <w:rFonts w:ascii="Times New Roman" w:hAnsi="Times New Roman" w:cs="Times New Roman"/>
              </w:rPr>
            </w:pPr>
            <w:r w:rsidRPr="00C119AF">
              <w:rPr>
                <w:rFonts w:ascii="Times New Roman" w:hAnsi="Times New Roman" w:cs="Times New Roman"/>
              </w:rPr>
              <w:t>Број жена примаоца једнократних помоћи</w:t>
            </w:r>
          </w:p>
        </w:tc>
        <w:tc>
          <w:tcPr>
            <w:tcW w:w="652" w:type="dxa"/>
            <w:tcBorders>
              <w:top w:val="single" w:sz="4" w:space="0" w:color="auto"/>
              <w:left w:val="single" w:sz="4" w:space="0" w:color="auto"/>
              <w:bottom w:val="single" w:sz="4" w:space="0" w:color="auto"/>
              <w:right w:val="single" w:sz="4" w:space="0" w:color="auto"/>
            </w:tcBorders>
          </w:tcPr>
          <w:p w:rsidR="00ED3BD8" w:rsidRPr="00284847" w:rsidRDefault="00ED3BD8" w:rsidP="00B5675E">
            <w:pPr>
              <w:jc w:val="center"/>
              <w:rPr>
                <w:rFonts w:ascii="Times New Roman" w:hAnsi="Times New Roman" w:cs="Times New Roman"/>
              </w:rPr>
            </w:pPr>
            <w:r>
              <w:rPr>
                <w:rFonts w:ascii="Times New Roman" w:hAnsi="Times New Roman" w:cs="Times New Roman"/>
              </w:rPr>
              <w:t>320</w:t>
            </w:r>
          </w:p>
        </w:tc>
        <w:tc>
          <w:tcPr>
            <w:tcW w:w="1341" w:type="dxa"/>
            <w:gridSpan w:val="15"/>
            <w:tcBorders>
              <w:top w:val="single" w:sz="4" w:space="0" w:color="auto"/>
              <w:left w:val="single" w:sz="4" w:space="0" w:color="auto"/>
              <w:bottom w:val="single" w:sz="4" w:space="0" w:color="auto"/>
              <w:right w:val="single" w:sz="4" w:space="0" w:color="auto"/>
            </w:tcBorders>
          </w:tcPr>
          <w:p w:rsidR="00ED3BD8" w:rsidRPr="00284847" w:rsidRDefault="00ED3BD8" w:rsidP="00B5675E">
            <w:pPr>
              <w:jc w:val="center"/>
              <w:rPr>
                <w:rFonts w:ascii="Times New Roman" w:hAnsi="Times New Roman" w:cs="Times New Roman"/>
              </w:rPr>
            </w:pPr>
            <w:r>
              <w:rPr>
                <w:rFonts w:ascii="Times New Roman" w:hAnsi="Times New Roman" w:cs="Times New Roman"/>
              </w:rPr>
              <w:t>400</w:t>
            </w:r>
          </w:p>
        </w:tc>
        <w:tc>
          <w:tcPr>
            <w:tcW w:w="2127" w:type="dxa"/>
            <w:gridSpan w:val="15"/>
            <w:tcBorders>
              <w:top w:val="single" w:sz="4" w:space="0" w:color="auto"/>
              <w:left w:val="single" w:sz="4" w:space="0" w:color="auto"/>
              <w:bottom w:val="single" w:sz="4" w:space="0" w:color="auto"/>
              <w:right w:val="single" w:sz="4" w:space="0" w:color="auto"/>
            </w:tcBorders>
          </w:tcPr>
          <w:p w:rsidR="00ED3BD8" w:rsidRPr="00284847" w:rsidRDefault="00ED3BD8" w:rsidP="00B5675E">
            <w:pPr>
              <w:jc w:val="center"/>
              <w:rPr>
                <w:rFonts w:ascii="Times New Roman" w:hAnsi="Times New Roman" w:cs="Times New Roman"/>
              </w:rPr>
            </w:pPr>
            <w:r>
              <w:rPr>
                <w:rFonts w:ascii="Times New Roman" w:hAnsi="Times New Roman" w:cs="Times New Roman"/>
              </w:rPr>
              <w:t>375</w:t>
            </w:r>
          </w:p>
        </w:tc>
        <w:tc>
          <w:tcPr>
            <w:tcW w:w="954" w:type="dxa"/>
            <w:gridSpan w:val="7"/>
            <w:tcBorders>
              <w:top w:val="single" w:sz="4" w:space="0" w:color="auto"/>
              <w:left w:val="single" w:sz="4" w:space="0" w:color="auto"/>
              <w:bottom w:val="single" w:sz="4" w:space="0" w:color="auto"/>
              <w:right w:val="single" w:sz="4" w:space="0" w:color="auto"/>
            </w:tcBorders>
          </w:tcPr>
          <w:p w:rsidR="00ED3BD8" w:rsidRPr="00284847" w:rsidRDefault="00ED3BD8" w:rsidP="00B5675E">
            <w:pPr>
              <w:jc w:val="center"/>
              <w:rPr>
                <w:rFonts w:ascii="Times New Roman" w:hAnsi="Times New Roman" w:cs="Times New Roman"/>
              </w:rPr>
            </w:pPr>
            <w:r>
              <w:rPr>
                <w:rFonts w:ascii="Times New Roman" w:hAnsi="Times New Roman" w:cs="Times New Roman"/>
              </w:rPr>
              <w:t>350</w:t>
            </w:r>
          </w:p>
        </w:tc>
        <w:tc>
          <w:tcPr>
            <w:tcW w:w="1544" w:type="dxa"/>
            <w:gridSpan w:val="8"/>
            <w:tcBorders>
              <w:top w:val="single" w:sz="4" w:space="0" w:color="auto"/>
              <w:left w:val="single" w:sz="4" w:space="0" w:color="auto"/>
              <w:bottom w:val="single" w:sz="4" w:space="0" w:color="auto"/>
              <w:right w:val="single" w:sz="4" w:space="0" w:color="auto"/>
            </w:tcBorders>
          </w:tcPr>
          <w:p w:rsidR="00ED3BD8" w:rsidRPr="00284847" w:rsidRDefault="00ED3BD8" w:rsidP="00B5675E">
            <w:pPr>
              <w:jc w:val="center"/>
              <w:rPr>
                <w:rFonts w:ascii="Times New Roman" w:hAnsi="Times New Roman" w:cs="Times New Roman"/>
              </w:rPr>
            </w:pPr>
            <w:r>
              <w:rPr>
                <w:rFonts w:ascii="Times New Roman" w:hAnsi="Times New Roman" w:cs="Times New Roman"/>
              </w:rPr>
              <w:t>350</w:t>
            </w:r>
          </w:p>
        </w:tc>
      </w:tr>
      <w:tr w:rsidR="00ED3BD8" w:rsidRPr="003F692A" w:rsidTr="00B5675E">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0901-0003</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Дневне услуге у заједници</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3,500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D3BD8" w:rsidRPr="003F692A" w:rsidTr="00B5675E">
        <w:trPr>
          <w:trHeight w:val="495"/>
        </w:trPr>
        <w:tc>
          <w:tcPr>
            <w:tcW w:w="2850"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Реализација пројекта бриге о старима са територије општине Владичин Хан у </w:t>
            </w:r>
            <w:r>
              <w:rPr>
                <w:rFonts w:ascii="Times New Roman" w:eastAsia="Times New Roman" w:hAnsi="Times New Roman" w:cs="Times New Roman"/>
                <w:b/>
                <w:bCs/>
                <w:color w:val="000000"/>
                <w:lang w:eastAsia="ru-RU"/>
              </w:rPr>
              <w:t>су</w:t>
            </w:r>
            <w:r w:rsidRPr="002E15CC">
              <w:rPr>
                <w:rFonts w:ascii="Times New Roman" w:eastAsia="Times New Roman" w:hAnsi="Times New Roman" w:cs="Times New Roman"/>
                <w:b/>
                <w:bCs/>
                <w:color w:val="000000"/>
                <w:lang w:eastAsia="ru-RU"/>
              </w:rPr>
              <w:t>финансирању са ресорним Министарством РС кроз наменске трансфере из области социјалне заштите</w:t>
            </w:r>
          </w:p>
        </w:tc>
      </w:tr>
      <w:tr w:rsidR="00ED3BD8" w:rsidRPr="003F692A"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901" w:type="dxa"/>
            <w:gridSpan w:val="47"/>
            <w:tcBorders>
              <w:top w:val="single" w:sz="4" w:space="0" w:color="auto"/>
              <w:left w:val="nil"/>
              <w:bottom w:val="single" w:sz="4" w:space="0" w:color="auto"/>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D3BD8" w:rsidRPr="00C119AF" w:rsidTr="00B5675E">
        <w:trPr>
          <w:trHeight w:val="79"/>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4948"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935" w:type="dxa"/>
            <w:gridSpan w:val="2"/>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C119AF"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Већи обухват социјално угроженог и старог становништва услугама помоћи у кући и осталим дневним услугама у заједници</w:t>
            </w:r>
          </w:p>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C119AF" w:rsidRDefault="00ED3BD8" w:rsidP="00B5675E">
            <w:pPr>
              <w:jc w:val="center"/>
              <w:rPr>
                <w:rFonts w:ascii="Times New Roman" w:hAnsi="Times New Roman" w:cs="Times New Roman"/>
              </w:rPr>
            </w:pPr>
            <w:r w:rsidRPr="00C119AF">
              <w:rPr>
                <w:rFonts w:ascii="Times New Roman" w:hAnsi="Times New Roman" w:cs="Times New Roman"/>
              </w:rPr>
              <w:t>Број домаћинстава обухваћених услугама помоћи у кући</w:t>
            </w:r>
          </w:p>
        </w:tc>
        <w:tc>
          <w:tcPr>
            <w:tcW w:w="93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C119AF" w:rsidRDefault="00ED3BD8" w:rsidP="00B5675E">
            <w:pPr>
              <w:jc w:val="center"/>
              <w:rPr>
                <w:rFonts w:ascii="Times New Roman" w:hAnsi="Times New Roman" w:cs="Times New Roman"/>
              </w:rPr>
            </w:pPr>
            <w:r>
              <w:rPr>
                <w:rFonts w:ascii="Times New Roman" w:hAnsi="Times New Roman" w:cs="Times New Roman"/>
              </w:rPr>
              <w:t>80</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671715" w:rsidRDefault="00ED3BD8" w:rsidP="00B5675E">
            <w:pPr>
              <w:jc w:val="center"/>
              <w:rPr>
                <w:rFonts w:ascii="Times New Roman" w:hAnsi="Times New Roman" w:cs="Times New Roman"/>
              </w:rPr>
            </w:pPr>
            <w:r>
              <w:rPr>
                <w:rFonts w:ascii="Times New Roman" w:hAnsi="Times New Roman" w:cs="Times New Roman"/>
              </w:rPr>
              <w:t>70</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3BD8" w:rsidRPr="00C119AF" w:rsidRDefault="00ED3BD8" w:rsidP="00B5675E">
            <w:pPr>
              <w:jc w:val="center"/>
              <w:rPr>
                <w:rFonts w:ascii="Times New Roman" w:hAnsi="Times New Roman" w:cs="Times New Roman"/>
              </w:rPr>
            </w:pPr>
            <w:r>
              <w:rPr>
                <w:rFonts w:ascii="Times New Roman" w:hAnsi="Times New Roman" w:cs="Times New Roman"/>
              </w:rPr>
              <w:t>80</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C119AF" w:rsidRDefault="00ED3BD8" w:rsidP="00B5675E">
            <w:pPr>
              <w:jc w:val="center"/>
              <w:rPr>
                <w:rFonts w:ascii="Times New Roman" w:hAnsi="Times New Roman" w:cs="Times New Roman"/>
              </w:rPr>
            </w:pPr>
            <w:r>
              <w:rPr>
                <w:rFonts w:ascii="Times New Roman" w:hAnsi="Times New Roman" w:cs="Times New Roman"/>
              </w:rPr>
              <w:t>85</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C119AF" w:rsidRDefault="00ED3BD8" w:rsidP="00B5675E">
            <w:pPr>
              <w:jc w:val="center"/>
              <w:rPr>
                <w:rFonts w:ascii="Times New Roman" w:hAnsi="Times New Roman" w:cs="Times New Roman"/>
              </w:rPr>
            </w:pPr>
            <w:r>
              <w:rPr>
                <w:rFonts w:ascii="Times New Roman" w:hAnsi="Times New Roman" w:cs="Times New Roman"/>
              </w:rPr>
              <w:t>90</w:t>
            </w:r>
          </w:p>
        </w:tc>
      </w:tr>
      <w:tr w:rsidR="00ED3BD8" w:rsidRPr="00C119AF" w:rsidTr="00B5675E">
        <w:trPr>
          <w:trHeight w:val="315"/>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auto"/>
              <w:right w:val="single" w:sz="4" w:space="0" w:color="000000"/>
            </w:tcBorders>
            <w:hideMark/>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p>
        </w:tc>
        <w:tc>
          <w:tcPr>
            <w:tcW w:w="935" w:type="dxa"/>
            <w:gridSpan w:val="2"/>
            <w:vMerge/>
            <w:tcBorders>
              <w:top w:val="nil"/>
              <w:left w:val="single" w:sz="4" w:space="0" w:color="auto"/>
              <w:bottom w:val="single" w:sz="4" w:space="0" w:color="auto"/>
              <w:right w:val="single" w:sz="4" w:space="0" w:color="auto"/>
            </w:tcBorders>
            <w:vAlign w:val="center"/>
            <w:hideMark/>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C119AF" w:rsidTr="00B5675E">
        <w:trPr>
          <w:trHeight w:val="330"/>
        </w:trPr>
        <w:tc>
          <w:tcPr>
            <w:tcW w:w="2850" w:type="dxa"/>
            <w:gridSpan w:val="6"/>
            <w:vMerge/>
            <w:tcBorders>
              <w:top w:val="single" w:sz="4" w:space="0" w:color="auto"/>
              <w:left w:val="single" w:sz="4" w:space="0" w:color="auto"/>
              <w:bottom w:val="single" w:sz="4" w:space="0" w:color="auto"/>
              <w:right w:val="single" w:sz="4" w:space="0" w:color="000000"/>
            </w:tcBorders>
            <w:vAlign w:val="center"/>
            <w:hideMark/>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p>
        </w:tc>
        <w:tc>
          <w:tcPr>
            <w:tcW w:w="4948" w:type="dxa"/>
            <w:gridSpan w:val="2"/>
            <w:tcBorders>
              <w:top w:val="single" w:sz="4" w:space="0" w:color="auto"/>
              <w:left w:val="single" w:sz="4" w:space="0" w:color="auto"/>
              <w:bottom w:val="single" w:sz="4" w:space="0" w:color="000000"/>
              <w:right w:val="single" w:sz="4" w:space="0" w:color="000000"/>
            </w:tcBorders>
            <w:vAlign w:val="center"/>
            <w:hideMark/>
          </w:tcPr>
          <w:p w:rsidR="00ED3BD8" w:rsidRPr="00C119AF" w:rsidRDefault="00ED3BD8" w:rsidP="00B5675E">
            <w:pPr>
              <w:jc w:val="center"/>
              <w:rPr>
                <w:rFonts w:ascii="Times New Roman" w:eastAsia="Times New Roman" w:hAnsi="Times New Roman" w:cs="Times New Roman"/>
                <w:color w:val="000000"/>
                <w:lang w:eastAsia="ru-RU"/>
              </w:rPr>
            </w:pPr>
            <w:r w:rsidRPr="00C119AF">
              <w:rPr>
                <w:rFonts w:ascii="Times New Roman" w:hAnsi="Times New Roman" w:cs="Times New Roman"/>
              </w:rPr>
              <w:t>Број корисника услуге ( мушки/женски)</w:t>
            </w:r>
          </w:p>
        </w:tc>
        <w:tc>
          <w:tcPr>
            <w:tcW w:w="935" w:type="dxa"/>
            <w:gridSpan w:val="2"/>
            <w:tcBorders>
              <w:top w:val="single" w:sz="4" w:space="0" w:color="auto"/>
              <w:left w:val="single" w:sz="4" w:space="0" w:color="auto"/>
              <w:bottom w:val="single" w:sz="4" w:space="0" w:color="auto"/>
              <w:right w:val="single" w:sz="4" w:space="0" w:color="auto"/>
            </w:tcBorders>
            <w:vAlign w:val="center"/>
            <w:hideMark/>
          </w:tcPr>
          <w:p w:rsidR="00ED3BD8" w:rsidRPr="00C119AF" w:rsidRDefault="00ED3BD8" w:rsidP="00B5675E">
            <w:pPr>
              <w:jc w:val="center"/>
              <w:rPr>
                <w:rFonts w:ascii="Times New Roman" w:eastAsia="Times New Roman" w:hAnsi="Times New Roman" w:cs="Times New Roman"/>
                <w:color w:val="000000"/>
                <w:lang w:eastAsia="ru-RU"/>
              </w:rPr>
            </w:pPr>
            <w:r>
              <w:rPr>
                <w:rFonts w:ascii="Times New Roman" w:hAnsi="Times New Roman" w:cs="Times New Roman"/>
              </w:rPr>
              <w:t>87</w:t>
            </w:r>
            <w:r w:rsidRPr="00C119AF">
              <w:rPr>
                <w:rFonts w:ascii="Times New Roman" w:hAnsi="Times New Roman" w:cs="Times New Roman"/>
              </w:rPr>
              <w:t>/</w:t>
            </w:r>
            <w:r>
              <w:rPr>
                <w:rFonts w:ascii="Times New Roman" w:hAnsi="Times New Roman" w:cs="Times New Roman"/>
              </w:rPr>
              <w:t>73</w:t>
            </w:r>
          </w:p>
        </w:tc>
        <w:tc>
          <w:tcPr>
            <w:tcW w:w="1341" w:type="dxa"/>
            <w:gridSpan w:val="15"/>
            <w:tcBorders>
              <w:top w:val="single" w:sz="4" w:space="0" w:color="auto"/>
              <w:left w:val="single" w:sz="4" w:space="0" w:color="auto"/>
              <w:bottom w:val="single" w:sz="4" w:space="0" w:color="auto"/>
              <w:right w:val="single" w:sz="4" w:space="0" w:color="auto"/>
            </w:tcBorders>
            <w:vAlign w:val="center"/>
            <w:hideMark/>
          </w:tcPr>
          <w:p w:rsidR="00ED3BD8" w:rsidRPr="00C119AF" w:rsidRDefault="00ED3BD8" w:rsidP="00B5675E">
            <w:pPr>
              <w:jc w:val="center"/>
              <w:rPr>
                <w:rFonts w:ascii="Times New Roman" w:eastAsia="Times New Roman" w:hAnsi="Times New Roman" w:cs="Times New Roman"/>
                <w:color w:val="000000"/>
                <w:lang w:eastAsia="ru-RU"/>
              </w:rPr>
            </w:pPr>
            <w:r>
              <w:rPr>
                <w:rFonts w:ascii="Times New Roman" w:hAnsi="Times New Roman" w:cs="Times New Roman"/>
              </w:rPr>
              <w:t>68</w:t>
            </w:r>
            <w:r w:rsidRPr="00C119AF">
              <w:rPr>
                <w:rFonts w:ascii="Times New Roman" w:hAnsi="Times New Roman" w:cs="Times New Roman"/>
              </w:rPr>
              <w:t>/</w:t>
            </w:r>
            <w:r>
              <w:rPr>
                <w:rFonts w:ascii="Times New Roman" w:hAnsi="Times New Roman" w:cs="Times New Roman"/>
              </w:rPr>
              <w:t>66</w:t>
            </w:r>
          </w:p>
        </w:tc>
        <w:tc>
          <w:tcPr>
            <w:tcW w:w="2127" w:type="dxa"/>
            <w:gridSpan w:val="15"/>
            <w:tcBorders>
              <w:top w:val="single" w:sz="4" w:space="0" w:color="auto"/>
              <w:left w:val="single" w:sz="4" w:space="0" w:color="auto"/>
              <w:bottom w:val="single" w:sz="4" w:space="0" w:color="auto"/>
              <w:right w:val="single" w:sz="4" w:space="0" w:color="auto"/>
            </w:tcBorders>
            <w:vAlign w:val="center"/>
            <w:hideMark/>
          </w:tcPr>
          <w:p w:rsidR="00ED3BD8" w:rsidRPr="00C119AF" w:rsidRDefault="00ED3BD8" w:rsidP="00B5675E">
            <w:pPr>
              <w:jc w:val="center"/>
              <w:rPr>
                <w:rFonts w:ascii="Times New Roman" w:eastAsia="Times New Roman" w:hAnsi="Times New Roman" w:cs="Times New Roman"/>
                <w:color w:val="000000"/>
                <w:lang w:eastAsia="ru-RU"/>
              </w:rPr>
            </w:pPr>
            <w:r>
              <w:rPr>
                <w:rFonts w:ascii="Times New Roman" w:hAnsi="Times New Roman" w:cs="Times New Roman"/>
              </w:rPr>
              <w:t>80/77</w:t>
            </w:r>
          </w:p>
        </w:tc>
        <w:tc>
          <w:tcPr>
            <w:tcW w:w="954" w:type="dxa"/>
            <w:gridSpan w:val="7"/>
            <w:tcBorders>
              <w:top w:val="single" w:sz="4" w:space="0" w:color="auto"/>
              <w:left w:val="single" w:sz="4" w:space="0" w:color="auto"/>
              <w:bottom w:val="single" w:sz="4" w:space="0" w:color="auto"/>
              <w:right w:val="single" w:sz="4" w:space="0" w:color="auto"/>
            </w:tcBorders>
            <w:vAlign w:val="center"/>
            <w:hideMark/>
          </w:tcPr>
          <w:p w:rsidR="00ED3BD8" w:rsidRPr="00C119AF" w:rsidRDefault="00ED3BD8" w:rsidP="00B5675E">
            <w:pPr>
              <w:jc w:val="center"/>
              <w:rPr>
                <w:rFonts w:ascii="Times New Roman" w:eastAsia="Times New Roman" w:hAnsi="Times New Roman" w:cs="Times New Roman"/>
                <w:color w:val="000000"/>
                <w:lang w:eastAsia="ru-RU"/>
              </w:rPr>
            </w:pPr>
            <w:r>
              <w:rPr>
                <w:rFonts w:ascii="Times New Roman" w:hAnsi="Times New Roman" w:cs="Times New Roman"/>
              </w:rPr>
              <w:t>82</w:t>
            </w:r>
            <w:r w:rsidRPr="00C119AF">
              <w:rPr>
                <w:rFonts w:ascii="Times New Roman" w:hAnsi="Times New Roman" w:cs="Times New Roman"/>
              </w:rPr>
              <w:t>/</w:t>
            </w:r>
            <w:r>
              <w:rPr>
                <w:rFonts w:ascii="Times New Roman" w:hAnsi="Times New Roman" w:cs="Times New Roman"/>
              </w:rPr>
              <w:t>82</w:t>
            </w:r>
          </w:p>
        </w:tc>
        <w:tc>
          <w:tcPr>
            <w:tcW w:w="1544" w:type="dxa"/>
            <w:gridSpan w:val="8"/>
            <w:tcBorders>
              <w:top w:val="single" w:sz="4" w:space="0" w:color="auto"/>
              <w:left w:val="single" w:sz="4" w:space="0" w:color="auto"/>
              <w:bottom w:val="single" w:sz="4" w:space="0" w:color="auto"/>
              <w:right w:val="single" w:sz="4" w:space="0" w:color="auto"/>
            </w:tcBorders>
            <w:vAlign w:val="center"/>
            <w:hideMark/>
          </w:tcPr>
          <w:p w:rsidR="00ED3BD8" w:rsidRPr="00C119AF" w:rsidRDefault="00ED3BD8" w:rsidP="00B5675E">
            <w:pPr>
              <w:jc w:val="center"/>
              <w:rPr>
                <w:rFonts w:ascii="Times New Roman" w:eastAsia="Times New Roman" w:hAnsi="Times New Roman" w:cs="Times New Roman"/>
                <w:color w:val="000000"/>
                <w:lang w:eastAsia="ru-RU"/>
              </w:rPr>
            </w:pPr>
            <w:r>
              <w:rPr>
                <w:rFonts w:ascii="Times New Roman" w:hAnsi="Times New Roman" w:cs="Times New Roman"/>
              </w:rPr>
              <w:t>91</w:t>
            </w:r>
            <w:r w:rsidRPr="00C119AF">
              <w:rPr>
                <w:rFonts w:ascii="Times New Roman" w:hAnsi="Times New Roman" w:cs="Times New Roman"/>
              </w:rPr>
              <w:t>/</w:t>
            </w:r>
            <w:r>
              <w:rPr>
                <w:rFonts w:ascii="Times New Roman" w:hAnsi="Times New Roman" w:cs="Times New Roman"/>
              </w:rPr>
              <w:t>91</w:t>
            </w:r>
          </w:p>
        </w:tc>
      </w:tr>
      <w:tr w:rsidR="00ED3BD8" w:rsidRPr="003F692A" w:rsidTr="00B5675E">
        <w:trPr>
          <w:trHeight w:val="67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0901 - 0005</w:t>
            </w:r>
          </w:p>
        </w:tc>
        <w:tc>
          <w:tcPr>
            <w:tcW w:w="494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реализацији програм Црвеног крста Владичин Хан</w:t>
            </w:r>
          </w:p>
        </w:tc>
        <w:tc>
          <w:tcPr>
            <w:tcW w:w="2276"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6,200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D3BD8" w:rsidRPr="003F692A" w:rsidTr="00B5675E">
        <w:trPr>
          <w:trHeight w:val="675"/>
        </w:trPr>
        <w:tc>
          <w:tcPr>
            <w:tcW w:w="2850"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6C109F" w:rsidRDefault="00ED3BD8" w:rsidP="00B5675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Обезбеђивање средстава за материјалне трошкове Црвеног крста Владичин Хан, народне кухиње и зараде радника, као и суфинансирање хуманитарних акција у организацији Црвеног крста</w:t>
            </w:r>
            <w:r>
              <w:rPr>
                <w:rFonts w:ascii="Times New Roman" w:eastAsia="Times New Roman" w:hAnsi="Times New Roman" w:cs="Times New Roman"/>
                <w:b/>
                <w:bCs/>
                <w:color w:val="000000"/>
                <w:lang w:eastAsia="ru-RU"/>
              </w:rPr>
              <w:t xml:space="preserve"> као што је прикупљање крви од добовољних давалаца, дистрибуција најнеопходнијих намирница и обилазак најугроженијих домаћинстава на територији Општине у периоду епидемије вируса корона.</w:t>
            </w:r>
          </w:p>
        </w:tc>
      </w:tr>
      <w:tr w:rsidR="00ED3BD8" w:rsidRPr="003F692A"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D3BD8" w:rsidRPr="00C119AF" w:rsidTr="00B5675E">
        <w:trPr>
          <w:trHeight w:val="7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C119AF" w:rsidTr="00B5675E">
        <w:trPr>
          <w:trHeight w:val="700"/>
        </w:trPr>
        <w:tc>
          <w:tcPr>
            <w:tcW w:w="2850" w:type="dxa"/>
            <w:gridSpan w:val="6"/>
            <w:vMerge w:val="restart"/>
            <w:tcBorders>
              <w:top w:val="single" w:sz="4" w:space="0" w:color="auto"/>
              <w:left w:val="single" w:sz="4" w:space="0" w:color="auto"/>
              <w:bottom w:val="nil"/>
              <w:right w:val="single" w:sz="4" w:space="0" w:color="000000"/>
            </w:tcBorders>
            <w:shd w:val="clear" w:color="auto" w:fill="auto"/>
            <w:vAlign w:val="center"/>
            <w:hideMark/>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Социјално деловање - 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5231"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корисника народне кухиње ( или број подељених оброка у народној кухињи)</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C119AF" w:rsidRDefault="00ED3BD8" w:rsidP="00B5675E">
            <w:pPr>
              <w:jc w:val="center"/>
              <w:rPr>
                <w:rFonts w:ascii="Times New Roman" w:hAnsi="Times New Roman" w:cs="Times New Roman"/>
              </w:rPr>
            </w:pPr>
            <w:r w:rsidRPr="00C119AF">
              <w:rPr>
                <w:rFonts w:ascii="Times New Roman" w:hAnsi="Times New Roman" w:cs="Times New Roman"/>
              </w:rPr>
              <w:t>280</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A6705B" w:rsidRDefault="00ED3BD8" w:rsidP="00B5675E">
            <w:pPr>
              <w:jc w:val="center"/>
              <w:rPr>
                <w:rFonts w:ascii="Times New Roman" w:hAnsi="Times New Roman" w:cs="Times New Roman"/>
              </w:rPr>
            </w:pPr>
            <w:r>
              <w:rPr>
                <w:rFonts w:ascii="Times New Roman" w:hAnsi="Times New Roman" w:cs="Times New Roman"/>
              </w:rPr>
              <w:t>300</w:t>
            </w:r>
          </w:p>
        </w:tc>
        <w:tc>
          <w:tcPr>
            <w:tcW w:w="2127"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3BD8" w:rsidRPr="00C119AF" w:rsidRDefault="00ED3BD8" w:rsidP="00B5675E">
            <w:pPr>
              <w:jc w:val="center"/>
              <w:rPr>
                <w:rFonts w:ascii="Times New Roman" w:hAnsi="Times New Roman" w:cs="Times New Roman"/>
              </w:rPr>
            </w:pPr>
            <w:r w:rsidRPr="00C119AF">
              <w:rPr>
                <w:rFonts w:ascii="Times New Roman" w:hAnsi="Times New Roman" w:cs="Times New Roman"/>
              </w:rPr>
              <w:t>300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C119AF" w:rsidRDefault="00ED3BD8" w:rsidP="00B5675E">
            <w:pPr>
              <w:jc w:val="center"/>
              <w:rPr>
                <w:rFonts w:ascii="Times New Roman" w:hAnsi="Times New Roman" w:cs="Times New Roman"/>
              </w:rPr>
            </w:pPr>
            <w:r w:rsidRPr="00C119AF">
              <w:rPr>
                <w:rFonts w:ascii="Times New Roman" w:hAnsi="Times New Roman" w:cs="Times New Roman"/>
              </w:rPr>
              <w:t>300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C119AF" w:rsidRDefault="00ED3BD8" w:rsidP="00B5675E">
            <w:pPr>
              <w:jc w:val="center"/>
              <w:rPr>
                <w:rFonts w:ascii="Times New Roman" w:hAnsi="Times New Roman" w:cs="Times New Roman"/>
              </w:rPr>
            </w:pPr>
            <w:r w:rsidRPr="00C119AF">
              <w:rPr>
                <w:rFonts w:ascii="Times New Roman" w:hAnsi="Times New Roman" w:cs="Times New Roman"/>
              </w:rPr>
              <w:t>300</w:t>
            </w:r>
          </w:p>
        </w:tc>
      </w:tr>
      <w:tr w:rsidR="00ED3BD8" w:rsidRPr="00C119AF" w:rsidTr="00B5675E">
        <w:trPr>
          <w:trHeight w:val="791"/>
        </w:trPr>
        <w:tc>
          <w:tcPr>
            <w:tcW w:w="2850" w:type="dxa"/>
            <w:gridSpan w:val="6"/>
            <w:vMerge/>
            <w:tcBorders>
              <w:left w:val="single" w:sz="4" w:space="0" w:color="auto"/>
              <w:bottom w:val="nil"/>
              <w:right w:val="single" w:sz="4" w:space="0" w:color="000000"/>
            </w:tcBorders>
            <w:vAlign w:val="center"/>
            <w:hideMark/>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C119AF">
              <w:rPr>
                <w:rFonts w:ascii="Times New Roman" w:eastAsia="Times New Roman" w:hAnsi="Times New Roman" w:cs="Times New Roman"/>
                <w:color w:val="000000"/>
                <w:lang w:eastAsia="ru-RU"/>
              </w:rPr>
              <w:t>рој дистрибуираних пакаета за социјално угрожено становништво</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C119AF" w:rsidRDefault="00ED3BD8" w:rsidP="00B5675E">
            <w:pPr>
              <w:jc w:val="center"/>
              <w:rPr>
                <w:rFonts w:ascii="Times New Roman" w:hAnsi="Times New Roman" w:cs="Times New Roman"/>
              </w:rPr>
            </w:pPr>
            <w:r w:rsidRPr="00C119AF">
              <w:rPr>
                <w:rFonts w:ascii="Times New Roman" w:hAnsi="Times New Roman" w:cs="Times New Roman"/>
              </w:rPr>
              <w:t>460</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A6705B" w:rsidRDefault="00ED3BD8" w:rsidP="00B5675E">
            <w:pPr>
              <w:jc w:val="center"/>
              <w:rPr>
                <w:rFonts w:ascii="Times New Roman" w:hAnsi="Times New Roman" w:cs="Times New Roman"/>
              </w:rPr>
            </w:pPr>
            <w:r>
              <w:rPr>
                <w:rFonts w:ascii="Times New Roman" w:hAnsi="Times New Roman" w:cs="Times New Roman"/>
              </w:rPr>
              <w:t>500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A6705B" w:rsidRDefault="00ED3BD8" w:rsidP="00B5675E">
            <w:pPr>
              <w:jc w:val="center"/>
              <w:rPr>
                <w:rFonts w:ascii="Times New Roman" w:hAnsi="Times New Roman" w:cs="Times New Roman"/>
              </w:rPr>
            </w:pPr>
            <w:r>
              <w:rPr>
                <w:rFonts w:ascii="Times New Roman" w:hAnsi="Times New Roman" w:cs="Times New Roman"/>
              </w:rPr>
              <w:t>550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A6705B" w:rsidRDefault="00ED3BD8" w:rsidP="00B5675E">
            <w:pPr>
              <w:jc w:val="center"/>
              <w:rPr>
                <w:rFonts w:ascii="Times New Roman" w:hAnsi="Times New Roman" w:cs="Times New Roman"/>
              </w:rPr>
            </w:pPr>
            <w:r>
              <w:rPr>
                <w:rFonts w:ascii="Times New Roman" w:hAnsi="Times New Roman" w:cs="Times New Roman"/>
              </w:rPr>
              <w:t>600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A6705B" w:rsidRDefault="00ED3BD8" w:rsidP="00B5675E">
            <w:pPr>
              <w:jc w:val="center"/>
              <w:rPr>
                <w:rFonts w:ascii="Times New Roman" w:hAnsi="Times New Roman" w:cs="Times New Roman"/>
              </w:rPr>
            </w:pPr>
            <w:r>
              <w:rPr>
                <w:rFonts w:ascii="Times New Roman" w:hAnsi="Times New Roman" w:cs="Times New Roman"/>
              </w:rPr>
              <w:t>600</w:t>
            </w:r>
          </w:p>
        </w:tc>
      </w:tr>
      <w:tr w:rsidR="00ED3BD8" w:rsidRPr="00C119AF" w:rsidTr="00B5675E">
        <w:trPr>
          <w:trHeight w:val="435"/>
        </w:trPr>
        <w:tc>
          <w:tcPr>
            <w:tcW w:w="2850" w:type="dxa"/>
            <w:gridSpan w:val="6"/>
            <w:vMerge/>
            <w:tcBorders>
              <w:left w:val="single" w:sz="4" w:space="0" w:color="auto"/>
              <w:bottom w:val="single" w:sz="4" w:space="0" w:color="000000"/>
              <w:right w:val="single" w:sz="4" w:space="0" w:color="000000"/>
            </w:tcBorders>
            <w:vAlign w:val="center"/>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vAlign w:val="center"/>
          </w:tcPr>
          <w:p w:rsidR="00ED3BD8" w:rsidRPr="00A6705B" w:rsidRDefault="00ED3BD8" w:rsidP="00B5675E">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волонтера Црвеног крста</w:t>
            </w:r>
            <w:r>
              <w:rPr>
                <w:rFonts w:ascii="Times New Roman" w:eastAsia="Times New Roman" w:hAnsi="Times New Roman" w:cs="Times New Roman"/>
                <w:color w:val="000000"/>
                <w:lang w:eastAsia="ru-RU"/>
              </w:rPr>
              <w:t xml:space="preserve"> ж/м</w:t>
            </w:r>
          </w:p>
        </w:tc>
        <w:tc>
          <w:tcPr>
            <w:tcW w:w="652" w:type="dxa"/>
            <w:tcBorders>
              <w:top w:val="single" w:sz="4" w:space="0" w:color="auto"/>
              <w:left w:val="single" w:sz="4" w:space="0" w:color="auto"/>
              <w:bottom w:val="single" w:sz="4" w:space="0" w:color="auto"/>
              <w:right w:val="single" w:sz="4" w:space="0" w:color="auto"/>
            </w:tcBorders>
            <w:vAlign w:val="center"/>
          </w:tcPr>
          <w:p w:rsidR="00ED3BD8" w:rsidRPr="00A6705B" w:rsidRDefault="00ED3BD8" w:rsidP="00B5675E">
            <w:pPr>
              <w:jc w:val="center"/>
              <w:rPr>
                <w:rFonts w:ascii="Times New Roman" w:hAnsi="Times New Roman" w:cs="Times New Roman"/>
              </w:rPr>
            </w:pPr>
            <w:r>
              <w:rPr>
                <w:rFonts w:ascii="Times New Roman" w:hAnsi="Times New Roman" w:cs="Times New Roman"/>
              </w:rPr>
              <w:t>47</w:t>
            </w:r>
            <w:r w:rsidRPr="00C119AF">
              <w:rPr>
                <w:rFonts w:ascii="Times New Roman" w:hAnsi="Times New Roman" w:cs="Times New Roman"/>
              </w:rPr>
              <w:t>/</w:t>
            </w:r>
            <w:r>
              <w:rPr>
                <w:rFonts w:ascii="Times New Roman" w:hAnsi="Times New Roman" w:cs="Times New Roman"/>
              </w:rPr>
              <w:t>29</w:t>
            </w:r>
          </w:p>
        </w:tc>
        <w:tc>
          <w:tcPr>
            <w:tcW w:w="1341" w:type="dxa"/>
            <w:gridSpan w:val="15"/>
            <w:tcBorders>
              <w:top w:val="single" w:sz="4" w:space="0" w:color="auto"/>
              <w:left w:val="single" w:sz="4" w:space="0" w:color="auto"/>
              <w:bottom w:val="single" w:sz="4" w:space="0" w:color="auto"/>
              <w:right w:val="single" w:sz="4" w:space="0" w:color="auto"/>
            </w:tcBorders>
            <w:vAlign w:val="center"/>
          </w:tcPr>
          <w:p w:rsidR="00ED3BD8" w:rsidRPr="00A6705B" w:rsidRDefault="00ED3BD8" w:rsidP="00B5675E">
            <w:pPr>
              <w:jc w:val="center"/>
              <w:rPr>
                <w:rFonts w:ascii="Times New Roman" w:hAnsi="Times New Roman" w:cs="Times New Roman"/>
              </w:rPr>
            </w:pPr>
            <w:r>
              <w:rPr>
                <w:rFonts w:ascii="Times New Roman" w:hAnsi="Times New Roman" w:cs="Times New Roman"/>
              </w:rPr>
              <w:t>45</w:t>
            </w:r>
            <w:r w:rsidRPr="00C119AF">
              <w:rPr>
                <w:rFonts w:ascii="Times New Roman" w:hAnsi="Times New Roman" w:cs="Times New Roman"/>
              </w:rPr>
              <w:t>/</w:t>
            </w:r>
            <w:r>
              <w:rPr>
                <w:rFonts w:ascii="Times New Roman" w:hAnsi="Times New Roman" w:cs="Times New Roman"/>
              </w:rPr>
              <w:t>40</w:t>
            </w:r>
          </w:p>
        </w:tc>
        <w:tc>
          <w:tcPr>
            <w:tcW w:w="2127" w:type="dxa"/>
            <w:gridSpan w:val="15"/>
            <w:tcBorders>
              <w:top w:val="single" w:sz="4" w:space="0" w:color="auto"/>
              <w:left w:val="single" w:sz="4" w:space="0" w:color="auto"/>
              <w:bottom w:val="single" w:sz="4" w:space="0" w:color="auto"/>
              <w:right w:val="single" w:sz="4" w:space="0" w:color="auto"/>
            </w:tcBorders>
            <w:vAlign w:val="center"/>
          </w:tcPr>
          <w:p w:rsidR="00ED3BD8" w:rsidRPr="00A6705B" w:rsidRDefault="00ED3BD8" w:rsidP="00B5675E">
            <w:pPr>
              <w:jc w:val="center"/>
              <w:rPr>
                <w:rFonts w:ascii="Times New Roman" w:hAnsi="Times New Roman" w:cs="Times New Roman"/>
              </w:rPr>
            </w:pPr>
            <w:r>
              <w:rPr>
                <w:rFonts w:ascii="Times New Roman" w:hAnsi="Times New Roman" w:cs="Times New Roman"/>
              </w:rPr>
              <w:t>45/45</w:t>
            </w:r>
          </w:p>
        </w:tc>
        <w:tc>
          <w:tcPr>
            <w:tcW w:w="954" w:type="dxa"/>
            <w:gridSpan w:val="7"/>
            <w:tcBorders>
              <w:top w:val="single" w:sz="4" w:space="0" w:color="auto"/>
              <w:left w:val="single" w:sz="4" w:space="0" w:color="auto"/>
              <w:bottom w:val="single" w:sz="4" w:space="0" w:color="auto"/>
              <w:right w:val="single" w:sz="4" w:space="0" w:color="auto"/>
            </w:tcBorders>
            <w:vAlign w:val="center"/>
          </w:tcPr>
          <w:p w:rsidR="00ED3BD8" w:rsidRPr="00C119AF" w:rsidRDefault="00ED3BD8" w:rsidP="00B5675E">
            <w:pPr>
              <w:jc w:val="center"/>
              <w:rPr>
                <w:rFonts w:ascii="Times New Roman" w:hAnsi="Times New Roman" w:cs="Times New Roman"/>
              </w:rPr>
            </w:pPr>
            <w:r w:rsidRPr="00C119AF">
              <w:rPr>
                <w:rFonts w:ascii="Times New Roman" w:hAnsi="Times New Roman" w:cs="Times New Roman"/>
              </w:rPr>
              <w:t>45/45</w:t>
            </w:r>
          </w:p>
        </w:tc>
        <w:tc>
          <w:tcPr>
            <w:tcW w:w="1544" w:type="dxa"/>
            <w:gridSpan w:val="8"/>
            <w:tcBorders>
              <w:top w:val="single" w:sz="4" w:space="0" w:color="auto"/>
              <w:left w:val="single" w:sz="4" w:space="0" w:color="auto"/>
              <w:bottom w:val="single" w:sz="4" w:space="0" w:color="auto"/>
              <w:right w:val="single" w:sz="4" w:space="0" w:color="auto"/>
            </w:tcBorders>
            <w:vAlign w:val="center"/>
          </w:tcPr>
          <w:p w:rsidR="00ED3BD8" w:rsidRPr="00A6705B" w:rsidRDefault="00ED3BD8" w:rsidP="00B5675E">
            <w:pPr>
              <w:jc w:val="center"/>
              <w:rPr>
                <w:rFonts w:ascii="Times New Roman" w:hAnsi="Times New Roman" w:cs="Times New Roman"/>
              </w:rPr>
            </w:pPr>
            <w:r>
              <w:rPr>
                <w:rFonts w:ascii="Times New Roman" w:hAnsi="Times New Roman" w:cs="Times New Roman"/>
              </w:rPr>
              <w:t>50/50</w:t>
            </w:r>
          </w:p>
        </w:tc>
      </w:tr>
      <w:tr w:rsidR="00ED3BD8" w:rsidRPr="003F692A" w:rsidTr="00B5675E">
        <w:trPr>
          <w:trHeight w:val="680"/>
        </w:trPr>
        <w:tc>
          <w:tcPr>
            <w:tcW w:w="2850" w:type="dxa"/>
            <w:gridSpan w:val="6"/>
            <w:vMerge w:val="restart"/>
            <w:tcBorders>
              <w:top w:val="nil"/>
              <w:left w:val="single" w:sz="4" w:space="0" w:color="auto"/>
              <w:right w:val="single" w:sz="4" w:space="0" w:color="auto"/>
            </w:tcBorders>
            <w:shd w:val="clear" w:color="auto" w:fill="auto"/>
            <w:noWrap/>
            <w:vAlign w:val="center"/>
            <w:hideMark/>
          </w:tcPr>
          <w:p w:rsidR="00ED3BD8" w:rsidRPr="006C109F" w:rsidRDefault="00ED3BD8" w:rsidP="00B5675E">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Уравнотежење броја мушких/женских примаоца једнократних давања</w:t>
            </w: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ED3BD8" w:rsidRPr="006C109F" w:rsidRDefault="00ED3BD8" w:rsidP="00B5675E">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Број мушкараца примаоца једнократних давања</w:t>
            </w:r>
          </w:p>
        </w:tc>
        <w:tc>
          <w:tcPr>
            <w:tcW w:w="652" w:type="dxa"/>
            <w:tcBorders>
              <w:top w:val="single" w:sz="4" w:space="0" w:color="auto"/>
              <w:left w:val="nil"/>
              <w:bottom w:val="single" w:sz="4" w:space="0" w:color="auto"/>
              <w:right w:val="single" w:sz="4" w:space="0" w:color="000000"/>
            </w:tcBorders>
            <w:shd w:val="clear" w:color="auto" w:fill="auto"/>
            <w:vAlign w:val="center"/>
            <w:hideMark/>
          </w:tcPr>
          <w:p w:rsidR="00ED3BD8" w:rsidRDefault="00ED3BD8" w:rsidP="00B5675E">
            <w:pPr>
              <w:spacing w:after="0" w:line="240" w:lineRule="auto"/>
              <w:jc w:val="center"/>
              <w:rPr>
                <w:rFonts w:ascii="Times New Roman" w:eastAsia="Times New Roman" w:hAnsi="Times New Roman" w:cs="Times New Roman"/>
                <w:bCs/>
                <w:color w:val="000000"/>
                <w:lang w:eastAsia="ru-RU"/>
              </w:rPr>
            </w:pPr>
          </w:p>
          <w:p w:rsidR="00ED3BD8" w:rsidRPr="00A6705B"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p w:rsidR="00ED3BD8" w:rsidRPr="006C109F" w:rsidRDefault="00ED3BD8" w:rsidP="00B5675E">
            <w:pPr>
              <w:spacing w:after="0" w:line="240" w:lineRule="auto"/>
              <w:jc w:val="center"/>
              <w:rPr>
                <w:rFonts w:ascii="Times New Roman" w:eastAsia="Times New Roman" w:hAnsi="Times New Roman" w:cs="Times New Roman"/>
                <w:bCs/>
                <w:color w:val="000000"/>
                <w:lang w:eastAsia="ru-RU"/>
              </w:rPr>
            </w:pPr>
          </w:p>
        </w:tc>
        <w:tc>
          <w:tcPr>
            <w:tcW w:w="1341" w:type="dxa"/>
            <w:gridSpan w:val="15"/>
            <w:tcBorders>
              <w:top w:val="single" w:sz="4" w:space="0" w:color="auto"/>
              <w:left w:val="nil"/>
              <w:bottom w:val="single" w:sz="4" w:space="0" w:color="auto"/>
              <w:right w:val="single" w:sz="4" w:space="0" w:color="000000"/>
            </w:tcBorders>
            <w:shd w:val="clear" w:color="auto" w:fill="auto"/>
            <w:vAlign w:val="center"/>
          </w:tcPr>
          <w:p w:rsidR="00ED3BD8" w:rsidRPr="00A6705B"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390</w:t>
            </w:r>
          </w:p>
        </w:tc>
        <w:tc>
          <w:tcPr>
            <w:tcW w:w="2127" w:type="dxa"/>
            <w:gridSpan w:val="15"/>
            <w:tcBorders>
              <w:top w:val="single" w:sz="4" w:space="0" w:color="auto"/>
              <w:left w:val="nil"/>
              <w:bottom w:val="single" w:sz="4" w:space="0" w:color="auto"/>
              <w:right w:val="single" w:sz="4" w:space="0" w:color="000000"/>
            </w:tcBorders>
            <w:shd w:val="clear" w:color="auto" w:fill="auto"/>
            <w:vAlign w:val="center"/>
            <w:hideMark/>
          </w:tcPr>
          <w:p w:rsidR="00ED3BD8" w:rsidRPr="00A6705B"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430</w:t>
            </w:r>
          </w:p>
        </w:tc>
        <w:tc>
          <w:tcPr>
            <w:tcW w:w="954" w:type="dxa"/>
            <w:gridSpan w:val="7"/>
            <w:tcBorders>
              <w:top w:val="single" w:sz="4" w:space="0" w:color="auto"/>
              <w:left w:val="nil"/>
              <w:bottom w:val="single" w:sz="4" w:space="0" w:color="auto"/>
              <w:right w:val="single" w:sz="4" w:space="0" w:color="000000"/>
            </w:tcBorders>
            <w:shd w:val="clear" w:color="auto" w:fill="auto"/>
            <w:vAlign w:val="center"/>
            <w:hideMark/>
          </w:tcPr>
          <w:p w:rsidR="00ED3BD8" w:rsidRPr="00A6705B"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450</w:t>
            </w:r>
          </w:p>
        </w:tc>
        <w:tc>
          <w:tcPr>
            <w:tcW w:w="1544" w:type="dxa"/>
            <w:gridSpan w:val="8"/>
            <w:tcBorders>
              <w:top w:val="single" w:sz="4" w:space="0" w:color="auto"/>
              <w:left w:val="nil"/>
              <w:bottom w:val="single" w:sz="4" w:space="0" w:color="auto"/>
              <w:right w:val="single" w:sz="4" w:space="0" w:color="000000"/>
            </w:tcBorders>
            <w:shd w:val="clear" w:color="auto" w:fill="auto"/>
            <w:vAlign w:val="center"/>
          </w:tcPr>
          <w:p w:rsidR="00ED3BD8" w:rsidRPr="00A6705B"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450</w:t>
            </w:r>
          </w:p>
        </w:tc>
      </w:tr>
      <w:tr w:rsidR="00ED3BD8" w:rsidRPr="003F692A" w:rsidTr="00B5675E">
        <w:trPr>
          <w:trHeight w:val="391"/>
        </w:trPr>
        <w:tc>
          <w:tcPr>
            <w:tcW w:w="2850" w:type="dxa"/>
            <w:gridSpan w:val="6"/>
            <w:vMerge/>
            <w:tcBorders>
              <w:left w:val="single" w:sz="4" w:space="0" w:color="auto"/>
              <w:bottom w:val="single" w:sz="4" w:space="0" w:color="auto"/>
              <w:right w:val="single" w:sz="4" w:space="0" w:color="auto"/>
            </w:tcBorders>
            <w:shd w:val="clear" w:color="auto" w:fill="auto"/>
            <w:noWrap/>
            <w:vAlign w:val="center"/>
            <w:hideMark/>
          </w:tcPr>
          <w:p w:rsidR="00ED3BD8" w:rsidRPr="006C109F" w:rsidRDefault="00ED3BD8" w:rsidP="00B5675E">
            <w:pPr>
              <w:spacing w:after="0" w:line="240" w:lineRule="auto"/>
              <w:jc w:val="center"/>
              <w:rPr>
                <w:rFonts w:ascii="Times New Roman" w:eastAsia="Times New Roman" w:hAnsi="Times New Roman" w:cs="Times New Roman"/>
                <w:bCs/>
                <w:color w:val="000000"/>
                <w:lang w:eastAsia="ru-RU"/>
              </w:rPr>
            </w:pP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ED3BD8" w:rsidRPr="00A6705B" w:rsidRDefault="00ED3BD8" w:rsidP="00B5675E">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Број жена примаоца једнократних давања</w:t>
            </w:r>
          </w:p>
        </w:tc>
        <w:tc>
          <w:tcPr>
            <w:tcW w:w="652" w:type="dxa"/>
            <w:tcBorders>
              <w:top w:val="single" w:sz="4" w:space="0" w:color="auto"/>
              <w:left w:val="nil"/>
              <w:bottom w:val="single" w:sz="4" w:space="0" w:color="auto"/>
              <w:right w:val="single" w:sz="4" w:space="0" w:color="000000"/>
            </w:tcBorders>
            <w:shd w:val="clear" w:color="auto" w:fill="auto"/>
            <w:vAlign w:val="center"/>
            <w:hideMark/>
          </w:tcPr>
          <w:p w:rsidR="00ED3BD8" w:rsidRPr="00A6705B"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390</w:t>
            </w:r>
          </w:p>
        </w:tc>
        <w:tc>
          <w:tcPr>
            <w:tcW w:w="1341" w:type="dxa"/>
            <w:gridSpan w:val="15"/>
            <w:tcBorders>
              <w:top w:val="single" w:sz="4" w:space="0" w:color="auto"/>
              <w:left w:val="nil"/>
              <w:bottom w:val="single" w:sz="4" w:space="0" w:color="auto"/>
              <w:right w:val="single" w:sz="4" w:space="0" w:color="000000"/>
            </w:tcBorders>
            <w:shd w:val="clear" w:color="auto" w:fill="auto"/>
            <w:vAlign w:val="center"/>
          </w:tcPr>
          <w:p w:rsidR="00ED3BD8" w:rsidRPr="00A6705B"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410</w:t>
            </w:r>
          </w:p>
        </w:tc>
        <w:tc>
          <w:tcPr>
            <w:tcW w:w="2127" w:type="dxa"/>
            <w:gridSpan w:val="15"/>
            <w:tcBorders>
              <w:top w:val="single" w:sz="4" w:space="0" w:color="auto"/>
              <w:left w:val="nil"/>
              <w:bottom w:val="single" w:sz="4" w:space="0" w:color="auto"/>
              <w:right w:val="single" w:sz="4" w:space="0" w:color="000000"/>
            </w:tcBorders>
            <w:shd w:val="clear" w:color="auto" w:fill="auto"/>
            <w:vAlign w:val="center"/>
            <w:hideMark/>
          </w:tcPr>
          <w:p w:rsidR="00ED3BD8" w:rsidRPr="00A6705B"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220</w:t>
            </w:r>
          </w:p>
        </w:tc>
        <w:tc>
          <w:tcPr>
            <w:tcW w:w="954" w:type="dxa"/>
            <w:gridSpan w:val="7"/>
            <w:tcBorders>
              <w:top w:val="single" w:sz="4" w:space="0" w:color="auto"/>
              <w:left w:val="nil"/>
              <w:bottom w:val="single" w:sz="4" w:space="0" w:color="auto"/>
              <w:right w:val="single" w:sz="4" w:space="0" w:color="000000"/>
            </w:tcBorders>
            <w:shd w:val="clear" w:color="auto" w:fill="auto"/>
            <w:vAlign w:val="center"/>
            <w:hideMark/>
          </w:tcPr>
          <w:p w:rsidR="00ED3BD8" w:rsidRPr="00A6705B"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450</w:t>
            </w:r>
          </w:p>
        </w:tc>
        <w:tc>
          <w:tcPr>
            <w:tcW w:w="1544" w:type="dxa"/>
            <w:gridSpan w:val="8"/>
            <w:tcBorders>
              <w:top w:val="single" w:sz="4" w:space="0" w:color="auto"/>
              <w:left w:val="nil"/>
              <w:bottom w:val="single" w:sz="4" w:space="0" w:color="auto"/>
              <w:right w:val="single" w:sz="4" w:space="0" w:color="000000"/>
            </w:tcBorders>
            <w:shd w:val="clear" w:color="auto" w:fill="auto"/>
            <w:vAlign w:val="center"/>
          </w:tcPr>
          <w:p w:rsidR="00ED3BD8" w:rsidRPr="00A6705B"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450</w:t>
            </w:r>
          </w:p>
        </w:tc>
      </w:tr>
      <w:tr w:rsidR="00ED3BD8" w:rsidRPr="003F692A" w:rsidTr="00B5675E">
        <w:trPr>
          <w:trHeight w:val="391"/>
        </w:trPr>
        <w:tc>
          <w:tcPr>
            <w:tcW w:w="1089"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0901 - 0006</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деци и породицама са децом</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D3BD8" w:rsidRPr="003F692A" w:rsidTr="00B5675E">
        <w:trPr>
          <w:trHeight w:val="391"/>
        </w:trPr>
        <w:tc>
          <w:tcPr>
            <w:tcW w:w="2850"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Подршка ромске деце основних школа у учењу,  награђивање ученика у оквиру светосавских и видовданских дана и реализација активности зацртаних ЛПА </w:t>
            </w:r>
            <w:r>
              <w:rPr>
                <w:rFonts w:ascii="Times New Roman" w:eastAsia="Times New Roman" w:hAnsi="Times New Roman" w:cs="Times New Roman"/>
                <w:b/>
                <w:bCs/>
                <w:color w:val="000000"/>
                <w:lang w:eastAsia="ru-RU"/>
              </w:rPr>
              <w:t>за децу у сарадњи са НВО сектором</w:t>
            </w:r>
            <w:r w:rsidRPr="002E15CC">
              <w:rPr>
                <w:rFonts w:ascii="Times New Roman" w:eastAsia="Times New Roman" w:hAnsi="Times New Roman" w:cs="Times New Roman"/>
                <w:b/>
                <w:bCs/>
                <w:color w:val="000000"/>
                <w:lang w:eastAsia="ru-RU"/>
              </w:rPr>
              <w:t>.</w:t>
            </w:r>
          </w:p>
        </w:tc>
      </w:tr>
      <w:tr w:rsidR="00ED3BD8" w:rsidRPr="003F692A" w:rsidTr="00B5675E">
        <w:trPr>
          <w:trHeight w:val="449"/>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D3BD8" w:rsidRPr="00C119AF" w:rsidTr="00B5675E">
        <w:trPr>
          <w:trHeight w:val="7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995" w:type="dxa"/>
            <w:gridSpan w:val="9"/>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C119AF" w:rsidTr="00B5675E">
        <w:trPr>
          <w:trHeight w:val="500"/>
        </w:trPr>
        <w:tc>
          <w:tcPr>
            <w:tcW w:w="2850" w:type="dxa"/>
            <w:gridSpan w:val="6"/>
            <w:vMerge w:val="restart"/>
            <w:tcBorders>
              <w:top w:val="single" w:sz="4" w:space="0" w:color="auto"/>
              <w:left w:val="single" w:sz="4" w:space="0" w:color="auto"/>
              <w:bottom w:val="nil"/>
              <w:right w:val="single" w:sz="4" w:space="0" w:color="auto"/>
            </w:tcBorders>
            <w:shd w:val="clear" w:color="auto" w:fill="auto"/>
            <w:vAlign w:val="center"/>
            <w:hideMark/>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Обезбеђивање финансијске подршке за децу и породицу</w:t>
            </w: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деце која примају финансијску подршку</w:t>
            </w:r>
          </w:p>
        </w:tc>
        <w:tc>
          <w:tcPr>
            <w:tcW w:w="99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23581B" w:rsidRDefault="00ED3BD8" w:rsidP="00B5675E">
            <w:pPr>
              <w:jc w:val="center"/>
              <w:rPr>
                <w:rFonts w:ascii="Times New Roman" w:hAnsi="Times New Roman" w:cs="Times New Roman"/>
              </w:rPr>
            </w:pPr>
            <w:r>
              <w:rPr>
                <w:rFonts w:ascii="Times New Roman" w:hAnsi="Times New Roman" w:cs="Times New Roman"/>
              </w:rPr>
              <w:t>170</w:t>
            </w:r>
          </w:p>
        </w:tc>
        <w:tc>
          <w:tcPr>
            <w:tcW w:w="99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23581B" w:rsidRDefault="00ED3BD8" w:rsidP="00B5675E">
            <w:pPr>
              <w:jc w:val="center"/>
              <w:rPr>
                <w:rFonts w:ascii="Times New Roman" w:hAnsi="Times New Roman" w:cs="Times New Roman"/>
              </w:rPr>
            </w:pPr>
            <w:r>
              <w:rPr>
                <w:rFonts w:ascii="Times New Roman" w:hAnsi="Times New Roman" w:cs="Times New Roman"/>
              </w:rPr>
              <w:t>55</w:t>
            </w:r>
          </w:p>
        </w:tc>
        <w:tc>
          <w:tcPr>
            <w:tcW w:w="2127"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3BD8" w:rsidRPr="0023581B" w:rsidRDefault="00ED3BD8" w:rsidP="00B5675E">
            <w:pPr>
              <w:jc w:val="center"/>
              <w:rPr>
                <w:rFonts w:ascii="Times New Roman" w:hAnsi="Times New Roman" w:cs="Times New Roman"/>
              </w:rPr>
            </w:pPr>
            <w:r>
              <w:rPr>
                <w:rFonts w:ascii="Times New Roman" w:hAnsi="Times New Roman" w:cs="Times New Roman"/>
              </w:rPr>
              <w:t>70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C119AF" w:rsidRDefault="00ED3BD8" w:rsidP="00B5675E">
            <w:pPr>
              <w:jc w:val="center"/>
              <w:rPr>
                <w:rFonts w:ascii="Times New Roman" w:hAnsi="Times New Roman" w:cs="Times New Roman"/>
              </w:rPr>
            </w:pPr>
            <w:r w:rsidRPr="00C119AF">
              <w:rPr>
                <w:rFonts w:ascii="Times New Roman" w:hAnsi="Times New Roman" w:cs="Times New Roman"/>
              </w:rPr>
              <w:t>170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C119AF" w:rsidRDefault="00ED3BD8" w:rsidP="00B5675E">
            <w:pPr>
              <w:jc w:val="center"/>
              <w:rPr>
                <w:rFonts w:ascii="Times New Roman" w:hAnsi="Times New Roman" w:cs="Times New Roman"/>
              </w:rPr>
            </w:pPr>
            <w:r w:rsidRPr="00C119AF">
              <w:rPr>
                <w:rFonts w:ascii="Times New Roman" w:hAnsi="Times New Roman" w:cs="Times New Roman"/>
              </w:rPr>
              <w:t>170</w:t>
            </w:r>
          </w:p>
        </w:tc>
      </w:tr>
      <w:tr w:rsidR="00ED3BD8" w:rsidRPr="00C119AF" w:rsidTr="00B5675E">
        <w:trPr>
          <w:trHeight w:val="257"/>
        </w:trPr>
        <w:tc>
          <w:tcPr>
            <w:tcW w:w="2850" w:type="dxa"/>
            <w:gridSpan w:val="6"/>
            <w:vMerge/>
            <w:tcBorders>
              <w:left w:val="single" w:sz="4" w:space="0" w:color="auto"/>
              <w:bottom w:val="nil"/>
              <w:right w:val="single" w:sz="4" w:space="0" w:color="000000"/>
            </w:tcBorders>
            <w:vAlign w:val="center"/>
          </w:tcPr>
          <w:p w:rsidR="00ED3BD8" w:rsidRPr="00C119AF" w:rsidRDefault="00ED3BD8" w:rsidP="00B5675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vAlign w:val="center"/>
          </w:tcPr>
          <w:p w:rsidR="00ED3BD8" w:rsidRPr="00C119AF" w:rsidRDefault="00ED3BD8" w:rsidP="00B5675E">
            <w:pPr>
              <w:jc w:val="center"/>
              <w:rPr>
                <w:rFonts w:ascii="Times New Roman" w:hAnsi="Times New Roman" w:cs="Times New Roman"/>
              </w:rPr>
            </w:pPr>
            <w:r w:rsidRPr="00C119AF">
              <w:rPr>
                <w:rFonts w:ascii="Times New Roman" w:hAnsi="Times New Roman" w:cs="Times New Roman"/>
              </w:rPr>
              <w:t>Износ средстава оредљених за подршку деци и породицама</w:t>
            </w:r>
          </w:p>
        </w:tc>
        <w:tc>
          <w:tcPr>
            <w:tcW w:w="998" w:type="dxa"/>
            <w:gridSpan w:val="7"/>
            <w:tcBorders>
              <w:top w:val="single" w:sz="4" w:space="0" w:color="auto"/>
              <w:left w:val="single" w:sz="4" w:space="0" w:color="auto"/>
              <w:bottom w:val="single" w:sz="4" w:space="0" w:color="000000"/>
              <w:right w:val="single" w:sz="4" w:space="0" w:color="auto"/>
            </w:tcBorders>
            <w:vAlign w:val="center"/>
          </w:tcPr>
          <w:p w:rsidR="00ED3BD8" w:rsidRPr="00C119AF" w:rsidRDefault="00ED3BD8" w:rsidP="00B5675E">
            <w:pPr>
              <w:jc w:val="center"/>
              <w:rPr>
                <w:rFonts w:ascii="Times New Roman" w:hAnsi="Times New Roman" w:cs="Times New Roman"/>
              </w:rPr>
            </w:pPr>
            <w:r>
              <w:rPr>
                <w:rFonts w:ascii="Times New Roman" w:hAnsi="Times New Roman" w:cs="Times New Roman"/>
              </w:rPr>
              <w:t>4,6</w:t>
            </w:r>
            <w:r w:rsidRPr="00C119AF">
              <w:rPr>
                <w:rFonts w:ascii="Times New Roman" w:hAnsi="Times New Roman" w:cs="Times New Roman"/>
              </w:rPr>
              <w:t>0</w:t>
            </w:r>
            <w:r>
              <w:rPr>
                <w:rFonts w:ascii="Times New Roman" w:hAnsi="Times New Roman" w:cs="Times New Roman"/>
              </w:rPr>
              <w:t>0,</w:t>
            </w:r>
            <w:r w:rsidRPr="00C119AF">
              <w:rPr>
                <w:rFonts w:ascii="Times New Roman" w:hAnsi="Times New Roman" w:cs="Times New Roman"/>
              </w:rPr>
              <w:t>000</w:t>
            </w:r>
          </w:p>
        </w:tc>
        <w:tc>
          <w:tcPr>
            <w:tcW w:w="995" w:type="dxa"/>
            <w:gridSpan w:val="9"/>
            <w:tcBorders>
              <w:top w:val="single" w:sz="4" w:space="0" w:color="auto"/>
              <w:left w:val="single" w:sz="4" w:space="0" w:color="auto"/>
              <w:bottom w:val="single" w:sz="4" w:space="0" w:color="000000"/>
              <w:right w:val="single" w:sz="4" w:space="0" w:color="auto"/>
            </w:tcBorders>
            <w:vAlign w:val="center"/>
          </w:tcPr>
          <w:p w:rsidR="00ED3BD8" w:rsidRPr="0023581B" w:rsidRDefault="00ED3BD8" w:rsidP="00B5675E">
            <w:pPr>
              <w:jc w:val="center"/>
              <w:rPr>
                <w:rFonts w:ascii="Times New Roman" w:hAnsi="Times New Roman" w:cs="Times New Roman"/>
              </w:rPr>
            </w:pPr>
            <w:r>
              <w:rPr>
                <w:rFonts w:ascii="Times New Roman" w:hAnsi="Times New Roman" w:cs="Times New Roman"/>
              </w:rPr>
              <w:t>1,400,000</w:t>
            </w:r>
          </w:p>
        </w:tc>
        <w:tc>
          <w:tcPr>
            <w:tcW w:w="2127" w:type="dxa"/>
            <w:gridSpan w:val="15"/>
            <w:tcBorders>
              <w:top w:val="single" w:sz="4" w:space="0" w:color="auto"/>
              <w:left w:val="single" w:sz="4" w:space="0" w:color="auto"/>
              <w:bottom w:val="single" w:sz="4" w:space="0" w:color="000000"/>
              <w:right w:val="single" w:sz="4" w:space="0" w:color="000000"/>
            </w:tcBorders>
            <w:vAlign w:val="center"/>
          </w:tcPr>
          <w:p w:rsidR="00ED3BD8" w:rsidRPr="00C119AF" w:rsidRDefault="00ED3BD8" w:rsidP="00B5675E">
            <w:pPr>
              <w:jc w:val="center"/>
              <w:rPr>
                <w:rFonts w:ascii="Times New Roman" w:hAnsi="Times New Roman" w:cs="Times New Roman"/>
              </w:rPr>
            </w:pPr>
            <w:r>
              <w:rPr>
                <w:rFonts w:ascii="Times New Roman" w:hAnsi="Times New Roman" w:cs="Times New Roman"/>
              </w:rPr>
              <w:t>1,6</w:t>
            </w:r>
            <w:r w:rsidRPr="00C119AF">
              <w:rPr>
                <w:rFonts w:ascii="Times New Roman" w:hAnsi="Times New Roman" w:cs="Times New Roman"/>
              </w:rPr>
              <w:t>00000</w:t>
            </w:r>
          </w:p>
        </w:tc>
        <w:tc>
          <w:tcPr>
            <w:tcW w:w="954" w:type="dxa"/>
            <w:gridSpan w:val="7"/>
            <w:tcBorders>
              <w:top w:val="single" w:sz="4" w:space="0" w:color="auto"/>
              <w:left w:val="single" w:sz="4" w:space="0" w:color="auto"/>
              <w:bottom w:val="single" w:sz="4" w:space="0" w:color="000000"/>
              <w:right w:val="single" w:sz="4" w:space="0" w:color="auto"/>
            </w:tcBorders>
            <w:vAlign w:val="center"/>
          </w:tcPr>
          <w:p w:rsidR="00ED3BD8" w:rsidRPr="00C119AF" w:rsidRDefault="00ED3BD8" w:rsidP="00B5675E">
            <w:pPr>
              <w:jc w:val="center"/>
              <w:rPr>
                <w:rFonts w:ascii="Times New Roman" w:hAnsi="Times New Roman" w:cs="Times New Roman"/>
              </w:rPr>
            </w:pPr>
            <w:r>
              <w:rPr>
                <w:rFonts w:ascii="Times New Roman" w:hAnsi="Times New Roman" w:cs="Times New Roman"/>
              </w:rPr>
              <w:t>4,50</w:t>
            </w:r>
            <w:r w:rsidRPr="00C119AF">
              <w:rPr>
                <w:rFonts w:ascii="Times New Roman" w:hAnsi="Times New Roman" w:cs="Times New Roman"/>
              </w:rPr>
              <w:t>0</w:t>
            </w:r>
            <w:r>
              <w:rPr>
                <w:rFonts w:ascii="Times New Roman" w:hAnsi="Times New Roman" w:cs="Times New Roman"/>
              </w:rPr>
              <w:t>,</w:t>
            </w:r>
            <w:r w:rsidRPr="00C119AF">
              <w:rPr>
                <w:rFonts w:ascii="Times New Roman" w:hAnsi="Times New Roman" w:cs="Times New Roman"/>
              </w:rPr>
              <w:t>000</w:t>
            </w:r>
          </w:p>
        </w:tc>
        <w:tc>
          <w:tcPr>
            <w:tcW w:w="1544" w:type="dxa"/>
            <w:gridSpan w:val="8"/>
            <w:tcBorders>
              <w:top w:val="single" w:sz="4" w:space="0" w:color="auto"/>
              <w:left w:val="single" w:sz="4" w:space="0" w:color="auto"/>
              <w:bottom w:val="single" w:sz="4" w:space="0" w:color="000000"/>
              <w:right w:val="single" w:sz="4" w:space="0" w:color="auto"/>
            </w:tcBorders>
            <w:vAlign w:val="center"/>
          </w:tcPr>
          <w:p w:rsidR="00ED3BD8" w:rsidRPr="00C119AF" w:rsidRDefault="00ED3BD8" w:rsidP="00B5675E">
            <w:pPr>
              <w:jc w:val="center"/>
              <w:rPr>
                <w:rFonts w:ascii="Times New Roman" w:hAnsi="Times New Roman" w:cs="Times New Roman"/>
              </w:rPr>
            </w:pPr>
            <w:r>
              <w:rPr>
                <w:rFonts w:ascii="Times New Roman" w:hAnsi="Times New Roman" w:cs="Times New Roman"/>
              </w:rPr>
              <w:t>4,50</w:t>
            </w:r>
            <w:r w:rsidRPr="00C119AF">
              <w:rPr>
                <w:rFonts w:ascii="Times New Roman" w:hAnsi="Times New Roman" w:cs="Times New Roman"/>
              </w:rPr>
              <w:t>0</w:t>
            </w:r>
            <w:r>
              <w:rPr>
                <w:rFonts w:ascii="Times New Roman" w:hAnsi="Times New Roman" w:cs="Times New Roman"/>
              </w:rPr>
              <w:t>.</w:t>
            </w:r>
            <w:r w:rsidRPr="00C119AF">
              <w:rPr>
                <w:rFonts w:ascii="Times New Roman" w:hAnsi="Times New Roman" w:cs="Times New Roman"/>
              </w:rPr>
              <w:t>000</w:t>
            </w:r>
          </w:p>
        </w:tc>
      </w:tr>
      <w:tr w:rsidR="00ED3BD8" w:rsidRPr="003F692A" w:rsidTr="00B5675E">
        <w:trPr>
          <w:trHeight w:val="333"/>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0901 - 0007</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рађању и родитељству</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4,500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D3BD8" w:rsidRPr="003F692A" w:rsidTr="00B5675E">
        <w:trPr>
          <w:trHeight w:val="333"/>
        </w:trPr>
        <w:tc>
          <w:tcPr>
            <w:tcW w:w="2850"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6C109F" w:rsidRDefault="00ED3BD8" w:rsidP="00B5675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Финансијска подршка породицама за новорођену децу  у висини од 30.000,00 по детету и реализација мера подстицаја популационе политике </w:t>
            </w:r>
            <w:r w:rsidRPr="002E15CC">
              <w:rPr>
                <w:rFonts w:ascii="Times New Roman" w:eastAsia="Times New Roman" w:hAnsi="Times New Roman" w:cs="Times New Roman"/>
                <w:b/>
                <w:bCs/>
                <w:color w:val="000000"/>
                <w:lang w:eastAsia="ru-RU"/>
              </w:rPr>
              <w:lastRenderedPageBreak/>
              <w:t>у сарадњи са ресорним Министарством</w:t>
            </w:r>
            <w:r>
              <w:rPr>
                <w:rFonts w:ascii="Times New Roman" w:eastAsia="Times New Roman" w:hAnsi="Times New Roman" w:cs="Times New Roman"/>
                <w:b/>
                <w:bCs/>
                <w:color w:val="000000"/>
                <w:lang w:eastAsia="ru-RU"/>
              </w:rPr>
              <w:t>.</w:t>
            </w:r>
          </w:p>
        </w:tc>
      </w:tr>
      <w:tr w:rsidR="00ED3BD8" w:rsidRPr="003F692A"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lastRenderedPageBreak/>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D3BD8" w:rsidRPr="009436B0" w:rsidTr="00B5675E">
        <w:trPr>
          <w:trHeight w:val="7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Подршка породицама у подизању новорођене деце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новорођене деце у години</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23581B" w:rsidRDefault="00ED3BD8" w:rsidP="00B5675E">
            <w:pPr>
              <w:jc w:val="center"/>
            </w:pPr>
            <w:r>
              <w:t>150</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23581B" w:rsidRDefault="00ED3BD8" w:rsidP="00B5675E">
            <w:pPr>
              <w:jc w:val="center"/>
            </w:pPr>
            <w:r w:rsidRPr="009F0D36">
              <w:t>15</w:t>
            </w:r>
            <w:r>
              <w:t>7</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3BD8" w:rsidRPr="0023581B" w:rsidRDefault="00ED3BD8" w:rsidP="00B5675E">
            <w:pPr>
              <w:jc w:val="center"/>
            </w:pPr>
            <w:r>
              <w:t>154</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9F0D36" w:rsidRDefault="00ED3BD8" w:rsidP="00B5675E">
            <w:pPr>
              <w:jc w:val="center"/>
            </w:pPr>
            <w:r w:rsidRPr="009F0D36">
              <w:t>150</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23581B" w:rsidRDefault="00ED3BD8" w:rsidP="00B5675E">
            <w:pPr>
              <w:jc w:val="center"/>
            </w:pPr>
            <w:r w:rsidRPr="009F0D36">
              <w:t>1</w:t>
            </w:r>
            <w:r>
              <w:t>60</w:t>
            </w:r>
          </w:p>
        </w:tc>
      </w:tr>
      <w:tr w:rsidR="00ED3BD8" w:rsidRPr="003F692A" w:rsidTr="00B5675E">
        <w:trPr>
          <w:trHeight w:val="207"/>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000000"/>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000000"/>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r>
      <w:tr w:rsidR="00ED3BD8" w:rsidRPr="003F692A" w:rsidTr="00B5675E">
        <w:trPr>
          <w:trHeight w:val="207"/>
        </w:trPr>
        <w:tc>
          <w:tcPr>
            <w:tcW w:w="2850" w:type="dxa"/>
            <w:gridSpan w:val="6"/>
            <w:vMerge/>
            <w:tcBorders>
              <w:top w:val="single" w:sz="4" w:space="0" w:color="auto"/>
              <w:left w:val="single" w:sz="4" w:space="0" w:color="auto"/>
              <w:bottom w:val="single" w:sz="4" w:space="0" w:color="auto"/>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r>
      <w:tr w:rsidR="00ED3BD8" w:rsidRPr="003F692A" w:rsidTr="00B5675E">
        <w:trPr>
          <w:trHeight w:val="329"/>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0901-0008</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особама са инвалидиетом</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ED3BD8" w:rsidRPr="003F692A" w:rsidTr="00B5675E">
        <w:trPr>
          <w:trHeight w:val="329"/>
        </w:trPr>
        <w:tc>
          <w:tcPr>
            <w:tcW w:w="2850"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F692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F692A" w:rsidRDefault="00ED3BD8" w:rsidP="00B5675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Накнада трошкова превоза </w:t>
            </w:r>
            <w:r>
              <w:rPr>
                <w:rFonts w:ascii="Times New Roman" w:eastAsia="Times New Roman" w:hAnsi="Times New Roman" w:cs="Times New Roman"/>
                <w:b/>
                <w:bCs/>
                <w:color w:val="000000"/>
                <w:lang w:eastAsia="ru-RU"/>
              </w:rPr>
              <w:t xml:space="preserve">и смештаја </w:t>
            </w:r>
            <w:r w:rsidRPr="002E15CC">
              <w:rPr>
                <w:rFonts w:ascii="Times New Roman" w:eastAsia="Times New Roman" w:hAnsi="Times New Roman" w:cs="Times New Roman"/>
                <w:b/>
                <w:bCs/>
                <w:color w:val="000000"/>
                <w:lang w:eastAsia="ru-RU"/>
              </w:rPr>
              <w:t>деци са сметњама у развоју до образовних установа које похађају, реализација пројеката у сарадњи са НВО сектором, у циљу побољшања положаја особа са инвалидитетом.</w:t>
            </w:r>
          </w:p>
        </w:tc>
      </w:tr>
      <w:tr w:rsidR="00ED3BD8" w:rsidRPr="003F692A"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3F692A" w:rsidRDefault="00ED3BD8" w:rsidP="00B5675E">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ED3BD8" w:rsidRPr="009436B0" w:rsidTr="00B5675E">
        <w:trPr>
          <w:trHeight w:val="128"/>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D3BD8" w:rsidRPr="00034C8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9436B0"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E83BAA" w:rsidRDefault="00ED3BD8" w:rsidP="00B5675E">
            <w:pPr>
              <w:spacing w:after="0" w:line="240" w:lineRule="auto"/>
              <w:jc w:val="center"/>
              <w:rPr>
                <w:rFonts w:ascii="Times New Roman" w:eastAsia="Times New Roman" w:hAnsi="Times New Roman" w:cs="Times New Roman"/>
                <w:color w:val="000000"/>
                <w:lang w:eastAsia="ru-RU"/>
              </w:rPr>
            </w:pPr>
            <w:r w:rsidRPr="009436B0">
              <w:rPr>
                <w:rFonts w:ascii="Times New Roman" w:eastAsia="Times New Roman" w:hAnsi="Times New Roman" w:cs="Times New Roman"/>
                <w:color w:val="000000"/>
                <w:lang w:eastAsia="ru-RU"/>
              </w:rPr>
              <w:t>Обезбеђивање услуга со</w:t>
            </w:r>
            <w:r>
              <w:rPr>
                <w:rFonts w:ascii="Times New Roman" w:eastAsia="Times New Roman" w:hAnsi="Times New Roman" w:cs="Times New Roman"/>
                <w:color w:val="000000"/>
                <w:lang w:eastAsia="ru-RU"/>
              </w:rPr>
              <w:t>цијалне заштите за особе са сметњама у развоју</w:t>
            </w:r>
          </w:p>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r w:rsidRPr="009436B0">
              <w:rPr>
                <w:rFonts w:ascii="Times New Roman" w:eastAsia="Times New Roman" w:hAnsi="Times New Roman" w:cs="Times New Roman"/>
                <w:color w:val="000000"/>
                <w:lang w:eastAsia="ru-RU"/>
              </w:rPr>
              <w:tab/>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9436B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услуга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23581B" w:rsidRDefault="00ED3BD8" w:rsidP="00B5675E">
            <w:pPr>
              <w:jc w:val="center"/>
            </w:pPr>
            <w:r>
              <w:t>4</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3C63BE" w:rsidRDefault="00ED3BD8" w:rsidP="00B5675E">
            <w:pPr>
              <w:jc w:val="center"/>
            </w:pPr>
            <w:r w:rsidRPr="008055D2">
              <w:t>4</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3BD8" w:rsidRPr="003C63BE" w:rsidRDefault="00ED3BD8" w:rsidP="00B5675E">
            <w:pPr>
              <w:jc w:val="center"/>
            </w:pPr>
            <w:r w:rsidRPr="008055D2">
              <w:t>4</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23581B" w:rsidRDefault="00ED3BD8" w:rsidP="00B5675E">
            <w:pPr>
              <w:jc w:val="center"/>
            </w:pPr>
            <w:r>
              <w:t>5</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23581B" w:rsidRDefault="00ED3BD8" w:rsidP="00B5675E">
            <w:pPr>
              <w:jc w:val="center"/>
            </w:pPr>
            <w:r>
              <w:t>5</w:t>
            </w:r>
          </w:p>
        </w:tc>
      </w:tr>
      <w:tr w:rsidR="00ED3BD8" w:rsidRPr="003F692A" w:rsidTr="00B5675E">
        <w:trPr>
          <w:trHeight w:val="273"/>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8055D2"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9436B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кориснка услуга</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23581B" w:rsidRDefault="00ED3BD8" w:rsidP="00B5675E">
            <w:pPr>
              <w:jc w:val="center"/>
            </w:pPr>
            <w:r>
              <w:t>50</w:t>
            </w:r>
          </w:p>
        </w:tc>
        <w:tc>
          <w:tcPr>
            <w:tcW w:w="134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23581B" w:rsidRDefault="00ED3BD8" w:rsidP="00B5675E">
            <w:pPr>
              <w:jc w:val="center"/>
            </w:pPr>
            <w:r>
              <w:t>54</w:t>
            </w:r>
          </w:p>
        </w:tc>
        <w:tc>
          <w:tcPr>
            <w:tcW w:w="2127"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23581B" w:rsidRDefault="00ED3BD8" w:rsidP="00B5675E">
            <w:pPr>
              <w:jc w:val="center"/>
            </w:pPr>
            <w:r>
              <w:t>53</w:t>
            </w:r>
          </w:p>
        </w:tc>
        <w:tc>
          <w:tcPr>
            <w:tcW w:w="95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23581B" w:rsidRDefault="00ED3BD8" w:rsidP="00B5675E">
            <w:pPr>
              <w:jc w:val="center"/>
            </w:pPr>
            <w:r>
              <w:t>60</w:t>
            </w:r>
          </w:p>
        </w:tc>
        <w:tc>
          <w:tcPr>
            <w:tcW w:w="15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3215AB" w:rsidRDefault="00ED3BD8" w:rsidP="00B5675E">
            <w:pPr>
              <w:jc w:val="center"/>
            </w:pPr>
            <w:r>
              <w:t>60</w:t>
            </w:r>
          </w:p>
        </w:tc>
      </w:tr>
      <w:tr w:rsidR="00ED3BD8" w:rsidRPr="003F692A" w:rsidTr="00B5675E">
        <w:trPr>
          <w:trHeight w:val="207"/>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1341" w:type="dxa"/>
            <w:gridSpan w:val="15"/>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954" w:type="dxa"/>
            <w:gridSpan w:val="7"/>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c>
          <w:tcPr>
            <w:tcW w:w="1544" w:type="dxa"/>
            <w:gridSpan w:val="8"/>
            <w:vMerge/>
            <w:tcBorders>
              <w:top w:val="single" w:sz="4" w:space="0" w:color="auto"/>
              <w:left w:val="single" w:sz="4" w:space="0" w:color="auto"/>
              <w:bottom w:val="single" w:sz="4" w:space="0" w:color="auto"/>
              <w:right w:val="single" w:sz="4" w:space="0" w:color="auto"/>
            </w:tcBorders>
            <w:vAlign w:val="center"/>
            <w:hideMark/>
          </w:tcPr>
          <w:p w:rsidR="00ED3BD8" w:rsidRPr="003F692A" w:rsidRDefault="00ED3BD8" w:rsidP="00B5675E">
            <w:pPr>
              <w:spacing w:after="0" w:line="240" w:lineRule="auto"/>
              <w:rPr>
                <w:rFonts w:ascii="Times New Roman" w:eastAsia="Times New Roman" w:hAnsi="Times New Roman" w:cs="Times New Roman"/>
                <w:color w:val="000000"/>
                <w:lang w:eastAsia="ru-RU"/>
              </w:rPr>
            </w:pPr>
          </w:p>
        </w:tc>
      </w:tr>
      <w:tr w:rsidR="00ED3BD8" w:rsidRPr="003C63BE" w:rsidTr="00B5675E">
        <w:trPr>
          <w:trHeight w:val="603"/>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1807</w:t>
            </w:r>
          </w:p>
        </w:tc>
        <w:tc>
          <w:tcPr>
            <w:tcW w:w="1761"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Програм 12. Здравствена заштита</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ED3BD8" w:rsidRPr="004D79A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5,900.000,00</w:t>
            </w:r>
          </w:p>
        </w:tc>
        <w:tc>
          <w:tcPr>
            <w:tcW w:w="2127" w:type="dxa"/>
            <w:gridSpan w:val="15"/>
            <w:tcBorders>
              <w:top w:val="single" w:sz="4" w:space="0" w:color="auto"/>
              <w:left w:val="nil"/>
              <w:bottom w:val="single" w:sz="4" w:space="0" w:color="auto"/>
              <w:right w:val="single" w:sz="4" w:space="0" w:color="auto"/>
            </w:tcBorders>
            <w:shd w:val="clear" w:color="000000" w:fill="E6B8B7"/>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ED3BD8" w:rsidRPr="003C63BE" w:rsidTr="00B5675E">
        <w:trPr>
          <w:trHeight w:val="603"/>
        </w:trPr>
        <w:tc>
          <w:tcPr>
            <w:tcW w:w="2850"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BB6AC3" w:rsidRDefault="00ED3BD8" w:rsidP="00B5675E">
            <w:pPr>
              <w:spacing w:after="0" w:line="240" w:lineRule="auto"/>
              <w:jc w:val="center"/>
              <w:rPr>
                <w:rFonts w:ascii="Times New Roman" w:eastAsia="Times New Roman" w:hAnsi="Times New Roman" w:cs="Times New Roman"/>
                <w:b/>
                <w:bCs/>
                <w:color w:val="000000"/>
                <w:sz w:val="22"/>
                <w:szCs w:val="22"/>
                <w:lang w:eastAsia="ru-RU"/>
              </w:rPr>
            </w:pPr>
            <w:r w:rsidRPr="00BB6AC3">
              <w:rPr>
                <w:rFonts w:ascii="Times New Roman" w:eastAsia="Times New Roman" w:hAnsi="Times New Roman" w:cs="Times New Roman"/>
                <w:b/>
                <w:bCs/>
                <w:color w:val="000000"/>
                <w:sz w:val="22"/>
                <w:szCs w:val="22"/>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ED3BD8" w:rsidRPr="00BB6AC3" w:rsidRDefault="00ED3BD8" w:rsidP="00B5675E">
            <w:pPr>
              <w:spacing w:after="0" w:line="240" w:lineRule="auto"/>
              <w:rPr>
                <w:rFonts w:ascii="Times New Roman" w:eastAsia="Times New Roman" w:hAnsi="Times New Roman" w:cs="Times New Roman"/>
                <w:b/>
                <w:bCs/>
                <w:color w:val="000000"/>
                <w:sz w:val="22"/>
                <w:szCs w:val="22"/>
                <w:lang w:eastAsia="ru-RU"/>
              </w:rPr>
            </w:pPr>
            <w:r w:rsidRPr="00BB6AC3">
              <w:rPr>
                <w:rFonts w:ascii="Times New Roman" w:eastAsia="Times New Roman" w:hAnsi="Times New Roman" w:cs="Times New Roman"/>
                <w:b/>
                <w:bCs/>
                <w:color w:val="000000"/>
                <w:sz w:val="22"/>
                <w:szCs w:val="22"/>
                <w:lang w:eastAsia="ru-RU"/>
              </w:rPr>
              <w:t>Подршка раду Дома здравља Владичин Хан и организација спровођења мртвозорства на територији Општине Владичин Хан. Стварање услова за нормално функционисање мреже здравствене заштите на читавој територији Општине.</w:t>
            </w:r>
          </w:p>
        </w:tc>
      </w:tr>
      <w:tr w:rsidR="00ED3BD8" w:rsidRPr="003C63BE"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C63BE" w:rsidRDefault="00ED3BD8" w:rsidP="00B5675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C63BE" w:rsidRDefault="00ED3BD8" w:rsidP="00B5675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3C63BE" w:rsidRDefault="00ED3BD8" w:rsidP="00B5675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ED3BD8" w:rsidRPr="003C63BE"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C63BE"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C63BE" w:rsidRDefault="00ED3BD8" w:rsidP="00B5675E">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134" w:type="dxa"/>
            <w:gridSpan w:val="10"/>
            <w:tcBorders>
              <w:top w:val="nil"/>
              <w:left w:val="nil"/>
              <w:bottom w:val="single" w:sz="4" w:space="0" w:color="auto"/>
              <w:right w:val="single" w:sz="4" w:space="0" w:color="auto"/>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565" w:type="dxa"/>
            <w:gridSpan w:val="10"/>
            <w:tcBorders>
              <w:top w:val="single" w:sz="4" w:space="0" w:color="auto"/>
              <w:left w:val="nil"/>
              <w:bottom w:val="single" w:sz="4" w:space="0" w:color="auto"/>
              <w:right w:val="single" w:sz="4" w:space="0" w:color="000000"/>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77" w:type="dxa"/>
            <w:gridSpan w:val="11"/>
            <w:tcBorders>
              <w:top w:val="nil"/>
              <w:left w:val="nil"/>
              <w:bottom w:val="single" w:sz="4" w:space="0" w:color="auto"/>
              <w:right w:val="single" w:sz="4" w:space="0" w:color="auto"/>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3C63BE"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3C63BE" w:rsidRDefault="00ED3BD8" w:rsidP="00B5675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Унапређење здравља становништва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3C63BE" w:rsidRDefault="00ED3BD8" w:rsidP="00B5675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Покривеност становништва примарном здравственом заштитом</w:t>
            </w:r>
          </w:p>
        </w:tc>
        <w:tc>
          <w:tcPr>
            <w:tcW w:w="998"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3C63BE" w:rsidRDefault="00ED3BD8" w:rsidP="00B5675E">
            <w:pPr>
              <w:jc w:val="center"/>
              <w:rPr>
                <w:rFonts w:ascii="Calibri" w:hAnsi="Calibri"/>
                <w:color w:val="000000"/>
                <w:sz w:val="20"/>
                <w:szCs w:val="20"/>
              </w:rPr>
            </w:pPr>
            <w:r>
              <w:rPr>
                <w:rFonts w:ascii="Calibri" w:hAnsi="Calibri"/>
                <w:color w:val="000000"/>
                <w:sz w:val="20"/>
                <w:szCs w:val="20"/>
              </w:rPr>
              <w:t>98%</w:t>
            </w:r>
          </w:p>
        </w:tc>
        <w:tc>
          <w:tcPr>
            <w:tcW w:w="1134"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3C63BE" w:rsidRDefault="00ED3BD8" w:rsidP="00B5675E">
            <w:pPr>
              <w:jc w:val="center"/>
              <w:rPr>
                <w:rFonts w:ascii="Calibri" w:hAnsi="Calibri"/>
                <w:color w:val="000000"/>
                <w:sz w:val="20"/>
                <w:szCs w:val="20"/>
              </w:rPr>
            </w:pPr>
            <w:r>
              <w:rPr>
                <w:rFonts w:ascii="Calibri" w:hAnsi="Calibri"/>
                <w:color w:val="000000"/>
                <w:sz w:val="20"/>
                <w:szCs w:val="20"/>
              </w:rPr>
              <w:t>99%</w:t>
            </w:r>
          </w:p>
        </w:tc>
        <w:tc>
          <w:tcPr>
            <w:tcW w:w="1565"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3BD8" w:rsidRPr="003C63BE" w:rsidRDefault="00ED3BD8" w:rsidP="00B5675E">
            <w:pPr>
              <w:jc w:val="center"/>
              <w:rPr>
                <w:rFonts w:ascii="Calibri" w:hAnsi="Calibri"/>
                <w:color w:val="000000"/>
                <w:sz w:val="20"/>
                <w:szCs w:val="20"/>
              </w:rPr>
            </w:pPr>
            <w:r>
              <w:rPr>
                <w:rFonts w:ascii="Calibri" w:hAnsi="Calibri"/>
                <w:color w:val="000000"/>
                <w:sz w:val="20"/>
                <w:szCs w:val="20"/>
              </w:rPr>
              <w:t>100%</w:t>
            </w:r>
          </w:p>
        </w:tc>
        <w:tc>
          <w:tcPr>
            <w:tcW w:w="1377" w:type="dxa"/>
            <w:gridSpan w:val="11"/>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3C63BE" w:rsidRDefault="00ED3BD8" w:rsidP="00B5675E">
            <w:pPr>
              <w:jc w:val="center"/>
              <w:rPr>
                <w:rFonts w:ascii="Calibri" w:hAnsi="Calibri"/>
                <w:color w:val="000000"/>
                <w:sz w:val="20"/>
                <w:szCs w:val="20"/>
              </w:rPr>
            </w:pPr>
            <w:r>
              <w:rPr>
                <w:rFonts w:ascii="Calibri" w:hAnsi="Calibri"/>
                <w:color w:val="000000"/>
                <w:sz w:val="20"/>
                <w:szCs w:val="20"/>
              </w:rPr>
              <w:t>100%</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3C63BE" w:rsidRDefault="00ED3BD8" w:rsidP="00B5675E">
            <w:pPr>
              <w:jc w:val="center"/>
              <w:rPr>
                <w:rFonts w:ascii="Calibri" w:hAnsi="Calibri"/>
                <w:color w:val="000000"/>
                <w:sz w:val="20"/>
                <w:szCs w:val="20"/>
              </w:rPr>
            </w:pPr>
            <w:r>
              <w:rPr>
                <w:rFonts w:ascii="Calibri" w:hAnsi="Calibri"/>
                <w:color w:val="000000"/>
                <w:sz w:val="20"/>
                <w:szCs w:val="20"/>
              </w:rPr>
              <w:t>100%</w:t>
            </w:r>
          </w:p>
        </w:tc>
      </w:tr>
      <w:tr w:rsidR="00ED3BD8" w:rsidRPr="003C63BE" w:rsidTr="00B5675E">
        <w:trPr>
          <w:trHeight w:val="315"/>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000000"/>
              <w:right w:val="single" w:sz="4" w:space="0" w:color="auto"/>
            </w:tcBorders>
            <w:vAlign w:val="center"/>
            <w:hideMark/>
          </w:tcPr>
          <w:p w:rsidR="00ED3BD8" w:rsidRPr="003C63BE" w:rsidRDefault="00ED3BD8" w:rsidP="00B5675E">
            <w:pPr>
              <w:spacing w:after="0" w:line="240" w:lineRule="auto"/>
              <w:jc w:val="center"/>
              <w:rPr>
                <w:rFonts w:ascii="Times New Roman" w:eastAsia="Times New Roman" w:hAnsi="Times New Roman" w:cs="Times New Roman"/>
                <w:color w:val="000000"/>
                <w:lang w:eastAsia="ru-RU"/>
              </w:rPr>
            </w:pPr>
          </w:p>
        </w:tc>
        <w:tc>
          <w:tcPr>
            <w:tcW w:w="1134" w:type="dxa"/>
            <w:gridSpan w:val="10"/>
            <w:vMerge/>
            <w:tcBorders>
              <w:top w:val="nil"/>
              <w:left w:val="single" w:sz="4" w:space="0" w:color="auto"/>
              <w:bottom w:val="single" w:sz="4" w:space="0" w:color="000000"/>
              <w:right w:val="single" w:sz="4" w:space="0" w:color="auto"/>
            </w:tcBorders>
            <w:vAlign w:val="center"/>
            <w:hideMark/>
          </w:tcPr>
          <w:p w:rsidR="00ED3BD8" w:rsidRPr="003C63BE" w:rsidRDefault="00ED3BD8" w:rsidP="00B5675E">
            <w:pPr>
              <w:spacing w:after="0" w:line="240" w:lineRule="auto"/>
              <w:jc w:val="center"/>
              <w:rPr>
                <w:rFonts w:ascii="Times New Roman" w:eastAsia="Times New Roman" w:hAnsi="Times New Roman" w:cs="Times New Roman"/>
                <w:color w:val="000000"/>
                <w:lang w:eastAsia="ru-RU"/>
              </w:rPr>
            </w:pPr>
          </w:p>
        </w:tc>
        <w:tc>
          <w:tcPr>
            <w:tcW w:w="1565" w:type="dxa"/>
            <w:gridSpan w:val="10"/>
            <w:vMerge/>
            <w:tcBorders>
              <w:top w:val="single" w:sz="4" w:space="0" w:color="auto"/>
              <w:left w:val="single" w:sz="4" w:space="0" w:color="auto"/>
              <w:bottom w:val="single" w:sz="4" w:space="0" w:color="000000"/>
              <w:right w:val="single" w:sz="4" w:space="0" w:color="000000"/>
            </w:tcBorders>
            <w:vAlign w:val="center"/>
            <w:hideMark/>
          </w:tcPr>
          <w:p w:rsidR="00ED3BD8" w:rsidRPr="003C63BE" w:rsidRDefault="00ED3BD8" w:rsidP="00B5675E">
            <w:pPr>
              <w:spacing w:after="0" w:line="240" w:lineRule="auto"/>
              <w:jc w:val="center"/>
              <w:rPr>
                <w:rFonts w:ascii="Times New Roman" w:eastAsia="Times New Roman" w:hAnsi="Times New Roman" w:cs="Times New Roman"/>
                <w:color w:val="000000"/>
                <w:lang w:eastAsia="ru-RU"/>
              </w:rPr>
            </w:pPr>
          </w:p>
        </w:tc>
        <w:tc>
          <w:tcPr>
            <w:tcW w:w="1377" w:type="dxa"/>
            <w:gridSpan w:val="11"/>
            <w:vMerge/>
            <w:tcBorders>
              <w:top w:val="nil"/>
              <w:left w:val="single" w:sz="4" w:space="0" w:color="auto"/>
              <w:bottom w:val="single" w:sz="4" w:space="0" w:color="000000"/>
              <w:right w:val="single" w:sz="4" w:space="0" w:color="auto"/>
            </w:tcBorders>
            <w:vAlign w:val="center"/>
            <w:hideMark/>
          </w:tcPr>
          <w:p w:rsidR="00ED3BD8" w:rsidRPr="003C63BE" w:rsidRDefault="00ED3BD8" w:rsidP="00B5675E">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ED3BD8" w:rsidRPr="003C63BE"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93067F" w:rsidRDefault="00ED3BD8" w:rsidP="00B5675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Висина средстава буџета општине опредељена Дому здравља</w:t>
            </w:r>
            <w:r>
              <w:rPr>
                <w:rFonts w:ascii="Times New Roman" w:eastAsia="Times New Roman" w:hAnsi="Times New Roman" w:cs="Times New Roman"/>
                <w:color w:val="000000"/>
                <w:lang w:eastAsia="ru-RU"/>
              </w:rPr>
              <w:t xml:space="preserve"> у 000 динара</w:t>
            </w:r>
          </w:p>
        </w:tc>
        <w:tc>
          <w:tcPr>
            <w:tcW w:w="998"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93067F" w:rsidRDefault="00ED3BD8" w:rsidP="00B5675E">
            <w:pPr>
              <w:jc w:val="center"/>
              <w:rPr>
                <w:rFonts w:ascii="Calibri" w:hAnsi="Calibri"/>
                <w:color w:val="000000"/>
                <w:sz w:val="20"/>
                <w:szCs w:val="20"/>
              </w:rPr>
            </w:pPr>
            <w:r>
              <w:rPr>
                <w:rFonts w:ascii="Calibri" w:hAnsi="Calibri"/>
                <w:color w:val="000000"/>
                <w:sz w:val="20"/>
                <w:szCs w:val="20"/>
              </w:rPr>
              <w:t>21,200</w:t>
            </w:r>
          </w:p>
        </w:tc>
        <w:tc>
          <w:tcPr>
            <w:tcW w:w="1134"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93067F" w:rsidRDefault="00ED3BD8" w:rsidP="00B5675E">
            <w:pPr>
              <w:jc w:val="center"/>
              <w:rPr>
                <w:rFonts w:ascii="Calibri" w:hAnsi="Calibri"/>
                <w:color w:val="000000"/>
                <w:sz w:val="20"/>
                <w:szCs w:val="20"/>
              </w:rPr>
            </w:pPr>
            <w:r>
              <w:rPr>
                <w:rFonts w:ascii="Calibri" w:hAnsi="Calibri"/>
                <w:color w:val="000000"/>
                <w:sz w:val="20"/>
                <w:szCs w:val="20"/>
              </w:rPr>
              <w:t>10,000</w:t>
            </w:r>
          </w:p>
        </w:tc>
        <w:tc>
          <w:tcPr>
            <w:tcW w:w="156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93067F" w:rsidRDefault="00ED3BD8" w:rsidP="00B5675E">
            <w:pPr>
              <w:jc w:val="center"/>
              <w:rPr>
                <w:rFonts w:ascii="Calibri" w:hAnsi="Calibri"/>
                <w:color w:val="000000"/>
                <w:sz w:val="20"/>
                <w:szCs w:val="20"/>
              </w:rPr>
            </w:pPr>
            <w:r>
              <w:rPr>
                <w:rFonts w:ascii="Calibri" w:hAnsi="Calibri"/>
                <w:color w:val="000000"/>
                <w:sz w:val="20"/>
                <w:szCs w:val="20"/>
              </w:rPr>
              <w:t>5,500</w:t>
            </w:r>
          </w:p>
        </w:tc>
        <w:tc>
          <w:tcPr>
            <w:tcW w:w="1377"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93067F" w:rsidRDefault="00ED3BD8" w:rsidP="00B5675E">
            <w:pPr>
              <w:jc w:val="center"/>
              <w:rPr>
                <w:rFonts w:ascii="Calibri" w:hAnsi="Calibri"/>
                <w:color w:val="000000"/>
                <w:sz w:val="20"/>
                <w:szCs w:val="20"/>
              </w:rPr>
            </w:pPr>
            <w:r>
              <w:rPr>
                <w:rFonts w:ascii="Calibri" w:hAnsi="Calibri"/>
                <w:color w:val="000000"/>
                <w:sz w:val="20"/>
                <w:szCs w:val="20"/>
              </w:rPr>
              <w:t>8,000</w:t>
            </w:r>
          </w:p>
        </w:tc>
        <w:tc>
          <w:tcPr>
            <w:tcW w:w="1544"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93067F" w:rsidRDefault="00ED3BD8" w:rsidP="00B5675E">
            <w:pPr>
              <w:jc w:val="center"/>
              <w:rPr>
                <w:rFonts w:ascii="Calibri" w:hAnsi="Calibri"/>
                <w:color w:val="000000"/>
                <w:sz w:val="20"/>
                <w:szCs w:val="20"/>
              </w:rPr>
            </w:pPr>
            <w:r>
              <w:rPr>
                <w:rFonts w:ascii="Calibri" w:hAnsi="Calibri"/>
                <w:color w:val="000000"/>
                <w:sz w:val="20"/>
                <w:szCs w:val="20"/>
              </w:rPr>
              <w:t>9,000</w:t>
            </w:r>
          </w:p>
        </w:tc>
      </w:tr>
      <w:tr w:rsidR="00ED3BD8" w:rsidRPr="003C63BE" w:rsidTr="00B5675E">
        <w:trPr>
          <w:trHeight w:val="240"/>
        </w:trPr>
        <w:tc>
          <w:tcPr>
            <w:tcW w:w="2850" w:type="dxa"/>
            <w:gridSpan w:val="6"/>
            <w:vMerge/>
            <w:tcBorders>
              <w:top w:val="single" w:sz="4" w:space="0" w:color="auto"/>
              <w:left w:val="single" w:sz="4" w:space="0" w:color="auto"/>
              <w:bottom w:val="single" w:sz="4" w:space="0" w:color="auto"/>
              <w:right w:val="single" w:sz="4" w:space="0" w:color="000000"/>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auto"/>
              <w:right w:val="single" w:sz="4" w:space="0" w:color="auto"/>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1565" w:type="dxa"/>
            <w:gridSpan w:val="10"/>
            <w:vMerge/>
            <w:tcBorders>
              <w:top w:val="single" w:sz="4" w:space="0" w:color="auto"/>
              <w:left w:val="single" w:sz="4" w:space="0" w:color="auto"/>
              <w:bottom w:val="single" w:sz="4" w:space="0" w:color="auto"/>
              <w:right w:val="single" w:sz="4" w:space="0" w:color="auto"/>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1377" w:type="dxa"/>
            <w:gridSpan w:val="11"/>
            <w:vMerge/>
            <w:tcBorders>
              <w:top w:val="nil"/>
              <w:left w:val="single" w:sz="4" w:space="0" w:color="auto"/>
              <w:bottom w:val="single" w:sz="4" w:space="0" w:color="auto"/>
              <w:right w:val="single" w:sz="4" w:space="0" w:color="auto"/>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r>
      <w:tr w:rsidR="00ED3BD8" w:rsidRPr="003C63BE" w:rsidTr="00B5675E">
        <w:trPr>
          <w:trHeight w:val="600"/>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 </w:t>
            </w:r>
          </w:p>
        </w:tc>
        <w:tc>
          <w:tcPr>
            <w:tcW w:w="1761"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1807-0001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Функционисање установе примарне здравствене заштите</w:t>
            </w:r>
          </w:p>
        </w:tc>
        <w:tc>
          <w:tcPr>
            <w:tcW w:w="2132"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5,500</w:t>
            </w:r>
            <w:r w:rsidRPr="003C63BE">
              <w:rPr>
                <w:rFonts w:ascii="Times New Roman" w:eastAsia="Times New Roman" w:hAnsi="Times New Roman" w:cs="Times New Roman"/>
                <w:b/>
                <w:bCs/>
                <w:color w:val="000000"/>
                <w:lang w:eastAsia="ru-RU"/>
              </w:rPr>
              <w:t>,000.00</w:t>
            </w:r>
          </w:p>
        </w:tc>
        <w:tc>
          <w:tcPr>
            <w:tcW w:w="1565" w:type="dxa"/>
            <w:gridSpan w:val="1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921"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ED3BD8" w:rsidRPr="003C63BE" w:rsidTr="00B5675E">
        <w:trPr>
          <w:trHeight w:val="600"/>
        </w:trPr>
        <w:tc>
          <w:tcPr>
            <w:tcW w:w="2850"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7659DF" w:rsidRDefault="00ED3BD8" w:rsidP="00B5675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Обезбеђење бољих услова за спровођење маре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w:t>
            </w:r>
            <w:r>
              <w:rPr>
                <w:rFonts w:ascii="Times New Roman" w:eastAsia="Times New Roman" w:hAnsi="Times New Roman" w:cs="Times New Roman"/>
                <w:b/>
                <w:bCs/>
                <w:color w:val="000000"/>
                <w:lang w:eastAsia="ru-RU"/>
              </w:rPr>
              <w:t>а</w:t>
            </w:r>
            <w:r w:rsidRPr="002E15CC">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 xml:space="preserve"> Суфинансирање редовних активности Дома здравља.</w:t>
            </w:r>
          </w:p>
        </w:tc>
      </w:tr>
      <w:tr w:rsidR="00ED3BD8" w:rsidRPr="003C63BE" w:rsidTr="00B5675E">
        <w:trPr>
          <w:trHeight w:val="136"/>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C63BE" w:rsidRDefault="00ED3BD8" w:rsidP="00B5675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Default="00ED3BD8" w:rsidP="00B5675E">
            <w:pPr>
              <w:spacing w:after="0" w:line="240" w:lineRule="auto"/>
              <w:jc w:val="center"/>
              <w:rPr>
                <w:rFonts w:ascii="Times New Roman" w:eastAsia="Times New Roman" w:hAnsi="Times New Roman" w:cs="Times New Roman"/>
                <w:i/>
                <w:iCs/>
                <w:color w:val="000000"/>
                <w:lang w:eastAsia="ru-RU"/>
              </w:rPr>
            </w:pPr>
          </w:p>
          <w:p w:rsidR="00ED3BD8" w:rsidRDefault="00ED3BD8" w:rsidP="00B5675E">
            <w:pPr>
              <w:spacing w:after="0" w:line="240" w:lineRule="auto"/>
              <w:jc w:val="center"/>
              <w:rPr>
                <w:rFonts w:ascii="Times New Roman" w:eastAsia="Times New Roman" w:hAnsi="Times New Roman" w:cs="Times New Roman"/>
                <w:i/>
                <w:iCs/>
                <w:color w:val="000000"/>
                <w:lang w:eastAsia="ru-RU"/>
              </w:rPr>
            </w:pPr>
          </w:p>
          <w:p w:rsidR="00ED3BD8" w:rsidRPr="001244CC" w:rsidRDefault="00ED3BD8" w:rsidP="00B5675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p w:rsidR="00ED3BD8" w:rsidRPr="001244CC" w:rsidRDefault="00ED3BD8" w:rsidP="00B5675E">
            <w:pPr>
              <w:spacing w:after="0" w:line="240" w:lineRule="auto"/>
              <w:jc w:val="center"/>
              <w:rPr>
                <w:rFonts w:ascii="Times New Roman" w:eastAsia="Times New Roman" w:hAnsi="Times New Roman" w:cs="Times New Roman"/>
                <w:i/>
                <w:iCs/>
                <w:color w:val="000000"/>
                <w:lang w:eastAsia="ru-RU"/>
              </w:rPr>
            </w:pP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3C63BE" w:rsidRDefault="00ED3BD8" w:rsidP="00B5675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ED3BD8" w:rsidRPr="003C63BE" w:rsidTr="00B5675E">
        <w:trPr>
          <w:trHeight w:val="84"/>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C63BE"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D3BD8" w:rsidRPr="003C63BE" w:rsidRDefault="00ED3BD8" w:rsidP="00B5675E">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995" w:type="dxa"/>
            <w:gridSpan w:val="9"/>
            <w:tcBorders>
              <w:top w:val="nil"/>
              <w:left w:val="nil"/>
              <w:bottom w:val="single" w:sz="4" w:space="0" w:color="auto"/>
              <w:right w:val="single" w:sz="4" w:space="0" w:color="auto"/>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81" w:type="dxa"/>
            <w:gridSpan w:val="14"/>
            <w:tcBorders>
              <w:top w:val="nil"/>
              <w:left w:val="nil"/>
              <w:bottom w:val="single" w:sz="4" w:space="0" w:color="auto"/>
              <w:right w:val="single" w:sz="4" w:space="0" w:color="auto"/>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217" w:type="dxa"/>
            <w:tcBorders>
              <w:top w:val="nil"/>
              <w:left w:val="nil"/>
              <w:bottom w:val="single" w:sz="4" w:space="0" w:color="auto"/>
              <w:right w:val="single" w:sz="4" w:space="0" w:color="auto"/>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3C63BE" w:rsidTr="00B5675E">
        <w:trPr>
          <w:trHeight w:val="300"/>
        </w:trPr>
        <w:tc>
          <w:tcPr>
            <w:tcW w:w="2850" w:type="dxa"/>
            <w:gridSpan w:val="6"/>
            <w:vMerge w:val="restart"/>
            <w:tcBorders>
              <w:top w:val="single" w:sz="4" w:space="0" w:color="auto"/>
              <w:left w:val="single" w:sz="4" w:space="0" w:color="auto"/>
              <w:bottom w:val="nil"/>
              <w:right w:val="single" w:sz="4" w:space="0" w:color="auto"/>
            </w:tcBorders>
            <w:shd w:val="clear" w:color="auto" w:fill="auto"/>
            <w:vAlign w:val="center"/>
            <w:hideMark/>
          </w:tcPr>
          <w:p w:rsidR="00ED3BD8" w:rsidRDefault="00ED3BD8" w:rsidP="00B5675E">
            <w:pPr>
              <w:spacing w:after="0" w:line="240" w:lineRule="auto"/>
              <w:jc w:val="center"/>
              <w:rPr>
                <w:rFonts w:ascii="Times New Roman" w:eastAsia="Times New Roman" w:hAnsi="Times New Roman" w:cs="Times New Roman"/>
                <w:color w:val="000000"/>
                <w:lang w:eastAsia="ru-RU"/>
              </w:rPr>
            </w:pPr>
          </w:p>
          <w:p w:rsidR="00ED3BD8" w:rsidRPr="003C63BE" w:rsidRDefault="00ED3BD8" w:rsidP="00B5675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Унапређење доступности, квалитета и ефикасности ПЗЗ</w:t>
            </w: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7659DF" w:rsidRDefault="00ED3BD8" w:rsidP="00B5675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Број здравствених радника/лекара финансираних из буџета града/општине</w:t>
            </w:r>
          </w:p>
        </w:tc>
        <w:tc>
          <w:tcPr>
            <w:tcW w:w="99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7659DF" w:rsidRDefault="00ED3BD8" w:rsidP="00B5675E">
            <w:pPr>
              <w:jc w:val="center"/>
            </w:pPr>
            <w:r>
              <w:t>13</w:t>
            </w:r>
          </w:p>
        </w:tc>
        <w:tc>
          <w:tcPr>
            <w:tcW w:w="99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3C63BE" w:rsidRDefault="00ED3BD8" w:rsidP="00B5675E">
            <w:pPr>
              <w:jc w:val="center"/>
            </w:pPr>
            <w:r w:rsidRPr="003C63BE">
              <w:t>13</w:t>
            </w:r>
          </w:p>
        </w:tc>
        <w:tc>
          <w:tcPr>
            <w:tcW w:w="2127" w:type="dxa"/>
            <w:gridSpan w:val="15"/>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3BD8" w:rsidRPr="007659DF" w:rsidRDefault="00ED3BD8" w:rsidP="00B5675E">
            <w:pPr>
              <w:jc w:val="center"/>
            </w:pPr>
            <w:r>
              <w:t>4</w:t>
            </w:r>
          </w:p>
        </w:tc>
        <w:tc>
          <w:tcPr>
            <w:tcW w:w="1281"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9F36FE" w:rsidRDefault="00ED3BD8" w:rsidP="00B5675E">
            <w:pPr>
              <w:jc w:val="center"/>
            </w:pPr>
            <w:r>
              <w:t>6</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7659DF" w:rsidRDefault="00ED3BD8" w:rsidP="00B5675E">
            <w:pPr>
              <w:jc w:val="center"/>
            </w:pPr>
            <w:r>
              <w:t>6</w:t>
            </w:r>
          </w:p>
        </w:tc>
      </w:tr>
      <w:tr w:rsidR="00ED3BD8" w:rsidRPr="003C63BE" w:rsidTr="00B5675E">
        <w:trPr>
          <w:trHeight w:val="300"/>
        </w:trPr>
        <w:tc>
          <w:tcPr>
            <w:tcW w:w="2850" w:type="dxa"/>
            <w:gridSpan w:val="6"/>
            <w:vMerge/>
            <w:tcBorders>
              <w:top w:val="single" w:sz="4" w:space="0" w:color="auto"/>
              <w:left w:val="single" w:sz="4" w:space="0" w:color="auto"/>
              <w:bottom w:val="nil"/>
              <w:right w:val="single" w:sz="4" w:space="0" w:color="auto"/>
            </w:tcBorders>
            <w:shd w:val="clear" w:color="auto" w:fill="auto"/>
            <w:vAlign w:val="center"/>
            <w:hideMark/>
          </w:tcPr>
          <w:p w:rsidR="00ED3BD8" w:rsidRDefault="00ED3BD8" w:rsidP="00B5675E">
            <w:pPr>
              <w:spacing w:after="0" w:line="240" w:lineRule="auto"/>
              <w:jc w:val="center"/>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3C63BE" w:rsidRDefault="00ED3BD8" w:rsidP="00B5675E">
            <w:pPr>
              <w:spacing w:after="0" w:line="240" w:lineRule="auto"/>
              <w:jc w:val="center"/>
              <w:rPr>
                <w:rFonts w:ascii="Times New Roman" w:eastAsia="Times New Roman" w:hAnsi="Times New Roman" w:cs="Times New Roman"/>
                <w:color w:val="000000"/>
                <w:lang w:eastAsia="ru-RU"/>
              </w:rPr>
            </w:pPr>
          </w:p>
        </w:tc>
        <w:tc>
          <w:tcPr>
            <w:tcW w:w="998"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pPr>
          </w:p>
        </w:tc>
        <w:tc>
          <w:tcPr>
            <w:tcW w:w="995"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3C63BE" w:rsidRDefault="00ED3BD8" w:rsidP="00B5675E">
            <w:pPr>
              <w:jc w:val="center"/>
            </w:pPr>
          </w:p>
        </w:tc>
        <w:tc>
          <w:tcPr>
            <w:tcW w:w="2127" w:type="dxa"/>
            <w:gridSpan w:val="15"/>
            <w:vMerge/>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3BD8" w:rsidRDefault="00ED3BD8" w:rsidP="00B5675E">
            <w:pPr>
              <w:jc w:val="center"/>
            </w:pPr>
          </w:p>
        </w:tc>
        <w:tc>
          <w:tcPr>
            <w:tcW w:w="1281" w:type="dxa"/>
            <w:gridSpan w:val="1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pPr>
          </w:p>
        </w:tc>
        <w:tc>
          <w:tcPr>
            <w:tcW w:w="121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pPr>
          </w:p>
        </w:tc>
      </w:tr>
      <w:tr w:rsidR="00ED3BD8" w:rsidRPr="003C63BE" w:rsidTr="00B5675E">
        <w:trPr>
          <w:trHeight w:val="300"/>
        </w:trPr>
        <w:tc>
          <w:tcPr>
            <w:tcW w:w="2850" w:type="dxa"/>
            <w:gridSpan w:val="6"/>
            <w:vMerge/>
            <w:tcBorders>
              <w:top w:val="single" w:sz="4" w:space="0" w:color="auto"/>
              <w:left w:val="single" w:sz="4" w:space="0" w:color="auto"/>
              <w:bottom w:val="nil"/>
              <w:right w:val="single" w:sz="4" w:space="0" w:color="auto"/>
            </w:tcBorders>
            <w:shd w:val="clear" w:color="auto" w:fill="auto"/>
            <w:vAlign w:val="center"/>
            <w:hideMark/>
          </w:tcPr>
          <w:p w:rsidR="00ED3BD8" w:rsidRDefault="00ED3BD8" w:rsidP="00B5675E">
            <w:pPr>
              <w:spacing w:after="0" w:line="240" w:lineRule="auto"/>
              <w:jc w:val="center"/>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3C63BE" w:rsidRDefault="00ED3BD8" w:rsidP="00B5675E">
            <w:pPr>
              <w:spacing w:after="0" w:line="240" w:lineRule="auto"/>
              <w:jc w:val="center"/>
              <w:rPr>
                <w:rFonts w:ascii="Times New Roman" w:eastAsia="Times New Roman" w:hAnsi="Times New Roman" w:cs="Times New Roman"/>
                <w:color w:val="000000"/>
                <w:lang w:eastAsia="ru-RU"/>
              </w:rPr>
            </w:pPr>
          </w:p>
        </w:tc>
        <w:tc>
          <w:tcPr>
            <w:tcW w:w="998"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pPr>
          </w:p>
        </w:tc>
        <w:tc>
          <w:tcPr>
            <w:tcW w:w="995"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3C63BE" w:rsidRDefault="00ED3BD8" w:rsidP="00B5675E">
            <w:pPr>
              <w:jc w:val="center"/>
            </w:pPr>
          </w:p>
        </w:tc>
        <w:tc>
          <w:tcPr>
            <w:tcW w:w="2127" w:type="dxa"/>
            <w:gridSpan w:val="15"/>
            <w:vMerge/>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3BD8" w:rsidRDefault="00ED3BD8" w:rsidP="00B5675E">
            <w:pPr>
              <w:jc w:val="center"/>
            </w:pPr>
          </w:p>
        </w:tc>
        <w:tc>
          <w:tcPr>
            <w:tcW w:w="1281" w:type="dxa"/>
            <w:gridSpan w:val="1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pPr>
          </w:p>
        </w:tc>
        <w:tc>
          <w:tcPr>
            <w:tcW w:w="121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pPr>
          </w:p>
        </w:tc>
      </w:tr>
      <w:tr w:rsidR="00ED3BD8" w:rsidRPr="003C63BE" w:rsidTr="00B5675E">
        <w:trPr>
          <w:trHeight w:val="390"/>
        </w:trPr>
        <w:tc>
          <w:tcPr>
            <w:tcW w:w="2850" w:type="dxa"/>
            <w:gridSpan w:val="6"/>
            <w:vMerge/>
            <w:tcBorders>
              <w:top w:val="single" w:sz="4" w:space="0" w:color="auto"/>
              <w:left w:val="single" w:sz="4" w:space="0" w:color="auto"/>
              <w:bottom w:val="nil"/>
              <w:right w:val="single" w:sz="4" w:space="0" w:color="auto"/>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auto"/>
              <w:right w:val="single" w:sz="4" w:space="0" w:color="auto"/>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995" w:type="dxa"/>
            <w:gridSpan w:val="9"/>
            <w:vMerge/>
            <w:tcBorders>
              <w:top w:val="nil"/>
              <w:left w:val="single" w:sz="4" w:space="0" w:color="auto"/>
              <w:bottom w:val="single" w:sz="4" w:space="0" w:color="auto"/>
              <w:right w:val="single" w:sz="4" w:space="0" w:color="auto"/>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1281" w:type="dxa"/>
            <w:gridSpan w:val="14"/>
            <w:vMerge/>
            <w:tcBorders>
              <w:top w:val="nil"/>
              <w:left w:val="single" w:sz="4" w:space="0" w:color="auto"/>
              <w:bottom w:val="single" w:sz="4" w:space="0" w:color="auto"/>
              <w:right w:val="single" w:sz="4" w:space="0" w:color="auto"/>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1217" w:type="dxa"/>
            <w:vMerge/>
            <w:tcBorders>
              <w:top w:val="nil"/>
              <w:left w:val="single" w:sz="4" w:space="0" w:color="auto"/>
              <w:bottom w:val="single" w:sz="4" w:space="0" w:color="auto"/>
              <w:right w:val="single" w:sz="4" w:space="0" w:color="auto"/>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r>
      <w:tr w:rsidR="00ED3BD8" w:rsidRPr="003C63BE" w:rsidTr="00B5675E">
        <w:trPr>
          <w:trHeight w:val="495"/>
        </w:trPr>
        <w:tc>
          <w:tcPr>
            <w:tcW w:w="28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7659DF"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Уравнотежење број запослених финансираних из буџета Општине</w:t>
            </w:r>
          </w:p>
        </w:tc>
        <w:tc>
          <w:tcPr>
            <w:tcW w:w="5231" w:type="dxa"/>
            <w:gridSpan w:val="3"/>
            <w:tcBorders>
              <w:top w:val="single" w:sz="4" w:space="0" w:color="auto"/>
              <w:left w:val="nil"/>
              <w:bottom w:val="single" w:sz="4" w:space="0" w:color="auto"/>
              <w:right w:val="single" w:sz="4" w:space="0" w:color="auto"/>
            </w:tcBorders>
            <w:shd w:val="clear" w:color="auto" w:fill="auto"/>
            <w:vAlign w:val="center"/>
            <w:hideMark/>
          </w:tcPr>
          <w:p w:rsidR="00ED3BD8" w:rsidRPr="007659DF" w:rsidRDefault="00ED3BD8" w:rsidP="00B5675E">
            <w:pPr>
              <w:spacing w:after="0" w:line="240" w:lineRule="auto"/>
              <w:jc w:val="center"/>
              <w:rPr>
                <w:rFonts w:ascii="Times New Roman" w:eastAsia="Times New Roman" w:hAnsi="Times New Roman" w:cs="Times New Roman"/>
                <w:bCs/>
                <w:color w:val="000000"/>
                <w:lang w:eastAsia="ru-RU"/>
              </w:rPr>
            </w:pPr>
            <w:r w:rsidRPr="007659DF">
              <w:rPr>
                <w:rFonts w:ascii="Times New Roman" w:eastAsia="Times New Roman" w:hAnsi="Times New Roman" w:cs="Times New Roman"/>
                <w:bCs/>
                <w:color w:val="000000"/>
                <w:lang w:eastAsia="ru-RU"/>
              </w:rPr>
              <w:t>Број запослених мушкараца/жена</w:t>
            </w:r>
          </w:p>
        </w:tc>
        <w:tc>
          <w:tcPr>
            <w:tcW w:w="9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9F36FE"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5/8</w:t>
            </w:r>
          </w:p>
        </w:tc>
        <w:tc>
          <w:tcPr>
            <w:tcW w:w="99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D3BD8" w:rsidRPr="007659DF"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4/9</w:t>
            </w:r>
          </w:p>
        </w:tc>
        <w:tc>
          <w:tcPr>
            <w:tcW w:w="2127"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9F36FE"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w:t>
            </w:r>
          </w:p>
        </w:tc>
        <w:tc>
          <w:tcPr>
            <w:tcW w:w="1281" w:type="dxa"/>
            <w:gridSpan w:val="14"/>
            <w:tcBorders>
              <w:top w:val="single" w:sz="4" w:space="0" w:color="auto"/>
              <w:left w:val="nil"/>
              <w:bottom w:val="single" w:sz="4" w:space="0" w:color="auto"/>
              <w:right w:val="single" w:sz="4" w:space="0" w:color="000000"/>
            </w:tcBorders>
            <w:shd w:val="clear" w:color="auto" w:fill="auto"/>
            <w:vAlign w:val="center"/>
            <w:hideMark/>
          </w:tcPr>
          <w:p w:rsidR="00ED3BD8" w:rsidRPr="009F36FE"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w:t>
            </w:r>
          </w:p>
        </w:tc>
        <w:tc>
          <w:tcPr>
            <w:tcW w:w="1217" w:type="dxa"/>
            <w:tcBorders>
              <w:top w:val="single" w:sz="4" w:space="0" w:color="auto"/>
              <w:left w:val="nil"/>
              <w:bottom w:val="single" w:sz="4" w:space="0" w:color="auto"/>
              <w:right w:val="single" w:sz="4" w:space="0" w:color="000000"/>
            </w:tcBorders>
            <w:shd w:val="clear" w:color="auto" w:fill="auto"/>
            <w:vAlign w:val="center"/>
          </w:tcPr>
          <w:p w:rsidR="00ED3BD8" w:rsidRPr="009F36FE"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3/3</w:t>
            </w:r>
          </w:p>
        </w:tc>
      </w:tr>
      <w:tr w:rsidR="00ED3BD8" w:rsidRPr="003C63BE" w:rsidTr="00B5675E">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 </w:t>
            </w:r>
          </w:p>
        </w:tc>
        <w:tc>
          <w:tcPr>
            <w:tcW w:w="1761"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1807-0002</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Мртвозорство</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400,000.00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ED3BD8" w:rsidRPr="003C63BE" w:rsidTr="00B5675E">
        <w:trPr>
          <w:trHeight w:val="495"/>
        </w:trPr>
        <w:tc>
          <w:tcPr>
            <w:tcW w:w="2850"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C63BE"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C63BE" w:rsidRDefault="00ED3BD8" w:rsidP="00B5675E">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Организација ажурног спровођења услуга мртвозорстава у складу са Законом о локалној самоуправи</w:t>
            </w:r>
          </w:p>
        </w:tc>
      </w:tr>
      <w:tr w:rsidR="00ED3BD8" w:rsidRPr="003C63BE"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C63BE" w:rsidRDefault="00ED3BD8" w:rsidP="00B5675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C63BE" w:rsidRDefault="00ED3BD8" w:rsidP="00B5675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3C63BE" w:rsidRDefault="00ED3BD8" w:rsidP="00B5675E">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ED3BD8" w:rsidRPr="003C63BE"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C63BE"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C63BE" w:rsidRDefault="00ED3BD8" w:rsidP="00B5675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3C63BE" w:rsidTr="00B5675E">
        <w:trPr>
          <w:trHeight w:val="300"/>
        </w:trPr>
        <w:tc>
          <w:tcPr>
            <w:tcW w:w="285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3C63BE" w:rsidRDefault="00ED3BD8" w:rsidP="00B5675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 xml:space="preserve">Ефикасна реализација послова мртвозорства на територији Општине </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3C63BE"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3C63BE">
              <w:rPr>
                <w:rFonts w:ascii="Times New Roman" w:eastAsia="Times New Roman" w:hAnsi="Times New Roman" w:cs="Times New Roman"/>
                <w:color w:val="000000"/>
                <w:lang w:eastAsia="ru-RU"/>
              </w:rPr>
              <w:t>рој лица ангажованих за обављање послова мртвозорства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9F36FE"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3C63BE" w:rsidRDefault="00ED3BD8" w:rsidP="00B5675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2</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3BD8" w:rsidRPr="003C63BE" w:rsidRDefault="00ED3BD8" w:rsidP="00B5675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2</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3C63BE" w:rsidRDefault="00ED3BD8" w:rsidP="00B5675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2</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3C63BE" w:rsidRDefault="00ED3BD8" w:rsidP="00B5675E">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2</w:t>
            </w:r>
          </w:p>
        </w:tc>
      </w:tr>
      <w:tr w:rsidR="00ED3BD8" w:rsidRPr="003C63BE" w:rsidTr="00B5675E">
        <w:trPr>
          <w:trHeight w:val="450"/>
        </w:trPr>
        <w:tc>
          <w:tcPr>
            <w:tcW w:w="2850" w:type="dxa"/>
            <w:gridSpan w:val="6"/>
            <w:vMerge/>
            <w:tcBorders>
              <w:top w:val="single" w:sz="4" w:space="0" w:color="auto"/>
              <w:left w:val="single" w:sz="4" w:space="0" w:color="auto"/>
              <w:bottom w:val="single" w:sz="4" w:space="0" w:color="auto"/>
              <w:right w:val="single" w:sz="4" w:space="0" w:color="auto"/>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000000"/>
              <w:right w:val="single" w:sz="4" w:space="0" w:color="auto"/>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000000"/>
              <w:right w:val="single" w:sz="4" w:space="0" w:color="000000"/>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000000"/>
              <w:right w:val="single" w:sz="4" w:space="0" w:color="auto"/>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ED3BD8" w:rsidRPr="003C63BE" w:rsidRDefault="00ED3BD8" w:rsidP="00B5675E">
            <w:pPr>
              <w:spacing w:after="0" w:line="240" w:lineRule="auto"/>
              <w:rPr>
                <w:rFonts w:ascii="Times New Roman" w:eastAsia="Times New Roman" w:hAnsi="Times New Roman" w:cs="Times New Roman"/>
                <w:color w:val="000000"/>
                <w:lang w:eastAsia="ru-RU"/>
              </w:rPr>
            </w:pPr>
          </w:p>
        </w:tc>
      </w:tr>
      <w:tr w:rsidR="00ED3BD8" w:rsidRPr="00656CEF" w:rsidTr="00B5675E">
        <w:trPr>
          <w:trHeight w:val="819"/>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1201</w:t>
            </w:r>
          </w:p>
        </w:tc>
        <w:tc>
          <w:tcPr>
            <w:tcW w:w="1761"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 xml:space="preserve">Програм 13. Развој културе и информисања </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ED3BD8" w:rsidRPr="004D79AA"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24,770,000,00</w:t>
            </w:r>
          </w:p>
        </w:tc>
        <w:tc>
          <w:tcPr>
            <w:tcW w:w="2127" w:type="dxa"/>
            <w:gridSpan w:val="15"/>
            <w:tcBorders>
              <w:top w:val="single" w:sz="4" w:space="0" w:color="auto"/>
              <w:left w:val="nil"/>
              <w:bottom w:val="single" w:sz="4" w:space="0" w:color="auto"/>
              <w:right w:val="single" w:sz="4" w:space="0" w:color="auto"/>
            </w:tcBorders>
            <w:shd w:val="clear" w:color="000000" w:fill="E6B8B7"/>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ED3BD8" w:rsidRPr="00656CEF" w:rsidTr="00B5675E">
        <w:trPr>
          <w:trHeight w:val="819"/>
        </w:trPr>
        <w:tc>
          <w:tcPr>
            <w:tcW w:w="2850"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40405B"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ED3BD8" w:rsidRPr="00D05240" w:rsidRDefault="00ED3BD8" w:rsidP="00B5675E">
            <w:pPr>
              <w:spacing w:after="0" w:line="240" w:lineRule="auto"/>
              <w:rPr>
                <w:rFonts w:ascii="Times New Roman" w:eastAsia="Times New Roman" w:hAnsi="Times New Roman" w:cs="Times New Roman"/>
                <w:b/>
                <w:bCs/>
                <w:color w:val="000000"/>
                <w:lang w:eastAsia="ru-RU"/>
              </w:rPr>
            </w:pPr>
            <w:r w:rsidRPr="0040405B">
              <w:rPr>
                <w:rFonts w:ascii="Times New Roman" w:eastAsia="Times New Roman" w:hAnsi="Times New Roman" w:cs="Times New Roman"/>
                <w:b/>
                <w:bCs/>
                <w:color w:val="000000"/>
                <w:lang w:eastAsia="ru-RU"/>
              </w:rPr>
              <w:t xml:space="preserve">Подстицај диверзификације културног стваралаштва на територији општине и остваривање и унапређење јавног интерса у области јавног информисања на територији општине кроз транспарентне конкурсне процедуре. </w:t>
            </w:r>
            <w:r>
              <w:rPr>
                <w:rFonts w:ascii="Times New Roman" w:eastAsia="Times New Roman" w:hAnsi="Times New Roman" w:cs="Times New Roman"/>
                <w:b/>
                <w:bCs/>
                <w:color w:val="000000"/>
                <w:lang w:eastAsia="ru-RU"/>
              </w:rPr>
              <w:t>Омогућавање несметаног функционисања Центра за културне делатности, туризам и библиотекарство.</w:t>
            </w:r>
          </w:p>
        </w:tc>
      </w:tr>
      <w:tr w:rsidR="00ED3BD8" w:rsidRPr="00656CEF"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656CEF" w:rsidRDefault="00ED3BD8" w:rsidP="00B5675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656CEF" w:rsidRDefault="00ED3BD8" w:rsidP="00B5675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656CEF" w:rsidRDefault="00ED3BD8" w:rsidP="00B5675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ED3BD8" w:rsidRPr="00656CEF" w:rsidTr="00B5675E">
        <w:trPr>
          <w:trHeight w:val="98"/>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656CEF"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656CEF" w:rsidRDefault="00ED3BD8" w:rsidP="00B5675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D3BD8" w:rsidRPr="00181C09"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015B79" w:rsidTr="00B5675E">
        <w:trPr>
          <w:trHeight w:val="300"/>
        </w:trPr>
        <w:tc>
          <w:tcPr>
            <w:tcW w:w="2850" w:type="dxa"/>
            <w:gridSpan w:val="6"/>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656CEF" w:rsidRDefault="00ED3BD8" w:rsidP="00B5675E">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Подстицања развоја културе</w:t>
            </w: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656CEF"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656CEF">
              <w:rPr>
                <w:rFonts w:ascii="Times New Roman" w:eastAsia="Times New Roman" w:hAnsi="Times New Roman" w:cs="Times New Roman"/>
                <w:color w:val="000000"/>
                <w:lang w:eastAsia="ru-RU"/>
              </w:rPr>
              <w:t>рој директних учесника одржаних програма културе</w:t>
            </w:r>
          </w:p>
        </w:tc>
        <w:tc>
          <w:tcPr>
            <w:tcW w:w="6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D05240" w:rsidRDefault="00ED3BD8" w:rsidP="00B5675E">
            <w:pPr>
              <w:jc w:val="center"/>
            </w:pPr>
            <w:r>
              <w:t>400</w:t>
            </w:r>
          </w:p>
        </w:tc>
        <w:tc>
          <w:tcPr>
            <w:tcW w:w="1341" w:type="dxa"/>
            <w:gridSpan w:val="15"/>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D05240" w:rsidRDefault="00ED3BD8" w:rsidP="00B5675E">
            <w:pPr>
              <w:jc w:val="center"/>
            </w:pPr>
            <w:r>
              <w:t>130</w:t>
            </w:r>
          </w:p>
        </w:tc>
        <w:tc>
          <w:tcPr>
            <w:tcW w:w="2127" w:type="dxa"/>
            <w:gridSpan w:val="15"/>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3BD8" w:rsidRPr="00D05240" w:rsidRDefault="00ED3BD8" w:rsidP="00B5675E">
            <w:pPr>
              <w:jc w:val="center"/>
            </w:pPr>
            <w:r>
              <w:t>280</w:t>
            </w:r>
          </w:p>
        </w:tc>
        <w:tc>
          <w:tcPr>
            <w:tcW w:w="954"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D05240" w:rsidRDefault="00ED3BD8" w:rsidP="00B5675E">
            <w:pPr>
              <w:jc w:val="center"/>
            </w:pPr>
            <w:r>
              <w:t>460</w:t>
            </w:r>
          </w:p>
        </w:tc>
        <w:tc>
          <w:tcPr>
            <w:tcW w:w="1544"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D05240" w:rsidRDefault="00ED3BD8" w:rsidP="00B5675E">
            <w:pPr>
              <w:jc w:val="center"/>
            </w:pPr>
            <w:r>
              <w:t>550</w:t>
            </w:r>
          </w:p>
        </w:tc>
      </w:tr>
      <w:tr w:rsidR="00ED3BD8" w:rsidRPr="00656CEF" w:rsidTr="00B5675E">
        <w:trPr>
          <w:trHeight w:val="270"/>
        </w:trPr>
        <w:tc>
          <w:tcPr>
            <w:tcW w:w="2850" w:type="dxa"/>
            <w:gridSpan w:val="6"/>
            <w:vMerge/>
            <w:tcBorders>
              <w:top w:val="single" w:sz="4" w:space="0" w:color="auto"/>
              <w:left w:val="single" w:sz="4" w:space="0" w:color="auto"/>
              <w:bottom w:val="single" w:sz="4" w:space="0" w:color="auto"/>
              <w:right w:val="single" w:sz="4" w:space="0" w:color="000000"/>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r>
      <w:tr w:rsidR="00ED3BD8" w:rsidRPr="00D60197" w:rsidTr="00B5675E">
        <w:trPr>
          <w:trHeight w:val="910"/>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D60197" w:rsidRDefault="00ED3BD8" w:rsidP="00B5675E">
            <w:pPr>
              <w:spacing w:after="0" w:line="240" w:lineRule="auto"/>
              <w:rPr>
                <w:rFonts w:ascii="Times New Roman" w:eastAsia="Times New Roman" w:hAnsi="Times New Roman" w:cs="Times New Roman"/>
                <w:b/>
                <w:bCs/>
                <w:color w:val="000000"/>
                <w:lang w:eastAsia="ru-RU"/>
              </w:rPr>
            </w:pPr>
          </w:p>
        </w:tc>
        <w:tc>
          <w:tcPr>
            <w:tcW w:w="1761"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D60197"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1201-0001</w:t>
            </w:r>
          </w:p>
        </w:tc>
        <w:tc>
          <w:tcPr>
            <w:tcW w:w="5231"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3BD8" w:rsidRPr="00D60197"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Функционисање локалних установа културе</w:t>
            </w:r>
          </w:p>
        </w:tc>
        <w:tc>
          <w:tcPr>
            <w:tcW w:w="1993"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3BD8"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18,770,000,00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3BD8" w:rsidRPr="00D60197"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Центар Културе</w:t>
            </w:r>
          </w:p>
        </w:tc>
        <w:tc>
          <w:tcPr>
            <w:tcW w:w="2498"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3BD8" w:rsidRPr="00902648"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ED3BD8" w:rsidRPr="00D60197" w:rsidTr="00B5675E">
        <w:trPr>
          <w:trHeight w:val="910"/>
        </w:trPr>
        <w:tc>
          <w:tcPr>
            <w:tcW w:w="2850"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3BD8" w:rsidRPr="0040405B" w:rsidRDefault="00ED3BD8" w:rsidP="00B5675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Финансирање трошкова редовног рада и организације и реализације културних програма Центраза културне делатности, туризам и библиотекарство Владичин Хан. </w:t>
            </w:r>
            <w:r w:rsidRPr="0040405B">
              <w:rPr>
                <w:rFonts w:ascii="Times New Roman" w:eastAsia="Times New Roman" w:hAnsi="Times New Roman" w:cs="Times New Roman"/>
                <w:b/>
                <w:bCs/>
                <w:color w:val="000000"/>
                <w:lang w:eastAsia="ru-RU"/>
              </w:rPr>
              <w:t>У складу са законом о култури и библиотекарству Центар за културне делатности , туризам и библиотекарство је установа која се бави к</w:t>
            </w:r>
            <w:r>
              <w:rPr>
                <w:rFonts w:ascii="Times New Roman" w:eastAsia="Times New Roman" w:hAnsi="Times New Roman" w:cs="Times New Roman"/>
                <w:b/>
                <w:bCs/>
                <w:color w:val="000000"/>
                <w:lang w:eastAsia="ru-RU"/>
              </w:rPr>
              <w:t>ултурним дешавањима као што су приказивање филмова</w:t>
            </w:r>
            <w:r w:rsidRPr="0040405B">
              <w:rPr>
                <w:rFonts w:ascii="Times New Roman" w:eastAsia="Times New Roman" w:hAnsi="Times New Roman" w:cs="Times New Roman"/>
                <w:b/>
                <w:bCs/>
                <w:color w:val="000000"/>
                <w:lang w:eastAsia="ru-RU"/>
              </w:rPr>
              <w:t>, позоришних представа, концерата, књижевних вечери,трибина и промоција, постављањемизложби разних уметника.У склопу установе је и библиотека Вук Караџић.</w:t>
            </w:r>
          </w:p>
        </w:tc>
      </w:tr>
      <w:tr w:rsidR="00ED3BD8" w:rsidRPr="00656CEF" w:rsidTr="00B5675E">
        <w:trPr>
          <w:trHeight w:val="326"/>
        </w:trPr>
        <w:tc>
          <w:tcPr>
            <w:tcW w:w="2850" w:type="dxa"/>
            <w:gridSpan w:val="6"/>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ED3BD8" w:rsidRPr="00656CEF" w:rsidRDefault="00ED3BD8" w:rsidP="00B5675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ED3BD8" w:rsidRPr="00656CEF" w:rsidRDefault="00ED3BD8" w:rsidP="00B5675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3BD8" w:rsidRPr="00656CEF" w:rsidRDefault="00ED3BD8" w:rsidP="00B5675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ED3BD8" w:rsidRPr="00347197" w:rsidTr="00B5675E">
        <w:trPr>
          <w:trHeight w:val="405"/>
        </w:trPr>
        <w:tc>
          <w:tcPr>
            <w:tcW w:w="2850" w:type="dxa"/>
            <w:gridSpan w:val="6"/>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p>
        </w:tc>
        <w:tc>
          <w:tcPr>
            <w:tcW w:w="5231"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3BD8" w:rsidRPr="00D052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3BD8" w:rsidRPr="00D052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3BD8" w:rsidRPr="00D052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5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3BD8" w:rsidRPr="00D052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4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3BD8" w:rsidRPr="00D052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r>
      <w:tr w:rsidR="00ED3BD8" w:rsidRPr="00347197" w:rsidTr="00B5675E">
        <w:trPr>
          <w:trHeight w:val="405"/>
        </w:trPr>
        <w:tc>
          <w:tcPr>
            <w:tcW w:w="285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40405B" w:rsidRDefault="00ED3BD8" w:rsidP="00B5675E">
            <w:pPr>
              <w:spacing w:after="0" w:line="240" w:lineRule="auto"/>
              <w:jc w:val="center"/>
              <w:rPr>
                <w:rFonts w:ascii="Times New Roman" w:eastAsia="Times New Roman" w:hAnsi="Times New Roman" w:cs="Times New Roman"/>
                <w:bCs/>
                <w:color w:val="000000"/>
                <w:lang w:eastAsia="ru-RU"/>
              </w:rPr>
            </w:pPr>
            <w:r w:rsidRPr="0040405B">
              <w:rPr>
                <w:rFonts w:ascii="Times New Roman" w:eastAsia="Times New Roman" w:hAnsi="Times New Roman" w:cs="Times New Roman"/>
                <w:bCs/>
                <w:color w:val="000000"/>
                <w:lang w:eastAsia="ru-RU"/>
              </w:rPr>
              <w:t>Успостављање равноправне структуре запослених по полу</w:t>
            </w: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hideMark/>
          </w:tcPr>
          <w:p w:rsidR="00ED3BD8" w:rsidRDefault="00ED3BD8" w:rsidP="00B5675E">
            <w:r w:rsidRPr="00147D80">
              <w:rPr>
                <w:rFonts w:ascii="Times New Roman" w:eastAsia="Times New Roman" w:hAnsi="Times New Roman" w:cs="Times New Roman"/>
                <w:color w:val="000000"/>
                <w:lang w:eastAsia="ru-RU"/>
              </w:rPr>
              <w:t xml:space="preserve">Број запослених </w:t>
            </w:r>
            <w:r>
              <w:rPr>
                <w:rFonts w:ascii="Times New Roman" w:eastAsia="Times New Roman" w:hAnsi="Times New Roman" w:cs="Times New Roman"/>
                <w:color w:val="000000"/>
                <w:lang w:eastAsia="ru-RU"/>
              </w:rPr>
              <w:t xml:space="preserve"> жена у установи </w:t>
            </w:r>
            <w:r w:rsidRPr="00147D80">
              <w:rPr>
                <w:rFonts w:ascii="Times New Roman" w:eastAsia="Times New Roman" w:hAnsi="Times New Roman" w:cs="Times New Roman"/>
                <w:color w:val="000000"/>
                <w:lang w:eastAsia="ru-RU"/>
              </w:rPr>
              <w:t xml:space="preserve">културе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40405B"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D3BD8" w:rsidRPr="00D05240"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40405B"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40405B"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3BD8" w:rsidRPr="00D05240"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8</w:t>
            </w:r>
          </w:p>
        </w:tc>
      </w:tr>
      <w:tr w:rsidR="00ED3BD8" w:rsidRPr="00347197" w:rsidTr="00B5675E">
        <w:trPr>
          <w:trHeight w:val="405"/>
        </w:trPr>
        <w:tc>
          <w:tcPr>
            <w:tcW w:w="2850" w:type="dxa"/>
            <w:gridSpan w:val="6"/>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hideMark/>
          </w:tcPr>
          <w:p w:rsidR="00ED3BD8" w:rsidRDefault="00ED3BD8" w:rsidP="00B5675E">
            <w:r w:rsidRPr="00147D80">
              <w:rPr>
                <w:rFonts w:ascii="Times New Roman" w:eastAsia="Times New Roman" w:hAnsi="Times New Roman" w:cs="Times New Roman"/>
                <w:color w:val="000000"/>
                <w:lang w:eastAsia="ru-RU"/>
              </w:rPr>
              <w:t xml:space="preserve">Број запослених </w:t>
            </w:r>
            <w:r>
              <w:rPr>
                <w:rFonts w:ascii="Times New Roman" w:eastAsia="Times New Roman" w:hAnsi="Times New Roman" w:cs="Times New Roman"/>
                <w:color w:val="000000"/>
                <w:lang w:eastAsia="ru-RU"/>
              </w:rPr>
              <w:t xml:space="preserve">мушкараца </w:t>
            </w:r>
            <w:r w:rsidRPr="00147D80">
              <w:rPr>
                <w:rFonts w:ascii="Times New Roman" w:eastAsia="Times New Roman" w:hAnsi="Times New Roman" w:cs="Times New Roman"/>
                <w:color w:val="000000"/>
                <w:lang w:eastAsia="ru-RU"/>
              </w:rPr>
              <w:t>у установ</w:t>
            </w:r>
            <w:r>
              <w:rPr>
                <w:rFonts w:ascii="Times New Roman" w:eastAsia="Times New Roman" w:hAnsi="Times New Roman" w:cs="Times New Roman"/>
                <w:color w:val="000000"/>
                <w:lang w:eastAsia="ru-RU"/>
              </w:rPr>
              <w:t xml:space="preserve">и </w:t>
            </w:r>
            <w:r w:rsidRPr="00147D80">
              <w:rPr>
                <w:rFonts w:ascii="Times New Roman" w:eastAsia="Times New Roman" w:hAnsi="Times New Roman" w:cs="Times New Roman"/>
                <w:color w:val="000000"/>
                <w:lang w:eastAsia="ru-RU"/>
              </w:rPr>
              <w:t xml:space="preserve">културе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40405B"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4</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D3BD8" w:rsidRPr="00D05240"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5</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D05240"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40405B"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3BD8" w:rsidRPr="00D05240" w:rsidRDefault="00ED3BD8" w:rsidP="00B5675E">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7</w:t>
            </w:r>
          </w:p>
        </w:tc>
      </w:tr>
      <w:tr w:rsidR="00ED3BD8" w:rsidRPr="00C0219E" w:rsidTr="00B5675E">
        <w:trPr>
          <w:trHeight w:val="675"/>
        </w:trPr>
        <w:tc>
          <w:tcPr>
            <w:tcW w:w="2850" w:type="dxa"/>
            <w:gridSpan w:val="6"/>
            <w:vMerge w:val="restart"/>
            <w:tcBorders>
              <w:top w:val="single" w:sz="4" w:space="0" w:color="auto"/>
              <w:left w:val="single" w:sz="4" w:space="0" w:color="auto"/>
              <w:right w:val="single" w:sz="4" w:space="0" w:color="auto"/>
            </w:tcBorders>
            <w:shd w:val="clear" w:color="auto" w:fill="auto"/>
            <w:noWrap/>
            <w:vAlign w:val="center"/>
            <w:hideMark/>
          </w:tcPr>
          <w:p w:rsidR="00ED3BD8" w:rsidRPr="004024F4" w:rsidRDefault="00ED3BD8" w:rsidP="00B5675E">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lastRenderedPageBreak/>
              <w:t>Обезбеђење редовног функционисања установа културе</w:t>
            </w: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40405B" w:rsidRDefault="00ED3BD8" w:rsidP="00B5675E">
            <w:pPr>
              <w:spacing w:after="0" w:line="240" w:lineRule="auto"/>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приказаних филмова у биоскопу центра културе</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3BD8" w:rsidRPr="0040405B"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ED3BD8" w:rsidRPr="00C0219E" w:rsidTr="00B5675E">
        <w:trPr>
          <w:trHeight w:val="675"/>
        </w:trPr>
        <w:tc>
          <w:tcPr>
            <w:tcW w:w="2850" w:type="dxa"/>
            <w:gridSpan w:val="6"/>
            <w:vMerge/>
            <w:tcBorders>
              <w:left w:val="single" w:sz="4" w:space="0" w:color="auto"/>
              <w:right w:val="single" w:sz="4" w:space="0" w:color="auto"/>
            </w:tcBorders>
            <w:shd w:val="clear" w:color="auto" w:fill="auto"/>
            <w:noWrap/>
            <w:vAlign w:val="center"/>
            <w:hideMark/>
          </w:tcPr>
          <w:p w:rsidR="00ED3BD8" w:rsidRPr="004024F4" w:rsidRDefault="00ED3BD8" w:rsidP="00B5675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40405B" w:rsidRDefault="00ED3BD8" w:rsidP="00B5675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одиграних позоришних представа</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B97FB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3BD8" w:rsidRPr="00B97FB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ED3BD8" w:rsidRPr="00C0219E" w:rsidTr="00B5675E">
        <w:trPr>
          <w:trHeight w:val="675"/>
        </w:trPr>
        <w:tc>
          <w:tcPr>
            <w:tcW w:w="2850" w:type="dxa"/>
            <w:gridSpan w:val="6"/>
            <w:vMerge/>
            <w:tcBorders>
              <w:left w:val="single" w:sz="4" w:space="0" w:color="auto"/>
              <w:bottom w:val="single" w:sz="4" w:space="0" w:color="auto"/>
              <w:right w:val="single" w:sz="4" w:space="0" w:color="auto"/>
            </w:tcBorders>
            <w:shd w:val="clear" w:color="auto" w:fill="auto"/>
            <w:noWrap/>
            <w:vAlign w:val="center"/>
            <w:hideMark/>
          </w:tcPr>
          <w:p w:rsidR="00ED3BD8" w:rsidRPr="004024F4" w:rsidRDefault="00ED3BD8" w:rsidP="00B5675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40405B" w:rsidRDefault="00ED3BD8" w:rsidP="00B5675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одржаних културних манифестација у оквиру редовног функционисања установе</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3BD8" w:rsidRPr="00B97FB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ED3BD8" w:rsidRPr="00656CEF" w:rsidTr="00B5675E">
        <w:trPr>
          <w:trHeight w:val="67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p>
        </w:tc>
        <w:tc>
          <w:tcPr>
            <w:tcW w:w="1761"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1201-0003</w:t>
            </w:r>
          </w:p>
        </w:tc>
        <w:tc>
          <w:tcPr>
            <w:tcW w:w="5231"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Унапређење система очувања и представљања културно историјског наслеђа</w:t>
            </w:r>
          </w:p>
        </w:tc>
        <w:tc>
          <w:tcPr>
            <w:tcW w:w="1993"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sidRPr="00656CE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656CEF">
              <w:rPr>
                <w:rFonts w:ascii="Times New Roman" w:eastAsia="Times New Roman" w:hAnsi="Times New Roman" w:cs="Times New Roman"/>
                <w:b/>
                <w:bCs/>
                <w:color w:val="000000"/>
                <w:lang w:eastAsia="ru-RU"/>
              </w:rPr>
              <w:t>00,000.00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ED3BD8" w:rsidRPr="00656CEF" w:rsidTr="00B5675E">
        <w:trPr>
          <w:trHeight w:val="675"/>
        </w:trPr>
        <w:tc>
          <w:tcPr>
            <w:tcW w:w="2850"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3BD8" w:rsidRPr="00902648" w:rsidRDefault="00ED3BD8" w:rsidP="00B5675E">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Подршка невладиним организацијама у реализацији посебних културних садржаја у транспарентној конкурсној процедури, подршка верским организацијама и у сарадњи са Републиком суфинансирање прој</w:t>
            </w:r>
            <w:r>
              <w:rPr>
                <w:rFonts w:ascii="Times New Roman" w:eastAsia="Times New Roman" w:hAnsi="Times New Roman" w:cs="Times New Roman"/>
                <w:b/>
                <w:bCs/>
                <w:color w:val="000000"/>
                <w:lang w:eastAsia="ru-RU"/>
              </w:rPr>
              <w:t xml:space="preserve">екта очување културног наслеђа </w:t>
            </w:r>
            <w:r w:rsidRPr="00902648">
              <w:rPr>
                <w:rFonts w:ascii="Times New Roman" w:eastAsia="Times New Roman" w:hAnsi="Times New Roman" w:cs="Times New Roman"/>
                <w:b/>
                <w:bCs/>
                <w:color w:val="000000"/>
                <w:lang w:eastAsia="ru-RU"/>
              </w:rPr>
              <w:t xml:space="preserve"> </w:t>
            </w:r>
          </w:p>
        </w:tc>
      </w:tr>
      <w:tr w:rsidR="00ED3BD8" w:rsidRPr="00656CEF"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656CEF" w:rsidRDefault="00ED3BD8" w:rsidP="00B5675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656CEF" w:rsidRDefault="00ED3BD8" w:rsidP="00B5675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656CEF" w:rsidRDefault="00ED3BD8" w:rsidP="00B5675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ED3BD8" w:rsidRPr="00656CEF"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656CEF"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656CEF" w:rsidRDefault="00ED3BD8" w:rsidP="00B5675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D3BD8" w:rsidRPr="00D052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D3BD8" w:rsidRPr="00D052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ED3BD8" w:rsidRPr="00D052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ED3BD8" w:rsidRPr="00D052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ED3BD8" w:rsidRPr="00D052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015B79" w:rsidTr="00B5675E">
        <w:trPr>
          <w:trHeight w:val="300"/>
        </w:trPr>
        <w:tc>
          <w:tcPr>
            <w:tcW w:w="2850" w:type="dxa"/>
            <w:gridSpan w:val="6"/>
            <w:vMerge w:val="restart"/>
            <w:tcBorders>
              <w:top w:val="single" w:sz="4" w:space="0" w:color="auto"/>
              <w:left w:val="single" w:sz="4" w:space="0" w:color="auto"/>
              <w:bottom w:val="nil"/>
              <w:right w:val="single" w:sz="4" w:space="0" w:color="000000"/>
            </w:tcBorders>
            <w:shd w:val="clear" w:color="auto" w:fill="auto"/>
            <w:vAlign w:val="center"/>
            <w:hideMark/>
          </w:tcPr>
          <w:p w:rsidR="00ED3BD8" w:rsidRPr="00656CEF" w:rsidRDefault="00ED3BD8" w:rsidP="00B5675E">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културних садржаја подржаних од стране општине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656CEF" w:rsidRDefault="00ED3BD8" w:rsidP="00B5675E">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културних садржаја подржаних од стране општине у организацији невладиног сектора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D05240" w:rsidRDefault="00ED3BD8" w:rsidP="00B5675E">
            <w:pPr>
              <w:jc w:val="center"/>
            </w:pPr>
            <w:r>
              <w:t>4</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015B79" w:rsidRDefault="00ED3BD8" w:rsidP="00B5675E">
            <w:pPr>
              <w:jc w:val="center"/>
            </w:pPr>
            <w:r w:rsidRPr="00015B79">
              <w:t>4</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3BD8" w:rsidRPr="00D05240" w:rsidRDefault="00ED3BD8" w:rsidP="00B5675E">
            <w:pPr>
              <w:jc w:val="center"/>
            </w:pPr>
            <w:r>
              <w:t>5</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B97FB0" w:rsidRDefault="00ED3BD8" w:rsidP="00B5675E">
            <w:pPr>
              <w:jc w:val="center"/>
            </w:pPr>
            <w:r>
              <w:t>5</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B97FB0" w:rsidRDefault="00ED3BD8" w:rsidP="00B5675E">
            <w:pPr>
              <w:jc w:val="center"/>
            </w:pPr>
            <w:r>
              <w:t>5</w:t>
            </w:r>
          </w:p>
        </w:tc>
      </w:tr>
      <w:tr w:rsidR="00ED3BD8" w:rsidRPr="00656CEF" w:rsidTr="00B5675E">
        <w:trPr>
          <w:trHeight w:val="270"/>
        </w:trPr>
        <w:tc>
          <w:tcPr>
            <w:tcW w:w="2850" w:type="dxa"/>
            <w:gridSpan w:val="6"/>
            <w:vMerge/>
            <w:tcBorders>
              <w:top w:val="single" w:sz="4" w:space="0" w:color="auto"/>
              <w:left w:val="single" w:sz="4" w:space="0" w:color="auto"/>
              <w:bottom w:val="single" w:sz="4" w:space="0" w:color="auto"/>
              <w:right w:val="single" w:sz="4" w:space="0" w:color="000000"/>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jc w:val="center"/>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ED3BD8" w:rsidRPr="00656CEF" w:rsidRDefault="00ED3BD8" w:rsidP="00B5675E">
            <w:pPr>
              <w:spacing w:after="0" w:line="240" w:lineRule="auto"/>
              <w:jc w:val="center"/>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656CEF" w:rsidTr="00B5675E">
        <w:trPr>
          <w:trHeight w:val="270"/>
        </w:trPr>
        <w:tc>
          <w:tcPr>
            <w:tcW w:w="2850" w:type="dxa"/>
            <w:gridSpan w:val="6"/>
            <w:vMerge w:val="restart"/>
            <w:tcBorders>
              <w:top w:val="single" w:sz="4" w:space="0" w:color="auto"/>
              <w:left w:val="single" w:sz="4" w:space="0" w:color="auto"/>
              <w:right w:val="single" w:sz="4" w:space="0" w:color="000000"/>
            </w:tcBorders>
            <w:vAlign w:val="center"/>
            <w:hideMark/>
          </w:tcPr>
          <w:p w:rsidR="00ED3BD8" w:rsidRPr="00656CEF" w:rsidRDefault="00ED3BD8" w:rsidP="00B5675E">
            <w:pPr>
              <w:spacing w:after="0" w:line="240" w:lineRule="auto"/>
              <w:jc w:val="center"/>
              <w:rPr>
                <w:rFonts w:ascii="Times New Roman" w:eastAsia="Times New Roman" w:hAnsi="Times New Roman" w:cs="Times New Roman"/>
                <w:color w:val="000000"/>
                <w:lang w:eastAsia="ru-RU"/>
              </w:rPr>
            </w:pPr>
            <w:r w:rsidRPr="00B97FB0">
              <w:rPr>
                <w:rFonts w:ascii="Times New Roman" w:eastAsia="Times New Roman" w:hAnsi="Times New Roman" w:cs="Times New Roman"/>
                <w:color w:val="000000"/>
                <w:lang w:eastAsia="ru-RU"/>
              </w:rPr>
              <w:t>Уравнотежење волонтеризма у области културе по полу</w:t>
            </w:r>
          </w:p>
        </w:tc>
        <w:tc>
          <w:tcPr>
            <w:tcW w:w="5231" w:type="dxa"/>
            <w:gridSpan w:val="3"/>
            <w:tcBorders>
              <w:top w:val="single" w:sz="4" w:space="0" w:color="auto"/>
              <w:left w:val="single" w:sz="4" w:space="0" w:color="auto"/>
              <w:bottom w:val="single" w:sz="4" w:space="0" w:color="auto"/>
              <w:right w:val="single" w:sz="4" w:space="0" w:color="000000"/>
            </w:tcBorders>
            <w:hideMark/>
          </w:tcPr>
          <w:p w:rsidR="00ED3BD8" w:rsidRPr="00B97FB0" w:rsidRDefault="00ED3BD8" w:rsidP="00B5675E">
            <w:pPr>
              <w:jc w:val="center"/>
              <w:rPr>
                <w:rFonts w:ascii="Times New Roman" w:hAnsi="Times New Roman" w:cs="Times New Roman"/>
              </w:rPr>
            </w:pPr>
            <w:r w:rsidRPr="00B97FB0">
              <w:rPr>
                <w:rFonts w:ascii="Times New Roman" w:hAnsi="Times New Roman" w:cs="Times New Roman"/>
              </w:rPr>
              <w:t>Број мушкараца волонтера/реализатора културних садржаја</w:t>
            </w:r>
          </w:p>
        </w:tc>
        <w:tc>
          <w:tcPr>
            <w:tcW w:w="652" w:type="dxa"/>
            <w:tcBorders>
              <w:top w:val="nil"/>
              <w:left w:val="single" w:sz="4" w:space="0" w:color="auto"/>
              <w:bottom w:val="single" w:sz="4" w:space="0" w:color="auto"/>
              <w:right w:val="single" w:sz="4" w:space="0" w:color="auto"/>
            </w:tcBorders>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341" w:type="dxa"/>
            <w:gridSpan w:val="15"/>
            <w:tcBorders>
              <w:top w:val="nil"/>
              <w:left w:val="single" w:sz="4" w:space="0" w:color="auto"/>
              <w:bottom w:val="single" w:sz="4" w:space="0" w:color="auto"/>
              <w:right w:val="single" w:sz="4" w:space="0" w:color="auto"/>
            </w:tcBorders>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27" w:type="dxa"/>
            <w:gridSpan w:val="15"/>
            <w:tcBorders>
              <w:top w:val="single" w:sz="4" w:space="0" w:color="auto"/>
              <w:left w:val="single" w:sz="4" w:space="0" w:color="auto"/>
              <w:bottom w:val="single" w:sz="4" w:space="0" w:color="auto"/>
              <w:right w:val="single" w:sz="4" w:space="0" w:color="000000"/>
            </w:tcBorders>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54" w:type="dxa"/>
            <w:gridSpan w:val="7"/>
            <w:tcBorders>
              <w:top w:val="nil"/>
              <w:left w:val="single" w:sz="4" w:space="0" w:color="auto"/>
              <w:bottom w:val="single" w:sz="4" w:space="0" w:color="auto"/>
              <w:right w:val="single" w:sz="4" w:space="0" w:color="auto"/>
            </w:tcBorders>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44" w:type="dxa"/>
            <w:gridSpan w:val="8"/>
            <w:tcBorders>
              <w:top w:val="nil"/>
              <w:left w:val="single" w:sz="4" w:space="0" w:color="auto"/>
              <w:bottom w:val="single" w:sz="4" w:space="0" w:color="auto"/>
              <w:right w:val="single" w:sz="4" w:space="0" w:color="auto"/>
            </w:tcBorders>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ED3BD8" w:rsidRPr="00656CEF" w:rsidTr="00B5675E">
        <w:trPr>
          <w:trHeight w:val="270"/>
        </w:trPr>
        <w:tc>
          <w:tcPr>
            <w:tcW w:w="2850" w:type="dxa"/>
            <w:gridSpan w:val="6"/>
            <w:vMerge/>
            <w:tcBorders>
              <w:left w:val="single" w:sz="4" w:space="0" w:color="auto"/>
              <w:bottom w:val="single" w:sz="4" w:space="0" w:color="auto"/>
              <w:right w:val="single" w:sz="4" w:space="0" w:color="000000"/>
            </w:tcBorders>
            <w:vAlign w:val="center"/>
            <w:hideMark/>
          </w:tcPr>
          <w:p w:rsidR="00ED3BD8" w:rsidRPr="00656CEF" w:rsidRDefault="00ED3BD8" w:rsidP="00B5675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hideMark/>
          </w:tcPr>
          <w:p w:rsidR="00ED3BD8" w:rsidRPr="00B97FB0" w:rsidRDefault="00ED3BD8" w:rsidP="00B5675E">
            <w:pPr>
              <w:jc w:val="center"/>
              <w:rPr>
                <w:rFonts w:ascii="Times New Roman" w:hAnsi="Times New Roman" w:cs="Times New Roman"/>
              </w:rPr>
            </w:pPr>
            <w:r w:rsidRPr="00B97FB0">
              <w:rPr>
                <w:rFonts w:ascii="Times New Roman" w:hAnsi="Times New Roman" w:cs="Times New Roman"/>
              </w:rPr>
              <w:t xml:space="preserve">Број </w:t>
            </w:r>
            <w:r>
              <w:rPr>
                <w:rFonts w:ascii="Times New Roman" w:hAnsi="Times New Roman" w:cs="Times New Roman"/>
              </w:rPr>
              <w:t>жен</w:t>
            </w:r>
            <w:r w:rsidRPr="00B97FB0">
              <w:rPr>
                <w:rFonts w:ascii="Times New Roman" w:hAnsi="Times New Roman" w:cs="Times New Roman"/>
              </w:rPr>
              <w:t>а волонтера/реализатора културних садржаја</w:t>
            </w:r>
          </w:p>
        </w:tc>
        <w:tc>
          <w:tcPr>
            <w:tcW w:w="652" w:type="dxa"/>
            <w:tcBorders>
              <w:top w:val="nil"/>
              <w:left w:val="single" w:sz="4" w:space="0" w:color="auto"/>
              <w:bottom w:val="single" w:sz="4" w:space="0" w:color="auto"/>
              <w:right w:val="single" w:sz="4" w:space="0" w:color="auto"/>
            </w:tcBorders>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341" w:type="dxa"/>
            <w:gridSpan w:val="15"/>
            <w:tcBorders>
              <w:top w:val="nil"/>
              <w:left w:val="single" w:sz="4" w:space="0" w:color="auto"/>
              <w:bottom w:val="single" w:sz="4" w:space="0" w:color="auto"/>
              <w:right w:val="single" w:sz="4" w:space="0" w:color="auto"/>
            </w:tcBorders>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27" w:type="dxa"/>
            <w:gridSpan w:val="15"/>
            <w:tcBorders>
              <w:top w:val="single" w:sz="4" w:space="0" w:color="auto"/>
              <w:left w:val="single" w:sz="4" w:space="0" w:color="auto"/>
              <w:bottom w:val="single" w:sz="4" w:space="0" w:color="auto"/>
              <w:right w:val="single" w:sz="4" w:space="0" w:color="000000"/>
            </w:tcBorders>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54" w:type="dxa"/>
            <w:gridSpan w:val="7"/>
            <w:tcBorders>
              <w:top w:val="nil"/>
              <w:left w:val="single" w:sz="4" w:space="0" w:color="auto"/>
              <w:bottom w:val="single" w:sz="4" w:space="0" w:color="auto"/>
              <w:right w:val="single" w:sz="4" w:space="0" w:color="auto"/>
            </w:tcBorders>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44" w:type="dxa"/>
            <w:gridSpan w:val="8"/>
            <w:tcBorders>
              <w:top w:val="nil"/>
              <w:left w:val="single" w:sz="4" w:space="0" w:color="auto"/>
              <w:bottom w:val="single" w:sz="4" w:space="0" w:color="auto"/>
              <w:right w:val="single" w:sz="4" w:space="0" w:color="auto"/>
            </w:tcBorders>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ED3BD8" w:rsidRPr="00656CEF" w:rsidTr="00B5675E">
        <w:trPr>
          <w:trHeight w:val="630"/>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p>
        </w:tc>
        <w:tc>
          <w:tcPr>
            <w:tcW w:w="1761"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1201-0004</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Остваривање и унапређивање јавног интереса у области јавног информисања</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3,00</w:t>
            </w:r>
            <w:r w:rsidRPr="00656CEF">
              <w:rPr>
                <w:rFonts w:ascii="Times New Roman" w:eastAsia="Times New Roman" w:hAnsi="Times New Roman" w:cs="Times New Roman"/>
                <w:b/>
                <w:bCs/>
                <w:color w:val="000000"/>
                <w:lang w:eastAsia="ru-RU"/>
              </w:rPr>
              <w:t>0,000.00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ED3BD8" w:rsidRPr="00656CEF" w:rsidTr="00B5675E">
        <w:trPr>
          <w:trHeight w:val="630"/>
        </w:trPr>
        <w:tc>
          <w:tcPr>
            <w:tcW w:w="2850"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656CEF"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656CEF" w:rsidRDefault="00ED3BD8" w:rsidP="00B5675E">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Финансирање медијских кућа за програме којима се остварује јавни интерес Општине Владичин Хан у инфоримисању грађана у транспарентној конкурсној процедури.</w:t>
            </w:r>
          </w:p>
        </w:tc>
      </w:tr>
      <w:tr w:rsidR="00ED3BD8" w:rsidRPr="00656CEF"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656CEF" w:rsidRDefault="00ED3BD8" w:rsidP="00B5675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Default="00ED3BD8" w:rsidP="00B5675E">
            <w:pPr>
              <w:spacing w:after="0" w:line="240" w:lineRule="auto"/>
              <w:jc w:val="center"/>
              <w:rPr>
                <w:rFonts w:ascii="Times New Roman" w:eastAsia="Times New Roman" w:hAnsi="Times New Roman" w:cs="Times New Roman"/>
                <w:i/>
                <w:iCs/>
                <w:color w:val="000000"/>
                <w:lang w:val="sr-Latn-CS" w:eastAsia="ru-RU"/>
              </w:rPr>
            </w:pPr>
          </w:p>
          <w:p w:rsidR="00ED3BD8" w:rsidRDefault="00ED3BD8" w:rsidP="00B5675E">
            <w:pPr>
              <w:spacing w:after="0" w:line="240" w:lineRule="auto"/>
              <w:jc w:val="center"/>
              <w:rPr>
                <w:rFonts w:ascii="Times New Roman" w:eastAsia="Times New Roman" w:hAnsi="Times New Roman" w:cs="Times New Roman"/>
                <w:i/>
                <w:iCs/>
                <w:color w:val="000000"/>
                <w:lang w:val="sr-Latn-CS" w:eastAsia="ru-RU"/>
              </w:rPr>
            </w:pPr>
            <w:r w:rsidRPr="00656CEF">
              <w:rPr>
                <w:rFonts w:ascii="Times New Roman" w:eastAsia="Times New Roman" w:hAnsi="Times New Roman" w:cs="Times New Roman"/>
                <w:i/>
                <w:iCs/>
                <w:color w:val="000000"/>
                <w:lang w:eastAsia="ru-RU"/>
              </w:rPr>
              <w:t>Индикатори:</w:t>
            </w:r>
          </w:p>
          <w:p w:rsidR="00ED3BD8" w:rsidRDefault="00ED3BD8" w:rsidP="00B5675E">
            <w:pPr>
              <w:spacing w:after="0" w:line="240" w:lineRule="auto"/>
              <w:rPr>
                <w:rFonts w:ascii="Times New Roman" w:eastAsia="Times New Roman" w:hAnsi="Times New Roman" w:cs="Times New Roman"/>
                <w:i/>
                <w:iCs/>
                <w:color w:val="000000"/>
                <w:lang w:val="sr-Latn-CS" w:eastAsia="ru-RU"/>
              </w:rPr>
            </w:pPr>
          </w:p>
          <w:p w:rsidR="00ED3BD8" w:rsidRPr="00F02D4D" w:rsidRDefault="00ED3BD8" w:rsidP="00B5675E">
            <w:pPr>
              <w:spacing w:after="0" w:line="240" w:lineRule="auto"/>
              <w:rPr>
                <w:rFonts w:ascii="Times New Roman" w:eastAsia="Times New Roman" w:hAnsi="Times New Roman" w:cs="Times New Roman"/>
                <w:i/>
                <w:iCs/>
                <w:color w:val="000000"/>
                <w:lang w:val="sr-Latn-CS" w:eastAsia="ru-RU"/>
              </w:rPr>
            </w:pP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656CEF" w:rsidRDefault="00ED3BD8" w:rsidP="00B5675E">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ED3BD8" w:rsidRPr="00656CEF"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656CEF"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656CEF" w:rsidRDefault="00ED3BD8" w:rsidP="00B5675E">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ED3BD8" w:rsidRPr="00D052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ED3BD8" w:rsidRPr="00D052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ED3BD8" w:rsidRPr="00D052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D3BD8" w:rsidRPr="00D052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D3BD8" w:rsidRPr="00D05240"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015B79"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656CEF" w:rsidRDefault="00ED3BD8" w:rsidP="00B5675E">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Повећана понуда квалитетних медијских садржаја из области друштвеног живота локалне заједнице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656CEF" w:rsidRDefault="00ED3BD8" w:rsidP="00B5675E">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програмских садржаја подржаних на конкурисма јавног информисања</w:t>
            </w:r>
          </w:p>
        </w:tc>
        <w:tc>
          <w:tcPr>
            <w:tcW w:w="1106"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D05240" w:rsidRDefault="00ED3BD8" w:rsidP="00B5675E">
            <w:pPr>
              <w:jc w:val="center"/>
            </w:pPr>
            <w:r>
              <w:t>14</w:t>
            </w:r>
          </w:p>
        </w:tc>
        <w:tc>
          <w:tcPr>
            <w:tcW w:w="1210"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D05240" w:rsidRDefault="00ED3BD8" w:rsidP="00B5675E">
            <w:pPr>
              <w:jc w:val="center"/>
            </w:pPr>
            <w:r>
              <w:t>12</w:t>
            </w:r>
          </w:p>
        </w:tc>
        <w:tc>
          <w:tcPr>
            <w:tcW w:w="1804"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3BD8" w:rsidRPr="00D05240" w:rsidRDefault="00ED3BD8" w:rsidP="00B5675E">
            <w:pPr>
              <w:jc w:val="center"/>
            </w:pPr>
            <w:r>
              <w:t>14</w:t>
            </w:r>
          </w:p>
        </w:tc>
        <w:tc>
          <w:tcPr>
            <w:tcW w:w="981"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D05240" w:rsidRDefault="00ED3BD8" w:rsidP="00B5675E">
            <w:pPr>
              <w:jc w:val="center"/>
            </w:pPr>
            <w:r>
              <w:t>17</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D05240" w:rsidRDefault="00ED3BD8" w:rsidP="00B5675E">
            <w:pPr>
              <w:jc w:val="center"/>
            </w:pPr>
            <w:r>
              <w:t>17</w:t>
            </w:r>
          </w:p>
        </w:tc>
      </w:tr>
      <w:tr w:rsidR="00ED3BD8" w:rsidRPr="00656CEF" w:rsidTr="00B5675E">
        <w:trPr>
          <w:trHeight w:val="255"/>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000000"/>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r>
      <w:tr w:rsidR="00ED3BD8" w:rsidRPr="00656CEF"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BD8" w:rsidRPr="00B97FB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Износ</w:t>
            </w:r>
            <w:r w:rsidRPr="00656CEF">
              <w:rPr>
                <w:rFonts w:ascii="Times New Roman" w:eastAsia="Times New Roman" w:hAnsi="Times New Roman" w:cs="Times New Roman"/>
                <w:color w:val="000000"/>
                <w:lang w:eastAsia="ru-RU"/>
              </w:rPr>
              <w:t xml:space="preserve"> средства за подршку програмима од јавног </w:t>
            </w:r>
            <w:r>
              <w:rPr>
                <w:rFonts w:ascii="Times New Roman" w:eastAsia="Times New Roman" w:hAnsi="Times New Roman" w:cs="Times New Roman"/>
                <w:color w:val="000000"/>
                <w:lang w:eastAsia="ru-RU"/>
              </w:rPr>
              <w:t>значаја (000)</w:t>
            </w:r>
          </w:p>
        </w:tc>
        <w:tc>
          <w:tcPr>
            <w:tcW w:w="110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3,075</w:t>
            </w:r>
          </w:p>
        </w:tc>
        <w:tc>
          <w:tcPr>
            <w:tcW w:w="121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3м400</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D05240"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3,400</w:t>
            </w:r>
          </w:p>
        </w:tc>
      </w:tr>
      <w:tr w:rsidR="00ED3BD8" w:rsidRPr="00656CEF" w:rsidTr="00B5675E">
        <w:trPr>
          <w:trHeight w:val="21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1106" w:type="dxa"/>
            <w:gridSpan w:val="9"/>
            <w:vMerge/>
            <w:tcBorders>
              <w:top w:val="single" w:sz="4" w:space="0" w:color="auto"/>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1210" w:type="dxa"/>
            <w:gridSpan w:val="9"/>
            <w:vMerge/>
            <w:tcBorders>
              <w:top w:val="single" w:sz="4" w:space="0" w:color="auto"/>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ED3BD8" w:rsidRPr="00656CEF" w:rsidRDefault="00ED3BD8" w:rsidP="00B5675E">
            <w:pPr>
              <w:spacing w:after="0" w:line="240" w:lineRule="auto"/>
              <w:rPr>
                <w:rFonts w:ascii="Times New Roman" w:eastAsia="Times New Roman" w:hAnsi="Times New Roman" w:cs="Times New Roman"/>
                <w:color w:val="000000"/>
                <w:lang w:eastAsia="ru-RU"/>
              </w:rPr>
            </w:pPr>
          </w:p>
        </w:tc>
      </w:tr>
      <w:tr w:rsidR="00ED3BD8" w:rsidRPr="00015B79" w:rsidTr="00B5675E">
        <w:trPr>
          <w:trHeight w:val="577"/>
        </w:trPr>
        <w:tc>
          <w:tcPr>
            <w:tcW w:w="28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0F791B" w:rsidRDefault="00ED3BD8" w:rsidP="00B5675E">
            <w:pPr>
              <w:spacing w:after="0" w:line="240" w:lineRule="auto"/>
              <w:jc w:val="center"/>
              <w:rPr>
                <w:rFonts w:ascii="Times New Roman" w:eastAsia="Times New Roman" w:hAnsi="Times New Roman" w:cs="Times New Roman"/>
                <w:bCs/>
                <w:color w:val="000000"/>
                <w:lang w:eastAsia="ru-RU"/>
              </w:rPr>
            </w:pPr>
            <w:r w:rsidRPr="000F791B">
              <w:rPr>
                <w:rFonts w:ascii="Times New Roman" w:eastAsia="Times New Roman" w:hAnsi="Times New Roman" w:cs="Times New Roman"/>
                <w:bCs/>
                <w:color w:val="000000"/>
                <w:lang w:eastAsia="ru-RU"/>
              </w:rPr>
              <w:t>Пр</w:t>
            </w:r>
            <w:r>
              <w:rPr>
                <w:rFonts w:ascii="Times New Roman" w:eastAsia="Times New Roman" w:hAnsi="Times New Roman" w:cs="Times New Roman"/>
                <w:bCs/>
                <w:color w:val="000000"/>
                <w:lang w:eastAsia="ru-RU"/>
              </w:rPr>
              <w:t>омовисање родно одговорног понашања на локалу</w:t>
            </w: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ED3BD8" w:rsidRPr="000F791B"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пројеката са наглашеном родном компонентом</w:t>
            </w:r>
          </w:p>
        </w:tc>
        <w:tc>
          <w:tcPr>
            <w:tcW w:w="1106" w:type="dxa"/>
            <w:gridSpan w:val="9"/>
            <w:tcBorders>
              <w:top w:val="single" w:sz="4" w:space="0" w:color="auto"/>
              <w:left w:val="nil"/>
              <w:bottom w:val="single" w:sz="4" w:space="0" w:color="auto"/>
              <w:right w:val="single" w:sz="4" w:space="0" w:color="auto"/>
            </w:tcBorders>
            <w:shd w:val="clear" w:color="auto" w:fill="auto"/>
            <w:vAlign w:val="center"/>
            <w:hideMark/>
          </w:tcPr>
          <w:p w:rsidR="00ED3BD8" w:rsidRPr="00D05240"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w:t>
            </w:r>
          </w:p>
        </w:tc>
        <w:tc>
          <w:tcPr>
            <w:tcW w:w="1210" w:type="dxa"/>
            <w:gridSpan w:val="9"/>
            <w:tcBorders>
              <w:top w:val="single" w:sz="4" w:space="0" w:color="auto"/>
              <w:left w:val="nil"/>
              <w:bottom w:val="single" w:sz="4" w:space="0" w:color="auto"/>
              <w:right w:val="single" w:sz="4" w:space="0" w:color="auto"/>
            </w:tcBorders>
            <w:shd w:val="clear" w:color="auto" w:fill="auto"/>
            <w:vAlign w:val="center"/>
          </w:tcPr>
          <w:p w:rsidR="00ED3BD8" w:rsidRPr="00D05240"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1804" w:type="dxa"/>
            <w:gridSpan w:val="13"/>
            <w:tcBorders>
              <w:top w:val="single" w:sz="4" w:space="0" w:color="auto"/>
              <w:left w:val="nil"/>
              <w:bottom w:val="single" w:sz="4" w:space="0" w:color="auto"/>
              <w:right w:val="single" w:sz="4" w:space="0" w:color="auto"/>
            </w:tcBorders>
            <w:shd w:val="clear" w:color="auto" w:fill="auto"/>
            <w:vAlign w:val="center"/>
            <w:hideMark/>
          </w:tcPr>
          <w:p w:rsidR="00ED3BD8" w:rsidRPr="00D05240"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990" w:type="dxa"/>
            <w:gridSpan w:val="9"/>
            <w:tcBorders>
              <w:top w:val="single" w:sz="4" w:space="0" w:color="auto"/>
              <w:left w:val="nil"/>
              <w:bottom w:val="single" w:sz="4" w:space="0" w:color="auto"/>
              <w:right w:val="single" w:sz="4" w:space="0" w:color="auto"/>
            </w:tcBorders>
            <w:shd w:val="clear" w:color="auto" w:fill="auto"/>
            <w:vAlign w:val="center"/>
            <w:hideMark/>
          </w:tcPr>
          <w:p w:rsidR="00ED3BD8" w:rsidRPr="00D05240"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1508" w:type="dxa"/>
            <w:gridSpan w:val="6"/>
            <w:tcBorders>
              <w:top w:val="single" w:sz="4" w:space="0" w:color="auto"/>
              <w:left w:val="nil"/>
              <w:bottom w:val="single" w:sz="4" w:space="0" w:color="auto"/>
              <w:right w:val="single" w:sz="4" w:space="0" w:color="auto"/>
            </w:tcBorders>
            <w:shd w:val="clear" w:color="auto" w:fill="auto"/>
            <w:vAlign w:val="center"/>
          </w:tcPr>
          <w:p w:rsidR="00ED3BD8" w:rsidRPr="000F791B"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r>
      <w:tr w:rsidR="00ED3BD8" w:rsidRPr="00015B79" w:rsidTr="00B5675E">
        <w:trPr>
          <w:trHeight w:val="577"/>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1301</w:t>
            </w:r>
          </w:p>
        </w:tc>
        <w:tc>
          <w:tcPr>
            <w:tcW w:w="1761"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Програм 14. Развој спорта и омладине</w:t>
            </w:r>
          </w:p>
        </w:tc>
        <w:tc>
          <w:tcPr>
            <w:tcW w:w="2316" w:type="dxa"/>
            <w:gridSpan w:val="18"/>
            <w:tcBorders>
              <w:top w:val="single" w:sz="4" w:space="0" w:color="auto"/>
              <w:left w:val="nil"/>
              <w:bottom w:val="single" w:sz="4" w:space="0" w:color="auto"/>
              <w:right w:val="single" w:sz="4" w:space="0" w:color="auto"/>
            </w:tcBorders>
            <w:shd w:val="clear" w:color="000000" w:fill="E6B8B7"/>
            <w:vAlign w:val="center"/>
            <w:hideMark/>
          </w:tcPr>
          <w:p w:rsidR="00ED3BD8" w:rsidRPr="00347197"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70,700,000.00</w:t>
            </w:r>
          </w:p>
        </w:tc>
        <w:tc>
          <w:tcPr>
            <w:tcW w:w="1804" w:type="dxa"/>
            <w:gridSpan w:val="13"/>
            <w:tcBorders>
              <w:top w:val="single" w:sz="4" w:space="0" w:color="auto"/>
              <w:left w:val="nil"/>
              <w:bottom w:val="single" w:sz="4" w:space="0" w:color="auto"/>
              <w:right w:val="single" w:sz="4" w:space="0" w:color="auto"/>
            </w:tcBorders>
            <w:shd w:val="clear" w:color="000000" w:fill="E6B8B7"/>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ED3BD8" w:rsidRPr="00015B79" w:rsidTr="00B5675E">
        <w:trPr>
          <w:trHeight w:val="577"/>
        </w:trPr>
        <w:tc>
          <w:tcPr>
            <w:tcW w:w="2850"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lang w:eastAsia="ru-RU"/>
              </w:rPr>
              <w:lastRenderedPageBreak/>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ED3BD8" w:rsidRPr="00E077BB" w:rsidRDefault="00ED3BD8" w:rsidP="00B5675E">
            <w:pPr>
              <w:spacing w:after="0" w:line="240" w:lineRule="auto"/>
              <w:rPr>
                <w:rFonts w:ascii="Times New Roman" w:eastAsia="Times New Roman" w:hAnsi="Times New Roman" w:cs="Times New Roman"/>
                <w:b/>
                <w:bCs/>
                <w:color w:val="000000"/>
                <w:lang w:eastAsia="ru-RU"/>
              </w:rPr>
            </w:pPr>
            <w:r w:rsidRPr="003E090C">
              <w:rPr>
                <w:rFonts w:ascii="Times New Roman" w:eastAsia="Times New Roman" w:hAnsi="Times New Roman" w:cs="Times New Roman"/>
                <w:b/>
                <w:bCs/>
                <w:color w:val="000000"/>
                <w:lang w:eastAsia="ru-RU"/>
              </w:rPr>
              <w:t>Подршка раду канцеларије за младе, пројектно финансирање пројеката у области омладинске политике за територију Општине Владичин Хан, финансирање организације у области спорта и изградња два отворена базена на УСЦ Куњак у суфинансирању са ресорним Министарством.</w:t>
            </w:r>
            <w:r>
              <w:rPr>
                <w:rFonts w:ascii="Times New Roman" w:eastAsia="Times New Roman" w:hAnsi="Times New Roman" w:cs="Times New Roman"/>
                <w:b/>
                <w:bCs/>
                <w:color w:val="000000"/>
                <w:lang w:eastAsia="ru-RU"/>
              </w:rPr>
              <w:t xml:space="preserve"> Стварање услова за несметан рад УСЦ Куњак</w:t>
            </w:r>
          </w:p>
        </w:tc>
      </w:tr>
      <w:tr w:rsidR="00ED3BD8" w:rsidRPr="00015B79"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015B79" w:rsidRDefault="00ED3BD8" w:rsidP="00B5675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015B79" w:rsidRDefault="00ED3BD8" w:rsidP="00B5675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015B79" w:rsidRDefault="00ED3BD8" w:rsidP="00B5675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ED3BD8" w:rsidRPr="00015B79"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ED3BD8" w:rsidRPr="00716AAE"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ED3BD8" w:rsidRPr="00716AAE"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525"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ED3BD8" w:rsidRPr="00716AAE"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60" w:type="dxa"/>
            <w:gridSpan w:val="10"/>
            <w:tcBorders>
              <w:top w:val="nil"/>
              <w:left w:val="nil"/>
              <w:bottom w:val="single" w:sz="4" w:space="0" w:color="auto"/>
              <w:right w:val="single" w:sz="4" w:space="0" w:color="auto"/>
            </w:tcBorders>
            <w:shd w:val="clear" w:color="000000" w:fill="BFBFBF"/>
            <w:noWrap/>
            <w:vAlign w:val="center"/>
            <w:hideMark/>
          </w:tcPr>
          <w:p w:rsidR="00ED3BD8" w:rsidRPr="00716AAE"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D3BD8" w:rsidRPr="00716AAE"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015B79"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Pr="00015B79">
              <w:rPr>
                <w:rFonts w:ascii="Times New Roman" w:eastAsia="Times New Roman" w:hAnsi="Times New Roman" w:cs="Times New Roman"/>
                <w:color w:val="000000"/>
                <w:lang w:eastAsia="ru-RU"/>
              </w:rPr>
              <w:t>безбеђење услова за бављење спортом свих грађана и грађанки општине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спортских организација преко којих се остварује јавни интерес у области спорта</w:t>
            </w:r>
          </w:p>
        </w:tc>
        <w:tc>
          <w:tcPr>
            <w:tcW w:w="1106"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015B79" w:rsidRDefault="00ED3BD8" w:rsidP="00B5675E">
            <w:pPr>
              <w:jc w:val="center"/>
              <w:rPr>
                <w:rFonts w:ascii="Times New Roman" w:hAnsi="Times New Roman" w:cs="Times New Roman"/>
              </w:rPr>
            </w:pPr>
            <w:r w:rsidRPr="00015B79">
              <w:rPr>
                <w:rFonts w:ascii="Times New Roman" w:hAnsi="Times New Roman" w:cs="Times New Roman"/>
              </w:rPr>
              <w:t>20</w:t>
            </w:r>
          </w:p>
        </w:tc>
        <w:tc>
          <w:tcPr>
            <w:tcW w:w="1210"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601AFA" w:rsidRDefault="00ED3BD8" w:rsidP="00B5675E">
            <w:pPr>
              <w:jc w:val="center"/>
              <w:rPr>
                <w:rFonts w:ascii="Times New Roman" w:hAnsi="Times New Roman" w:cs="Times New Roman"/>
              </w:rPr>
            </w:pPr>
            <w:r>
              <w:rPr>
                <w:rFonts w:ascii="Times New Roman" w:hAnsi="Times New Roman" w:cs="Times New Roman"/>
              </w:rPr>
              <w:t>21</w:t>
            </w:r>
          </w:p>
        </w:tc>
        <w:tc>
          <w:tcPr>
            <w:tcW w:w="1525"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3BD8" w:rsidRPr="00601AFA" w:rsidRDefault="00ED3BD8" w:rsidP="00B5675E">
            <w:pPr>
              <w:jc w:val="center"/>
              <w:rPr>
                <w:rFonts w:ascii="Times New Roman" w:hAnsi="Times New Roman" w:cs="Times New Roman"/>
              </w:rPr>
            </w:pPr>
            <w:r>
              <w:rPr>
                <w:rFonts w:ascii="Times New Roman" w:hAnsi="Times New Roman" w:cs="Times New Roman"/>
              </w:rPr>
              <w:t>21</w:t>
            </w:r>
          </w:p>
        </w:tc>
        <w:tc>
          <w:tcPr>
            <w:tcW w:w="1260"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601AFA" w:rsidRDefault="00ED3BD8" w:rsidP="00B5675E">
            <w:pPr>
              <w:jc w:val="center"/>
              <w:rPr>
                <w:rFonts w:ascii="Times New Roman" w:hAnsi="Times New Roman" w:cs="Times New Roman"/>
              </w:rPr>
            </w:pPr>
            <w:r>
              <w:rPr>
                <w:rFonts w:ascii="Times New Roman" w:hAnsi="Times New Roman" w:cs="Times New Roman"/>
              </w:rPr>
              <w:t>23</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601AFA" w:rsidRDefault="00ED3BD8" w:rsidP="00B5675E">
            <w:pPr>
              <w:jc w:val="center"/>
              <w:rPr>
                <w:rFonts w:ascii="Times New Roman" w:hAnsi="Times New Roman" w:cs="Times New Roman"/>
              </w:rPr>
            </w:pPr>
            <w:r>
              <w:rPr>
                <w:rFonts w:ascii="Times New Roman" w:hAnsi="Times New Roman" w:cs="Times New Roman"/>
              </w:rPr>
              <w:t>24</w:t>
            </w:r>
          </w:p>
        </w:tc>
      </w:tr>
      <w:tr w:rsidR="00ED3BD8" w:rsidRPr="00015B79" w:rsidTr="00B5675E">
        <w:trPr>
          <w:trHeight w:val="207"/>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000000"/>
              <w:right w:val="single" w:sz="4" w:space="0" w:color="auto"/>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000000"/>
              <w:right w:val="single" w:sz="4" w:space="0" w:color="auto"/>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c>
          <w:tcPr>
            <w:tcW w:w="1525" w:type="dxa"/>
            <w:gridSpan w:val="11"/>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000000"/>
              <w:right w:val="single" w:sz="4" w:space="0" w:color="auto"/>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015B79"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3E090C" w:rsidRDefault="00ED3BD8" w:rsidP="00B5675E">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Висина средстава буџета Општине опредељена за развој и унапређење спорта и рекреативних активности</w:t>
            </w:r>
            <w:r>
              <w:rPr>
                <w:rFonts w:ascii="Times New Roman" w:eastAsia="Times New Roman" w:hAnsi="Times New Roman" w:cs="Times New Roman"/>
                <w:color w:val="000000"/>
                <w:lang w:eastAsia="ru-RU"/>
              </w:rPr>
              <w:t xml:space="preserve"> (000)</w:t>
            </w:r>
          </w:p>
        </w:tc>
        <w:tc>
          <w:tcPr>
            <w:tcW w:w="1106"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601AFA" w:rsidRDefault="00ED3BD8" w:rsidP="00B5675E">
            <w:pPr>
              <w:jc w:val="center"/>
              <w:rPr>
                <w:rFonts w:ascii="Times New Roman" w:hAnsi="Times New Roman" w:cs="Times New Roman"/>
              </w:rPr>
            </w:pPr>
            <w:r>
              <w:rPr>
                <w:rFonts w:ascii="Times New Roman" w:hAnsi="Times New Roman" w:cs="Times New Roman"/>
              </w:rPr>
              <w:t>57,621</w:t>
            </w:r>
          </w:p>
        </w:tc>
        <w:tc>
          <w:tcPr>
            <w:tcW w:w="121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601AFA" w:rsidRDefault="00ED3BD8" w:rsidP="00B5675E">
            <w:pPr>
              <w:jc w:val="center"/>
              <w:rPr>
                <w:rFonts w:ascii="Times New Roman" w:hAnsi="Times New Roman" w:cs="Times New Roman"/>
              </w:rPr>
            </w:pPr>
            <w:r>
              <w:rPr>
                <w:rFonts w:ascii="Times New Roman" w:hAnsi="Times New Roman" w:cs="Times New Roman"/>
              </w:rPr>
              <w:t>49,370</w:t>
            </w:r>
          </w:p>
        </w:tc>
        <w:tc>
          <w:tcPr>
            <w:tcW w:w="152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601AFA" w:rsidRDefault="00ED3BD8" w:rsidP="00B5675E">
            <w:pPr>
              <w:jc w:val="center"/>
              <w:rPr>
                <w:rFonts w:ascii="Times New Roman" w:hAnsi="Times New Roman" w:cs="Times New Roman"/>
              </w:rPr>
            </w:pPr>
            <w:r>
              <w:rPr>
                <w:rFonts w:ascii="Times New Roman" w:hAnsi="Times New Roman" w:cs="Times New Roman"/>
              </w:rPr>
              <w:t>70,700</w:t>
            </w:r>
          </w:p>
        </w:tc>
        <w:tc>
          <w:tcPr>
            <w:tcW w:w="1260"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601AFA" w:rsidRDefault="00ED3BD8" w:rsidP="00B5675E">
            <w:pPr>
              <w:jc w:val="center"/>
              <w:rPr>
                <w:rFonts w:ascii="Times New Roman" w:hAnsi="Times New Roman" w:cs="Times New Roman"/>
              </w:rPr>
            </w:pPr>
            <w:r>
              <w:rPr>
                <w:rFonts w:ascii="Times New Roman" w:hAnsi="Times New Roman" w:cs="Times New Roman"/>
              </w:rPr>
              <w:t>50,000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601AFA" w:rsidRDefault="00ED3BD8" w:rsidP="00B5675E">
            <w:pPr>
              <w:jc w:val="center"/>
              <w:rPr>
                <w:rFonts w:ascii="Times New Roman" w:hAnsi="Times New Roman" w:cs="Times New Roman"/>
              </w:rPr>
            </w:pPr>
            <w:r>
              <w:rPr>
                <w:rFonts w:ascii="Times New Roman" w:hAnsi="Times New Roman" w:cs="Times New Roman"/>
              </w:rPr>
              <w:t>45,000</w:t>
            </w:r>
          </w:p>
        </w:tc>
      </w:tr>
      <w:tr w:rsidR="00ED3BD8" w:rsidRPr="00015B79" w:rsidTr="00B5675E">
        <w:trPr>
          <w:trHeight w:val="465"/>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525" w:type="dxa"/>
            <w:gridSpan w:val="11"/>
            <w:vMerge/>
            <w:tcBorders>
              <w:top w:val="single" w:sz="4" w:space="0" w:color="auto"/>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r>
      <w:tr w:rsidR="00ED3BD8" w:rsidRPr="00015B79" w:rsidTr="00B5675E">
        <w:trPr>
          <w:trHeight w:val="207"/>
        </w:trPr>
        <w:tc>
          <w:tcPr>
            <w:tcW w:w="2850" w:type="dxa"/>
            <w:gridSpan w:val="6"/>
            <w:vMerge/>
            <w:tcBorders>
              <w:top w:val="single" w:sz="4" w:space="0" w:color="auto"/>
              <w:left w:val="single" w:sz="4" w:space="0" w:color="auto"/>
              <w:bottom w:val="single" w:sz="4" w:space="0" w:color="auto"/>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525" w:type="dxa"/>
            <w:gridSpan w:val="11"/>
            <w:vMerge/>
            <w:tcBorders>
              <w:top w:val="single" w:sz="4" w:space="0" w:color="auto"/>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r>
      <w:tr w:rsidR="00ED3BD8" w:rsidRPr="00015B79" w:rsidTr="00B5675E">
        <w:trPr>
          <w:trHeight w:val="521"/>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61"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Подршка локалним спортским организацијама, удружењима и савезима</w:t>
            </w:r>
          </w:p>
        </w:tc>
        <w:tc>
          <w:tcPr>
            <w:tcW w:w="2316"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46</w:t>
            </w:r>
            <w:r w:rsidRPr="00015B79">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w:t>
            </w:r>
            <w:r w:rsidRPr="00015B79">
              <w:rPr>
                <w:rFonts w:ascii="Times New Roman" w:eastAsia="Times New Roman" w:hAnsi="Times New Roman" w:cs="Times New Roman"/>
                <w:b/>
                <w:bCs/>
                <w:color w:val="000000"/>
                <w:lang w:eastAsia="ru-RU"/>
              </w:rPr>
              <w:t>00,000.00</w:t>
            </w:r>
          </w:p>
        </w:tc>
        <w:tc>
          <w:tcPr>
            <w:tcW w:w="1525"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777"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ED3BD8" w:rsidRPr="00015B79" w:rsidTr="00B5675E">
        <w:trPr>
          <w:trHeight w:val="521"/>
        </w:trPr>
        <w:tc>
          <w:tcPr>
            <w:tcW w:w="2850"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601AFA" w:rsidRDefault="00ED3BD8" w:rsidP="00B5675E">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Стварање система спорта у Општини у коме ће свако имати право да се бави спортом, са циљем развоја личности ,одржавања доброг здравља, побољшања физичких способности, бољег и сврсисходнијег коришћења слободног времена, унапређење квалитета живота и постизања врхунских спортских резултата кроз подршу у суфинансирњу пројекта у организацији Општине Владичин Хан.</w:t>
            </w:r>
            <w:r>
              <w:rPr>
                <w:rFonts w:ascii="Times New Roman" w:eastAsia="Times New Roman" w:hAnsi="Times New Roman" w:cs="Times New Roman"/>
                <w:b/>
                <w:bCs/>
                <w:color w:val="000000"/>
                <w:lang w:eastAsia="ru-RU"/>
              </w:rPr>
              <w:t xml:space="preserve"> </w:t>
            </w:r>
            <w:r w:rsidRPr="00A8615E">
              <w:rPr>
                <w:rFonts w:ascii="Times New Roman" w:eastAsia="Times New Roman" w:hAnsi="Times New Roman" w:cs="Times New Roman"/>
                <w:b/>
                <w:bCs/>
                <w:color w:val="000000"/>
                <w:lang w:eastAsia="ru-RU"/>
              </w:rPr>
              <w:t xml:space="preserve">Изградња </w:t>
            </w:r>
            <w:r>
              <w:rPr>
                <w:rFonts w:ascii="Times New Roman" w:eastAsia="Times New Roman" w:hAnsi="Times New Roman" w:cs="Times New Roman"/>
                <w:b/>
                <w:bCs/>
                <w:color w:val="000000"/>
                <w:lang w:eastAsia="ru-RU"/>
              </w:rPr>
              <w:t>отворених базена</w:t>
            </w:r>
            <w:r w:rsidRPr="00A8615E">
              <w:rPr>
                <w:rFonts w:ascii="Times New Roman" w:eastAsia="Times New Roman" w:hAnsi="Times New Roman" w:cs="Times New Roman"/>
                <w:b/>
                <w:bCs/>
                <w:color w:val="000000"/>
                <w:lang w:eastAsia="ru-RU"/>
              </w:rPr>
              <w:t xml:space="preserve"> на УСЦ Куњак Владичин Хан</w:t>
            </w:r>
            <w:r>
              <w:rPr>
                <w:rFonts w:ascii="Times New Roman" w:eastAsia="Times New Roman" w:hAnsi="Times New Roman" w:cs="Times New Roman"/>
                <w:b/>
                <w:bCs/>
                <w:color w:val="000000"/>
                <w:lang w:eastAsia="ru-RU"/>
              </w:rPr>
              <w:t xml:space="preserve"> у </w:t>
            </w:r>
            <w:r w:rsidRPr="00902648">
              <w:rPr>
                <w:rFonts w:ascii="Times New Roman" w:eastAsia="Times New Roman" w:hAnsi="Times New Roman" w:cs="Times New Roman"/>
                <w:b/>
                <w:bCs/>
                <w:color w:val="000000"/>
                <w:lang w:eastAsia="ru-RU"/>
              </w:rPr>
              <w:t>сарадњи са Мин</w:t>
            </w:r>
            <w:r>
              <w:rPr>
                <w:rFonts w:ascii="Times New Roman" w:eastAsia="Times New Roman" w:hAnsi="Times New Roman" w:cs="Times New Roman"/>
                <w:b/>
                <w:bCs/>
                <w:color w:val="000000"/>
                <w:lang w:eastAsia="ru-RU"/>
              </w:rPr>
              <w:t xml:space="preserve">истарством трговине и туризма што </w:t>
            </w:r>
            <w:r w:rsidRPr="00902648">
              <w:rPr>
                <w:rFonts w:ascii="Times New Roman" w:eastAsia="Times New Roman" w:hAnsi="Times New Roman" w:cs="Times New Roman"/>
                <w:b/>
                <w:bCs/>
                <w:color w:val="000000"/>
                <w:lang w:eastAsia="ru-RU"/>
              </w:rPr>
              <w:t>подразумева изградњу два отворена базена на досадашњим травнатим површинама испред великог базена.</w:t>
            </w:r>
          </w:p>
        </w:tc>
      </w:tr>
      <w:tr w:rsidR="00ED3BD8" w:rsidRPr="00015B79"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015B79" w:rsidRDefault="00ED3BD8" w:rsidP="00B5675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015B79" w:rsidRDefault="00ED3BD8" w:rsidP="00B5675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015B79" w:rsidRDefault="00ED3BD8" w:rsidP="00B5675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ED3BD8" w:rsidRPr="00015B79"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ED3BD8" w:rsidRPr="00601AF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ED3BD8" w:rsidRPr="00601AF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ED3BD8" w:rsidRPr="00601AF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D3BD8" w:rsidRPr="00601AF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D3BD8" w:rsidRPr="00601AF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015B79"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Унапређење подршке локалним спортским организацијама преко којих се остварује јавни интерес у области спорта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регистрованих спортиста на територији Општине</w:t>
            </w:r>
          </w:p>
        </w:tc>
        <w:tc>
          <w:tcPr>
            <w:tcW w:w="1106"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601AFA" w:rsidRDefault="00ED3BD8" w:rsidP="00B5675E">
            <w:pPr>
              <w:jc w:val="center"/>
            </w:pPr>
            <w:r w:rsidRPr="00015B79">
              <w:t>8</w:t>
            </w:r>
            <w:r>
              <w:t>24</w:t>
            </w:r>
          </w:p>
        </w:tc>
        <w:tc>
          <w:tcPr>
            <w:tcW w:w="1210"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601AFA" w:rsidRDefault="00ED3BD8" w:rsidP="00B5675E">
            <w:pPr>
              <w:jc w:val="center"/>
            </w:pPr>
            <w:r>
              <w:t>1420</w:t>
            </w:r>
          </w:p>
        </w:tc>
        <w:tc>
          <w:tcPr>
            <w:tcW w:w="1804"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3BD8" w:rsidRPr="00E077BB" w:rsidRDefault="00ED3BD8" w:rsidP="00B5675E">
            <w:pPr>
              <w:jc w:val="center"/>
            </w:pPr>
            <w:r>
              <w:t>1450</w:t>
            </w:r>
          </w:p>
        </w:tc>
        <w:tc>
          <w:tcPr>
            <w:tcW w:w="981"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E077BB" w:rsidRDefault="00ED3BD8" w:rsidP="00B5675E">
            <w:pPr>
              <w:jc w:val="center"/>
            </w:pPr>
            <w:r>
              <w:t>1500</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601AFA" w:rsidRDefault="00ED3BD8" w:rsidP="00B5675E">
            <w:pPr>
              <w:jc w:val="center"/>
            </w:pPr>
            <w:r>
              <w:t>1600</w:t>
            </w:r>
          </w:p>
        </w:tc>
      </w:tr>
      <w:tr w:rsidR="00ED3BD8" w:rsidRPr="00015B79" w:rsidTr="00B5675E">
        <w:trPr>
          <w:trHeight w:val="207"/>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000000"/>
              <w:right w:val="single" w:sz="4" w:space="0" w:color="auto"/>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000000"/>
              <w:right w:val="single" w:sz="4" w:space="0" w:color="auto"/>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015B79"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регистрованих  жена спортиста не територији Општине</w:t>
            </w:r>
          </w:p>
        </w:tc>
        <w:tc>
          <w:tcPr>
            <w:tcW w:w="1106"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601AFA" w:rsidRDefault="00ED3BD8" w:rsidP="00B5675E">
            <w:pPr>
              <w:jc w:val="center"/>
            </w:pPr>
            <w:r>
              <w:t>121</w:t>
            </w:r>
          </w:p>
        </w:tc>
        <w:tc>
          <w:tcPr>
            <w:tcW w:w="121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601AFA" w:rsidRDefault="00ED3BD8" w:rsidP="00B5675E">
            <w:pPr>
              <w:jc w:val="center"/>
            </w:pPr>
            <w:r>
              <w:t>270</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E077BB" w:rsidRDefault="00ED3BD8" w:rsidP="00B5675E">
            <w:pPr>
              <w:jc w:val="center"/>
            </w:pPr>
            <w:r>
              <w:t>400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E077BB" w:rsidRDefault="00ED3BD8" w:rsidP="00B5675E">
            <w:pPr>
              <w:jc w:val="center"/>
            </w:pPr>
            <w:r>
              <w:t>550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601AFA" w:rsidRDefault="00ED3BD8" w:rsidP="00B5675E">
            <w:pPr>
              <w:jc w:val="center"/>
            </w:pPr>
            <w:r>
              <w:t>700</w:t>
            </w:r>
          </w:p>
        </w:tc>
      </w:tr>
      <w:tr w:rsidR="00ED3BD8" w:rsidRPr="00015B79" w:rsidTr="00B5675E">
        <w:trPr>
          <w:trHeight w:val="465"/>
        </w:trPr>
        <w:tc>
          <w:tcPr>
            <w:tcW w:w="2850" w:type="dxa"/>
            <w:gridSpan w:val="6"/>
            <w:vMerge/>
            <w:tcBorders>
              <w:top w:val="single" w:sz="4" w:space="0" w:color="auto"/>
              <w:left w:val="single" w:sz="4" w:space="0" w:color="auto"/>
              <w:bottom w:val="single" w:sz="4" w:space="0" w:color="auto"/>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r>
      <w:tr w:rsidR="00ED3BD8" w:rsidRPr="00015B79" w:rsidTr="00B5675E">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61"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1301-0005</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Спровођење омладинске политике</w:t>
            </w:r>
          </w:p>
        </w:tc>
        <w:tc>
          <w:tcPr>
            <w:tcW w:w="2316"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800</w:t>
            </w:r>
            <w:r w:rsidRPr="00015B79">
              <w:rPr>
                <w:rFonts w:ascii="Times New Roman" w:eastAsia="Times New Roman" w:hAnsi="Times New Roman" w:cs="Times New Roman"/>
                <w:b/>
                <w:bCs/>
                <w:color w:val="000000"/>
                <w:lang w:eastAsia="ru-RU"/>
              </w:rPr>
              <w:t>,000.00</w:t>
            </w:r>
          </w:p>
        </w:tc>
        <w:tc>
          <w:tcPr>
            <w:tcW w:w="1804"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ED3BD8" w:rsidRPr="00015B79" w:rsidTr="00B5675E">
        <w:trPr>
          <w:trHeight w:val="495"/>
        </w:trPr>
        <w:tc>
          <w:tcPr>
            <w:tcW w:w="2850"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2649C" w:rsidRDefault="00ED3BD8" w:rsidP="00B5675E">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Подршка раду канцеларије за младе у складу са локалним акционом планом за младе, организација садржаја у оквиру канцеларије</w:t>
            </w:r>
            <w:r>
              <w:rPr>
                <w:rFonts w:ascii="Times New Roman" w:eastAsia="Times New Roman" w:hAnsi="Times New Roman" w:cs="Times New Roman"/>
                <w:b/>
                <w:bCs/>
                <w:color w:val="000000"/>
                <w:lang w:eastAsia="ru-RU"/>
              </w:rPr>
              <w:t xml:space="preserve"> </w:t>
            </w:r>
            <w:r w:rsidRPr="00902648">
              <w:rPr>
                <w:rFonts w:ascii="Times New Roman" w:eastAsia="Times New Roman" w:hAnsi="Times New Roman" w:cs="Times New Roman"/>
                <w:b/>
                <w:bCs/>
                <w:color w:val="000000"/>
                <w:lang w:eastAsia="ru-RU"/>
              </w:rPr>
              <w:t>(рекреативних, спортских и културних садржаја)</w:t>
            </w:r>
            <w:r>
              <w:rPr>
                <w:rFonts w:ascii="Times New Roman" w:eastAsia="Times New Roman" w:hAnsi="Times New Roman" w:cs="Times New Roman"/>
                <w:b/>
                <w:bCs/>
                <w:color w:val="000000"/>
                <w:lang w:eastAsia="ru-RU"/>
              </w:rPr>
              <w:t xml:space="preserve"> </w:t>
            </w:r>
            <w:r w:rsidRPr="00902648">
              <w:rPr>
                <w:rFonts w:ascii="Times New Roman" w:eastAsia="Times New Roman" w:hAnsi="Times New Roman" w:cs="Times New Roman"/>
                <w:b/>
                <w:bCs/>
                <w:color w:val="000000"/>
                <w:lang w:eastAsia="ru-RU"/>
              </w:rPr>
              <w:t xml:space="preserve"> суфинансирање пројеката</w:t>
            </w:r>
            <w:r>
              <w:rPr>
                <w:rFonts w:ascii="Times New Roman" w:eastAsia="Times New Roman" w:hAnsi="Times New Roman" w:cs="Times New Roman"/>
                <w:b/>
                <w:bCs/>
                <w:color w:val="000000"/>
                <w:lang w:eastAsia="ru-RU"/>
              </w:rPr>
              <w:t xml:space="preserve"> удружења грађана из области омладинске политике.</w:t>
            </w:r>
          </w:p>
        </w:tc>
      </w:tr>
      <w:tr w:rsidR="00ED3BD8" w:rsidRPr="00015B79"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015B79" w:rsidRDefault="00ED3BD8" w:rsidP="00B5675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015B79" w:rsidRDefault="00ED3BD8" w:rsidP="00B5675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015B79" w:rsidRDefault="00ED3BD8" w:rsidP="00B5675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ED3BD8" w:rsidRPr="00015B79" w:rsidTr="00B5675E">
        <w:trPr>
          <w:trHeight w:val="174"/>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ED3BD8" w:rsidRPr="00601AF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ED3BD8" w:rsidRPr="00601AF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ED3BD8" w:rsidRPr="00601AF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D3BD8" w:rsidRPr="00601AF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D3BD8" w:rsidRPr="00601AF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015B79"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Подршка активном укључивању младих у различите друштвене активности</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младих корисника услуга мера омладинске политике</w:t>
            </w:r>
          </w:p>
        </w:tc>
        <w:tc>
          <w:tcPr>
            <w:tcW w:w="1106"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DC2654" w:rsidRDefault="00ED3BD8" w:rsidP="00B5675E">
            <w:pPr>
              <w:jc w:val="center"/>
              <w:rPr>
                <w:rFonts w:ascii="Times New Roman" w:hAnsi="Times New Roman" w:cs="Times New Roman"/>
              </w:rPr>
            </w:pPr>
            <w:r>
              <w:rPr>
                <w:rFonts w:ascii="Times New Roman" w:hAnsi="Times New Roman" w:cs="Times New Roman"/>
              </w:rPr>
              <w:t>352</w:t>
            </w:r>
          </w:p>
        </w:tc>
        <w:tc>
          <w:tcPr>
            <w:tcW w:w="1210"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DC2654" w:rsidRDefault="00ED3BD8" w:rsidP="00B5675E">
            <w:pPr>
              <w:jc w:val="center"/>
              <w:rPr>
                <w:rFonts w:ascii="Times New Roman" w:hAnsi="Times New Roman" w:cs="Times New Roman"/>
              </w:rPr>
            </w:pPr>
            <w:r>
              <w:rPr>
                <w:rFonts w:ascii="Times New Roman" w:hAnsi="Times New Roman" w:cs="Times New Roman"/>
              </w:rPr>
              <w:t>24</w:t>
            </w:r>
          </w:p>
        </w:tc>
        <w:tc>
          <w:tcPr>
            <w:tcW w:w="1804"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3BD8" w:rsidRPr="00DC2654" w:rsidRDefault="00ED3BD8" w:rsidP="00B5675E">
            <w:pPr>
              <w:jc w:val="center"/>
              <w:rPr>
                <w:rFonts w:ascii="Times New Roman" w:hAnsi="Times New Roman" w:cs="Times New Roman"/>
              </w:rPr>
            </w:pPr>
            <w:r>
              <w:rPr>
                <w:rFonts w:ascii="Times New Roman" w:hAnsi="Times New Roman" w:cs="Times New Roman"/>
              </w:rPr>
              <w:t>200</w:t>
            </w:r>
          </w:p>
        </w:tc>
        <w:tc>
          <w:tcPr>
            <w:tcW w:w="981"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015B79" w:rsidRDefault="00ED3BD8" w:rsidP="00B5675E">
            <w:pPr>
              <w:jc w:val="center"/>
              <w:rPr>
                <w:rFonts w:ascii="Times New Roman" w:hAnsi="Times New Roman" w:cs="Times New Roman"/>
              </w:rPr>
            </w:pPr>
            <w:r>
              <w:rPr>
                <w:rFonts w:ascii="Times New Roman" w:hAnsi="Times New Roman" w:cs="Times New Roman"/>
              </w:rPr>
              <w:t>40</w:t>
            </w:r>
            <w:r w:rsidRPr="00015B79">
              <w:rPr>
                <w:rFonts w:ascii="Times New Roman" w:hAnsi="Times New Roman" w:cs="Times New Roman"/>
              </w:rPr>
              <w:t>0</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015B79" w:rsidRDefault="00ED3BD8" w:rsidP="00B5675E">
            <w:pPr>
              <w:jc w:val="center"/>
              <w:rPr>
                <w:rFonts w:ascii="Times New Roman" w:hAnsi="Times New Roman" w:cs="Times New Roman"/>
              </w:rPr>
            </w:pPr>
            <w:r>
              <w:rPr>
                <w:rFonts w:ascii="Times New Roman" w:hAnsi="Times New Roman" w:cs="Times New Roman"/>
              </w:rPr>
              <w:t>40</w:t>
            </w:r>
            <w:r w:rsidRPr="00015B79">
              <w:rPr>
                <w:rFonts w:ascii="Times New Roman" w:hAnsi="Times New Roman" w:cs="Times New Roman"/>
              </w:rPr>
              <w:t>0</w:t>
            </w:r>
          </w:p>
        </w:tc>
      </w:tr>
      <w:tr w:rsidR="00ED3BD8" w:rsidRPr="00015B79" w:rsidTr="00B5675E">
        <w:trPr>
          <w:trHeight w:val="39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000000"/>
              <w:right w:val="single" w:sz="4" w:space="0" w:color="auto"/>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000000"/>
              <w:right w:val="single" w:sz="4" w:space="0" w:color="auto"/>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015B79"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младих жена корисника услуга</w:t>
            </w:r>
          </w:p>
        </w:tc>
        <w:tc>
          <w:tcPr>
            <w:tcW w:w="1106" w:type="dxa"/>
            <w:gridSpan w:val="9"/>
            <w:tcBorders>
              <w:top w:val="nil"/>
              <w:left w:val="single" w:sz="4" w:space="0" w:color="auto"/>
              <w:bottom w:val="single" w:sz="4" w:space="0" w:color="auto"/>
              <w:right w:val="single" w:sz="4" w:space="0" w:color="auto"/>
            </w:tcBorders>
            <w:shd w:val="clear" w:color="auto" w:fill="auto"/>
            <w:noWrap/>
            <w:vAlign w:val="center"/>
            <w:hideMark/>
          </w:tcPr>
          <w:p w:rsidR="00ED3BD8" w:rsidRPr="00DC2654" w:rsidRDefault="00ED3BD8" w:rsidP="00B5675E">
            <w:pPr>
              <w:jc w:val="center"/>
              <w:rPr>
                <w:rFonts w:ascii="Times New Roman" w:hAnsi="Times New Roman" w:cs="Times New Roman"/>
              </w:rPr>
            </w:pPr>
            <w:r>
              <w:rPr>
                <w:rFonts w:ascii="Times New Roman" w:hAnsi="Times New Roman" w:cs="Times New Roman"/>
              </w:rPr>
              <w:t>155</w:t>
            </w:r>
          </w:p>
        </w:tc>
        <w:tc>
          <w:tcPr>
            <w:tcW w:w="1210" w:type="dxa"/>
            <w:gridSpan w:val="9"/>
            <w:tcBorders>
              <w:top w:val="nil"/>
              <w:left w:val="single" w:sz="4" w:space="0" w:color="auto"/>
              <w:bottom w:val="single" w:sz="4" w:space="0" w:color="auto"/>
              <w:right w:val="single" w:sz="4" w:space="0" w:color="auto"/>
            </w:tcBorders>
            <w:shd w:val="clear" w:color="auto" w:fill="auto"/>
            <w:noWrap/>
            <w:vAlign w:val="center"/>
            <w:hideMark/>
          </w:tcPr>
          <w:p w:rsidR="00ED3BD8" w:rsidRPr="00DC2654" w:rsidRDefault="00ED3BD8" w:rsidP="00B5675E">
            <w:pPr>
              <w:jc w:val="center"/>
              <w:rPr>
                <w:rFonts w:ascii="Times New Roman" w:hAnsi="Times New Roman" w:cs="Times New Roman"/>
              </w:rPr>
            </w:pPr>
            <w:r w:rsidRPr="00015B79">
              <w:rPr>
                <w:rFonts w:ascii="Times New Roman" w:hAnsi="Times New Roman" w:cs="Times New Roman"/>
              </w:rPr>
              <w:t>1</w:t>
            </w:r>
            <w:r>
              <w:rPr>
                <w:rFonts w:ascii="Times New Roman" w:hAnsi="Times New Roman" w:cs="Times New Roman"/>
              </w:rPr>
              <w:t>1</w:t>
            </w:r>
          </w:p>
        </w:tc>
        <w:tc>
          <w:tcPr>
            <w:tcW w:w="180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DC2654" w:rsidRDefault="00ED3BD8" w:rsidP="00B5675E">
            <w:pPr>
              <w:jc w:val="center"/>
              <w:rPr>
                <w:rFonts w:ascii="Times New Roman" w:hAnsi="Times New Roman" w:cs="Times New Roman"/>
              </w:rPr>
            </w:pPr>
            <w:r>
              <w:rPr>
                <w:rFonts w:ascii="Times New Roman" w:hAnsi="Times New Roman" w:cs="Times New Roman"/>
              </w:rPr>
              <w:t>100</w:t>
            </w:r>
          </w:p>
        </w:tc>
        <w:tc>
          <w:tcPr>
            <w:tcW w:w="981" w:type="dxa"/>
            <w:gridSpan w:val="8"/>
            <w:tcBorders>
              <w:top w:val="nil"/>
              <w:left w:val="single" w:sz="4" w:space="0" w:color="auto"/>
              <w:bottom w:val="single" w:sz="4" w:space="0" w:color="auto"/>
              <w:right w:val="single" w:sz="4" w:space="0" w:color="auto"/>
            </w:tcBorders>
            <w:shd w:val="clear" w:color="auto" w:fill="auto"/>
            <w:noWrap/>
            <w:vAlign w:val="center"/>
            <w:hideMark/>
          </w:tcPr>
          <w:p w:rsidR="00ED3BD8" w:rsidRPr="00015B79" w:rsidRDefault="00ED3BD8" w:rsidP="00B5675E">
            <w:pPr>
              <w:jc w:val="center"/>
              <w:rPr>
                <w:rFonts w:ascii="Times New Roman" w:hAnsi="Times New Roman" w:cs="Times New Roman"/>
              </w:rPr>
            </w:pPr>
            <w:r>
              <w:rPr>
                <w:rFonts w:ascii="Times New Roman" w:hAnsi="Times New Roman" w:cs="Times New Roman"/>
              </w:rPr>
              <w:t>20</w:t>
            </w:r>
            <w:r w:rsidRPr="00015B79">
              <w:rPr>
                <w:rFonts w:ascii="Times New Roman" w:hAnsi="Times New Roman" w:cs="Times New Roman"/>
              </w:rPr>
              <w:t>0</w:t>
            </w:r>
          </w:p>
        </w:tc>
        <w:tc>
          <w:tcPr>
            <w:tcW w:w="1517" w:type="dxa"/>
            <w:gridSpan w:val="7"/>
            <w:tcBorders>
              <w:top w:val="nil"/>
              <w:left w:val="single" w:sz="4" w:space="0" w:color="auto"/>
              <w:bottom w:val="single" w:sz="4" w:space="0" w:color="auto"/>
              <w:right w:val="single" w:sz="4" w:space="0" w:color="auto"/>
            </w:tcBorders>
            <w:shd w:val="clear" w:color="auto" w:fill="auto"/>
            <w:noWrap/>
            <w:vAlign w:val="center"/>
            <w:hideMark/>
          </w:tcPr>
          <w:p w:rsidR="00ED3BD8" w:rsidRPr="00015B79" w:rsidRDefault="00ED3BD8" w:rsidP="00B5675E">
            <w:pPr>
              <w:jc w:val="center"/>
              <w:rPr>
                <w:rFonts w:ascii="Times New Roman" w:hAnsi="Times New Roman" w:cs="Times New Roman"/>
              </w:rPr>
            </w:pPr>
            <w:r>
              <w:rPr>
                <w:rFonts w:ascii="Times New Roman" w:hAnsi="Times New Roman" w:cs="Times New Roman"/>
              </w:rPr>
              <w:t>20</w:t>
            </w:r>
            <w:r w:rsidRPr="00015B79">
              <w:rPr>
                <w:rFonts w:ascii="Times New Roman" w:hAnsi="Times New Roman" w:cs="Times New Roman"/>
              </w:rPr>
              <w:t>0</w:t>
            </w:r>
          </w:p>
        </w:tc>
      </w:tr>
      <w:tr w:rsidR="00ED3BD8" w:rsidRPr="00347197" w:rsidTr="00B5675E">
        <w:trPr>
          <w:trHeight w:val="495"/>
        </w:trPr>
        <w:tc>
          <w:tcPr>
            <w:tcW w:w="1089"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61"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ED3BD8" w:rsidRPr="00347197" w:rsidRDefault="00ED3BD8" w:rsidP="00B5675E">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w:t>
            </w:r>
            <w:r>
              <w:rPr>
                <w:rFonts w:ascii="Times New Roman" w:eastAsia="Times New Roman" w:hAnsi="Times New Roman" w:cs="Times New Roman"/>
                <w:b/>
                <w:bCs/>
                <w:color w:val="000000"/>
                <w:lang w:eastAsia="ru-RU"/>
              </w:rPr>
              <w:t>4</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47197"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Функционисање локалних спортских установа</w:t>
            </w:r>
          </w:p>
        </w:tc>
        <w:tc>
          <w:tcPr>
            <w:tcW w:w="2316"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23,400</w:t>
            </w:r>
            <w:r w:rsidRPr="00015B79">
              <w:rPr>
                <w:rFonts w:ascii="Times New Roman" w:eastAsia="Times New Roman" w:hAnsi="Times New Roman" w:cs="Times New Roman"/>
                <w:b/>
                <w:bCs/>
                <w:color w:val="000000"/>
                <w:lang w:eastAsia="ru-RU"/>
              </w:rPr>
              <w:t>,000.00</w:t>
            </w:r>
          </w:p>
        </w:tc>
        <w:tc>
          <w:tcPr>
            <w:tcW w:w="1804"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47197"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УСЦ Куњак</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47197"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Владица Додић</w:t>
            </w:r>
          </w:p>
        </w:tc>
      </w:tr>
      <w:tr w:rsidR="00ED3BD8" w:rsidRPr="00347197" w:rsidTr="00B5675E">
        <w:trPr>
          <w:trHeight w:val="495"/>
        </w:trPr>
        <w:tc>
          <w:tcPr>
            <w:tcW w:w="2850"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015B79"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902648" w:rsidRDefault="00ED3BD8" w:rsidP="00B5675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Финансирање трошкова редовног рада и одржавања спортско рекреативног комплекса „Куњак“ као и организације разних спортско рекреативних манифестација од стране установе СЦ Куњак</w:t>
            </w:r>
          </w:p>
        </w:tc>
      </w:tr>
      <w:tr w:rsidR="00ED3BD8" w:rsidRPr="00015B79"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015B79" w:rsidRDefault="00ED3BD8" w:rsidP="00B5675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015B79" w:rsidRDefault="00ED3BD8" w:rsidP="00B5675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015B79" w:rsidRDefault="00ED3BD8" w:rsidP="00B5675E">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ED3BD8" w:rsidRPr="00015B79"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i/>
                <w:iCs/>
                <w:color w:val="000000"/>
                <w:lang w:eastAsia="ru-RU"/>
              </w:rPr>
            </w:pPr>
          </w:p>
        </w:tc>
        <w:tc>
          <w:tcPr>
            <w:tcW w:w="1121" w:type="dxa"/>
            <w:gridSpan w:val="10"/>
            <w:tcBorders>
              <w:top w:val="nil"/>
              <w:left w:val="nil"/>
              <w:bottom w:val="single" w:sz="4" w:space="0" w:color="auto"/>
              <w:right w:val="single" w:sz="4" w:space="0" w:color="auto"/>
            </w:tcBorders>
            <w:shd w:val="clear" w:color="000000" w:fill="BFBFBF"/>
            <w:noWrap/>
            <w:vAlign w:val="center"/>
            <w:hideMark/>
          </w:tcPr>
          <w:p w:rsidR="00ED3BD8" w:rsidRPr="00601AF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195" w:type="dxa"/>
            <w:gridSpan w:val="8"/>
            <w:tcBorders>
              <w:top w:val="nil"/>
              <w:left w:val="nil"/>
              <w:bottom w:val="single" w:sz="4" w:space="0" w:color="auto"/>
              <w:right w:val="single" w:sz="4" w:space="0" w:color="auto"/>
            </w:tcBorders>
            <w:shd w:val="clear" w:color="000000" w:fill="BFBFBF"/>
            <w:noWrap/>
            <w:vAlign w:val="center"/>
            <w:hideMark/>
          </w:tcPr>
          <w:p w:rsidR="00ED3BD8" w:rsidRPr="00601AF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ED3BD8" w:rsidRPr="00601AF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ED3BD8" w:rsidRPr="00601AF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ED3BD8" w:rsidRPr="00601AFA"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F17BE1"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F17BE1"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Редовно одржавање отворених спортских објеката</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BD8" w:rsidRPr="00F17BE1"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Висина средстава издвојена за одржавање у хиљадама динара</w:t>
            </w:r>
          </w:p>
        </w:tc>
        <w:tc>
          <w:tcPr>
            <w:tcW w:w="112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601AFA" w:rsidRDefault="00ED3BD8" w:rsidP="00B5675E">
            <w:pPr>
              <w:jc w:val="center"/>
              <w:rPr>
                <w:rFonts w:ascii="Times New Roman" w:hAnsi="Times New Roman" w:cs="Times New Roman"/>
              </w:rPr>
            </w:pPr>
            <w:r>
              <w:rPr>
                <w:rFonts w:ascii="Times New Roman" w:hAnsi="Times New Roman" w:cs="Times New Roman"/>
              </w:rPr>
              <w:t>14,900</w:t>
            </w:r>
          </w:p>
        </w:tc>
        <w:tc>
          <w:tcPr>
            <w:tcW w:w="119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601AFA" w:rsidRDefault="00ED3BD8" w:rsidP="00B5675E">
            <w:pPr>
              <w:jc w:val="center"/>
              <w:rPr>
                <w:rFonts w:ascii="Times New Roman" w:hAnsi="Times New Roman" w:cs="Times New Roman"/>
              </w:rPr>
            </w:pPr>
            <w:r>
              <w:rPr>
                <w:rFonts w:ascii="Times New Roman" w:hAnsi="Times New Roman" w:cs="Times New Roman"/>
              </w:rPr>
              <w:t>5,700</w:t>
            </w:r>
          </w:p>
        </w:tc>
        <w:tc>
          <w:tcPr>
            <w:tcW w:w="1804" w:type="dxa"/>
            <w:gridSpan w:val="13"/>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3BD8" w:rsidRPr="00601AFA" w:rsidRDefault="00ED3BD8" w:rsidP="00B5675E">
            <w:pPr>
              <w:jc w:val="center"/>
              <w:rPr>
                <w:rFonts w:ascii="Times New Roman" w:hAnsi="Times New Roman" w:cs="Times New Roman"/>
              </w:rPr>
            </w:pPr>
            <w:r>
              <w:rPr>
                <w:rFonts w:ascii="Times New Roman" w:hAnsi="Times New Roman" w:cs="Times New Roman"/>
              </w:rPr>
              <w:t>3,400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601AFA" w:rsidRDefault="00ED3BD8" w:rsidP="00B5675E">
            <w:pPr>
              <w:jc w:val="center"/>
              <w:rPr>
                <w:rFonts w:ascii="Times New Roman" w:hAnsi="Times New Roman" w:cs="Times New Roman"/>
              </w:rPr>
            </w:pPr>
            <w:r>
              <w:rPr>
                <w:rFonts w:ascii="Times New Roman" w:hAnsi="Times New Roman" w:cs="Times New Roman"/>
              </w:rPr>
              <w:t>7,000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601AFA" w:rsidRDefault="00ED3BD8" w:rsidP="00B5675E">
            <w:pPr>
              <w:jc w:val="center"/>
              <w:rPr>
                <w:rFonts w:ascii="Times New Roman" w:hAnsi="Times New Roman" w:cs="Times New Roman"/>
              </w:rPr>
            </w:pPr>
            <w:r>
              <w:rPr>
                <w:rFonts w:ascii="Times New Roman" w:hAnsi="Times New Roman" w:cs="Times New Roman"/>
              </w:rPr>
              <w:t>7,000</w:t>
            </w:r>
          </w:p>
        </w:tc>
      </w:tr>
      <w:tr w:rsidR="00ED3BD8" w:rsidRPr="00015B79" w:rsidTr="00B5675E">
        <w:trPr>
          <w:trHeight w:val="39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1121" w:type="dxa"/>
            <w:gridSpan w:val="10"/>
            <w:vMerge/>
            <w:tcBorders>
              <w:top w:val="nil"/>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c>
          <w:tcPr>
            <w:tcW w:w="1195" w:type="dxa"/>
            <w:gridSpan w:val="8"/>
            <w:vMerge/>
            <w:tcBorders>
              <w:top w:val="nil"/>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000000"/>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ED3BD8" w:rsidRPr="00015B79"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F17BE1"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015B79"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F17BE1"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постојећих функционалних отворених спортских објеката</w:t>
            </w:r>
          </w:p>
        </w:tc>
        <w:tc>
          <w:tcPr>
            <w:tcW w:w="1121"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ED3BD8" w:rsidRPr="007A78F3" w:rsidRDefault="00ED3BD8" w:rsidP="00B5675E">
            <w:pPr>
              <w:jc w:val="center"/>
              <w:rPr>
                <w:rFonts w:ascii="Times New Roman" w:hAnsi="Times New Roman" w:cs="Times New Roman"/>
              </w:rPr>
            </w:pPr>
            <w:r>
              <w:rPr>
                <w:rFonts w:ascii="Times New Roman" w:hAnsi="Times New Roman" w:cs="Times New Roman"/>
              </w:rPr>
              <w:t xml:space="preserve">6 </w:t>
            </w:r>
          </w:p>
        </w:tc>
        <w:tc>
          <w:tcPr>
            <w:tcW w:w="1195"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ED3BD8" w:rsidRPr="007A78F3" w:rsidRDefault="00ED3BD8" w:rsidP="00B5675E">
            <w:pPr>
              <w:jc w:val="center"/>
              <w:rPr>
                <w:rFonts w:ascii="Times New Roman" w:hAnsi="Times New Roman" w:cs="Times New Roman"/>
              </w:rPr>
            </w:pPr>
            <w:r>
              <w:rPr>
                <w:rFonts w:ascii="Times New Roman" w:hAnsi="Times New Roman" w:cs="Times New Roman"/>
              </w:rPr>
              <w:t>8</w:t>
            </w:r>
          </w:p>
        </w:tc>
        <w:tc>
          <w:tcPr>
            <w:tcW w:w="1804"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ED3BD8" w:rsidRPr="007A78F3" w:rsidRDefault="00ED3BD8" w:rsidP="00B5675E">
            <w:pPr>
              <w:jc w:val="center"/>
              <w:rPr>
                <w:rFonts w:ascii="Times New Roman" w:hAnsi="Times New Roman" w:cs="Times New Roman"/>
              </w:rPr>
            </w:pPr>
            <w:r>
              <w:rPr>
                <w:rFonts w:ascii="Times New Roman" w:hAnsi="Times New Roman" w:cs="Times New Roman"/>
              </w:rPr>
              <w:t>10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ED3BD8" w:rsidRPr="007A78F3" w:rsidRDefault="00ED3BD8" w:rsidP="00B5675E">
            <w:pPr>
              <w:jc w:val="center"/>
              <w:rPr>
                <w:rFonts w:ascii="Times New Roman" w:hAnsi="Times New Roman" w:cs="Times New Roman"/>
              </w:rPr>
            </w:pPr>
            <w:r>
              <w:rPr>
                <w:rFonts w:ascii="Times New Roman" w:hAnsi="Times New Roman" w:cs="Times New Roman"/>
              </w:rPr>
              <w:t>11</w:t>
            </w:r>
          </w:p>
        </w:tc>
        <w:tc>
          <w:tcPr>
            <w:tcW w:w="1517"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ED3BD8" w:rsidRPr="007A78F3" w:rsidRDefault="00ED3BD8" w:rsidP="00B5675E">
            <w:pPr>
              <w:jc w:val="center"/>
              <w:rPr>
                <w:rFonts w:ascii="Times New Roman" w:hAnsi="Times New Roman" w:cs="Times New Roman"/>
              </w:rPr>
            </w:pPr>
            <w:r>
              <w:rPr>
                <w:rFonts w:ascii="Times New Roman" w:hAnsi="Times New Roman" w:cs="Times New Roman"/>
              </w:rPr>
              <w:t>11</w:t>
            </w:r>
          </w:p>
        </w:tc>
      </w:tr>
      <w:tr w:rsidR="00ED3BD8" w:rsidRPr="00AC124F" w:rsidTr="00B5675E">
        <w:trPr>
          <w:trHeight w:val="76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0602</w:t>
            </w:r>
          </w:p>
        </w:tc>
        <w:tc>
          <w:tcPr>
            <w:tcW w:w="1770"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Програм 15. Опште услуге локалне самоуправе</w:t>
            </w:r>
          </w:p>
        </w:tc>
        <w:tc>
          <w:tcPr>
            <w:tcW w:w="1682" w:type="dxa"/>
            <w:gridSpan w:val="13"/>
            <w:tcBorders>
              <w:top w:val="single" w:sz="4" w:space="0" w:color="auto"/>
              <w:left w:val="nil"/>
              <w:bottom w:val="single" w:sz="4" w:space="0" w:color="auto"/>
              <w:right w:val="single" w:sz="4" w:space="0" w:color="auto"/>
            </w:tcBorders>
            <w:shd w:val="clear" w:color="000000" w:fill="E6B8B7"/>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164,890,000.00</w:t>
            </w:r>
            <w:r w:rsidRPr="00AC124F">
              <w:rPr>
                <w:rFonts w:ascii="Times New Roman" w:eastAsia="Times New Roman" w:hAnsi="Times New Roman" w:cs="Times New Roman"/>
                <w:b/>
                <w:bCs/>
                <w:color w:val="000000"/>
                <w:lang w:eastAsia="ru-RU"/>
              </w:rPr>
              <w:t> </w:t>
            </w:r>
          </w:p>
        </w:tc>
        <w:tc>
          <w:tcPr>
            <w:tcW w:w="1532" w:type="dxa"/>
            <w:gridSpan w:val="7"/>
            <w:tcBorders>
              <w:top w:val="single" w:sz="4" w:space="0" w:color="auto"/>
              <w:left w:val="nil"/>
              <w:bottom w:val="single" w:sz="4" w:space="0" w:color="auto"/>
              <w:right w:val="single" w:sz="4" w:space="0" w:color="auto"/>
            </w:tcBorders>
            <w:shd w:val="clear" w:color="000000" w:fill="E6B8B7"/>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3404" w:type="dxa"/>
            <w:gridSpan w:val="26"/>
            <w:tcBorders>
              <w:top w:val="single" w:sz="4" w:space="0" w:color="auto"/>
              <w:left w:val="nil"/>
              <w:bottom w:val="single" w:sz="4" w:space="0" w:color="auto"/>
              <w:right w:val="single" w:sz="4" w:space="0" w:color="auto"/>
            </w:tcBorders>
            <w:shd w:val="clear" w:color="000000" w:fill="E6B8B7"/>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ED3BD8" w:rsidRPr="00AC124F" w:rsidTr="00B5675E">
        <w:trPr>
          <w:trHeight w:val="1164"/>
        </w:trPr>
        <w:tc>
          <w:tcPr>
            <w:tcW w:w="2850"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7D2212" w:rsidRDefault="00ED3BD8" w:rsidP="00B5675E">
            <w:pPr>
              <w:spacing w:after="0" w:line="240" w:lineRule="auto"/>
              <w:jc w:val="center"/>
              <w:rPr>
                <w:rFonts w:ascii="Times New Roman" w:eastAsia="Times New Roman" w:hAnsi="Times New Roman" w:cs="Times New Roman"/>
                <w:b/>
                <w:bCs/>
                <w:color w:val="000000"/>
                <w:sz w:val="20"/>
                <w:szCs w:val="20"/>
                <w:lang w:eastAsia="ru-RU"/>
              </w:rPr>
            </w:pPr>
            <w:r w:rsidRPr="007D2212">
              <w:rPr>
                <w:rFonts w:ascii="Times New Roman" w:eastAsia="Times New Roman" w:hAnsi="Times New Roman" w:cs="Times New Roman"/>
                <w:b/>
                <w:bCs/>
                <w:color w:val="000000"/>
                <w:sz w:val="20"/>
                <w:szCs w:val="2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ED3BD8" w:rsidRPr="00F320C5" w:rsidRDefault="00ED3BD8" w:rsidP="00B5675E">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Општинска Управа припрема нацрте прописа и других аката које доноси Скупштина Општине, Преседник и Општинско веће; извршава одлуке и друге акте ових органа, обавља послове управног надзора над извршењем прописа и других општих аката свих органа Општине; извршава законе и друге прописе чије је извршење поверено Општини; обавља стручне и друге послове које утврде сви органи Општине Владичин Хан.</w:t>
            </w:r>
          </w:p>
        </w:tc>
      </w:tr>
      <w:tr w:rsidR="00ED3BD8" w:rsidRPr="00AC124F" w:rsidTr="00B5675E">
        <w:trPr>
          <w:trHeight w:val="300"/>
        </w:trPr>
        <w:tc>
          <w:tcPr>
            <w:tcW w:w="2850"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C124F" w:rsidRDefault="00ED3BD8" w:rsidP="00B5675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C124F" w:rsidRDefault="00ED3BD8" w:rsidP="00B5675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D3BD8" w:rsidRPr="00AC124F" w:rsidRDefault="00ED3BD8" w:rsidP="00B5675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ED3BD8" w:rsidRPr="00AC124F" w:rsidTr="00B5675E">
        <w:trPr>
          <w:trHeight w:val="519"/>
        </w:trPr>
        <w:tc>
          <w:tcPr>
            <w:tcW w:w="2850" w:type="dxa"/>
            <w:gridSpan w:val="6"/>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i/>
                <w:iCs/>
                <w:color w:val="000000"/>
                <w:lang w:eastAsia="ru-RU"/>
              </w:rPr>
            </w:pPr>
          </w:p>
        </w:tc>
        <w:tc>
          <w:tcPr>
            <w:tcW w:w="911" w:type="dxa"/>
            <w:gridSpan w:val="4"/>
            <w:tcBorders>
              <w:top w:val="nil"/>
              <w:left w:val="nil"/>
              <w:bottom w:val="single" w:sz="4" w:space="0" w:color="auto"/>
              <w:right w:val="single" w:sz="4" w:space="0" w:color="auto"/>
            </w:tcBorders>
            <w:shd w:val="clear" w:color="000000" w:fill="BFBFBF"/>
            <w:noWrap/>
            <w:vAlign w:val="center"/>
            <w:hideMark/>
          </w:tcPr>
          <w:p w:rsidR="00ED3BD8" w:rsidRPr="0032649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719" w:type="dxa"/>
            <w:gridSpan w:val="8"/>
            <w:tcBorders>
              <w:top w:val="nil"/>
              <w:left w:val="nil"/>
              <w:bottom w:val="single" w:sz="4" w:space="0" w:color="auto"/>
              <w:right w:val="single" w:sz="4" w:space="0" w:color="auto"/>
            </w:tcBorders>
            <w:shd w:val="clear" w:color="000000" w:fill="BFBFBF"/>
            <w:noWrap/>
            <w:vAlign w:val="center"/>
            <w:hideMark/>
          </w:tcPr>
          <w:p w:rsidR="00ED3BD8" w:rsidRPr="0032649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ED3BD8" w:rsidRPr="0032649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31" w:type="dxa"/>
            <w:gridSpan w:val="11"/>
            <w:tcBorders>
              <w:top w:val="nil"/>
              <w:left w:val="nil"/>
              <w:bottom w:val="single" w:sz="4" w:space="0" w:color="auto"/>
              <w:right w:val="single" w:sz="4" w:space="0" w:color="auto"/>
            </w:tcBorders>
            <w:shd w:val="clear" w:color="000000" w:fill="BFBFBF"/>
            <w:noWrap/>
            <w:vAlign w:val="center"/>
            <w:hideMark/>
          </w:tcPr>
          <w:p w:rsidR="00ED3BD8" w:rsidRPr="0032649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ED3BD8" w:rsidRPr="0032649C"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Одрживо управно и финансијско функционисање града/општине у складу надлежностима и пословима локалне самоуправе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запослених у О</w:t>
            </w:r>
            <w:r w:rsidRPr="00AC124F">
              <w:rPr>
                <w:rFonts w:ascii="Times New Roman" w:eastAsia="Times New Roman" w:hAnsi="Times New Roman" w:cs="Times New Roman"/>
                <w:color w:val="000000"/>
                <w:lang w:eastAsia="ru-RU"/>
              </w:rPr>
              <w:t>пштинској управи</w:t>
            </w:r>
          </w:p>
        </w:tc>
        <w:tc>
          <w:tcPr>
            <w:tcW w:w="911"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ED3BD8" w:rsidRPr="008772C7" w:rsidRDefault="00ED3BD8" w:rsidP="00B5675E">
            <w:pPr>
              <w:jc w:val="center"/>
              <w:rPr>
                <w:rFonts w:ascii="Calibri" w:hAnsi="Calibri"/>
                <w:color w:val="000000"/>
                <w:sz w:val="20"/>
                <w:szCs w:val="20"/>
              </w:rPr>
            </w:pPr>
            <w:r>
              <w:rPr>
                <w:rFonts w:ascii="Calibri" w:hAnsi="Calibri"/>
                <w:color w:val="000000"/>
                <w:sz w:val="20"/>
                <w:szCs w:val="20"/>
              </w:rPr>
              <w:t>69</w:t>
            </w:r>
          </w:p>
        </w:tc>
        <w:tc>
          <w:tcPr>
            <w:tcW w:w="719" w:type="dxa"/>
            <w:gridSpan w:val="8"/>
            <w:vMerge w:val="restart"/>
            <w:tcBorders>
              <w:top w:val="nil"/>
              <w:left w:val="single" w:sz="4" w:space="0" w:color="auto"/>
              <w:bottom w:val="single" w:sz="4" w:space="0" w:color="auto"/>
              <w:right w:val="single" w:sz="4" w:space="0" w:color="auto"/>
            </w:tcBorders>
            <w:shd w:val="clear" w:color="000000" w:fill="FFFFFF"/>
            <w:noWrap/>
            <w:vAlign w:val="center"/>
            <w:hideMark/>
          </w:tcPr>
          <w:p w:rsidR="00ED3BD8" w:rsidRPr="008772C7" w:rsidRDefault="00ED3BD8" w:rsidP="00B5675E">
            <w:pPr>
              <w:jc w:val="center"/>
              <w:rPr>
                <w:rFonts w:ascii="Calibri" w:hAnsi="Calibri"/>
                <w:color w:val="000000"/>
                <w:sz w:val="20"/>
                <w:szCs w:val="20"/>
              </w:rPr>
            </w:pPr>
            <w:r>
              <w:rPr>
                <w:rFonts w:ascii="Calibri" w:hAnsi="Calibri"/>
                <w:color w:val="000000"/>
                <w:sz w:val="20"/>
                <w:szCs w:val="20"/>
              </w:rPr>
              <w:t>66</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3BD8" w:rsidRPr="008772C7" w:rsidRDefault="00ED3BD8" w:rsidP="00B5675E">
            <w:pPr>
              <w:jc w:val="center"/>
              <w:rPr>
                <w:rFonts w:ascii="Calibri" w:hAnsi="Calibri"/>
                <w:color w:val="000000"/>
                <w:sz w:val="20"/>
                <w:szCs w:val="20"/>
              </w:rPr>
            </w:pPr>
            <w:r>
              <w:rPr>
                <w:rFonts w:ascii="Calibri" w:hAnsi="Calibri"/>
                <w:color w:val="000000"/>
                <w:sz w:val="20"/>
                <w:szCs w:val="20"/>
              </w:rPr>
              <w:t>67</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ED3BD8" w:rsidRPr="008772C7" w:rsidRDefault="00ED3BD8" w:rsidP="00B5675E">
            <w:pPr>
              <w:jc w:val="center"/>
              <w:rPr>
                <w:rFonts w:ascii="Calibri" w:hAnsi="Calibri"/>
                <w:color w:val="000000"/>
                <w:sz w:val="20"/>
                <w:szCs w:val="20"/>
              </w:rPr>
            </w:pPr>
            <w:r>
              <w:rPr>
                <w:rFonts w:ascii="Calibri" w:hAnsi="Calibri"/>
                <w:color w:val="000000"/>
                <w:sz w:val="20"/>
                <w:szCs w:val="20"/>
              </w:rPr>
              <w:t>71</w:t>
            </w:r>
          </w:p>
        </w:tc>
        <w:tc>
          <w:tcPr>
            <w:tcW w:w="1467"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ED3BD8" w:rsidRPr="008772C7" w:rsidRDefault="00ED3BD8" w:rsidP="00B5675E">
            <w:pPr>
              <w:jc w:val="center"/>
              <w:rPr>
                <w:rFonts w:ascii="Calibri" w:hAnsi="Calibri"/>
                <w:color w:val="000000"/>
                <w:sz w:val="20"/>
                <w:szCs w:val="20"/>
              </w:rPr>
            </w:pPr>
            <w:r>
              <w:rPr>
                <w:rFonts w:ascii="Calibri" w:hAnsi="Calibri"/>
                <w:color w:val="000000"/>
                <w:sz w:val="20"/>
                <w:szCs w:val="20"/>
              </w:rPr>
              <w:t>74</w:t>
            </w:r>
          </w:p>
        </w:tc>
      </w:tr>
      <w:tr w:rsidR="00ED3BD8" w:rsidRPr="00AC124F" w:rsidTr="00B5675E">
        <w:trPr>
          <w:trHeight w:val="225"/>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911" w:type="dxa"/>
            <w:gridSpan w:val="4"/>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p>
        </w:tc>
        <w:tc>
          <w:tcPr>
            <w:tcW w:w="719" w:type="dxa"/>
            <w:gridSpan w:val="8"/>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одељења/служби у Општинској управи</w:t>
            </w:r>
          </w:p>
        </w:tc>
        <w:tc>
          <w:tcPr>
            <w:tcW w:w="911"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3BD8" w:rsidRPr="008772C7" w:rsidRDefault="00ED3BD8" w:rsidP="00B5675E">
            <w:pPr>
              <w:jc w:val="center"/>
              <w:rPr>
                <w:rFonts w:ascii="Calibri" w:hAnsi="Calibri"/>
                <w:color w:val="000000"/>
                <w:sz w:val="20"/>
                <w:szCs w:val="20"/>
              </w:rPr>
            </w:pPr>
            <w:r>
              <w:rPr>
                <w:rFonts w:ascii="Calibri" w:hAnsi="Calibri"/>
                <w:color w:val="000000"/>
                <w:sz w:val="20"/>
                <w:szCs w:val="20"/>
              </w:rPr>
              <w:t>7</w:t>
            </w:r>
          </w:p>
        </w:tc>
        <w:tc>
          <w:tcPr>
            <w:tcW w:w="719"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3BD8" w:rsidRPr="008772C7" w:rsidRDefault="00ED3BD8" w:rsidP="00B5675E">
            <w:pPr>
              <w:jc w:val="center"/>
              <w:rPr>
                <w:rFonts w:ascii="Calibri" w:hAnsi="Calibri"/>
                <w:color w:val="000000"/>
                <w:sz w:val="20"/>
                <w:szCs w:val="20"/>
              </w:rPr>
            </w:pPr>
            <w:r>
              <w:rPr>
                <w:rFonts w:ascii="Calibri" w:hAnsi="Calibri"/>
                <w:color w:val="000000"/>
                <w:sz w:val="20"/>
                <w:szCs w:val="20"/>
              </w:rPr>
              <w:t>7</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8</w:t>
            </w:r>
          </w:p>
        </w:tc>
        <w:tc>
          <w:tcPr>
            <w:tcW w:w="1031"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8</w:t>
            </w:r>
          </w:p>
        </w:tc>
        <w:tc>
          <w:tcPr>
            <w:tcW w:w="1467"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8</w:t>
            </w:r>
          </w:p>
        </w:tc>
      </w:tr>
      <w:tr w:rsidR="00ED3BD8" w:rsidRPr="00AC124F" w:rsidTr="00B5675E">
        <w:trPr>
          <w:trHeight w:val="315"/>
        </w:trPr>
        <w:tc>
          <w:tcPr>
            <w:tcW w:w="2850" w:type="dxa"/>
            <w:gridSpan w:val="6"/>
            <w:vMerge/>
            <w:tcBorders>
              <w:top w:val="single" w:sz="4" w:space="0" w:color="auto"/>
              <w:left w:val="single" w:sz="4" w:space="0" w:color="auto"/>
              <w:bottom w:val="single" w:sz="4" w:space="0" w:color="auto"/>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911" w:type="dxa"/>
            <w:gridSpan w:val="4"/>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p>
        </w:tc>
        <w:tc>
          <w:tcPr>
            <w:tcW w:w="719" w:type="dxa"/>
            <w:gridSpan w:val="8"/>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p>
        </w:tc>
        <w:tc>
          <w:tcPr>
            <w:tcW w:w="1031" w:type="dxa"/>
            <w:gridSpan w:val="11"/>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AC124F" w:rsidTr="00B5675E">
        <w:trPr>
          <w:trHeight w:val="555"/>
        </w:trPr>
        <w:tc>
          <w:tcPr>
            <w:tcW w:w="285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F320C5"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Уравнотежење односа мушкараца и жена у оквиру запослених у општинској управи</w:t>
            </w: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ED3BD8" w:rsidRPr="00F320C5"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мушкараца/жена запослених у Општинској управи</w:t>
            </w:r>
          </w:p>
        </w:tc>
        <w:tc>
          <w:tcPr>
            <w:tcW w:w="911" w:type="dxa"/>
            <w:gridSpan w:val="4"/>
            <w:tcBorders>
              <w:top w:val="single" w:sz="4" w:space="0" w:color="auto"/>
              <w:left w:val="nil"/>
              <w:bottom w:val="single" w:sz="4" w:space="0" w:color="auto"/>
              <w:right w:val="single" w:sz="4" w:space="0" w:color="auto"/>
            </w:tcBorders>
            <w:shd w:val="clear" w:color="auto" w:fill="auto"/>
            <w:vAlign w:val="center"/>
            <w:hideMark/>
          </w:tcPr>
          <w:p w:rsidR="00ED3BD8" w:rsidRPr="008772C7"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35/34</w:t>
            </w:r>
          </w:p>
        </w:tc>
        <w:tc>
          <w:tcPr>
            <w:tcW w:w="719" w:type="dxa"/>
            <w:gridSpan w:val="8"/>
            <w:tcBorders>
              <w:top w:val="single" w:sz="4" w:space="0" w:color="auto"/>
              <w:left w:val="nil"/>
              <w:bottom w:val="single" w:sz="4" w:space="0" w:color="auto"/>
              <w:right w:val="single" w:sz="4" w:space="0" w:color="auto"/>
            </w:tcBorders>
            <w:shd w:val="clear" w:color="auto" w:fill="auto"/>
            <w:vAlign w:val="center"/>
          </w:tcPr>
          <w:p w:rsidR="00ED3BD8" w:rsidRPr="008772C7"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33/33</w:t>
            </w:r>
          </w:p>
        </w:tc>
        <w:tc>
          <w:tcPr>
            <w:tcW w:w="2490" w:type="dxa"/>
            <w:gridSpan w:val="19"/>
            <w:tcBorders>
              <w:top w:val="single" w:sz="4" w:space="0" w:color="auto"/>
              <w:left w:val="nil"/>
              <w:bottom w:val="single" w:sz="4" w:space="0" w:color="auto"/>
              <w:right w:val="single" w:sz="4" w:space="0" w:color="auto"/>
            </w:tcBorders>
            <w:shd w:val="clear" w:color="auto" w:fill="auto"/>
            <w:vAlign w:val="center"/>
            <w:hideMark/>
          </w:tcPr>
          <w:p w:rsidR="00ED3BD8" w:rsidRPr="008772C7"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34/33</w:t>
            </w:r>
          </w:p>
        </w:tc>
        <w:tc>
          <w:tcPr>
            <w:tcW w:w="1023" w:type="dxa"/>
            <w:gridSpan w:val="10"/>
            <w:tcBorders>
              <w:top w:val="single" w:sz="4" w:space="0" w:color="auto"/>
              <w:left w:val="nil"/>
              <w:bottom w:val="single" w:sz="4" w:space="0" w:color="auto"/>
              <w:right w:val="single" w:sz="4" w:space="0" w:color="auto"/>
            </w:tcBorders>
            <w:shd w:val="clear" w:color="auto" w:fill="auto"/>
            <w:vAlign w:val="center"/>
            <w:hideMark/>
          </w:tcPr>
          <w:p w:rsidR="00ED3BD8" w:rsidRPr="008772C7"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35/36</w:t>
            </w:r>
          </w:p>
        </w:tc>
        <w:tc>
          <w:tcPr>
            <w:tcW w:w="1475" w:type="dxa"/>
            <w:gridSpan w:val="5"/>
            <w:tcBorders>
              <w:top w:val="single" w:sz="4" w:space="0" w:color="auto"/>
              <w:left w:val="nil"/>
              <w:bottom w:val="single" w:sz="4" w:space="0" w:color="auto"/>
              <w:right w:val="single" w:sz="4" w:space="0" w:color="auto"/>
            </w:tcBorders>
            <w:shd w:val="clear" w:color="auto" w:fill="auto"/>
            <w:vAlign w:val="center"/>
          </w:tcPr>
          <w:p w:rsidR="00ED3BD8" w:rsidRPr="008772C7" w:rsidRDefault="00ED3BD8" w:rsidP="00B5675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37/37</w:t>
            </w:r>
          </w:p>
        </w:tc>
      </w:tr>
      <w:tr w:rsidR="00ED3BD8" w:rsidRPr="00AC124F" w:rsidTr="00B5675E">
        <w:trPr>
          <w:trHeight w:val="55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70"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Функционисање локалне самоуправе и градских општина</w:t>
            </w:r>
          </w:p>
        </w:tc>
        <w:tc>
          <w:tcPr>
            <w:tcW w:w="1630"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135,400</w:t>
            </w:r>
            <w:r w:rsidRPr="00AC124F">
              <w:rPr>
                <w:rFonts w:ascii="Times New Roman" w:eastAsia="Times New Roman" w:hAnsi="Times New Roman" w:cs="Times New Roman"/>
                <w:b/>
                <w:bCs/>
                <w:color w:val="000000"/>
                <w:lang w:eastAsia="ru-RU"/>
              </w:rPr>
              <w:t>,000.00</w:t>
            </w:r>
          </w:p>
        </w:tc>
        <w:tc>
          <w:tcPr>
            <w:tcW w:w="249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ED3BD8" w:rsidRPr="00AC124F" w:rsidTr="00B5675E">
        <w:trPr>
          <w:trHeight w:val="555"/>
        </w:trPr>
        <w:tc>
          <w:tcPr>
            <w:tcW w:w="2850"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F320C5" w:rsidRDefault="00ED3BD8" w:rsidP="00B5675E">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Општинска управа</w:t>
            </w:r>
            <w:r>
              <w:rPr>
                <w:rFonts w:ascii="Times New Roman" w:eastAsia="Times New Roman" w:hAnsi="Times New Roman" w:cs="Times New Roman"/>
                <w:b/>
                <w:bCs/>
                <w:color w:val="000000"/>
                <w:lang w:eastAsia="ru-RU"/>
              </w:rPr>
              <w:t xml:space="preserve"> обезбеђује услове за несметано обављање свих послова из своје надлежности . Стара се о рацоналном коришћењу свих објеката и опреме Општине као и остале нефинансијске имовине</w:t>
            </w:r>
            <w:r w:rsidRPr="00902648">
              <w:rPr>
                <w:rFonts w:ascii="Times New Roman" w:eastAsia="Times New Roman" w:hAnsi="Times New Roman" w:cs="Times New Roman"/>
                <w:b/>
                <w:bCs/>
                <w:color w:val="000000"/>
                <w:lang w:eastAsia="ru-RU"/>
              </w:rPr>
              <w:t xml:space="preserve">. У оквиру инвестиционих улагања Општина </w:t>
            </w:r>
            <w:r>
              <w:rPr>
                <w:rFonts w:ascii="Times New Roman" w:eastAsia="Times New Roman" w:hAnsi="Times New Roman" w:cs="Times New Roman"/>
                <w:b/>
                <w:bCs/>
                <w:color w:val="000000"/>
                <w:lang w:eastAsia="ru-RU"/>
              </w:rPr>
              <w:t>ће наставити са изузимањем земљишта у циљу проширења појаса индустријске зоне у Сувој Морави и зарад реализације реконструкције појединих улица, извршити неопходну апропријацију земљишта.</w:t>
            </w:r>
          </w:p>
        </w:tc>
      </w:tr>
      <w:tr w:rsidR="00ED3BD8" w:rsidRPr="00AC124F" w:rsidTr="00B5675E">
        <w:trPr>
          <w:trHeight w:val="300"/>
        </w:trPr>
        <w:tc>
          <w:tcPr>
            <w:tcW w:w="2850"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AC124F" w:rsidRDefault="00ED3BD8" w:rsidP="00B5675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F320C5" w:rsidRDefault="00ED3BD8" w:rsidP="00B5675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D3BD8" w:rsidRPr="00AC124F" w:rsidRDefault="00ED3BD8" w:rsidP="00B5675E">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ED3BD8" w:rsidRPr="00AC124F" w:rsidTr="00B5675E">
        <w:trPr>
          <w:trHeight w:val="300"/>
        </w:trPr>
        <w:tc>
          <w:tcPr>
            <w:tcW w:w="2850" w:type="dxa"/>
            <w:gridSpan w:val="6"/>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D3BD8" w:rsidRPr="008772C7"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978" w:type="dxa"/>
            <w:gridSpan w:val="11"/>
            <w:tcBorders>
              <w:top w:val="nil"/>
              <w:left w:val="nil"/>
              <w:bottom w:val="single" w:sz="4" w:space="0" w:color="auto"/>
              <w:right w:val="single" w:sz="4" w:space="0" w:color="auto"/>
            </w:tcBorders>
            <w:shd w:val="clear" w:color="000000" w:fill="BFBFBF"/>
            <w:noWrap/>
            <w:vAlign w:val="center"/>
            <w:hideMark/>
          </w:tcPr>
          <w:p w:rsidR="00ED3BD8" w:rsidRPr="008772C7"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ED3BD8" w:rsidRPr="008772C7"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31" w:type="dxa"/>
            <w:gridSpan w:val="11"/>
            <w:tcBorders>
              <w:top w:val="nil"/>
              <w:left w:val="nil"/>
              <w:bottom w:val="single" w:sz="4" w:space="0" w:color="auto"/>
              <w:right w:val="single" w:sz="4" w:space="0" w:color="auto"/>
            </w:tcBorders>
            <w:shd w:val="clear" w:color="000000" w:fill="BFBFBF"/>
            <w:noWrap/>
            <w:vAlign w:val="center"/>
            <w:hideMark/>
          </w:tcPr>
          <w:p w:rsidR="00ED3BD8" w:rsidRPr="008772C7"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ED3BD8" w:rsidRPr="008772C7"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trHeight w:val="300"/>
        </w:trPr>
        <w:tc>
          <w:tcPr>
            <w:tcW w:w="2850" w:type="dxa"/>
            <w:gridSpan w:val="6"/>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Функционисање управе</w:t>
            </w: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решених предмета у календарској години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65%</w:t>
            </w:r>
          </w:p>
        </w:tc>
        <w:tc>
          <w:tcPr>
            <w:tcW w:w="978"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65%</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65%</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65%</w:t>
            </w:r>
          </w:p>
        </w:tc>
        <w:tc>
          <w:tcPr>
            <w:tcW w:w="1467"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75%</w:t>
            </w:r>
          </w:p>
        </w:tc>
      </w:tr>
      <w:tr w:rsidR="00ED3BD8" w:rsidRPr="00AC124F" w:rsidTr="00B5675E">
        <w:trPr>
          <w:trHeight w:val="210"/>
        </w:trPr>
        <w:tc>
          <w:tcPr>
            <w:tcW w:w="2850" w:type="dxa"/>
            <w:gridSpan w:val="6"/>
            <w:vMerge/>
            <w:tcBorders>
              <w:top w:val="single" w:sz="4" w:space="0" w:color="auto"/>
              <w:left w:val="single" w:sz="4" w:space="0" w:color="auto"/>
              <w:bottom w:val="single" w:sz="4" w:space="0" w:color="auto"/>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r>
      <w:tr w:rsidR="00ED3BD8" w:rsidTr="00B5675E">
        <w:trPr>
          <w:trHeight w:val="300"/>
        </w:trPr>
        <w:tc>
          <w:tcPr>
            <w:tcW w:w="2850" w:type="dxa"/>
            <w:gridSpan w:val="6"/>
            <w:vMerge/>
            <w:tcBorders>
              <w:top w:val="single" w:sz="4" w:space="0" w:color="auto"/>
              <w:left w:val="single" w:sz="4" w:space="0" w:color="auto"/>
              <w:bottom w:val="single" w:sz="4" w:space="0" w:color="auto"/>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AC124F" w:rsidRDefault="00ED3BD8" w:rsidP="00B5675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жена запослених у општинској управи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50%</w:t>
            </w:r>
          </w:p>
        </w:tc>
        <w:tc>
          <w:tcPr>
            <w:tcW w:w="978"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50%</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50%</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50%</w:t>
            </w:r>
          </w:p>
        </w:tc>
        <w:tc>
          <w:tcPr>
            <w:tcW w:w="1467"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ED3BD8" w:rsidRDefault="00ED3BD8" w:rsidP="00B5675E">
            <w:pPr>
              <w:jc w:val="center"/>
              <w:rPr>
                <w:rFonts w:ascii="Calibri" w:hAnsi="Calibri"/>
                <w:color w:val="000000"/>
                <w:sz w:val="20"/>
                <w:szCs w:val="20"/>
              </w:rPr>
            </w:pPr>
            <w:r>
              <w:rPr>
                <w:rFonts w:ascii="Calibri" w:hAnsi="Calibri"/>
                <w:color w:val="000000"/>
                <w:sz w:val="20"/>
                <w:szCs w:val="20"/>
              </w:rPr>
              <w:t>50%</w:t>
            </w:r>
          </w:p>
        </w:tc>
      </w:tr>
      <w:tr w:rsidR="00ED3BD8" w:rsidRPr="00AC124F" w:rsidTr="00B5675E">
        <w:trPr>
          <w:trHeight w:val="240"/>
        </w:trPr>
        <w:tc>
          <w:tcPr>
            <w:tcW w:w="2850" w:type="dxa"/>
            <w:gridSpan w:val="6"/>
            <w:vMerge/>
            <w:tcBorders>
              <w:top w:val="single" w:sz="4" w:space="0" w:color="auto"/>
              <w:left w:val="single" w:sz="4" w:space="0" w:color="auto"/>
              <w:bottom w:val="single" w:sz="4" w:space="0" w:color="auto"/>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ED3BD8" w:rsidRPr="00AC124F" w:rsidRDefault="00ED3BD8" w:rsidP="00B5675E">
            <w:pPr>
              <w:spacing w:after="0" w:line="240" w:lineRule="auto"/>
              <w:rPr>
                <w:rFonts w:ascii="Times New Roman" w:eastAsia="Times New Roman" w:hAnsi="Times New Roman" w:cs="Times New Roman"/>
                <w:color w:val="000000"/>
                <w:lang w:eastAsia="ru-RU"/>
              </w:rPr>
            </w:pPr>
          </w:p>
        </w:tc>
      </w:tr>
      <w:tr w:rsidR="00ED3BD8" w:rsidRPr="003D5DD3" w:rsidTr="00B5675E">
        <w:trPr>
          <w:trHeight w:val="495"/>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D5DD3" w:rsidRDefault="00ED3BD8" w:rsidP="00B5675E">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 </w:t>
            </w:r>
          </w:p>
        </w:tc>
        <w:tc>
          <w:tcPr>
            <w:tcW w:w="1770"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ED3BD8" w:rsidRPr="003D5DD3" w:rsidRDefault="00ED3BD8" w:rsidP="00B5675E">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0602-0002</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D5DD3" w:rsidRDefault="00ED3BD8" w:rsidP="00B5675E">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Функционисање месних заједница</w:t>
            </w:r>
          </w:p>
        </w:tc>
        <w:tc>
          <w:tcPr>
            <w:tcW w:w="1630" w:type="dxa"/>
            <w:gridSpan w:val="1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F17BE1"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1,290.000,00</w:t>
            </w:r>
          </w:p>
        </w:tc>
        <w:tc>
          <w:tcPr>
            <w:tcW w:w="2490"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D5DD3" w:rsidRDefault="00ED3BD8" w:rsidP="00B5675E">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3D5DD3" w:rsidRDefault="00ED3BD8" w:rsidP="00B5675E">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Милош Стојановић</w:t>
            </w:r>
          </w:p>
        </w:tc>
      </w:tr>
      <w:tr w:rsidR="00ED3BD8" w:rsidRPr="003D5DD3" w:rsidTr="00B5675E">
        <w:trPr>
          <w:trHeight w:val="495"/>
        </w:trPr>
        <w:tc>
          <w:tcPr>
            <w:tcW w:w="2850"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3D5DD3"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2D1716"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Обухвата редовно финансирање месних заједница које су поднеле своје финансијске планове Општини Владичин Хан у законом предвиђеном року а у складу са надлежностима које исте имају по Закону о локалној самоуправи.</w:t>
            </w:r>
          </w:p>
        </w:tc>
      </w:tr>
      <w:tr w:rsidR="00ED3BD8" w:rsidRPr="003D5DD3"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bottom"/>
            <w:hideMark/>
          </w:tcPr>
          <w:p w:rsidR="00ED3BD8" w:rsidRDefault="00ED3BD8" w:rsidP="00B5675E">
            <w:pPr>
              <w:spacing w:after="0" w:line="240" w:lineRule="auto"/>
              <w:rPr>
                <w:rFonts w:ascii="Times New Roman" w:eastAsia="Times New Roman" w:hAnsi="Times New Roman" w:cs="Times New Roman"/>
                <w:i/>
                <w:iCs/>
                <w:color w:val="000000"/>
                <w:lang w:eastAsia="ru-RU"/>
              </w:rPr>
            </w:pPr>
          </w:p>
          <w:p w:rsidR="00ED3BD8" w:rsidRDefault="00ED3BD8" w:rsidP="00B5675E">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Циљ:</w:t>
            </w:r>
          </w:p>
          <w:p w:rsidR="00ED3BD8" w:rsidRDefault="00ED3BD8" w:rsidP="00B5675E">
            <w:pPr>
              <w:spacing w:after="0" w:line="240" w:lineRule="auto"/>
              <w:rPr>
                <w:rFonts w:ascii="Times New Roman" w:eastAsia="Times New Roman" w:hAnsi="Times New Roman" w:cs="Times New Roman"/>
                <w:i/>
                <w:iCs/>
                <w:color w:val="000000"/>
                <w:lang w:eastAsia="ru-RU"/>
              </w:rPr>
            </w:pPr>
          </w:p>
          <w:p w:rsidR="00ED3BD8" w:rsidRPr="008772C7"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3D5DD3" w:rsidRDefault="00ED3BD8" w:rsidP="00B5675E">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ED3BD8" w:rsidRPr="003D5DD3" w:rsidRDefault="00ED3BD8" w:rsidP="00B5675E">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Вредности</w:t>
            </w:r>
          </w:p>
        </w:tc>
      </w:tr>
      <w:tr w:rsidR="00ED3BD8" w:rsidRPr="003D5DD3" w:rsidTr="00B5675E">
        <w:trPr>
          <w:trHeight w:val="281"/>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3D5DD3"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3D5DD3" w:rsidRDefault="00ED3BD8" w:rsidP="00B5675E">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ED3BD8" w:rsidRPr="008772C7"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978" w:type="dxa"/>
            <w:gridSpan w:val="11"/>
            <w:tcBorders>
              <w:top w:val="nil"/>
              <w:left w:val="nil"/>
              <w:bottom w:val="single" w:sz="4" w:space="0" w:color="auto"/>
              <w:right w:val="single" w:sz="4" w:space="0" w:color="auto"/>
            </w:tcBorders>
            <w:shd w:val="clear" w:color="000000" w:fill="BFBFBF"/>
            <w:noWrap/>
            <w:vAlign w:val="center"/>
            <w:hideMark/>
          </w:tcPr>
          <w:p w:rsidR="00ED3BD8" w:rsidRPr="008772C7"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490" w:type="dxa"/>
            <w:gridSpan w:val="19"/>
            <w:tcBorders>
              <w:top w:val="single" w:sz="4" w:space="0" w:color="auto"/>
              <w:left w:val="nil"/>
              <w:bottom w:val="single" w:sz="4" w:space="0" w:color="auto"/>
              <w:right w:val="single" w:sz="4" w:space="0" w:color="000000"/>
            </w:tcBorders>
            <w:shd w:val="clear" w:color="000000" w:fill="BFBFBF"/>
            <w:noWrap/>
            <w:vAlign w:val="center"/>
            <w:hideMark/>
          </w:tcPr>
          <w:p w:rsidR="00ED3BD8" w:rsidRPr="008772C7"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09" w:type="dxa"/>
            <w:gridSpan w:val="12"/>
            <w:tcBorders>
              <w:top w:val="nil"/>
              <w:left w:val="nil"/>
              <w:bottom w:val="single" w:sz="4" w:space="0" w:color="auto"/>
              <w:right w:val="single" w:sz="4" w:space="0" w:color="auto"/>
            </w:tcBorders>
            <w:shd w:val="clear" w:color="000000" w:fill="BFBFBF"/>
            <w:noWrap/>
            <w:vAlign w:val="center"/>
            <w:hideMark/>
          </w:tcPr>
          <w:p w:rsidR="00ED3BD8" w:rsidRPr="008772C7"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89" w:type="dxa"/>
            <w:gridSpan w:val="3"/>
            <w:tcBorders>
              <w:top w:val="nil"/>
              <w:left w:val="nil"/>
              <w:bottom w:val="single" w:sz="4" w:space="0" w:color="auto"/>
              <w:right w:val="single" w:sz="4" w:space="0" w:color="auto"/>
            </w:tcBorders>
            <w:shd w:val="clear" w:color="000000" w:fill="BFBFBF"/>
            <w:noWrap/>
            <w:vAlign w:val="center"/>
            <w:hideMark/>
          </w:tcPr>
          <w:p w:rsidR="00ED3BD8" w:rsidRPr="008772C7"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3D5DD3" w:rsidTr="00B5675E">
        <w:trPr>
          <w:trHeight w:val="300"/>
        </w:trPr>
        <w:tc>
          <w:tcPr>
            <w:tcW w:w="2850" w:type="dxa"/>
            <w:gridSpan w:val="6"/>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Default="00ED3BD8" w:rsidP="00B5675E">
            <w:pPr>
              <w:spacing w:after="0" w:line="240" w:lineRule="auto"/>
              <w:jc w:val="center"/>
              <w:rPr>
                <w:rFonts w:ascii="Times New Roman" w:eastAsia="Times New Roman" w:hAnsi="Times New Roman" w:cs="Times New Roman"/>
                <w:color w:val="000000"/>
                <w:lang w:eastAsia="ru-RU"/>
              </w:rPr>
            </w:pPr>
          </w:p>
          <w:p w:rsidR="00ED3BD8" w:rsidRPr="003D5DD3" w:rsidRDefault="00ED3BD8" w:rsidP="00B5675E">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Обезбеђено задовољавање потреба и интереса локалног становништва деловањем месних ѕаједница</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3D5DD3" w:rsidRDefault="00ED3BD8" w:rsidP="00B5675E">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Заступљеност жена у саветима месних заједница</w:t>
            </w:r>
          </w:p>
        </w:tc>
        <w:tc>
          <w:tcPr>
            <w:tcW w:w="65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D3BD8" w:rsidRDefault="00ED3BD8" w:rsidP="00B5675E">
            <w:pPr>
              <w:spacing w:after="0" w:line="240" w:lineRule="auto"/>
              <w:jc w:val="center"/>
              <w:rPr>
                <w:rFonts w:ascii="Times New Roman" w:eastAsia="Times New Roman" w:hAnsi="Times New Roman" w:cs="Times New Roman"/>
                <w:color w:val="000000"/>
                <w:lang w:eastAsia="ru-RU"/>
              </w:rPr>
            </w:pPr>
          </w:p>
          <w:p w:rsidR="00ED3BD8" w:rsidRDefault="00ED3BD8" w:rsidP="00B5675E">
            <w:pPr>
              <w:spacing w:after="0" w:line="240" w:lineRule="auto"/>
              <w:jc w:val="center"/>
              <w:rPr>
                <w:rFonts w:ascii="Times New Roman" w:eastAsia="Times New Roman" w:hAnsi="Times New Roman" w:cs="Times New Roman"/>
                <w:color w:val="000000"/>
                <w:lang w:eastAsia="ru-RU"/>
              </w:rPr>
            </w:pPr>
          </w:p>
          <w:p w:rsidR="00ED3BD8" w:rsidRPr="003D5DD3"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3D5DD3">
              <w:rPr>
                <w:rFonts w:ascii="Times New Roman" w:eastAsia="Times New Roman" w:hAnsi="Times New Roman" w:cs="Times New Roman"/>
                <w:color w:val="000000"/>
                <w:lang w:eastAsia="ru-RU"/>
              </w:rPr>
              <w:t>5%</w:t>
            </w:r>
          </w:p>
        </w:tc>
        <w:tc>
          <w:tcPr>
            <w:tcW w:w="978"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D3BD8" w:rsidRDefault="00ED3BD8" w:rsidP="00B5675E">
            <w:pPr>
              <w:spacing w:after="0" w:line="240" w:lineRule="auto"/>
              <w:jc w:val="center"/>
              <w:rPr>
                <w:rFonts w:ascii="Times New Roman" w:eastAsia="Times New Roman" w:hAnsi="Times New Roman" w:cs="Times New Roman"/>
                <w:color w:val="000000"/>
                <w:lang w:eastAsia="ru-RU"/>
              </w:rPr>
            </w:pPr>
          </w:p>
          <w:p w:rsidR="00ED3BD8" w:rsidRDefault="00ED3BD8" w:rsidP="00B5675E">
            <w:pPr>
              <w:spacing w:after="0" w:line="240" w:lineRule="auto"/>
              <w:jc w:val="center"/>
              <w:rPr>
                <w:rFonts w:ascii="Times New Roman" w:eastAsia="Times New Roman" w:hAnsi="Times New Roman" w:cs="Times New Roman"/>
                <w:color w:val="000000"/>
                <w:lang w:eastAsia="ru-RU"/>
              </w:rPr>
            </w:pPr>
          </w:p>
          <w:p w:rsidR="00ED3BD8" w:rsidRPr="003D5DD3"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3D5DD3">
              <w:rPr>
                <w:rFonts w:ascii="Times New Roman" w:eastAsia="Times New Roman" w:hAnsi="Times New Roman" w:cs="Times New Roman"/>
                <w:color w:val="000000"/>
                <w:lang w:eastAsia="ru-RU"/>
              </w:rPr>
              <w:t>5%</w:t>
            </w:r>
          </w:p>
        </w:tc>
        <w:tc>
          <w:tcPr>
            <w:tcW w:w="2490" w:type="dxa"/>
            <w:gridSpan w:val="19"/>
            <w:vMerge w:val="restart"/>
            <w:tcBorders>
              <w:top w:val="single" w:sz="4" w:space="0" w:color="auto"/>
              <w:left w:val="single" w:sz="4" w:space="0" w:color="auto"/>
              <w:bottom w:val="single" w:sz="4" w:space="0" w:color="auto"/>
              <w:right w:val="single" w:sz="4" w:space="0" w:color="000000"/>
            </w:tcBorders>
            <w:shd w:val="clear" w:color="000000" w:fill="FFFFFF"/>
            <w:noWrap/>
            <w:hideMark/>
          </w:tcPr>
          <w:p w:rsidR="00ED3BD8" w:rsidRDefault="00ED3BD8" w:rsidP="00B5675E">
            <w:pPr>
              <w:spacing w:after="0" w:line="240" w:lineRule="auto"/>
              <w:jc w:val="center"/>
              <w:rPr>
                <w:rFonts w:ascii="Times New Roman" w:eastAsia="Times New Roman" w:hAnsi="Times New Roman" w:cs="Times New Roman"/>
                <w:color w:val="000000"/>
                <w:lang w:eastAsia="ru-RU"/>
              </w:rPr>
            </w:pPr>
          </w:p>
          <w:p w:rsidR="00ED3BD8" w:rsidRDefault="00ED3BD8" w:rsidP="00B5675E">
            <w:pPr>
              <w:spacing w:after="0" w:line="240" w:lineRule="auto"/>
              <w:jc w:val="center"/>
              <w:rPr>
                <w:rFonts w:ascii="Times New Roman" w:eastAsia="Times New Roman" w:hAnsi="Times New Roman" w:cs="Times New Roman"/>
                <w:color w:val="000000"/>
                <w:lang w:eastAsia="ru-RU"/>
              </w:rPr>
            </w:pPr>
          </w:p>
          <w:p w:rsidR="00ED3BD8" w:rsidRPr="003D5DD3"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sidRPr="003D5DD3">
              <w:rPr>
                <w:rFonts w:ascii="Times New Roman" w:eastAsia="Times New Roman" w:hAnsi="Times New Roman" w:cs="Times New Roman"/>
                <w:color w:val="000000"/>
                <w:lang w:eastAsia="ru-RU"/>
              </w:rPr>
              <w:t>%</w:t>
            </w:r>
          </w:p>
        </w:tc>
        <w:tc>
          <w:tcPr>
            <w:tcW w:w="1109" w:type="dxa"/>
            <w:gridSpan w:val="1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D3BD8" w:rsidRDefault="00ED3BD8" w:rsidP="00B5675E">
            <w:pPr>
              <w:spacing w:after="0" w:line="240" w:lineRule="auto"/>
              <w:jc w:val="center"/>
              <w:rPr>
                <w:rFonts w:ascii="Times New Roman" w:eastAsia="Times New Roman" w:hAnsi="Times New Roman" w:cs="Times New Roman"/>
                <w:color w:val="000000"/>
                <w:lang w:eastAsia="ru-RU"/>
              </w:rPr>
            </w:pPr>
          </w:p>
          <w:p w:rsidR="00ED3BD8" w:rsidRDefault="00ED3BD8" w:rsidP="00B5675E">
            <w:pPr>
              <w:spacing w:after="0" w:line="240" w:lineRule="auto"/>
              <w:jc w:val="center"/>
              <w:rPr>
                <w:rFonts w:ascii="Times New Roman" w:eastAsia="Times New Roman" w:hAnsi="Times New Roman" w:cs="Times New Roman"/>
                <w:color w:val="000000"/>
                <w:lang w:eastAsia="ru-RU"/>
              </w:rPr>
            </w:pPr>
          </w:p>
          <w:p w:rsidR="00ED3BD8" w:rsidRPr="008772C7"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r w:rsidRPr="003D5DD3">
              <w:rPr>
                <w:rFonts w:ascii="Times New Roman" w:eastAsia="Times New Roman" w:hAnsi="Times New Roman" w:cs="Times New Roman"/>
                <w:color w:val="000000"/>
                <w:lang w:eastAsia="ru-RU"/>
              </w:rPr>
              <w:t>%</w:t>
            </w:r>
          </w:p>
        </w:tc>
        <w:tc>
          <w:tcPr>
            <w:tcW w:w="1389"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D3BD8" w:rsidRDefault="00ED3BD8" w:rsidP="00B5675E">
            <w:pPr>
              <w:spacing w:after="0" w:line="240" w:lineRule="auto"/>
              <w:jc w:val="center"/>
              <w:rPr>
                <w:rFonts w:ascii="Times New Roman" w:eastAsia="Times New Roman" w:hAnsi="Times New Roman" w:cs="Times New Roman"/>
                <w:color w:val="000000"/>
                <w:lang w:eastAsia="ru-RU"/>
              </w:rPr>
            </w:pPr>
          </w:p>
          <w:p w:rsidR="00ED3BD8" w:rsidRDefault="00ED3BD8" w:rsidP="00B5675E">
            <w:pPr>
              <w:spacing w:after="0" w:line="240" w:lineRule="auto"/>
              <w:jc w:val="center"/>
              <w:rPr>
                <w:rFonts w:ascii="Times New Roman" w:eastAsia="Times New Roman" w:hAnsi="Times New Roman" w:cs="Times New Roman"/>
                <w:color w:val="000000"/>
                <w:lang w:eastAsia="ru-RU"/>
              </w:rPr>
            </w:pPr>
          </w:p>
          <w:p w:rsidR="00ED3BD8" w:rsidRPr="003D5DD3" w:rsidRDefault="00ED3BD8" w:rsidP="00B5675E">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2</w:t>
            </w:r>
            <w:r w:rsidRPr="003D5DD3">
              <w:rPr>
                <w:rFonts w:ascii="Times New Roman" w:eastAsia="Times New Roman" w:hAnsi="Times New Roman" w:cs="Times New Roman"/>
                <w:color w:val="000000"/>
                <w:lang w:eastAsia="ru-RU"/>
              </w:rPr>
              <w:t>%</w:t>
            </w:r>
          </w:p>
        </w:tc>
      </w:tr>
      <w:tr w:rsidR="00ED3BD8" w:rsidRPr="003D5DD3" w:rsidTr="00B5675E">
        <w:trPr>
          <w:trHeight w:val="390"/>
        </w:trPr>
        <w:tc>
          <w:tcPr>
            <w:tcW w:w="2850" w:type="dxa"/>
            <w:gridSpan w:val="6"/>
            <w:vMerge/>
            <w:tcBorders>
              <w:top w:val="single" w:sz="4" w:space="0" w:color="auto"/>
              <w:left w:val="single" w:sz="4" w:space="0" w:color="auto"/>
              <w:bottom w:val="single" w:sz="4" w:space="0" w:color="auto"/>
              <w:right w:val="single" w:sz="4" w:space="0" w:color="000000"/>
            </w:tcBorders>
            <w:vAlign w:val="center"/>
            <w:hideMark/>
          </w:tcPr>
          <w:p w:rsidR="00ED3BD8" w:rsidRPr="003D5DD3"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3D5DD3" w:rsidRDefault="00ED3BD8" w:rsidP="00B5675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ED3BD8" w:rsidRPr="003D5DD3" w:rsidRDefault="00ED3BD8" w:rsidP="00B5675E">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vAlign w:val="center"/>
            <w:hideMark/>
          </w:tcPr>
          <w:p w:rsidR="00ED3BD8" w:rsidRPr="003D5DD3" w:rsidRDefault="00ED3BD8" w:rsidP="00B5675E">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000000"/>
            </w:tcBorders>
            <w:vAlign w:val="center"/>
            <w:hideMark/>
          </w:tcPr>
          <w:p w:rsidR="00ED3BD8" w:rsidRPr="003D5DD3" w:rsidRDefault="00ED3BD8" w:rsidP="00B5675E">
            <w:pPr>
              <w:spacing w:after="0" w:line="240" w:lineRule="auto"/>
              <w:rPr>
                <w:rFonts w:ascii="Times New Roman" w:eastAsia="Times New Roman" w:hAnsi="Times New Roman" w:cs="Times New Roman"/>
                <w:color w:val="000000"/>
                <w:lang w:eastAsia="ru-RU"/>
              </w:rPr>
            </w:pPr>
          </w:p>
        </w:tc>
        <w:tc>
          <w:tcPr>
            <w:tcW w:w="1109" w:type="dxa"/>
            <w:gridSpan w:val="12"/>
            <w:vMerge/>
            <w:tcBorders>
              <w:top w:val="nil"/>
              <w:left w:val="single" w:sz="4" w:space="0" w:color="auto"/>
              <w:bottom w:val="single" w:sz="4" w:space="0" w:color="auto"/>
              <w:right w:val="single" w:sz="4" w:space="0" w:color="auto"/>
            </w:tcBorders>
            <w:vAlign w:val="center"/>
            <w:hideMark/>
          </w:tcPr>
          <w:p w:rsidR="00ED3BD8" w:rsidRPr="003D5DD3" w:rsidRDefault="00ED3BD8" w:rsidP="00B5675E">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vAlign w:val="center"/>
            <w:hideMark/>
          </w:tcPr>
          <w:p w:rsidR="00ED3BD8" w:rsidRPr="003D5DD3" w:rsidRDefault="00ED3BD8" w:rsidP="00B5675E">
            <w:pPr>
              <w:spacing w:after="0" w:line="240" w:lineRule="auto"/>
              <w:rPr>
                <w:rFonts w:ascii="Times New Roman" w:eastAsia="Times New Roman" w:hAnsi="Times New Roman" w:cs="Times New Roman"/>
                <w:color w:val="000000"/>
                <w:lang w:eastAsia="ru-RU"/>
              </w:rPr>
            </w:pPr>
          </w:p>
        </w:tc>
      </w:tr>
      <w:tr w:rsidR="00ED3BD8" w:rsidRPr="003D5DD3" w:rsidTr="00B5675E">
        <w:trPr>
          <w:trHeight w:val="300"/>
        </w:trPr>
        <w:tc>
          <w:tcPr>
            <w:tcW w:w="2850" w:type="dxa"/>
            <w:gridSpan w:val="6"/>
            <w:vMerge/>
            <w:tcBorders>
              <w:top w:val="single" w:sz="4" w:space="0" w:color="auto"/>
              <w:left w:val="single" w:sz="4" w:space="0" w:color="auto"/>
              <w:bottom w:val="single" w:sz="4" w:space="0" w:color="auto"/>
              <w:right w:val="single" w:sz="4" w:space="0" w:color="000000"/>
            </w:tcBorders>
            <w:vAlign w:val="center"/>
            <w:hideMark/>
          </w:tcPr>
          <w:p w:rsidR="00ED3BD8" w:rsidRPr="003D5DD3"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8772C7" w:rsidRDefault="00ED3BD8" w:rsidP="00B5675E">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 xml:space="preserve">Број месних заједница </w:t>
            </w:r>
            <w:r>
              <w:rPr>
                <w:rFonts w:ascii="Times New Roman" w:eastAsia="Times New Roman" w:hAnsi="Times New Roman" w:cs="Times New Roman"/>
                <w:color w:val="000000"/>
                <w:lang w:eastAsia="ru-RU"/>
              </w:rPr>
              <w:t>које су поднеле финансијске планове Општини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D3BD8" w:rsidRPr="008772C7"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978"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ED3BD8" w:rsidRPr="008772C7"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3BD8" w:rsidRPr="008772C7"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109" w:type="dxa"/>
            <w:gridSpan w:val="12"/>
            <w:vMerge w:val="restart"/>
            <w:tcBorders>
              <w:top w:val="nil"/>
              <w:left w:val="single" w:sz="4" w:space="0" w:color="auto"/>
              <w:bottom w:val="single" w:sz="4" w:space="0" w:color="auto"/>
              <w:right w:val="single" w:sz="4" w:space="0" w:color="auto"/>
            </w:tcBorders>
            <w:shd w:val="clear" w:color="000000" w:fill="FFFFFF"/>
            <w:noWrap/>
            <w:vAlign w:val="center"/>
            <w:hideMark/>
          </w:tcPr>
          <w:p w:rsidR="00ED3BD8" w:rsidRPr="008772C7"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389" w:type="dxa"/>
            <w:gridSpan w:val="3"/>
            <w:vMerge w:val="restart"/>
            <w:tcBorders>
              <w:top w:val="nil"/>
              <w:left w:val="single" w:sz="4" w:space="0" w:color="auto"/>
              <w:bottom w:val="single" w:sz="4" w:space="0" w:color="auto"/>
              <w:right w:val="single" w:sz="4" w:space="0" w:color="auto"/>
            </w:tcBorders>
            <w:shd w:val="clear" w:color="000000" w:fill="FFFFFF"/>
            <w:noWrap/>
            <w:vAlign w:val="center"/>
            <w:hideMark/>
          </w:tcPr>
          <w:p w:rsidR="00ED3BD8" w:rsidRPr="008772C7"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r>
      <w:tr w:rsidR="00ED3BD8" w:rsidRPr="004024F4" w:rsidTr="00B5675E">
        <w:trPr>
          <w:trHeight w:val="207"/>
        </w:trPr>
        <w:tc>
          <w:tcPr>
            <w:tcW w:w="2850" w:type="dxa"/>
            <w:gridSpan w:val="6"/>
            <w:vMerge/>
            <w:tcBorders>
              <w:top w:val="single" w:sz="4" w:space="0" w:color="auto"/>
              <w:left w:val="single" w:sz="4" w:space="0" w:color="auto"/>
              <w:bottom w:val="single" w:sz="4" w:space="0" w:color="auto"/>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shd w:val="clear" w:color="auto" w:fill="FFFF00"/>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shd w:val="clear" w:color="auto" w:fill="FFFF00"/>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109" w:type="dxa"/>
            <w:gridSpan w:val="12"/>
            <w:vMerge/>
            <w:tcBorders>
              <w:top w:val="nil"/>
              <w:left w:val="single" w:sz="4" w:space="0" w:color="auto"/>
              <w:bottom w:val="single" w:sz="4" w:space="0" w:color="auto"/>
              <w:right w:val="single" w:sz="4" w:space="0" w:color="auto"/>
            </w:tcBorders>
            <w:shd w:val="clear" w:color="auto" w:fill="FFFF00"/>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shd w:val="clear" w:color="auto" w:fill="FFFF00"/>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r>
      <w:tr w:rsidR="00ED3BD8" w:rsidRPr="00833F9E" w:rsidTr="00B5675E">
        <w:trPr>
          <w:trHeight w:val="94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0602</w:t>
            </w:r>
          </w:p>
        </w:tc>
        <w:tc>
          <w:tcPr>
            <w:tcW w:w="1770"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Програм 15. Опште услуге локалне самоуправе</w:t>
            </w:r>
          </w:p>
        </w:tc>
        <w:tc>
          <w:tcPr>
            <w:tcW w:w="1630" w:type="dxa"/>
            <w:gridSpan w:val="12"/>
            <w:tcBorders>
              <w:top w:val="single" w:sz="4" w:space="0" w:color="auto"/>
              <w:left w:val="nil"/>
              <w:bottom w:val="single" w:sz="4" w:space="0" w:color="auto"/>
              <w:right w:val="single" w:sz="4" w:space="0" w:color="auto"/>
            </w:tcBorders>
            <w:shd w:val="clear" w:color="000000" w:fill="E6B8B7"/>
            <w:vAlign w:val="center"/>
            <w:hideMark/>
          </w:tcPr>
          <w:p w:rsidR="00ED3BD8" w:rsidRPr="00F17BE1" w:rsidRDefault="00ED3BD8" w:rsidP="00B5675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r>
              <w:rPr>
                <w:rFonts w:ascii="Times New Roman" w:eastAsia="Times New Roman" w:hAnsi="Times New Roman" w:cs="Times New Roman"/>
                <w:b/>
                <w:bCs/>
                <w:color w:val="000000"/>
                <w:lang w:eastAsia="ru-RU"/>
              </w:rPr>
              <w:t>2,900,000,00</w:t>
            </w:r>
          </w:p>
        </w:tc>
        <w:tc>
          <w:tcPr>
            <w:tcW w:w="2490" w:type="dxa"/>
            <w:gridSpan w:val="19"/>
            <w:tcBorders>
              <w:top w:val="single" w:sz="4" w:space="0" w:color="auto"/>
              <w:left w:val="nil"/>
              <w:bottom w:val="single" w:sz="4" w:space="0" w:color="auto"/>
              <w:right w:val="single" w:sz="4" w:space="0" w:color="auto"/>
            </w:tcBorders>
            <w:shd w:val="clear" w:color="000000" w:fill="E6B8B7"/>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Јавно прa</w:t>
            </w:r>
            <w:r w:rsidRPr="00833F9E">
              <w:rPr>
                <w:rFonts w:ascii="Times New Roman" w:eastAsia="Times New Roman" w:hAnsi="Times New Roman" w:cs="Times New Roman"/>
                <w:b/>
                <w:bCs/>
                <w:color w:val="000000"/>
                <w:lang w:val="sr-Latn-CS" w:eastAsia="ru-RU"/>
              </w:rPr>
              <w:t>вобранилаштво Општине Владичин Хан</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Марија Станојевић</w:t>
            </w:r>
          </w:p>
        </w:tc>
      </w:tr>
      <w:tr w:rsidR="00ED3BD8" w:rsidRPr="00833F9E" w:rsidTr="00B5675E">
        <w:trPr>
          <w:trHeight w:val="671"/>
        </w:trPr>
        <w:tc>
          <w:tcPr>
            <w:tcW w:w="2850"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3B5FA5" w:rsidRDefault="00ED3BD8" w:rsidP="00B5675E">
            <w:pPr>
              <w:spacing w:after="0" w:line="240" w:lineRule="auto"/>
              <w:jc w:val="center"/>
              <w:rPr>
                <w:rFonts w:ascii="Times New Roman" w:eastAsia="Times New Roman" w:hAnsi="Times New Roman" w:cs="Times New Roman"/>
                <w:b/>
                <w:bCs/>
                <w:color w:val="000000"/>
                <w:sz w:val="20"/>
                <w:szCs w:val="20"/>
                <w:lang w:eastAsia="ru-RU"/>
              </w:rPr>
            </w:pPr>
            <w:r w:rsidRPr="003B5FA5">
              <w:rPr>
                <w:rFonts w:ascii="Times New Roman" w:eastAsia="Times New Roman" w:hAnsi="Times New Roman" w:cs="Times New Roman"/>
                <w:b/>
                <w:bCs/>
                <w:color w:val="000000"/>
                <w:sz w:val="20"/>
                <w:szCs w:val="2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ED3BD8" w:rsidRPr="003B5FA5" w:rsidRDefault="00ED3BD8" w:rsidP="00B5675E">
            <w:pPr>
              <w:spacing w:after="0" w:line="240" w:lineRule="auto"/>
              <w:rPr>
                <w:rFonts w:ascii="Times New Roman" w:eastAsia="Times New Roman" w:hAnsi="Times New Roman" w:cs="Times New Roman"/>
                <w:iCs/>
                <w:color w:val="000000"/>
                <w:sz w:val="20"/>
                <w:szCs w:val="20"/>
                <w:lang w:eastAsia="ru-RU"/>
              </w:rPr>
            </w:pPr>
            <w:r w:rsidRPr="003B5FA5">
              <w:rPr>
                <w:rFonts w:ascii="Times New Roman" w:eastAsia="Times New Roman" w:hAnsi="Times New Roman" w:cs="Times New Roman"/>
                <w:iCs/>
                <w:color w:val="000000"/>
                <w:sz w:val="20"/>
                <w:szCs w:val="20"/>
                <w:lang w:eastAsia="ru-RU"/>
              </w:rPr>
              <w:t>У складу са Законом Јавно правобранилаштво Општине је посебан орган који врши послове правне заштите имовинских права и интереса Општине.</w:t>
            </w:r>
          </w:p>
        </w:tc>
      </w:tr>
      <w:tr w:rsidR="00ED3BD8" w:rsidRPr="00833F9E" w:rsidTr="00B5675E">
        <w:trPr>
          <w:trHeight w:val="300"/>
        </w:trPr>
        <w:tc>
          <w:tcPr>
            <w:tcW w:w="2850"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833F9E" w:rsidRDefault="00ED3BD8" w:rsidP="00B5675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833F9E" w:rsidRDefault="00ED3BD8" w:rsidP="00B5675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D3BD8" w:rsidRPr="00833F9E" w:rsidRDefault="00ED3BD8" w:rsidP="00B5675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ED3BD8" w:rsidRPr="00833F9E" w:rsidTr="00B5675E">
        <w:trPr>
          <w:trHeight w:val="300"/>
        </w:trPr>
        <w:tc>
          <w:tcPr>
            <w:tcW w:w="2850" w:type="dxa"/>
            <w:gridSpan w:val="6"/>
            <w:vMerge/>
            <w:tcBorders>
              <w:top w:val="single" w:sz="4" w:space="0" w:color="auto"/>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i/>
                <w:iCs/>
                <w:color w:val="000000"/>
                <w:lang w:eastAsia="ru-RU"/>
              </w:rPr>
            </w:pPr>
          </w:p>
        </w:tc>
        <w:tc>
          <w:tcPr>
            <w:tcW w:w="855" w:type="dxa"/>
            <w:gridSpan w:val="2"/>
            <w:tcBorders>
              <w:top w:val="nil"/>
              <w:left w:val="nil"/>
              <w:bottom w:val="single" w:sz="4" w:space="0" w:color="auto"/>
              <w:right w:val="single" w:sz="4" w:space="0" w:color="auto"/>
            </w:tcBorders>
            <w:shd w:val="clear" w:color="000000" w:fill="BFBFBF"/>
            <w:noWrap/>
            <w:vAlign w:val="center"/>
            <w:hideMark/>
          </w:tcPr>
          <w:p w:rsidR="00ED3BD8" w:rsidRPr="000A3273"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775" w:type="dxa"/>
            <w:gridSpan w:val="10"/>
            <w:tcBorders>
              <w:top w:val="nil"/>
              <w:left w:val="nil"/>
              <w:bottom w:val="single" w:sz="4" w:space="0" w:color="auto"/>
              <w:right w:val="single" w:sz="4" w:space="0" w:color="auto"/>
            </w:tcBorders>
            <w:shd w:val="clear" w:color="000000" w:fill="BFBFBF"/>
            <w:noWrap/>
            <w:vAlign w:val="center"/>
            <w:hideMark/>
          </w:tcPr>
          <w:p w:rsidR="00ED3BD8" w:rsidRPr="000A3273"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ED3BD8" w:rsidRPr="000A3273"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40" w:type="dxa"/>
            <w:gridSpan w:val="13"/>
            <w:tcBorders>
              <w:top w:val="nil"/>
              <w:left w:val="nil"/>
              <w:bottom w:val="single" w:sz="4" w:space="0" w:color="auto"/>
              <w:right w:val="single" w:sz="4" w:space="0" w:color="auto"/>
            </w:tcBorders>
            <w:shd w:val="clear" w:color="000000" w:fill="BFBFBF"/>
            <w:noWrap/>
            <w:vAlign w:val="center"/>
            <w:hideMark/>
          </w:tcPr>
          <w:p w:rsidR="00ED3BD8" w:rsidRPr="000A3273"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ED3BD8" w:rsidRPr="000A3273"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trHeight w:val="300"/>
        </w:trPr>
        <w:tc>
          <w:tcPr>
            <w:tcW w:w="285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833F9E" w:rsidRDefault="00ED3BD8" w:rsidP="00B5675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Одрживо управно и финансијско функционисање општине у складу са надлежностима и пословима локалне самоуправе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833F9E" w:rsidRDefault="00ED3BD8" w:rsidP="00B5675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предмета за накнаду штете усмерених ка општини</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rFonts w:ascii="Calibri" w:hAnsi="Calibri"/>
                <w:color w:val="000000"/>
                <w:sz w:val="20"/>
                <w:szCs w:val="20"/>
              </w:rPr>
            </w:pPr>
            <w:r>
              <w:rPr>
                <w:rFonts w:ascii="Calibri" w:hAnsi="Calibri"/>
                <w:color w:val="000000"/>
                <w:sz w:val="20"/>
                <w:szCs w:val="20"/>
              </w:rPr>
              <w:t>10</w:t>
            </w:r>
          </w:p>
        </w:tc>
        <w:tc>
          <w:tcPr>
            <w:tcW w:w="77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rFonts w:ascii="Calibri" w:hAnsi="Calibri"/>
                <w:color w:val="000000"/>
                <w:sz w:val="20"/>
                <w:szCs w:val="20"/>
              </w:rPr>
            </w:pPr>
            <w:r>
              <w:rPr>
                <w:rFonts w:ascii="Calibri" w:hAnsi="Calibri"/>
                <w:color w:val="000000"/>
                <w:sz w:val="20"/>
                <w:szCs w:val="20"/>
              </w:rPr>
              <w:t>12</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rFonts w:ascii="Calibri" w:hAnsi="Calibri"/>
                <w:color w:val="000000"/>
                <w:sz w:val="20"/>
                <w:szCs w:val="20"/>
              </w:rPr>
            </w:pPr>
            <w:r>
              <w:rPr>
                <w:rFonts w:ascii="Calibri" w:hAnsi="Calibri"/>
                <w:color w:val="000000"/>
                <w:sz w:val="20"/>
                <w:szCs w:val="20"/>
              </w:rPr>
              <w:t>11</w:t>
            </w:r>
          </w:p>
        </w:tc>
        <w:tc>
          <w:tcPr>
            <w:tcW w:w="114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rFonts w:ascii="Calibri" w:hAnsi="Calibri"/>
                <w:color w:val="000000"/>
                <w:sz w:val="20"/>
                <w:szCs w:val="20"/>
              </w:rPr>
            </w:pPr>
            <w:r>
              <w:rPr>
                <w:rFonts w:ascii="Calibri" w:hAnsi="Calibri"/>
                <w:color w:val="000000"/>
                <w:sz w:val="20"/>
                <w:szCs w:val="20"/>
              </w:rPr>
              <w:t>12</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rFonts w:ascii="Calibri" w:hAnsi="Calibri"/>
                <w:color w:val="000000"/>
                <w:sz w:val="20"/>
                <w:szCs w:val="20"/>
              </w:rPr>
            </w:pPr>
            <w:r>
              <w:rPr>
                <w:rFonts w:ascii="Calibri" w:hAnsi="Calibri"/>
                <w:color w:val="000000"/>
                <w:sz w:val="20"/>
                <w:szCs w:val="20"/>
              </w:rPr>
              <w:t>12</w:t>
            </w:r>
          </w:p>
        </w:tc>
      </w:tr>
      <w:tr w:rsidR="00ED3BD8" w:rsidRPr="00833F9E" w:rsidTr="00B5675E">
        <w:trPr>
          <w:trHeight w:val="207"/>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775" w:type="dxa"/>
            <w:gridSpan w:val="10"/>
            <w:vMerge/>
            <w:tcBorders>
              <w:top w:val="single" w:sz="4" w:space="0" w:color="auto"/>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1140" w:type="dxa"/>
            <w:gridSpan w:val="13"/>
            <w:vMerge/>
            <w:tcBorders>
              <w:top w:val="single" w:sz="4" w:space="0" w:color="auto"/>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r>
      <w:tr w:rsidR="00ED3BD8" w:rsidTr="00B5675E">
        <w:trPr>
          <w:trHeight w:val="300"/>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6643DE" w:rsidRDefault="00ED3BD8" w:rsidP="00B5675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Висина средстава општине опредељених за накнаду штете</w:t>
            </w:r>
            <w:r>
              <w:rPr>
                <w:rFonts w:ascii="Times New Roman" w:eastAsia="Times New Roman" w:hAnsi="Times New Roman" w:cs="Times New Roman"/>
                <w:color w:val="000000"/>
                <w:lang w:eastAsia="ru-RU"/>
              </w:rPr>
              <w:t>(000)</w:t>
            </w:r>
          </w:p>
        </w:tc>
        <w:tc>
          <w:tcPr>
            <w:tcW w:w="85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color w:val="000000"/>
              </w:rPr>
            </w:pPr>
            <w:r>
              <w:rPr>
                <w:color w:val="000000"/>
              </w:rPr>
              <w:t>6,700</w:t>
            </w:r>
          </w:p>
        </w:tc>
        <w:tc>
          <w:tcPr>
            <w:tcW w:w="775"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color w:val="000000"/>
              </w:rPr>
            </w:pPr>
            <w:r>
              <w:rPr>
                <w:color w:val="000000"/>
              </w:rPr>
              <w:t>5,200</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color w:val="000000"/>
              </w:rPr>
            </w:pPr>
            <w:r>
              <w:rPr>
                <w:color w:val="000000"/>
              </w:rPr>
              <w:t>9,000</w:t>
            </w:r>
          </w:p>
        </w:tc>
        <w:tc>
          <w:tcPr>
            <w:tcW w:w="1140" w:type="dxa"/>
            <w:gridSpan w:val="1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color w:val="000000"/>
              </w:rPr>
            </w:pPr>
            <w:r>
              <w:rPr>
                <w:color w:val="000000"/>
              </w:rPr>
              <w:t>8,000</w:t>
            </w:r>
          </w:p>
        </w:tc>
        <w:tc>
          <w:tcPr>
            <w:tcW w:w="135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color w:val="000000"/>
              </w:rPr>
            </w:pPr>
            <w:r>
              <w:rPr>
                <w:color w:val="000000"/>
              </w:rPr>
              <w:t>7,000</w:t>
            </w:r>
          </w:p>
        </w:tc>
      </w:tr>
      <w:tr w:rsidR="00ED3BD8" w:rsidRPr="00833F9E" w:rsidTr="00B5675E">
        <w:trPr>
          <w:trHeight w:val="255"/>
        </w:trPr>
        <w:tc>
          <w:tcPr>
            <w:tcW w:w="2850" w:type="dxa"/>
            <w:gridSpan w:val="6"/>
            <w:vMerge/>
            <w:tcBorders>
              <w:top w:val="single" w:sz="4" w:space="0" w:color="auto"/>
              <w:left w:val="single" w:sz="4" w:space="0" w:color="auto"/>
              <w:bottom w:val="single" w:sz="4" w:space="0" w:color="000000"/>
              <w:right w:val="single" w:sz="4" w:space="0" w:color="000000"/>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855" w:type="dxa"/>
            <w:gridSpan w:val="2"/>
            <w:vMerge/>
            <w:tcBorders>
              <w:top w:val="nil"/>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775" w:type="dxa"/>
            <w:gridSpan w:val="10"/>
            <w:vMerge/>
            <w:tcBorders>
              <w:top w:val="nil"/>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1140" w:type="dxa"/>
            <w:gridSpan w:val="13"/>
            <w:vMerge/>
            <w:tcBorders>
              <w:top w:val="nil"/>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1358" w:type="dxa"/>
            <w:gridSpan w:val="2"/>
            <w:vMerge/>
            <w:tcBorders>
              <w:top w:val="nil"/>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r>
      <w:tr w:rsidR="00ED3BD8" w:rsidRPr="00833F9E" w:rsidTr="00B5675E">
        <w:trPr>
          <w:trHeight w:val="75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p>
        </w:tc>
        <w:tc>
          <w:tcPr>
            <w:tcW w:w="1770"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0602-0004</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Општинско јавно правобранилаштво</w:t>
            </w:r>
          </w:p>
        </w:tc>
        <w:tc>
          <w:tcPr>
            <w:tcW w:w="1630"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2,900</w:t>
            </w:r>
            <w:r>
              <w:rPr>
                <w:rFonts w:ascii="Times New Roman" w:eastAsia="Times New Roman" w:hAnsi="Times New Roman" w:cs="Times New Roman"/>
                <w:b/>
                <w:bCs/>
                <w:color w:val="000000"/>
                <w:lang w:val="sr-Latn-CS" w:eastAsia="ru-RU"/>
              </w:rPr>
              <w:t>,</w:t>
            </w:r>
            <w:r w:rsidRPr="00833F9E">
              <w:rPr>
                <w:rFonts w:ascii="Times New Roman" w:eastAsia="Times New Roman" w:hAnsi="Times New Roman" w:cs="Times New Roman"/>
                <w:b/>
                <w:bCs/>
                <w:color w:val="000000"/>
                <w:lang w:eastAsia="ru-RU"/>
              </w:rPr>
              <w:t>000.00</w:t>
            </w:r>
          </w:p>
        </w:tc>
        <w:tc>
          <w:tcPr>
            <w:tcW w:w="249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Default="00ED3BD8" w:rsidP="00B5675E">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Јавно прa</w:t>
            </w:r>
            <w:r w:rsidRPr="00833F9E">
              <w:rPr>
                <w:rFonts w:ascii="Times New Roman" w:eastAsia="Times New Roman" w:hAnsi="Times New Roman" w:cs="Times New Roman"/>
                <w:b/>
                <w:bCs/>
                <w:color w:val="000000"/>
                <w:lang w:val="sr-Latn-CS" w:eastAsia="ru-RU"/>
              </w:rPr>
              <w:t>вобранилаштво Општине Владичин Хан</w:t>
            </w:r>
          </w:p>
          <w:p w:rsidR="00ED3BD8" w:rsidRPr="00833F9E" w:rsidRDefault="00ED3BD8" w:rsidP="00B5675E">
            <w:pPr>
              <w:spacing w:after="0" w:line="240" w:lineRule="auto"/>
              <w:jc w:val="center"/>
              <w:rPr>
                <w:rFonts w:ascii="Times New Roman" w:eastAsia="Times New Roman" w:hAnsi="Times New Roman" w:cs="Times New Roman"/>
                <w:b/>
                <w:bCs/>
                <w:color w:val="000000"/>
                <w:lang w:val="sr-Latn-CS" w:eastAsia="ru-RU"/>
              </w:rPr>
            </w:pP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Марија Станојевић</w:t>
            </w:r>
          </w:p>
        </w:tc>
      </w:tr>
      <w:tr w:rsidR="00ED3BD8" w:rsidRPr="00833F9E" w:rsidTr="00B5675E">
        <w:trPr>
          <w:trHeight w:val="750"/>
        </w:trPr>
        <w:tc>
          <w:tcPr>
            <w:tcW w:w="2850" w:type="dxa"/>
            <w:gridSpan w:val="6"/>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790294"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833F9E" w:rsidRDefault="00ED3BD8" w:rsidP="00B5675E">
            <w:pPr>
              <w:spacing w:after="0" w:line="240" w:lineRule="auto"/>
              <w:rPr>
                <w:rFonts w:ascii="Times New Roman" w:eastAsia="Times New Roman" w:hAnsi="Times New Roman" w:cs="Times New Roman"/>
                <w:b/>
                <w:bCs/>
                <w:color w:val="000000"/>
                <w:lang w:eastAsia="ru-RU"/>
              </w:rPr>
            </w:pPr>
            <w:r w:rsidRPr="00BD4A9C">
              <w:rPr>
                <w:rFonts w:ascii="Times New Roman" w:eastAsia="Times New Roman" w:hAnsi="Times New Roman" w:cs="Times New Roman"/>
                <w:b/>
                <w:bCs/>
                <w:color w:val="000000"/>
                <w:lang w:eastAsia="ru-RU"/>
              </w:rPr>
              <w:t>Послови правне заштите имовинских права Општине Владичин Хан кроз заступање пред судовима, арбитражама, управним и другим надлежним органима; заступање општине у својству законског заступника, ОЈП предузима правне радње и користи правна средства ради остваривања имовинских права и интереса општине и њених органа и организација, месних заједница, јавних предузећа, установа и других правних лица чији је оснивач општина, као и код свих других правних лица чије се финансирање обезбеђује у буџету општине.</w:t>
            </w:r>
          </w:p>
        </w:tc>
      </w:tr>
      <w:tr w:rsidR="00ED3BD8" w:rsidRPr="00833F9E" w:rsidTr="00B5675E">
        <w:trPr>
          <w:trHeight w:val="300"/>
        </w:trPr>
        <w:tc>
          <w:tcPr>
            <w:tcW w:w="2850"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833F9E" w:rsidRDefault="00ED3BD8" w:rsidP="00B5675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833F9E" w:rsidRDefault="00ED3BD8" w:rsidP="00B5675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ED3BD8" w:rsidRPr="00833F9E" w:rsidRDefault="00ED3BD8" w:rsidP="00B5675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ED3BD8" w:rsidRPr="00833F9E" w:rsidTr="00B5675E">
        <w:trPr>
          <w:trHeight w:val="399"/>
        </w:trPr>
        <w:tc>
          <w:tcPr>
            <w:tcW w:w="2850" w:type="dxa"/>
            <w:gridSpan w:val="6"/>
            <w:vMerge/>
            <w:tcBorders>
              <w:top w:val="single" w:sz="4" w:space="0" w:color="auto"/>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i/>
                <w:iCs/>
                <w:color w:val="000000"/>
                <w:lang w:eastAsia="ru-RU"/>
              </w:rPr>
            </w:pPr>
          </w:p>
        </w:tc>
        <w:tc>
          <w:tcPr>
            <w:tcW w:w="855" w:type="dxa"/>
            <w:gridSpan w:val="2"/>
            <w:tcBorders>
              <w:top w:val="nil"/>
              <w:left w:val="nil"/>
              <w:bottom w:val="single" w:sz="4" w:space="0" w:color="auto"/>
              <w:right w:val="single" w:sz="4" w:space="0" w:color="auto"/>
            </w:tcBorders>
            <w:shd w:val="clear" w:color="000000" w:fill="BFBFBF"/>
            <w:noWrap/>
            <w:vAlign w:val="center"/>
            <w:hideMark/>
          </w:tcPr>
          <w:p w:rsidR="00ED3BD8" w:rsidRPr="000A3273"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775" w:type="dxa"/>
            <w:gridSpan w:val="10"/>
            <w:tcBorders>
              <w:top w:val="nil"/>
              <w:left w:val="nil"/>
              <w:bottom w:val="single" w:sz="4" w:space="0" w:color="auto"/>
              <w:right w:val="single" w:sz="4" w:space="0" w:color="auto"/>
            </w:tcBorders>
            <w:shd w:val="clear" w:color="000000" w:fill="BFBFBF"/>
            <w:noWrap/>
            <w:vAlign w:val="center"/>
            <w:hideMark/>
          </w:tcPr>
          <w:p w:rsidR="00ED3BD8" w:rsidRPr="000A3273"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ED3BD8" w:rsidRPr="000A3273"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40" w:type="dxa"/>
            <w:gridSpan w:val="13"/>
            <w:tcBorders>
              <w:top w:val="nil"/>
              <w:left w:val="nil"/>
              <w:bottom w:val="single" w:sz="4" w:space="0" w:color="auto"/>
              <w:right w:val="single" w:sz="4" w:space="0" w:color="auto"/>
            </w:tcBorders>
            <w:shd w:val="clear" w:color="000000" w:fill="BFBFBF"/>
            <w:noWrap/>
            <w:vAlign w:val="center"/>
            <w:hideMark/>
          </w:tcPr>
          <w:p w:rsidR="00ED3BD8" w:rsidRPr="000A3273"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ED3BD8" w:rsidRPr="000A3273"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trHeight w:val="517"/>
        </w:trPr>
        <w:tc>
          <w:tcPr>
            <w:tcW w:w="2850" w:type="dxa"/>
            <w:gridSpan w:val="6"/>
            <w:vMerge w:val="restart"/>
            <w:tcBorders>
              <w:top w:val="single" w:sz="4" w:space="0" w:color="auto"/>
              <w:left w:val="single" w:sz="4" w:space="0" w:color="auto"/>
              <w:right w:val="single" w:sz="4" w:space="0" w:color="auto"/>
            </w:tcBorders>
            <w:shd w:val="clear" w:color="auto" w:fill="auto"/>
            <w:vAlign w:val="center"/>
            <w:hideMark/>
          </w:tcPr>
          <w:p w:rsidR="00ED3BD8" w:rsidRDefault="00ED3BD8" w:rsidP="00B5675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Заштита имовинских права и интереса града/општине</w:t>
            </w:r>
          </w:p>
          <w:p w:rsidR="00ED3BD8" w:rsidRDefault="00ED3BD8" w:rsidP="00B5675E">
            <w:pPr>
              <w:spacing w:after="0" w:line="240" w:lineRule="auto"/>
              <w:jc w:val="center"/>
              <w:rPr>
                <w:rFonts w:ascii="Times New Roman" w:eastAsia="Times New Roman" w:hAnsi="Times New Roman" w:cs="Times New Roman"/>
                <w:color w:val="000000"/>
                <w:lang w:eastAsia="ru-RU"/>
              </w:rPr>
            </w:pPr>
          </w:p>
          <w:p w:rsidR="00ED3BD8" w:rsidRPr="00BD4A9C" w:rsidRDefault="00ED3BD8" w:rsidP="00B5675E">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833F9E" w:rsidRDefault="00ED3BD8" w:rsidP="00B5675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решених предмета</w:t>
            </w:r>
          </w:p>
        </w:tc>
        <w:tc>
          <w:tcPr>
            <w:tcW w:w="855" w:type="dxa"/>
            <w:gridSpan w:val="2"/>
            <w:tcBorders>
              <w:top w:val="nil"/>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rFonts w:ascii="Calibri" w:hAnsi="Calibri" w:cs="Calibri"/>
                <w:color w:val="000000"/>
                <w:sz w:val="20"/>
                <w:szCs w:val="20"/>
              </w:rPr>
            </w:pPr>
            <w:r>
              <w:rPr>
                <w:rFonts w:ascii="Calibri" w:hAnsi="Calibri" w:cs="Calibri"/>
                <w:color w:val="000000"/>
                <w:sz w:val="20"/>
                <w:szCs w:val="20"/>
              </w:rPr>
              <w:t>140</w:t>
            </w:r>
          </w:p>
        </w:tc>
        <w:tc>
          <w:tcPr>
            <w:tcW w:w="775" w:type="dxa"/>
            <w:gridSpan w:val="10"/>
            <w:tcBorders>
              <w:top w:val="nil"/>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rFonts w:ascii="Calibri" w:hAnsi="Calibri" w:cs="Calibri"/>
                <w:color w:val="000000"/>
                <w:sz w:val="20"/>
                <w:szCs w:val="20"/>
              </w:rPr>
            </w:pPr>
            <w:r>
              <w:rPr>
                <w:rFonts w:ascii="Calibri" w:hAnsi="Calibri" w:cs="Calibri"/>
                <w:color w:val="000000"/>
                <w:sz w:val="20"/>
                <w:szCs w:val="20"/>
              </w:rPr>
              <w:t>130</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rFonts w:ascii="Calibri" w:hAnsi="Calibri" w:cs="Calibri"/>
                <w:color w:val="000000"/>
                <w:sz w:val="20"/>
                <w:szCs w:val="20"/>
              </w:rPr>
            </w:pPr>
            <w:r>
              <w:rPr>
                <w:rFonts w:ascii="Calibri" w:hAnsi="Calibri" w:cs="Calibri"/>
                <w:color w:val="000000"/>
                <w:sz w:val="20"/>
                <w:szCs w:val="20"/>
              </w:rPr>
              <w:t>115</w:t>
            </w:r>
          </w:p>
        </w:tc>
        <w:tc>
          <w:tcPr>
            <w:tcW w:w="1140" w:type="dxa"/>
            <w:gridSpan w:val="13"/>
            <w:tcBorders>
              <w:top w:val="nil"/>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rFonts w:ascii="Calibri" w:hAnsi="Calibri" w:cs="Calibri"/>
                <w:color w:val="000000"/>
                <w:sz w:val="20"/>
                <w:szCs w:val="20"/>
              </w:rPr>
            </w:pPr>
            <w:r>
              <w:rPr>
                <w:rFonts w:ascii="Calibri" w:hAnsi="Calibri" w:cs="Calibri"/>
                <w:color w:val="000000"/>
                <w:sz w:val="20"/>
                <w:szCs w:val="20"/>
              </w:rPr>
              <w:t>110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110</w:t>
            </w:r>
          </w:p>
        </w:tc>
      </w:tr>
      <w:tr w:rsidR="00ED3BD8" w:rsidTr="00B5675E">
        <w:trPr>
          <w:trHeight w:val="621"/>
        </w:trPr>
        <w:tc>
          <w:tcPr>
            <w:tcW w:w="2850" w:type="dxa"/>
            <w:gridSpan w:val="6"/>
            <w:vMerge/>
            <w:tcBorders>
              <w:left w:val="single" w:sz="4" w:space="0" w:color="auto"/>
              <w:bottom w:val="single" w:sz="4" w:space="0" w:color="auto"/>
              <w:right w:val="single" w:sz="4" w:space="0" w:color="auto"/>
            </w:tcBorders>
            <w:shd w:val="clear" w:color="auto" w:fill="auto"/>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833F9E" w:rsidRDefault="00ED3BD8" w:rsidP="00B5675E">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правних мишљења која су дата органима  града/општине, стручним службама и другим правним лицима чија имовинска и друга права заступа</w:t>
            </w:r>
          </w:p>
        </w:tc>
        <w:tc>
          <w:tcPr>
            <w:tcW w:w="855" w:type="dxa"/>
            <w:gridSpan w:val="2"/>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16</w:t>
            </w:r>
          </w:p>
        </w:tc>
        <w:tc>
          <w:tcPr>
            <w:tcW w:w="775" w:type="dxa"/>
            <w:gridSpan w:val="10"/>
            <w:tcBorders>
              <w:top w:val="nil"/>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rFonts w:ascii="Calibri" w:hAnsi="Calibri" w:cs="Calibri"/>
                <w:color w:val="000000"/>
                <w:sz w:val="20"/>
                <w:szCs w:val="20"/>
              </w:rPr>
            </w:pPr>
            <w:r>
              <w:rPr>
                <w:rFonts w:ascii="Calibri" w:hAnsi="Calibri" w:cs="Calibri"/>
                <w:color w:val="000000"/>
                <w:sz w:val="20"/>
                <w:szCs w:val="20"/>
              </w:rPr>
              <w:t>14</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rFonts w:ascii="Calibri" w:hAnsi="Calibri" w:cs="Calibri"/>
                <w:color w:val="000000"/>
                <w:sz w:val="20"/>
                <w:szCs w:val="20"/>
              </w:rPr>
            </w:pPr>
            <w:r>
              <w:rPr>
                <w:rFonts w:ascii="Calibri" w:hAnsi="Calibri" w:cs="Calibri"/>
                <w:color w:val="000000"/>
                <w:sz w:val="20"/>
                <w:szCs w:val="20"/>
              </w:rPr>
              <w:t>15</w:t>
            </w:r>
          </w:p>
        </w:tc>
        <w:tc>
          <w:tcPr>
            <w:tcW w:w="1140" w:type="dxa"/>
            <w:gridSpan w:val="13"/>
            <w:tcBorders>
              <w:top w:val="nil"/>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rFonts w:ascii="Calibri" w:hAnsi="Calibri" w:cs="Calibri"/>
                <w:color w:val="000000"/>
                <w:sz w:val="20"/>
                <w:szCs w:val="20"/>
              </w:rPr>
            </w:pPr>
            <w:r>
              <w:rPr>
                <w:rFonts w:ascii="Calibri" w:hAnsi="Calibri" w:cs="Calibri"/>
                <w:color w:val="000000"/>
                <w:sz w:val="20"/>
                <w:szCs w:val="20"/>
              </w:rPr>
              <w:t>14</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D3BD8" w:rsidRPr="000A3273" w:rsidRDefault="00ED3BD8" w:rsidP="00B5675E">
            <w:pPr>
              <w:jc w:val="center"/>
              <w:rPr>
                <w:rFonts w:ascii="Calibri" w:hAnsi="Calibri" w:cs="Calibri"/>
                <w:color w:val="000000"/>
                <w:sz w:val="20"/>
                <w:szCs w:val="20"/>
              </w:rPr>
            </w:pPr>
            <w:r>
              <w:rPr>
                <w:rFonts w:ascii="Calibri" w:hAnsi="Calibri" w:cs="Calibri"/>
                <w:color w:val="000000"/>
                <w:sz w:val="20"/>
                <w:szCs w:val="20"/>
              </w:rPr>
              <w:t>14</w:t>
            </w:r>
          </w:p>
        </w:tc>
      </w:tr>
      <w:tr w:rsidR="00ED3BD8" w:rsidTr="00B5675E">
        <w:trPr>
          <w:trHeight w:val="405"/>
        </w:trPr>
        <w:tc>
          <w:tcPr>
            <w:tcW w:w="28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D3BD8" w:rsidRPr="00833F9E" w:rsidRDefault="00ED3BD8" w:rsidP="00B5675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Равноправна заступљених запослених у правобранилаштву  по полу</w:t>
            </w:r>
          </w:p>
        </w:tc>
        <w:tc>
          <w:tcPr>
            <w:tcW w:w="5231" w:type="dxa"/>
            <w:gridSpan w:val="3"/>
            <w:tcBorders>
              <w:top w:val="single" w:sz="4" w:space="0" w:color="auto"/>
              <w:left w:val="single" w:sz="4" w:space="0" w:color="auto"/>
              <w:bottom w:val="single" w:sz="4" w:space="0" w:color="auto"/>
              <w:right w:val="single" w:sz="4" w:space="0" w:color="000000"/>
            </w:tcBorders>
            <w:vAlign w:val="center"/>
          </w:tcPr>
          <w:p w:rsidR="00ED3BD8" w:rsidRPr="00833F9E" w:rsidRDefault="00ED3BD8" w:rsidP="00B5675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Преглед запослених по полу (мушко/женско)</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1/0</w:t>
            </w:r>
          </w:p>
        </w:tc>
        <w:tc>
          <w:tcPr>
            <w:tcW w:w="775" w:type="dxa"/>
            <w:gridSpan w:val="10"/>
            <w:tcBorders>
              <w:top w:val="single" w:sz="4" w:space="0" w:color="auto"/>
              <w:left w:val="single" w:sz="4" w:space="0" w:color="auto"/>
              <w:bottom w:val="single" w:sz="4" w:space="0" w:color="auto"/>
              <w:right w:val="single" w:sz="4" w:space="0" w:color="auto"/>
            </w:tcBorders>
            <w:vAlign w:val="center"/>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1/0</w:t>
            </w:r>
          </w:p>
        </w:tc>
        <w:tc>
          <w:tcPr>
            <w:tcW w:w="2490" w:type="dxa"/>
            <w:gridSpan w:val="19"/>
            <w:tcBorders>
              <w:top w:val="single" w:sz="4" w:space="0" w:color="auto"/>
              <w:left w:val="single" w:sz="4" w:space="0" w:color="auto"/>
              <w:bottom w:val="single" w:sz="4" w:space="0" w:color="auto"/>
              <w:right w:val="single" w:sz="4" w:space="0" w:color="auto"/>
            </w:tcBorders>
            <w:vAlign w:val="center"/>
          </w:tcPr>
          <w:p w:rsidR="00ED3BD8" w:rsidRPr="000A3273" w:rsidRDefault="00ED3BD8" w:rsidP="00B5675E">
            <w:pPr>
              <w:jc w:val="center"/>
              <w:rPr>
                <w:rFonts w:ascii="Calibri" w:hAnsi="Calibri" w:cs="Calibri"/>
                <w:color w:val="000000"/>
                <w:sz w:val="20"/>
                <w:szCs w:val="20"/>
              </w:rPr>
            </w:pPr>
            <w:r>
              <w:rPr>
                <w:rFonts w:ascii="Calibri" w:hAnsi="Calibri" w:cs="Calibri"/>
                <w:color w:val="000000"/>
                <w:sz w:val="20"/>
                <w:szCs w:val="20"/>
              </w:rPr>
              <w:t>1/1</w:t>
            </w:r>
          </w:p>
        </w:tc>
        <w:tc>
          <w:tcPr>
            <w:tcW w:w="1140" w:type="dxa"/>
            <w:gridSpan w:val="13"/>
            <w:tcBorders>
              <w:top w:val="single" w:sz="4" w:space="0" w:color="auto"/>
              <w:left w:val="single" w:sz="4" w:space="0" w:color="auto"/>
              <w:bottom w:val="single" w:sz="4" w:space="0" w:color="auto"/>
              <w:right w:val="single" w:sz="4" w:space="0" w:color="auto"/>
            </w:tcBorders>
            <w:vAlign w:val="center"/>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1/1</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1/1</w:t>
            </w:r>
          </w:p>
        </w:tc>
      </w:tr>
      <w:tr w:rsidR="00ED3BD8" w:rsidRPr="00AC124F" w:rsidTr="0083709E">
        <w:trPr>
          <w:trHeight w:val="379"/>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70"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0602-0009</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Текућа буџетска резерва</w:t>
            </w:r>
          </w:p>
        </w:tc>
        <w:tc>
          <w:tcPr>
            <w:tcW w:w="1630"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24</w:t>
            </w:r>
            <w:r w:rsidRPr="00AC124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3</w:t>
            </w:r>
            <w:r w:rsidRPr="00AC124F">
              <w:rPr>
                <w:rFonts w:ascii="Times New Roman" w:eastAsia="Times New Roman" w:hAnsi="Times New Roman" w:cs="Times New Roman"/>
                <w:b/>
                <w:bCs/>
                <w:color w:val="000000"/>
                <w:lang w:eastAsia="ru-RU"/>
              </w:rPr>
              <w:t>00,000.00</w:t>
            </w:r>
          </w:p>
        </w:tc>
        <w:tc>
          <w:tcPr>
            <w:tcW w:w="249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ED3BD8" w:rsidRPr="00AC124F" w:rsidTr="0083709E">
        <w:trPr>
          <w:trHeight w:val="259"/>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70"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0602-0010</w:t>
            </w:r>
          </w:p>
        </w:tc>
        <w:tc>
          <w:tcPr>
            <w:tcW w:w="523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Стална буџетска резерва</w:t>
            </w:r>
          </w:p>
        </w:tc>
        <w:tc>
          <w:tcPr>
            <w:tcW w:w="1630" w:type="dxa"/>
            <w:gridSpan w:val="1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r w:rsidRPr="00AC124F">
              <w:rPr>
                <w:rFonts w:ascii="Times New Roman" w:eastAsia="Times New Roman" w:hAnsi="Times New Roman" w:cs="Times New Roman"/>
                <w:b/>
                <w:bCs/>
                <w:color w:val="000000"/>
                <w:lang w:eastAsia="ru-RU"/>
              </w:rPr>
              <w:t>00,000.00</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ED3BD8" w:rsidRPr="00AC124F" w:rsidRDefault="00ED3BD8" w:rsidP="00B5675E">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ED3BD8" w:rsidRPr="00FC76F1" w:rsidTr="0083709E">
        <w:trPr>
          <w:trHeight w:val="79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lastRenderedPageBreak/>
              <w:t>2101</w:t>
            </w:r>
          </w:p>
        </w:tc>
        <w:tc>
          <w:tcPr>
            <w:tcW w:w="1770"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Програм 16. Политички систем локалне самоуправе</w:t>
            </w:r>
          </w:p>
        </w:tc>
        <w:tc>
          <w:tcPr>
            <w:tcW w:w="1630" w:type="dxa"/>
            <w:gridSpan w:val="12"/>
            <w:tcBorders>
              <w:top w:val="single" w:sz="4" w:space="0" w:color="auto"/>
              <w:left w:val="nil"/>
              <w:bottom w:val="single" w:sz="4" w:space="0" w:color="auto"/>
              <w:right w:val="single" w:sz="4" w:space="0" w:color="auto"/>
            </w:tcBorders>
            <w:shd w:val="clear" w:color="000000" w:fill="E6B8B7"/>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16,500,000,00</w:t>
            </w:r>
            <w:r w:rsidRPr="00FC76F1">
              <w:rPr>
                <w:rFonts w:ascii="Times New Roman" w:eastAsia="Times New Roman" w:hAnsi="Times New Roman" w:cs="Times New Roman"/>
                <w:b/>
                <w:bCs/>
                <w:color w:val="000000"/>
                <w:lang w:eastAsia="ru-RU"/>
              </w:rPr>
              <w:t> </w:t>
            </w:r>
          </w:p>
        </w:tc>
        <w:tc>
          <w:tcPr>
            <w:tcW w:w="2490" w:type="dxa"/>
            <w:gridSpan w:val="19"/>
            <w:tcBorders>
              <w:top w:val="single" w:sz="4" w:space="0" w:color="auto"/>
              <w:left w:val="nil"/>
              <w:bottom w:val="single" w:sz="4" w:space="0" w:color="auto"/>
              <w:right w:val="single" w:sz="4" w:space="0" w:color="auto"/>
            </w:tcBorders>
            <w:shd w:val="clear" w:color="000000" w:fill="E6B8B7"/>
            <w:vAlign w:val="center"/>
            <w:hideMark/>
          </w:tcPr>
          <w:p w:rsidR="00ED3BD8" w:rsidRPr="00F17BE1" w:rsidRDefault="00ED3BD8" w:rsidP="00B5675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Скупштина</w:t>
            </w:r>
            <w:r>
              <w:rPr>
                <w:rFonts w:ascii="Times New Roman" w:eastAsia="Times New Roman" w:hAnsi="Times New Roman" w:cs="Times New Roman"/>
                <w:b/>
                <w:bCs/>
                <w:color w:val="000000"/>
                <w:lang w:eastAsia="ru-RU"/>
              </w:rPr>
              <w:t>, председник, веће</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Данијела Поповић</w:t>
            </w:r>
          </w:p>
        </w:tc>
      </w:tr>
      <w:tr w:rsidR="00ED3BD8" w:rsidRPr="00FC76F1" w:rsidTr="00B5675E">
        <w:trPr>
          <w:trHeight w:val="300"/>
        </w:trPr>
        <w:tc>
          <w:tcPr>
            <w:tcW w:w="14699" w:type="dxa"/>
            <w:gridSpan w:val="5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ЦИЉ: Ефикасно и ефективно функционисање органа политичког система локалне самоуправе</w:t>
            </w:r>
          </w:p>
        </w:tc>
      </w:tr>
      <w:tr w:rsidR="00ED3BD8" w:rsidRPr="00FC76F1" w:rsidTr="00B5675E">
        <w:trPr>
          <w:trHeight w:val="207"/>
        </w:trPr>
        <w:tc>
          <w:tcPr>
            <w:tcW w:w="14699" w:type="dxa"/>
            <w:gridSpan w:val="55"/>
            <w:vMerge/>
            <w:tcBorders>
              <w:top w:val="single" w:sz="4" w:space="0" w:color="auto"/>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r>
      <w:tr w:rsidR="00ED3BD8" w:rsidRPr="00FC76F1" w:rsidTr="00B5675E">
        <w:trPr>
          <w:trHeight w:val="479"/>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 </w:t>
            </w:r>
          </w:p>
        </w:tc>
        <w:tc>
          <w:tcPr>
            <w:tcW w:w="1719"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2101-0001</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Функционисање скупштине</w:t>
            </w:r>
          </w:p>
        </w:tc>
        <w:tc>
          <w:tcPr>
            <w:tcW w:w="2330"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9,800</w:t>
            </w:r>
            <w:r w:rsidRPr="00FC76F1">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w:t>
            </w:r>
          </w:p>
        </w:tc>
        <w:tc>
          <w:tcPr>
            <w:tcW w:w="1761"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Скупштина општине</w:t>
            </w:r>
          </w:p>
        </w:tc>
        <w:tc>
          <w:tcPr>
            <w:tcW w:w="2921"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Данијела Поповић</w:t>
            </w:r>
          </w:p>
        </w:tc>
      </w:tr>
      <w:tr w:rsidR="00ED3BD8" w:rsidRPr="00FC76F1" w:rsidTr="00B5675E">
        <w:trPr>
          <w:trHeight w:val="1258"/>
        </w:trPr>
        <w:tc>
          <w:tcPr>
            <w:tcW w:w="2799"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790294"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FC76F1" w:rsidRDefault="00ED3BD8" w:rsidP="00B5675E">
            <w:pPr>
              <w:spacing w:after="0" w:line="240" w:lineRule="auto"/>
              <w:rPr>
                <w:rFonts w:ascii="Times New Roman" w:eastAsia="Times New Roman" w:hAnsi="Times New Roman" w:cs="Times New Roman"/>
                <w:b/>
                <w:bCs/>
                <w:color w:val="000000"/>
                <w:lang w:eastAsia="ru-RU"/>
              </w:rPr>
            </w:pPr>
            <w:r w:rsidRPr="00213981">
              <w:rPr>
                <w:rFonts w:ascii="Times New Roman" w:eastAsia="Times New Roman" w:hAnsi="Times New Roman" w:cs="Times New Roman"/>
                <w:b/>
                <w:bCs/>
                <w:color w:val="000000"/>
                <w:lang w:eastAsia="ru-RU"/>
              </w:rPr>
              <w:t>Скупштина општине у складу са законом : доноси статут општине и пословник скупштине; доноси буџет и завршни рачун општине; утврђује стопе изворних прихода општине, као и начин и мерила за одређивање висине локалних такси и накнада; доноси програм развоја општине и појединих делатности; доноси прописе и друге опште акте. Кроз овај раздео врши се расподела средстава за ф</w:t>
            </w:r>
            <w:r>
              <w:rPr>
                <w:rFonts w:ascii="Times New Roman" w:eastAsia="Times New Roman" w:hAnsi="Times New Roman" w:cs="Times New Roman"/>
                <w:b/>
                <w:bCs/>
                <w:color w:val="000000"/>
                <w:lang w:eastAsia="ru-RU"/>
              </w:rPr>
              <w:t xml:space="preserve">инансирање политичких субјеката </w:t>
            </w:r>
            <w:r w:rsidRPr="00213981">
              <w:rPr>
                <w:rFonts w:ascii="Times New Roman" w:eastAsia="Times New Roman" w:hAnsi="Times New Roman" w:cs="Times New Roman"/>
                <w:b/>
                <w:bCs/>
                <w:color w:val="000000"/>
                <w:lang w:eastAsia="ru-RU"/>
              </w:rPr>
              <w:t xml:space="preserve">за редовно финансирање </w:t>
            </w:r>
            <w:r>
              <w:rPr>
                <w:rFonts w:ascii="Times New Roman" w:eastAsia="Times New Roman" w:hAnsi="Times New Roman" w:cs="Times New Roman"/>
                <w:b/>
                <w:bCs/>
                <w:color w:val="000000"/>
                <w:lang w:eastAsia="ru-RU"/>
              </w:rPr>
              <w:t>у</w:t>
            </w:r>
            <w:r w:rsidRPr="00213981">
              <w:rPr>
                <w:rFonts w:ascii="Times New Roman" w:eastAsia="Times New Roman" w:hAnsi="Times New Roman" w:cs="Times New Roman"/>
                <w:b/>
                <w:bCs/>
                <w:color w:val="000000"/>
                <w:lang w:eastAsia="ru-RU"/>
              </w:rPr>
              <w:t xml:space="preserve"> 2020. години.</w:t>
            </w:r>
            <w:r>
              <w:rPr>
                <w:rFonts w:ascii="Times New Roman" w:eastAsia="Times New Roman" w:hAnsi="Times New Roman" w:cs="Times New Roman"/>
                <w:b/>
                <w:bCs/>
                <w:color w:val="000000"/>
                <w:lang w:eastAsia="ru-RU"/>
              </w:rPr>
              <w:t xml:space="preserve"> </w:t>
            </w:r>
            <w:r w:rsidRPr="00213981">
              <w:rPr>
                <w:rFonts w:ascii="Times New Roman" w:eastAsia="Times New Roman" w:hAnsi="Times New Roman" w:cs="Times New Roman"/>
                <w:b/>
                <w:bCs/>
                <w:color w:val="000000"/>
                <w:lang w:eastAsia="ru-RU"/>
              </w:rPr>
              <w:t>На сталом раду у оквиру овог раздела је и заменик председнице скупштине.</w:t>
            </w:r>
          </w:p>
        </w:tc>
      </w:tr>
      <w:tr w:rsidR="00ED3BD8" w:rsidRPr="00FC76F1" w:rsidTr="00B5675E">
        <w:trPr>
          <w:trHeight w:val="390"/>
        </w:trPr>
        <w:tc>
          <w:tcPr>
            <w:tcW w:w="2799"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FC76F1" w:rsidRDefault="00ED3BD8" w:rsidP="00B5675E">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FC76F1" w:rsidRDefault="00ED3BD8" w:rsidP="00B5675E">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auto"/>
            </w:tcBorders>
            <w:shd w:val="clear" w:color="000000" w:fill="BFBFBF"/>
            <w:vAlign w:val="center"/>
            <w:hideMark/>
          </w:tcPr>
          <w:p w:rsidR="00ED3BD8" w:rsidRPr="00FC76F1" w:rsidRDefault="00ED3BD8" w:rsidP="00B5675E">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Вредности</w:t>
            </w:r>
          </w:p>
        </w:tc>
      </w:tr>
      <w:tr w:rsidR="00ED3BD8" w:rsidRPr="00FC76F1" w:rsidTr="00B5675E">
        <w:trPr>
          <w:trHeight w:val="70"/>
        </w:trPr>
        <w:tc>
          <w:tcPr>
            <w:tcW w:w="2799" w:type="dxa"/>
            <w:gridSpan w:val="5"/>
            <w:vMerge/>
            <w:tcBorders>
              <w:top w:val="single" w:sz="4" w:space="0" w:color="auto"/>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i/>
                <w:iCs/>
                <w:color w:val="000000"/>
                <w:lang w:eastAsia="ru-RU"/>
              </w:rPr>
            </w:pPr>
          </w:p>
        </w:tc>
        <w:tc>
          <w:tcPr>
            <w:tcW w:w="1266" w:type="dxa"/>
            <w:gridSpan w:val="5"/>
            <w:tcBorders>
              <w:top w:val="nil"/>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064" w:type="dxa"/>
            <w:gridSpan w:val="12"/>
            <w:tcBorders>
              <w:top w:val="nil"/>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761"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563" w:type="dxa"/>
            <w:gridSpan w:val="17"/>
            <w:tcBorders>
              <w:top w:val="nil"/>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FC76F1" w:rsidTr="00B5675E">
        <w:trPr>
          <w:trHeight w:val="300"/>
        </w:trPr>
        <w:tc>
          <w:tcPr>
            <w:tcW w:w="279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Функционисање локалне скупштине</w:t>
            </w:r>
          </w:p>
        </w:tc>
        <w:tc>
          <w:tcPr>
            <w:tcW w:w="4888"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седница скупштине</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8233F4" w:rsidRDefault="00ED3BD8" w:rsidP="00B5675E">
            <w:pPr>
              <w:jc w:val="center"/>
              <w:rPr>
                <w:rFonts w:ascii="Calibri" w:hAnsi="Calibri" w:cs="Calibri"/>
                <w:color w:val="000000"/>
                <w:sz w:val="20"/>
                <w:szCs w:val="20"/>
              </w:rPr>
            </w:pPr>
            <w:r>
              <w:rPr>
                <w:rFonts w:ascii="Calibri" w:hAnsi="Calibri" w:cs="Calibri"/>
                <w:color w:val="000000"/>
                <w:sz w:val="20"/>
                <w:szCs w:val="20"/>
              </w:rPr>
              <w:t>9</w:t>
            </w:r>
          </w:p>
        </w:tc>
        <w:tc>
          <w:tcPr>
            <w:tcW w:w="1064"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F26081" w:rsidRDefault="00ED3BD8" w:rsidP="00B5675E">
            <w:pPr>
              <w:jc w:val="center"/>
              <w:rPr>
                <w:rFonts w:ascii="Calibri" w:hAnsi="Calibri" w:cs="Calibri"/>
                <w:color w:val="000000"/>
                <w:sz w:val="20"/>
                <w:szCs w:val="20"/>
              </w:rPr>
            </w:pPr>
            <w:r>
              <w:rPr>
                <w:rFonts w:ascii="Calibri" w:hAnsi="Calibri" w:cs="Calibri"/>
                <w:color w:val="000000"/>
                <w:sz w:val="20"/>
                <w:szCs w:val="20"/>
              </w:rPr>
              <w:t>9</w:t>
            </w:r>
          </w:p>
        </w:tc>
        <w:tc>
          <w:tcPr>
            <w:tcW w:w="176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11</w:t>
            </w:r>
          </w:p>
        </w:tc>
        <w:tc>
          <w:tcPr>
            <w:tcW w:w="156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F26081" w:rsidRDefault="00ED3BD8" w:rsidP="00B5675E">
            <w:pPr>
              <w:jc w:val="center"/>
              <w:rPr>
                <w:rFonts w:ascii="Calibri" w:hAnsi="Calibri" w:cs="Calibri"/>
                <w:color w:val="000000"/>
                <w:sz w:val="20"/>
                <w:szCs w:val="20"/>
              </w:rPr>
            </w:pPr>
            <w:r>
              <w:rPr>
                <w:rFonts w:ascii="Calibri" w:hAnsi="Calibri" w:cs="Calibri"/>
                <w:color w:val="000000"/>
                <w:sz w:val="20"/>
                <w:szCs w:val="20"/>
              </w:rPr>
              <w:t>12</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F26081" w:rsidRDefault="00ED3BD8" w:rsidP="00B5675E">
            <w:pPr>
              <w:jc w:val="center"/>
              <w:rPr>
                <w:rFonts w:ascii="Calibri" w:hAnsi="Calibri" w:cs="Calibri"/>
                <w:color w:val="000000"/>
                <w:sz w:val="20"/>
                <w:szCs w:val="20"/>
              </w:rPr>
            </w:pPr>
            <w:r>
              <w:rPr>
                <w:rFonts w:ascii="Calibri" w:hAnsi="Calibri" w:cs="Calibri"/>
                <w:color w:val="000000"/>
                <w:sz w:val="20"/>
                <w:szCs w:val="20"/>
              </w:rPr>
              <w:t>13</w:t>
            </w:r>
          </w:p>
        </w:tc>
      </w:tr>
      <w:tr w:rsidR="00ED3BD8" w:rsidRPr="00FC76F1" w:rsidTr="00B5675E">
        <w:trPr>
          <w:trHeight w:val="207"/>
        </w:trPr>
        <w:tc>
          <w:tcPr>
            <w:tcW w:w="2799" w:type="dxa"/>
            <w:gridSpan w:val="5"/>
            <w:vMerge/>
            <w:tcBorders>
              <w:top w:val="single" w:sz="4" w:space="0" w:color="auto"/>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000000"/>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1266" w:type="dxa"/>
            <w:gridSpan w:val="5"/>
            <w:vMerge/>
            <w:tcBorders>
              <w:top w:val="nil"/>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1064" w:type="dxa"/>
            <w:gridSpan w:val="12"/>
            <w:vMerge/>
            <w:tcBorders>
              <w:top w:val="nil"/>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1761" w:type="dxa"/>
            <w:gridSpan w:val="12"/>
            <w:vMerge/>
            <w:tcBorders>
              <w:top w:val="single" w:sz="4" w:space="0" w:color="auto"/>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1563" w:type="dxa"/>
            <w:gridSpan w:val="17"/>
            <w:vMerge/>
            <w:tcBorders>
              <w:top w:val="nil"/>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1358" w:type="dxa"/>
            <w:gridSpan w:val="2"/>
            <w:vMerge/>
            <w:tcBorders>
              <w:top w:val="nil"/>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r>
      <w:tr w:rsidR="00ED3BD8" w:rsidRPr="00FC76F1" w:rsidTr="00B5675E">
        <w:trPr>
          <w:trHeight w:val="619"/>
        </w:trPr>
        <w:tc>
          <w:tcPr>
            <w:tcW w:w="2799" w:type="dxa"/>
            <w:gridSpan w:val="5"/>
            <w:vMerge/>
            <w:tcBorders>
              <w:top w:val="single" w:sz="4" w:space="0" w:color="auto"/>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213981" w:rsidRDefault="00ED3BD8" w:rsidP="00B5675E">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усвојених аката</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F26081" w:rsidRDefault="00ED3BD8" w:rsidP="00B5675E">
            <w:pPr>
              <w:jc w:val="center"/>
              <w:rPr>
                <w:rFonts w:ascii="Calibri" w:hAnsi="Calibri" w:cs="Calibri"/>
                <w:color w:val="000000"/>
                <w:sz w:val="20"/>
                <w:szCs w:val="20"/>
              </w:rPr>
            </w:pPr>
            <w:r>
              <w:rPr>
                <w:rFonts w:ascii="Calibri" w:hAnsi="Calibri" w:cs="Calibri"/>
                <w:color w:val="000000"/>
                <w:sz w:val="20"/>
                <w:szCs w:val="20"/>
              </w:rPr>
              <w:t>110</w:t>
            </w:r>
          </w:p>
        </w:tc>
        <w:tc>
          <w:tcPr>
            <w:tcW w:w="1064"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F26081" w:rsidRDefault="00ED3BD8" w:rsidP="00B5675E">
            <w:pPr>
              <w:jc w:val="center"/>
              <w:rPr>
                <w:rFonts w:ascii="Calibri" w:hAnsi="Calibri" w:cs="Calibri"/>
                <w:color w:val="000000"/>
                <w:sz w:val="20"/>
                <w:szCs w:val="20"/>
              </w:rPr>
            </w:pPr>
            <w:r>
              <w:rPr>
                <w:rFonts w:ascii="Calibri" w:hAnsi="Calibri" w:cs="Calibri"/>
                <w:color w:val="000000"/>
                <w:sz w:val="20"/>
                <w:szCs w:val="20"/>
              </w:rPr>
              <w:t>130</w:t>
            </w:r>
          </w:p>
        </w:tc>
        <w:tc>
          <w:tcPr>
            <w:tcW w:w="176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F26081" w:rsidRDefault="00ED3BD8" w:rsidP="00B5675E">
            <w:pPr>
              <w:jc w:val="center"/>
              <w:rPr>
                <w:rFonts w:ascii="Calibri" w:hAnsi="Calibri" w:cs="Calibri"/>
                <w:color w:val="000000"/>
                <w:sz w:val="20"/>
                <w:szCs w:val="20"/>
              </w:rPr>
            </w:pPr>
            <w:r>
              <w:rPr>
                <w:rFonts w:ascii="Calibri" w:hAnsi="Calibri" w:cs="Calibri"/>
                <w:color w:val="000000"/>
                <w:sz w:val="20"/>
                <w:szCs w:val="20"/>
              </w:rPr>
              <w:t>140</w:t>
            </w:r>
          </w:p>
        </w:tc>
        <w:tc>
          <w:tcPr>
            <w:tcW w:w="156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F26081" w:rsidRDefault="00ED3BD8" w:rsidP="00B5675E">
            <w:pPr>
              <w:jc w:val="center"/>
              <w:rPr>
                <w:rFonts w:ascii="Calibri" w:hAnsi="Calibri" w:cs="Calibri"/>
                <w:color w:val="000000"/>
                <w:sz w:val="20"/>
                <w:szCs w:val="20"/>
              </w:rPr>
            </w:pPr>
            <w:r>
              <w:rPr>
                <w:rFonts w:ascii="Calibri" w:hAnsi="Calibri" w:cs="Calibri"/>
                <w:color w:val="000000"/>
                <w:sz w:val="20"/>
                <w:szCs w:val="20"/>
              </w:rPr>
              <w:t>148</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F26081" w:rsidRDefault="00ED3BD8" w:rsidP="00B5675E">
            <w:pPr>
              <w:jc w:val="center"/>
              <w:rPr>
                <w:rFonts w:ascii="Calibri" w:hAnsi="Calibri" w:cs="Calibri"/>
                <w:color w:val="000000"/>
                <w:sz w:val="20"/>
                <w:szCs w:val="20"/>
              </w:rPr>
            </w:pPr>
            <w:r>
              <w:rPr>
                <w:rFonts w:ascii="Calibri" w:hAnsi="Calibri" w:cs="Calibri"/>
                <w:color w:val="000000"/>
                <w:sz w:val="20"/>
                <w:szCs w:val="20"/>
              </w:rPr>
              <w:t>145</w:t>
            </w:r>
          </w:p>
        </w:tc>
      </w:tr>
      <w:tr w:rsidR="00ED3BD8" w:rsidRPr="00FC76F1" w:rsidTr="00B5675E">
        <w:trPr>
          <w:trHeight w:val="207"/>
        </w:trPr>
        <w:tc>
          <w:tcPr>
            <w:tcW w:w="279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r w:rsidRPr="00213981">
              <w:rPr>
                <w:rFonts w:ascii="Times New Roman" w:eastAsia="Times New Roman" w:hAnsi="Times New Roman" w:cs="Times New Roman"/>
                <w:color w:val="000000"/>
                <w:lang w:eastAsia="ru-RU"/>
              </w:rPr>
              <w:t>Равноправна заступљеност полова у Скупштини Општине као и радним телима и комисијама оформљеним од стране скупштине општине</w:t>
            </w: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1266" w:type="dxa"/>
            <w:gridSpan w:val="5"/>
            <w:vMerge/>
            <w:tcBorders>
              <w:top w:val="single" w:sz="4" w:space="0" w:color="auto"/>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1064" w:type="dxa"/>
            <w:gridSpan w:val="12"/>
            <w:vMerge/>
            <w:tcBorders>
              <w:top w:val="single" w:sz="4" w:space="0" w:color="auto"/>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1761" w:type="dxa"/>
            <w:gridSpan w:val="12"/>
            <w:vMerge/>
            <w:tcBorders>
              <w:top w:val="single" w:sz="4" w:space="0" w:color="auto"/>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1563" w:type="dxa"/>
            <w:gridSpan w:val="17"/>
            <w:vMerge/>
            <w:tcBorders>
              <w:top w:val="single" w:sz="4" w:space="0" w:color="auto"/>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r>
      <w:tr w:rsidR="00ED3BD8" w:rsidRPr="00FC76F1" w:rsidTr="00B5675E">
        <w:trPr>
          <w:trHeight w:val="300"/>
        </w:trPr>
        <w:tc>
          <w:tcPr>
            <w:tcW w:w="2799" w:type="dxa"/>
            <w:gridSpan w:val="5"/>
            <w:vMerge/>
            <w:tcBorders>
              <w:top w:val="single" w:sz="4" w:space="0" w:color="auto"/>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мушкараца/жена заступљених у локалној скупштини</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F26081" w:rsidRDefault="00ED3BD8" w:rsidP="00B5675E">
            <w:pPr>
              <w:jc w:val="center"/>
              <w:rPr>
                <w:rFonts w:ascii="Calibri" w:hAnsi="Calibri" w:cs="Calibri"/>
                <w:color w:val="000000"/>
                <w:sz w:val="20"/>
                <w:szCs w:val="20"/>
              </w:rPr>
            </w:pPr>
            <w:r>
              <w:rPr>
                <w:rFonts w:ascii="Calibri" w:hAnsi="Calibri" w:cs="Calibri"/>
                <w:color w:val="000000"/>
                <w:sz w:val="20"/>
                <w:szCs w:val="20"/>
              </w:rPr>
              <w:t>25/12</w:t>
            </w:r>
          </w:p>
        </w:tc>
        <w:tc>
          <w:tcPr>
            <w:tcW w:w="1064" w:type="dxa"/>
            <w:gridSpan w:val="1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BD8" w:rsidRPr="003B6181" w:rsidRDefault="00ED3BD8" w:rsidP="00B5675E">
            <w:pPr>
              <w:jc w:val="center"/>
              <w:rPr>
                <w:rFonts w:ascii="Calibri" w:hAnsi="Calibri" w:cs="Calibri"/>
                <w:color w:val="000000"/>
                <w:sz w:val="20"/>
                <w:szCs w:val="20"/>
              </w:rPr>
            </w:pPr>
            <w:r>
              <w:rPr>
                <w:rFonts w:ascii="Calibri" w:hAnsi="Calibri" w:cs="Calibri"/>
                <w:color w:val="000000"/>
                <w:sz w:val="20"/>
                <w:szCs w:val="20"/>
              </w:rPr>
              <w:t>14/23</w:t>
            </w:r>
          </w:p>
        </w:tc>
        <w:tc>
          <w:tcPr>
            <w:tcW w:w="176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3B6181" w:rsidRDefault="00ED3BD8" w:rsidP="00B5675E">
            <w:pPr>
              <w:jc w:val="center"/>
              <w:rPr>
                <w:rFonts w:ascii="Calibri" w:hAnsi="Calibri" w:cs="Calibri"/>
                <w:color w:val="000000"/>
                <w:sz w:val="20"/>
                <w:szCs w:val="20"/>
              </w:rPr>
            </w:pPr>
            <w:r>
              <w:rPr>
                <w:rFonts w:ascii="Calibri" w:hAnsi="Calibri" w:cs="Calibri"/>
                <w:color w:val="000000"/>
                <w:sz w:val="20"/>
                <w:szCs w:val="20"/>
              </w:rPr>
              <w:t>16/21</w:t>
            </w:r>
          </w:p>
        </w:tc>
        <w:tc>
          <w:tcPr>
            <w:tcW w:w="156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3B6181" w:rsidRDefault="00ED3BD8" w:rsidP="00B5675E">
            <w:pPr>
              <w:jc w:val="center"/>
              <w:rPr>
                <w:rFonts w:ascii="Calibri" w:hAnsi="Calibri" w:cs="Calibri"/>
                <w:color w:val="000000"/>
                <w:sz w:val="20"/>
                <w:szCs w:val="20"/>
              </w:rPr>
            </w:pPr>
            <w:r>
              <w:rPr>
                <w:rFonts w:ascii="Calibri" w:hAnsi="Calibri" w:cs="Calibri"/>
                <w:color w:val="000000"/>
                <w:sz w:val="20"/>
                <w:szCs w:val="20"/>
              </w:rPr>
              <w:t>18/19</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3B6181" w:rsidRDefault="00ED3BD8" w:rsidP="00B5675E">
            <w:pPr>
              <w:jc w:val="center"/>
              <w:rPr>
                <w:rFonts w:ascii="Calibri" w:hAnsi="Calibri" w:cs="Calibri"/>
                <w:color w:val="000000"/>
                <w:sz w:val="20"/>
                <w:szCs w:val="20"/>
              </w:rPr>
            </w:pPr>
            <w:r>
              <w:rPr>
                <w:rFonts w:ascii="Calibri" w:hAnsi="Calibri" w:cs="Calibri"/>
                <w:color w:val="000000"/>
                <w:sz w:val="20"/>
                <w:szCs w:val="20"/>
              </w:rPr>
              <w:t>18/19</w:t>
            </w:r>
          </w:p>
        </w:tc>
      </w:tr>
      <w:tr w:rsidR="00ED3BD8" w:rsidRPr="00FC76F1" w:rsidTr="00B5675E">
        <w:trPr>
          <w:trHeight w:val="945"/>
        </w:trPr>
        <w:tc>
          <w:tcPr>
            <w:tcW w:w="2799" w:type="dxa"/>
            <w:gridSpan w:val="5"/>
            <w:vMerge/>
            <w:tcBorders>
              <w:top w:val="single" w:sz="4" w:space="0" w:color="auto"/>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1266"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p>
        </w:tc>
        <w:tc>
          <w:tcPr>
            <w:tcW w:w="1064" w:type="dxa"/>
            <w:gridSpan w:val="12"/>
            <w:vMerge/>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p>
        </w:tc>
        <w:tc>
          <w:tcPr>
            <w:tcW w:w="1761" w:type="dxa"/>
            <w:gridSpan w:val="1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p>
        </w:tc>
        <w:tc>
          <w:tcPr>
            <w:tcW w:w="1563" w:type="dxa"/>
            <w:gridSpan w:val="1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FC76F1" w:rsidTr="00B5675E">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 </w:t>
            </w:r>
          </w:p>
        </w:tc>
        <w:tc>
          <w:tcPr>
            <w:tcW w:w="1719"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2101-0002</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Функционисање извршних органа</w:t>
            </w:r>
          </w:p>
        </w:tc>
        <w:tc>
          <w:tcPr>
            <w:tcW w:w="2330"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5,500</w:t>
            </w:r>
            <w:r w:rsidRPr="00FC76F1">
              <w:rPr>
                <w:rFonts w:ascii="Times New Roman" w:eastAsia="Times New Roman" w:hAnsi="Times New Roman" w:cs="Times New Roman"/>
                <w:b/>
                <w:bCs/>
                <w:color w:val="000000"/>
                <w:lang w:eastAsia="ru-RU"/>
              </w:rPr>
              <w:t>,000.00</w:t>
            </w:r>
          </w:p>
        </w:tc>
        <w:tc>
          <w:tcPr>
            <w:tcW w:w="1761"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Општинско веће</w:t>
            </w:r>
          </w:p>
        </w:tc>
        <w:tc>
          <w:tcPr>
            <w:tcW w:w="2921"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Горан Младеновић</w:t>
            </w:r>
          </w:p>
        </w:tc>
      </w:tr>
      <w:tr w:rsidR="00ED3BD8" w:rsidRPr="00FC76F1" w:rsidTr="00B5675E">
        <w:trPr>
          <w:trHeight w:val="510"/>
        </w:trPr>
        <w:tc>
          <w:tcPr>
            <w:tcW w:w="2799"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FC76F1"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FC76F1" w:rsidRDefault="00ED3BD8" w:rsidP="00B5675E">
            <w:pPr>
              <w:spacing w:after="0" w:line="240" w:lineRule="auto"/>
              <w:rPr>
                <w:rFonts w:ascii="Times New Roman" w:eastAsia="Times New Roman" w:hAnsi="Times New Roman" w:cs="Times New Roman"/>
                <w:b/>
                <w:bCs/>
                <w:color w:val="000000"/>
                <w:lang w:eastAsia="ru-RU"/>
              </w:rPr>
            </w:pPr>
            <w:r w:rsidRPr="00213981">
              <w:rPr>
                <w:rFonts w:ascii="Times New Roman" w:eastAsia="Times New Roman" w:hAnsi="Times New Roman" w:cs="Times New Roman"/>
                <w:b/>
                <w:bCs/>
                <w:color w:val="000000"/>
                <w:lang w:eastAsia="ru-RU"/>
              </w:rPr>
              <w:t>Општинско веће: предлаже статут, буџет и друге одлуке и акте које доносе скупштина општине; непосредно извршава и стара се о извршавању одлука и других аката скупштине општине; врши надзор над радом општинске управе, поништава или укида акте општинске управе који нису у сагласности са законом , статутом и другим општим актом или одлукu које доноси скупштина општине. Формира и координира рад  комисија и радних тела у складу са посебним законима.</w:t>
            </w:r>
          </w:p>
        </w:tc>
      </w:tr>
      <w:tr w:rsidR="00ED3BD8" w:rsidRPr="00FC76F1" w:rsidTr="00B5675E">
        <w:trPr>
          <w:trHeight w:val="300"/>
        </w:trPr>
        <w:tc>
          <w:tcPr>
            <w:tcW w:w="2799"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FC76F1" w:rsidRDefault="00ED3BD8" w:rsidP="00B5675E">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FC76F1" w:rsidRDefault="00ED3BD8" w:rsidP="00B5675E">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auto"/>
            </w:tcBorders>
            <w:shd w:val="clear" w:color="000000" w:fill="BFBFBF"/>
            <w:vAlign w:val="center"/>
            <w:hideMark/>
          </w:tcPr>
          <w:p w:rsidR="00ED3BD8" w:rsidRPr="00FC76F1" w:rsidRDefault="00ED3BD8" w:rsidP="00B5675E">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Вредности</w:t>
            </w:r>
          </w:p>
        </w:tc>
      </w:tr>
      <w:tr w:rsidR="00ED3BD8" w:rsidRPr="00FC76F1" w:rsidTr="00B5675E">
        <w:trPr>
          <w:trHeight w:val="124"/>
        </w:trPr>
        <w:tc>
          <w:tcPr>
            <w:tcW w:w="2799" w:type="dxa"/>
            <w:gridSpan w:val="5"/>
            <w:vMerge/>
            <w:tcBorders>
              <w:top w:val="single" w:sz="4" w:space="0" w:color="auto"/>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FC76F1" w:rsidRDefault="00ED3BD8" w:rsidP="00B5675E">
            <w:pPr>
              <w:spacing w:after="0" w:line="240" w:lineRule="auto"/>
              <w:rPr>
                <w:rFonts w:ascii="Times New Roman" w:eastAsia="Times New Roman" w:hAnsi="Times New Roman" w:cs="Times New Roman"/>
                <w:i/>
                <w:iCs/>
                <w:color w:val="000000"/>
                <w:lang w:eastAsia="ru-RU"/>
              </w:rPr>
            </w:pPr>
          </w:p>
        </w:tc>
        <w:tc>
          <w:tcPr>
            <w:tcW w:w="1249" w:type="dxa"/>
            <w:gridSpan w:val="4"/>
            <w:tcBorders>
              <w:top w:val="nil"/>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081" w:type="dxa"/>
            <w:gridSpan w:val="13"/>
            <w:tcBorders>
              <w:top w:val="nil"/>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761"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563" w:type="dxa"/>
            <w:gridSpan w:val="17"/>
            <w:tcBorders>
              <w:top w:val="nil"/>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FC76F1" w:rsidTr="00B5675E">
        <w:trPr>
          <w:trHeight w:val="517"/>
        </w:trPr>
        <w:tc>
          <w:tcPr>
            <w:tcW w:w="2799" w:type="dxa"/>
            <w:gridSpan w:val="5"/>
            <w:vMerge w:val="restart"/>
            <w:tcBorders>
              <w:top w:val="single" w:sz="4" w:space="0" w:color="auto"/>
              <w:left w:val="single" w:sz="4" w:space="0" w:color="auto"/>
              <w:right w:val="single" w:sz="4" w:space="0" w:color="auto"/>
            </w:tcBorders>
            <w:shd w:val="clear" w:color="auto" w:fill="auto"/>
            <w:vAlign w:val="center"/>
            <w:hideMark/>
          </w:tcPr>
          <w:p w:rsidR="00ED3BD8" w:rsidRDefault="00ED3BD8" w:rsidP="00B5675E">
            <w:pPr>
              <w:spacing w:after="0" w:line="240" w:lineRule="auto"/>
              <w:jc w:val="center"/>
              <w:rPr>
                <w:rFonts w:ascii="Times New Roman" w:eastAsia="Times New Roman" w:hAnsi="Times New Roman" w:cs="Times New Roman"/>
                <w:color w:val="000000"/>
                <w:u w:val="single"/>
                <w:lang w:eastAsia="ru-RU"/>
              </w:rPr>
            </w:pPr>
            <w:r w:rsidRPr="000319E8">
              <w:rPr>
                <w:rFonts w:ascii="Times New Roman" w:eastAsia="Times New Roman" w:hAnsi="Times New Roman" w:cs="Times New Roman"/>
                <w:color w:val="000000"/>
                <w:u w:val="single"/>
                <w:lang w:eastAsia="ru-RU"/>
              </w:rPr>
              <w:t>Функционисање извршних органа</w:t>
            </w:r>
          </w:p>
          <w:p w:rsidR="00ED3BD8" w:rsidRDefault="00ED3BD8" w:rsidP="00B5675E">
            <w:pPr>
              <w:spacing w:after="0" w:line="240" w:lineRule="auto"/>
              <w:jc w:val="center"/>
              <w:rPr>
                <w:rFonts w:ascii="Times New Roman" w:eastAsia="Times New Roman" w:hAnsi="Times New Roman" w:cs="Times New Roman"/>
                <w:color w:val="000000"/>
                <w:lang w:eastAsia="ru-RU"/>
              </w:rPr>
            </w:pPr>
          </w:p>
          <w:p w:rsidR="00ED3BD8" w:rsidRPr="000319E8" w:rsidRDefault="00ED3BD8" w:rsidP="00B5675E">
            <w:pPr>
              <w:spacing w:after="0" w:line="240" w:lineRule="auto"/>
              <w:jc w:val="center"/>
              <w:rPr>
                <w:rFonts w:ascii="Times New Roman" w:eastAsia="Times New Roman" w:hAnsi="Times New Roman" w:cs="Times New Roman"/>
                <w:color w:val="000000"/>
                <w:u w:val="single"/>
                <w:lang w:eastAsia="ru-RU"/>
              </w:rPr>
            </w:pPr>
          </w:p>
        </w:tc>
        <w:tc>
          <w:tcPr>
            <w:tcW w:w="488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усвојених аката</w:t>
            </w:r>
          </w:p>
        </w:tc>
        <w:tc>
          <w:tcPr>
            <w:tcW w:w="1249" w:type="dxa"/>
            <w:gridSpan w:val="4"/>
            <w:tcBorders>
              <w:top w:val="nil"/>
              <w:left w:val="single" w:sz="4" w:space="0" w:color="auto"/>
              <w:bottom w:val="single" w:sz="4" w:space="0" w:color="auto"/>
              <w:right w:val="single" w:sz="4" w:space="0" w:color="auto"/>
            </w:tcBorders>
            <w:shd w:val="clear" w:color="auto" w:fill="auto"/>
            <w:noWrap/>
            <w:vAlign w:val="center"/>
            <w:hideMark/>
          </w:tcPr>
          <w:p w:rsidR="00ED3BD8" w:rsidRPr="008233F4" w:rsidRDefault="00ED3BD8" w:rsidP="00B5675E">
            <w:pPr>
              <w:jc w:val="center"/>
              <w:rPr>
                <w:rFonts w:ascii="Calibri" w:hAnsi="Calibri" w:cs="Calibri"/>
                <w:color w:val="000000"/>
                <w:sz w:val="20"/>
                <w:szCs w:val="20"/>
              </w:rPr>
            </w:pPr>
            <w:r>
              <w:rPr>
                <w:rFonts w:ascii="Calibri" w:hAnsi="Calibri" w:cs="Calibri"/>
                <w:color w:val="000000"/>
                <w:sz w:val="20"/>
                <w:szCs w:val="20"/>
              </w:rPr>
              <w:t>328</w:t>
            </w:r>
          </w:p>
        </w:tc>
        <w:tc>
          <w:tcPr>
            <w:tcW w:w="1081" w:type="dxa"/>
            <w:gridSpan w:val="13"/>
            <w:tcBorders>
              <w:top w:val="nil"/>
              <w:left w:val="single" w:sz="4" w:space="0" w:color="auto"/>
              <w:bottom w:val="single" w:sz="4" w:space="0" w:color="auto"/>
              <w:right w:val="single" w:sz="4" w:space="0" w:color="auto"/>
            </w:tcBorders>
            <w:shd w:val="clear" w:color="auto" w:fill="auto"/>
            <w:noWrap/>
            <w:vAlign w:val="center"/>
            <w:hideMark/>
          </w:tcPr>
          <w:p w:rsidR="00ED3BD8" w:rsidRPr="008233F4" w:rsidRDefault="00ED3BD8" w:rsidP="00B5675E">
            <w:pPr>
              <w:jc w:val="center"/>
              <w:rPr>
                <w:rFonts w:ascii="Calibri" w:hAnsi="Calibri" w:cs="Calibri"/>
                <w:color w:val="000000"/>
                <w:sz w:val="20"/>
                <w:szCs w:val="20"/>
              </w:rPr>
            </w:pPr>
            <w:r>
              <w:rPr>
                <w:rFonts w:ascii="Calibri" w:hAnsi="Calibri" w:cs="Calibri"/>
                <w:color w:val="000000"/>
                <w:sz w:val="20"/>
                <w:szCs w:val="20"/>
              </w:rPr>
              <w:t>240</w:t>
            </w:r>
          </w:p>
        </w:tc>
        <w:tc>
          <w:tcPr>
            <w:tcW w:w="176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8233F4" w:rsidRDefault="00ED3BD8" w:rsidP="00B5675E">
            <w:pPr>
              <w:jc w:val="center"/>
              <w:rPr>
                <w:rFonts w:ascii="Calibri" w:hAnsi="Calibri" w:cs="Calibri"/>
                <w:color w:val="000000"/>
                <w:sz w:val="20"/>
                <w:szCs w:val="20"/>
              </w:rPr>
            </w:pPr>
            <w:r>
              <w:rPr>
                <w:rFonts w:ascii="Calibri" w:hAnsi="Calibri" w:cs="Calibri"/>
                <w:color w:val="000000"/>
                <w:sz w:val="20"/>
                <w:szCs w:val="20"/>
              </w:rPr>
              <w:t>270</w:t>
            </w:r>
          </w:p>
        </w:tc>
        <w:tc>
          <w:tcPr>
            <w:tcW w:w="1563" w:type="dxa"/>
            <w:gridSpan w:val="17"/>
            <w:tcBorders>
              <w:top w:val="nil"/>
              <w:left w:val="single" w:sz="4" w:space="0" w:color="auto"/>
              <w:bottom w:val="single" w:sz="4" w:space="0" w:color="auto"/>
              <w:right w:val="single" w:sz="4" w:space="0" w:color="auto"/>
            </w:tcBorders>
            <w:shd w:val="clear" w:color="auto" w:fill="auto"/>
            <w:noWrap/>
            <w:vAlign w:val="center"/>
            <w:hideMark/>
          </w:tcPr>
          <w:p w:rsidR="00ED3BD8" w:rsidRPr="008233F4" w:rsidRDefault="00ED3BD8" w:rsidP="00B5675E">
            <w:pPr>
              <w:jc w:val="center"/>
              <w:rPr>
                <w:rFonts w:ascii="Calibri" w:hAnsi="Calibri" w:cs="Calibri"/>
                <w:color w:val="000000"/>
                <w:sz w:val="20"/>
                <w:szCs w:val="20"/>
              </w:rPr>
            </w:pPr>
            <w:r>
              <w:rPr>
                <w:rFonts w:ascii="Calibri" w:hAnsi="Calibri" w:cs="Calibri"/>
                <w:color w:val="000000"/>
                <w:sz w:val="20"/>
                <w:szCs w:val="20"/>
              </w:rPr>
              <w:t>280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D3BD8" w:rsidRPr="008233F4" w:rsidRDefault="00ED3BD8" w:rsidP="00B5675E">
            <w:pPr>
              <w:jc w:val="center"/>
              <w:rPr>
                <w:rFonts w:ascii="Calibri" w:hAnsi="Calibri" w:cs="Calibri"/>
                <w:color w:val="000000"/>
                <w:sz w:val="20"/>
                <w:szCs w:val="20"/>
              </w:rPr>
            </w:pPr>
            <w:r>
              <w:rPr>
                <w:rFonts w:ascii="Calibri" w:hAnsi="Calibri" w:cs="Calibri"/>
                <w:color w:val="000000"/>
                <w:sz w:val="20"/>
                <w:szCs w:val="20"/>
              </w:rPr>
              <w:t>300</w:t>
            </w:r>
          </w:p>
        </w:tc>
      </w:tr>
      <w:tr w:rsidR="00ED3BD8" w:rsidRPr="00FC76F1" w:rsidTr="00B5675E">
        <w:trPr>
          <w:trHeight w:val="517"/>
        </w:trPr>
        <w:tc>
          <w:tcPr>
            <w:tcW w:w="2799" w:type="dxa"/>
            <w:gridSpan w:val="5"/>
            <w:vMerge/>
            <w:tcBorders>
              <w:left w:val="single" w:sz="4" w:space="0" w:color="auto"/>
              <w:bottom w:val="single" w:sz="4" w:space="0" w:color="auto"/>
              <w:right w:val="single" w:sz="4" w:space="0" w:color="auto"/>
            </w:tcBorders>
            <w:shd w:val="clear" w:color="auto" w:fill="auto"/>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p>
        </w:tc>
        <w:tc>
          <w:tcPr>
            <w:tcW w:w="488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FC76F1" w:rsidRDefault="00ED3BD8" w:rsidP="00B5675E">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седница извршних органа</w:t>
            </w:r>
          </w:p>
        </w:tc>
        <w:tc>
          <w:tcPr>
            <w:tcW w:w="1249" w:type="dxa"/>
            <w:gridSpan w:val="4"/>
            <w:tcBorders>
              <w:top w:val="nil"/>
              <w:left w:val="single" w:sz="4" w:space="0" w:color="auto"/>
              <w:bottom w:val="single" w:sz="4" w:space="0" w:color="auto"/>
              <w:right w:val="single" w:sz="4" w:space="0" w:color="auto"/>
            </w:tcBorders>
            <w:shd w:val="clear" w:color="auto" w:fill="auto"/>
            <w:noWrap/>
            <w:vAlign w:val="center"/>
            <w:hideMark/>
          </w:tcPr>
          <w:p w:rsidR="00ED3BD8" w:rsidRPr="008233F4"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081" w:type="dxa"/>
            <w:gridSpan w:val="13"/>
            <w:tcBorders>
              <w:top w:val="nil"/>
              <w:left w:val="single" w:sz="4" w:space="0" w:color="auto"/>
              <w:bottom w:val="single" w:sz="4" w:space="0" w:color="auto"/>
              <w:right w:val="single" w:sz="4" w:space="0" w:color="auto"/>
            </w:tcBorders>
            <w:shd w:val="clear" w:color="auto" w:fill="auto"/>
            <w:noWrap/>
            <w:vAlign w:val="center"/>
            <w:hideMark/>
          </w:tcPr>
          <w:p w:rsidR="00ED3BD8" w:rsidRPr="008233F4"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76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8233F4"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563" w:type="dxa"/>
            <w:gridSpan w:val="17"/>
            <w:tcBorders>
              <w:top w:val="nil"/>
              <w:left w:val="single" w:sz="4" w:space="0" w:color="auto"/>
              <w:bottom w:val="single" w:sz="4" w:space="0" w:color="auto"/>
              <w:right w:val="single" w:sz="4" w:space="0" w:color="auto"/>
            </w:tcBorders>
            <w:shd w:val="clear" w:color="auto" w:fill="auto"/>
            <w:noWrap/>
            <w:vAlign w:val="center"/>
            <w:hideMark/>
          </w:tcPr>
          <w:p w:rsidR="00ED3BD8" w:rsidRPr="008233F4"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ED3BD8" w:rsidRPr="008233F4"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r>
      <w:tr w:rsidR="00ED3BD8" w:rsidTr="00B5675E">
        <w:trPr>
          <w:trHeight w:val="300"/>
        </w:trPr>
        <w:tc>
          <w:tcPr>
            <w:tcW w:w="27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FC76F1" w:rsidRDefault="00ED3BD8" w:rsidP="00B5675E">
            <w:pPr>
              <w:spacing w:after="0" w:line="240" w:lineRule="auto"/>
              <w:jc w:val="center"/>
              <w:rPr>
                <w:rFonts w:ascii="Times New Roman" w:eastAsia="Times New Roman" w:hAnsi="Times New Roman" w:cs="Times New Roman"/>
                <w:color w:val="000000"/>
                <w:lang w:eastAsia="ru-RU"/>
              </w:rPr>
            </w:pPr>
            <w:r w:rsidRPr="000319E8">
              <w:rPr>
                <w:rFonts w:ascii="Times New Roman" w:eastAsia="Times New Roman" w:hAnsi="Times New Roman" w:cs="Times New Roman"/>
                <w:color w:val="000000"/>
                <w:lang w:eastAsia="ru-RU"/>
              </w:rPr>
              <w:t xml:space="preserve">Равноправна заступљеност полова у саставу Општинског већа као и у радним телима и </w:t>
            </w:r>
            <w:r w:rsidRPr="00116EF1">
              <w:rPr>
                <w:rFonts w:ascii="Times New Roman" w:eastAsia="Times New Roman" w:hAnsi="Times New Roman" w:cs="Times New Roman"/>
                <w:color w:val="000000"/>
                <w:lang w:eastAsia="ru-RU"/>
              </w:rPr>
              <w:t>комисијама оформљеним од стране општинског већа</w:t>
            </w:r>
          </w:p>
        </w:tc>
        <w:tc>
          <w:tcPr>
            <w:tcW w:w="4888"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ED3BD8" w:rsidRPr="000319E8" w:rsidRDefault="00ED3BD8" w:rsidP="00B5675E">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 xml:space="preserve">Број мушкараца/жена </w:t>
            </w:r>
            <w:r>
              <w:rPr>
                <w:rFonts w:ascii="Times New Roman" w:eastAsia="Times New Roman" w:hAnsi="Times New Roman" w:cs="Times New Roman"/>
                <w:color w:val="000000"/>
                <w:lang w:eastAsia="ru-RU"/>
              </w:rPr>
              <w:t>чланова општинског већа</w:t>
            </w:r>
          </w:p>
        </w:tc>
        <w:tc>
          <w:tcPr>
            <w:tcW w:w="12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7/2</w:t>
            </w:r>
          </w:p>
        </w:tc>
        <w:tc>
          <w:tcPr>
            <w:tcW w:w="108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546A4F" w:rsidRDefault="00ED3BD8" w:rsidP="00B5675E">
            <w:pPr>
              <w:jc w:val="center"/>
              <w:rPr>
                <w:rFonts w:ascii="Calibri" w:hAnsi="Calibri" w:cs="Calibri"/>
                <w:color w:val="000000"/>
                <w:sz w:val="20"/>
                <w:szCs w:val="20"/>
              </w:rPr>
            </w:pPr>
            <w:r>
              <w:rPr>
                <w:rFonts w:ascii="Calibri" w:hAnsi="Calibri" w:cs="Calibri"/>
                <w:color w:val="000000"/>
                <w:sz w:val="20"/>
                <w:szCs w:val="20"/>
              </w:rPr>
              <w:t>6/3</w:t>
            </w:r>
          </w:p>
        </w:tc>
        <w:tc>
          <w:tcPr>
            <w:tcW w:w="176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5/4</w:t>
            </w:r>
          </w:p>
        </w:tc>
        <w:tc>
          <w:tcPr>
            <w:tcW w:w="1563"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5/4</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5/4</w:t>
            </w:r>
          </w:p>
        </w:tc>
      </w:tr>
      <w:tr w:rsidR="00ED3BD8" w:rsidRPr="00833F9E" w:rsidTr="00B5675E">
        <w:trPr>
          <w:trHeight w:val="253"/>
        </w:trPr>
        <w:tc>
          <w:tcPr>
            <w:tcW w:w="14699" w:type="dxa"/>
            <w:gridSpan w:val="55"/>
            <w:tcBorders>
              <w:top w:val="single" w:sz="4" w:space="0" w:color="auto"/>
              <w:left w:val="single" w:sz="4" w:space="0" w:color="auto"/>
              <w:bottom w:val="nil"/>
              <w:right w:val="single" w:sz="4" w:space="0" w:color="000000"/>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r>
      <w:tr w:rsidR="00ED3BD8" w:rsidRPr="00833F9E" w:rsidTr="00B5675E">
        <w:trPr>
          <w:trHeight w:val="58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p>
        </w:tc>
        <w:tc>
          <w:tcPr>
            <w:tcW w:w="1719"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2101-0002</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Функционисање извршних органа</w:t>
            </w:r>
          </w:p>
        </w:tc>
        <w:tc>
          <w:tcPr>
            <w:tcW w:w="2330"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5,100</w:t>
            </w:r>
            <w:r w:rsidRPr="00833F9E">
              <w:rPr>
                <w:rFonts w:ascii="Times New Roman" w:eastAsia="Times New Roman" w:hAnsi="Times New Roman" w:cs="Times New Roman"/>
                <w:b/>
                <w:bCs/>
                <w:color w:val="000000"/>
                <w:lang w:eastAsia="ru-RU"/>
              </w:rPr>
              <w:t>,000.00</w:t>
            </w:r>
          </w:p>
        </w:tc>
        <w:tc>
          <w:tcPr>
            <w:tcW w:w="1761"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Председник општине</w:t>
            </w:r>
          </w:p>
        </w:tc>
        <w:tc>
          <w:tcPr>
            <w:tcW w:w="2921"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Горан Младеновић</w:t>
            </w:r>
          </w:p>
        </w:tc>
      </w:tr>
      <w:tr w:rsidR="00ED3BD8" w:rsidRPr="00833F9E" w:rsidTr="00B5675E">
        <w:trPr>
          <w:trHeight w:val="585"/>
        </w:trPr>
        <w:tc>
          <w:tcPr>
            <w:tcW w:w="2799"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ED3BD8" w:rsidRPr="00833F9E" w:rsidRDefault="00ED3BD8" w:rsidP="00B5675E">
            <w:pPr>
              <w:spacing w:after="0" w:line="240" w:lineRule="auto"/>
              <w:jc w:val="center"/>
              <w:rPr>
                <w:rFonts w:ascii="Times New Roman" w:eastAsia="Times New Roman" w:hAnsi="Times New Roman" w:cs="Times New Roman"/>
                <w:b/>
                <w:bCs/>
                <w:color w:val="000000"/>
                <w:lang w:eastAsia="ru-RU"/>
              </w:rPr>
            </w:pPr>
            <w:r w:rsidRPr="000319E8">
              <w:rPr>
                <w:rFonts w:ascii="Times New Roman" w:eastAsia="Times New Roman" w:hAnsi="Times New Roman" w:cs="Times New Roman"/>
                <w:b/>
                <w:bCs/>
                <w:color w:val="000000"/>
                <w:lang w:eastAsia="ru-RU"/>
              </w:rPr>
              <w:t>Председник општине: представља и заступа општину; предлаже начин решавања питања о којима одлучује скупштина; наредбодавац је за извршење буџета; усмерава и усклађује рад општинске управе; врши и друге послове утврђене статутом и другим актима општине.</w:t>
            </w:r>
          </w:p>
        </w:tc>
      </w:tr>
      <w:tr w:rsidR="00ED3BD8" w:rsidRPr="00833F9E" w:rsidTr="00B5675E">
        <w:trPr>
          <w:trHeight w:val="300"/>
        </w:trPr>
        <w:tc>
          <w:tcPr>
            <w:tcW w:w="2799"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833F9E" w:rsidRDefault="00ED3BD8" w:rsidP="00B5675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D3BD8" w:rsidRPr="00833F9E" w:rsidRDefault="00ED3BD8" w:rsidP="00B5675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auto"/>
            </w:tcBorders>
            <w:shd w:val="clear" w:color="000000" w:fill="BFBFBF"/>
            <w:vAlign w:val="center"/>
            <w:hideMark/>
          </w:tcPr>
          <w:p w:rsidR="00ED3BD8" w:rsidRPr="00833F9E" w:rsidRDefault="00ED3BD8" w:rsidP="00B5675E">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ED3BD8" w:rsidRPr="00833F9E" w:rsidTr="00B5675E">
        <w:trPr>
          <w:trHeight w:val="300"/>
        </w:trPr>
        <w:tc>
          <w:tcPr>
            <w:tcW w:w="2799" w:type="dxa"/>
            <w:gridSpan w:val="5"/>
            <w:vMerge/>
            <w:tcBorders>
              <w:top w:val="single" w:sz="4" w:space="0" w:color="auto"/>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i/>
                <w:iCs/>
                <w:color w:val="000000"/>
                <w:lang w:eastAsia="ru-RU"/>
              </w:rPr>
            </w:pPr>
          </w:p>
        </w:tc>
        <w:tc>
          <w:tcPr>
            <w:tcW w:w="1249" w:type="dxa"/>
            <w:gridSpan w:val="4"/>
            <w:tcBorders>
              <w:top w:val="nil"/>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081" w:type="dxa"/>
            <w:gridSpan w:val="13"/>
            <w:tcBorders>
              <w:top w:val="nil"/>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770" w:type="dxa"/>
            <w:gridSpan w:val="13"/>
            <w:tcBorders>
              <w:top w:val="single" w:sz="4" w:space="0" w:color="auto"/>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554" w:type="dxa"/>
            <w:gridSpan w:val="16"/>
            <w:tcBorders>
              <w:top w:val="nil"/>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Tr="00B5675E">
        <w:trPr>
          <w:trHeight w:val="300"/>
        </w:trPr>
        <w:tc>
          <w:tcPr>
            <w:tcW w:w="279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833F9E" w:rsidRDefault="00ED3BD8" w:rsidP="00B5675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Функционисање извршних органа</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3BD8" w:rsidRPr="00116EF1" w:rsidRDefault="00ED3BD8" w:rsidP="00B5675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разматраних предмета</w:t>
            </w:r>
          </w:p>
        </w:tc>
        <w:tc>
          <w:tcPr>
            <w:tcW w:w="124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3B6181" w:rsidRDefault="00ED3BD8" w:rsidP="00B5675E">
            <w:pPr>
              <w:jc w:val="center"/>
              <w:rPr>
                <w:rFonts w:ascii="Calibri" w:hAnsi="Calibri"/>
                <w:color w:val="000000"/>
                <w:sz w:val="20"/>
                <w:szCs w:val="20"/>
              </w:rPr>
            </w:pPr>
            <w:r>
              <w:rPr>
                <w:rFonts w:ascii="Calibri" w:hAnsi="Calibri"/>
                <w:color w:val="000000"/>
                <w:sz w:val="20"/>
                <w:szCs w:val="20"/>
              </w:rPr>
              <w:t>217</w:t>
            </w:r>
          </w:p>
        </w:tc>
        <w:tc>
          <w:tcPr>
            <w:tcW w:w="108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3B6181" w:rsidRDefault="00ED3BD8" w:rsidP="00B5675E">
            <w:pPr>
              <w:jc w:val="center"/>
              <w:rPr>
                <w:rFonts w:ascii="Calibri" w:hAnsi="Calibri"/>
                <w:color w:val="000000"/>
                <w:sz w:val="20"/>
                <w:szCs w:val="20"/>
              </w:rPr>
            </w:pPr>
            <w:r>
              <w:rPr>
                <w:rFonts w:ascii="Calibri" w:hAnsi="Calibri"/>
                <w:color w:val="000000"/>
                <w:sz w:val="20"/>
                <w:szCs w:val="20"/>
              </w:rPr>
              <w:t>145</w:t>
            </w:r>
          </w:p>
        </w:tc>
        <w:tc>
          <w:tcPr>
            <w:tcW w:w="177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3B6181" w:rsidRDefault="00ED3BD8" w:rsidP="00B5675E">
            <w:pPr>
              <w:jc w:val="center"/>
              <w:rPr>
                <w:rFonts w:ascii="Calibri" w:hAnsi="Calibri"/>
                <w:color w:val="000000"/>
                <w:sz w:val="20"/>
                <w:szCs w:val="20"/>
              </w:rPr>
            </w:pPr>
            <w:r>
              <w:rPr>
                <w:rFonts w:ascii="Calibri" w:hAnsi="Calibri"/>
                <w:color w:val="000000"/>
                <w:sz w:val="20"/>
                <w:szCs w:val="20"/>
              </w:rPr>
              <w:t>200</w:t>
            </w:r>
          </w:p>
        </w:tc>
        <w:tc>
          <w:tcPr>
            <w:tcW w:w="1554"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3B6181" w:rsidRDefault="00ED3BD8" w:rsidP="00B5675E">
            <w:pPr>
              <w:jc w:val="center"/>
              <w:rPr>
                <w:rFonts w:ascii="Calibri" w:hAnsi="Calibri"/>
                <w:color w:val="000000"/>
                <w:sz w:val="20"/>
                <w:szCs w:val="20"/>
              </w:rPr>
            </w:pPr>
            <w:r>
              <w:rPr>
                <w:rFonts w:ascii="Calibri" w:hAnsi="Calibri"/>
                <w:color w:val="000000"/>
                <w:sz w:val="20"/>
                <w:szCs w:val="20"/>
              </w:rPr>
              <w:t>220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Pr="003B6181" w:rsidRDefault="00ED3BD8" w:rsidP="00B5675E">
            <w:pPr>
              <w:jc w:val="center"/>
              <w:rPr>
                <w:rFonts w:ascii="Calibri" w:hAnsi="Calibri"/>
                <w:color w:val="000000"/>
                <w:sz w:val="20"/>
                <w:szCs w:val="20"/>
              </w:rPr>
            </w:pPr>
            <w:r>
              <w:rPr>
                <w:rFonts w:ascii="Calibri" w:hAnsi="Calibri"/>
                <w:color w:val="000000"/>
                <w:sz w:val="20"/>
                <w:szCs w:val="20"/>
              </w:rPr>
              <w:t>220</w:t>
            </w:r>
          </w:p>
        </w:tc>
      </w:tr>
      <w:tr w:rsidR="00ED3BD8" w:rsidRPr="00833F9E" w:rsidTr="00B5675E">
        <w:trPr>
          <w:trHeight w:val="207"/>
        </w:trPr>
        <w:tc>
          <w:tcPr>
            <w:tcW w:w="2799"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ED3BD8" w:rsidRPr="00833F9E" w:rsidRDefault="00ED3BD8" w:rsidP="00B5675E">
            <w:pPr>
              <w:spacing w:after="0" w:line="240" w:lineRule="auto"/>
              <w:jc w:val="center"/>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D3BD8" w:rsidRPr="00833F9E" w:rsidRDefault="00ED3BD8" w:rsidP="00B5675E">
            <w:pPr>
              <w:spacing w:after="0" w:line="240" w:lineRule="auto"/>
              <w:jc w:val="center"/>
              <w:rPr>
                <w:rFonts w:ascii="Times New Roman" w:eastAsia="Times New Roman" w:hAnsi="Times New Roman" w:cs="Times New Roman"/>
                <w:color w:val="000000"/>
                <w:lang w:eastAsia="ru-RU"/>
              </w:rPr>
            </w:pPr>
          </w:p>
        </w:tc>
        <w:tc>
          <w:tcPr>
            <w:tcW w:w="1249"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ED3BD8" w:rsidRPr="00833F9E" w:rsidRDefault="00ED3BD8" w:rsidP="00B5675E">
            <w:pPr>
              <w:spacing w:after="0" w:line="240" w:lineRule="auto"/>
              <w:jc w:val="center"/>
              <w:rPr>
                <w:rFonts w:ascii="Times New Roman" w:eastAsia="Times New Roman" w:hAnsi="Times New Roman" w:cs="Times New Roman"/>
                <w:color w:val="000000"/>
                <w:lang w:eastAsia="ru-RU"/>
              </w:rPr>
            </w:pPr>
          </w:p>
        </w:tc>
        <w:tc>
          <w:tcPr>
            <w:tcW w:w="1081" w:type="dxa"/>
            <w:gridSpan w:val="13"/>
            <w:vMerge/>
            <w:tcBorders>
              <w:top w:val="single" w:sz="4" w:space="0" w:color="auto"/>
              <w:left w:val="single" w:sz="4" w:space="0" w:color="auto"/>
              <w:bottom w:val="single" w:sz="4" w:space="0" w:color="auto"/>
              <w:right w:val="single" w:sz="4" w:space="0" w:color="auto"/>
            </w:tcBorders>
            <w:shd w:val="clear" w:color="auto" w:fill="auto"/>
            <w:noWrap/>
            <w:vAlign w:val="center"/>
          </w:tcPr>
          <w:p w:rsidR="00ED3BD8" w:rsidRPr="00833F9E" w:rsidRDefault="00ED3BD8" w:rsidP="00B5675E">
            <w:pPr>
              <w:spacing w:after="0" w:line="240" w:lineRule="auto"/>
              <w:jc w:val="center"/>
              <w:rPr>
                <w:rFonts w:ascii="Times New Roman" w:eastAsia="Times New Roman" w:hAnsi="Times New Roman" w:cs="Times New Roman"/>
                <w:color w:val="000000"/>
                <w:lang w:eastAsia="ru-RU"/>
              </w:rPr>
            </w:pPr>
          </w:p>
        </w:tc>
        <w:tc>
          <w:tcPr>
            <w:tcW w:w="1770" w:type="dxa"/>
            <w:gridSpan w:val="13"/>
            <w:vMerge/>
            <w:tcBorders>
              <w:top w:val="single" w:sz="4" w:space="0" w:color="auto"/>
              <w:left w:val="single" w:sz="4" w:space="0" w:color="auto"/>
              <w:bottom w:val="single" w:sz="4" w:space="0" w:color="auto"/>
              <w:right w:val="single" w:sz="4" w:space="0" w:color="auto"/>
            </w:tcBorders>
            <w:shd w:val="clear" w:color="auto" w:fill="auto"/>
            <w:noWrap/>
            <w:vAlign w:val="center"/>
          </w:tcPr>
          <w:p w:rsidR="00ED3BD8" w:rsidRPr="00833F9E" w:rsidRDefault="00ED3BD8" w:rsidP="00B5675E">
            <w:pPr>
              <w:spacing w:after="0" w:line="240" w:lineRule="auto"/>
              <w:jc w:val="center"/>
              <w:rPr>
                <w:rFonts w:ascii="Times New Roman" w:eastAsia="Times New Roman" w:hAnsi="Times New Roman" w:cs="Times New Roman"/>
                <w:color w:val="000000"/>
                <w:lang w:eastAsia="ru-RU"/>
              </w:rPr>
            </w:pPr>
          </w:p>
        </w:tc>
        <w:tc>
          <w:tcPr>
            <w:tcW w:w="1554" w:type="dxa"/>
            <w:gridSpan w:val="16"/>
            <w:vMerge/>
            <w:tcBorders>
              <w:top w:val="single" w:sz="4" w:space="0" w:color="auto"/>
              <w:left w:val="single" w:sz="4" w:space="0" w:color="auto"/>
              <w:bottom w:val="single" w:sz="4" w:space="0" w:color="auto"/>
              <w:right w:val="single" w:sz="4" w:space="0" w:color="auto"/>
            </w:tcBorders>
            <w:shd w:val="clear" w:color="auto" w:fill="auto"/>
            <w:noWrap/>
            <w:vAlign w:val="center"/>
          </w:tcPr>
          <w:p w:rsidR="00ED3BD8" w:rsidRPr="00833F9E" w:rsidRDefault="00ED3BD8" w:rsidP="00B5675E">
            <w:pPr>
              <w:spacing w:after="0" w:line="240" w:lineRule="auto"/>
              <w:jc w:val="center"/>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ED3BD8" w:rsidRPr="00833F9E" w:rsidRDefault="00ED3BD8" w:rsidP="00B5675E">
            <w:pPr>
              <w:spacing w:after="0" w:line="240" w:lineRule="auto"/>
              <w:jc w:val="center"/>
              <w:rPr>
                <w:rFonts w:ascii="Times New Roman" w:eastAsia="Times New Roman" w:hAnsi="Times New Roman" w:cs="Times New Roman"/>
                <w:color w:val="000000"/>
                <w:lang w:eastAsia="ru-RU"/>
              </w:rPr>
            </w:pPr>
          </w:p>
        </w:tc>
      </w:tr>
      <w:tr w:rsidR="00ED3BD8" w:rsidRPr="00833F9E" w:rsidTr="00B5675E">
        <w:trPr>
          <w:trHeight w:val="207"/>
        </w:trPr>
        <w:tc>
          <w:tcPr>
            <w:tcW w:w="279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3BD8" w:rsidRPr="000319E8" w:rsidRDefault="00ED3BD8" w:rsidP="00B5675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Равноправна заступљеност сарадника</w:t>
            </w:r>
            <w:r>
              <w:rPr>
                <w:rFonts w:ascii="Times New Roman" w:eastAsia="Times New Roman" w:hAnsi="Times New Roman" w:cs="Times New Roman"/>
                <w:color w:val="000000"/>
                <w:lang w:eastAsia="ru-RU"/>
              </w:rPr>
              <w:t xml:space="preserve"> председника општине по полу</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3BD8" w:rsidRPr="00833F9E" w:rsidRDefault="00ED3BD8" w:rsidP="00B5675E">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најближих сарадника (мушкараца/жена)</w:t>
            </w:r>
          </w:p>
        </w:tc>
        <w:tc>
          <w:tcPr>
            <w:tcW w:w="124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2/2</w:t>
            </w:r>
          </w:p>
        </w:tc>
        <w:tc>
          <w:tcPr>
            <w:tcW w:w="108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2/2</w:t>
            </w:r>
          </w:p>
        </w:tc>
        <w:tc>
          <w:tcPr>
            <w:tcW w:w="177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2/2</w:t>
            </w:r>
          </w:p>
        </w:tc>
        <w:tc>
          <w:tcPr>
            <w:tcW w:w="1554"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2/2</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2/2</w:t>
            </w:r>
          </w:p>
        </w:tc>
      </w:tr>
      <w:tr w:rsidR="00ED3BD8" w:rsidRPr="00833F9E" w:rsidTr="00B5675E">
        <w:trPr>
          <w:trHeight w:val="439"/>
        </w:trPr>
        <w:tc>
          <w:tcPr>
            <w:tcW w:w="2799" w:type="dxa"/>
            <w:gridSpan w:val="5"/>
            <w:vMerge/>
            <w:tcBorders>
              <w:top w:val="single" w:sz="4" w:space="0" w:color="auto"/>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1249" w:type="dxa"/>
            <w:gridSpan w:val="4"/>
            <w:vMerge/>
            <w:tcBorders>
              <w:top w:val="nil"/>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1081" w:type="dxa"/>
            <w:gridSpan w:val="13"/>
            <w:vMerge/>
            <w:tcBorders>
              <w:top w:val="nil"/>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1770" w:type="dxa"/>
            <w:gridSpan w:val="13"/>
            <w:vMerge/>
            <w:tcBorders>
              <w:top w:val="single" w:sz="4" w:space="0" w:color="auto"/>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1554" w:type="dxa"/>
            <w:gridSpan w:val="16"/>
            <w:vMerge/>
            <w:tcBorders>
              <w:top w:val="nil"/>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c>
          <w:tcPr>
            <w:tcW w:w="1358" w:type="dxa"/>
            <w:gridSpan w:val="2"/>
            <w:vMerge/>
            <w:tcBorders>
              <w:top w:val="nil"/>
              <w:left w:val="single" w:sz="4" w:space="0" w:color="auto"/>
              <w:bottom w:val="single" w:sz="4" w:space="0" w:color="auto"/>
              <w:right w:val="single" w:sz="4" w:space="0" w:color="auto"/>
            </w:tcBorders>
            <w:vAlign w:val="center"/>
            <w:hideMark/>
          </w:tcPr>
          <w:p w:rsidR="00ED3BD8" w:rsidRPr="00833F9E" w:rsidRDefault="00ED3BD8" w:rsidP="00B5675E">
            <w:pPr>
              <w:spacing w:after="0" w:line="240" w:lineRule="auto"/>
              <w:rPr>
                <w:rFonts w:ascii="Times New Roman" w:eastAsia="Times New Roman" w:hAnsi="Times New Roman" w:cs="Times New Roman"/>
                <w:color w:val="000000"/>
                <w:lang w:eastAsia="ru-RU"/>
              </w:rPr>
            </w:pPr>
          </w:p>
        </w:tc>
      </w:tr>
      <w:tr w:rsidR="00ED3BD8" w:rsidRPr="00A8615E" w:rsidTr="00B5675E">
        <w:trPr>
          <w:trHeight w:val="609"/>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ED3BD8" w:rsidRPr="00A8615E"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0501</w:t>
            </w:r>
          </w:p>
        </w:tc>
        <w:tc>
          <w:tcPr>
            <w:tcW w:w="1719"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ED3BD8" w:rsidRPr="00A8615E"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 </w:t>
            </w:r>
          </w:p>
        </w:tc>
        <w:tc>
          <w:tcPr>
            <w:tcW w:w="4888" w:type="dxa"/>
            <w:gridSpan w:val="2"/>
            <w:tcBorders>
              <w:top w:val="single" w:sz="4" w:space="0" w:color="auto"/>
              <w:left w:val="nil"/>
              <w:bottom w:val="single" w:sz="4" w:space="0" w:color="auto"/>
              <w:right w:val="single" w:sz="4" w:space="0" w:color="000000"/>
            </w:tcBorders>
            <w:shd w:val="clear" w:color="000000" w:fill="E6B8B7"/>
            <w:vAlign w:val="center"/>
            <w:hideMark/>
          </w:tcPr>
          <w:p w:rsidR="00ED3BD8" w:rsidRPr="00A8615E" w:rsidRDefault="00ED3BD8" w:rsidP="00B5675E">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Програм 17. Енергетска ефикасност</w:t>
            </w:r>
          </w:p>
        </w:tc>
        <w:tc>
          <w:tcPr>
            <w:tcW w:w="2330" w:type="dxa"/>
            <w:gridSpan w:val="17"/>
            <w:tcBorders>
              <w:top w:val="single" w:sz="4" w:space="0" w:color="auto"/>
              <w:left w:val="nil"/>
              <w:bottom w:val="single" w:sz="4" w:space="0" w:color="auto"/>
              <w:right w:val="single" w:sz="4" w:space="0" w:color="auto"/>
            </w:tcBorders>
            <w:shd w:val="clear" w:color="000000" w:fill="E6B8B7"/>
            <w:vAlign w:val="center"/>
            <w:hideMark/>
          </w:tcPr>
          <w:p w:rsidR="00ED3BD8" w:rsidRPr="00F17BE1" w:rsidRDefault="00ED3BD8" w:rsidP="00B5675E">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 </w:t>
            </w:r>
            <w:r>
              <w:rPr>
                <w:rFonts w:ascii="Times New Roman" w:eastAsia="Times New Roman" w:hAnsi="Times New Roman" w:cs="Times New Roman"/>
                <w:b/>
                <w:bCs/>
                <w:color w:val="000000"/>
                <w:lang w:eastAsia="ru-RU"/>
              </w:rPr>
              <w:t>26,670,000.00</w:t>
            </w:r>
          </w:p>
        </w:tc>
        <w:tc>
          <w:tcPr>
            <w:tcW w:w="1770" w:type="dxa"/>
            <w:gridSpan w:val="13"/>
            <w:tcBorders>
              <w:top w:val="single" w:sz="4" w:space="0" w:color="auto"/>
              <w:left w:val="nil"/>
              <w:bottom w:val="single" w:sz="4" w:space="0" w:color="auto"/>
              <w:right w:val="single" w:sz="4" w:space="0" w:color="auto"/>
            </w:tcBorders>
            <w:shd w:val="clear" w:color="000000" w:fill="E6B8B7"/>
            <w:vAlign w:val="center"/>
            <w:hideMark/>
          </w:tcPr>
          <w:p w:rsidR="00ED3BD8" w:rsidRPr="00A8615E" w:rsidRDefault="00ED3BD8" w:rsidP="00B5675E">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Општинска управа</w:t>
            </w:r>
          </w:p>
        </w:tc>
        <w:tc>
          <w:tcPr>
            <w:tcW w:w="2912" w:type="dxa"/>
            <w:gridSpan w:val="18"/>
            <w:tcBorders>
              <w:top w:val="single" w:sz="4" w:space="0" w:color="auto"/>
              <w:left w:val="nil"/>
              <w:bottom w:val="single" w:sz="4" w:space="0" w:color="auto"/>
              <w:right w:val="single" w:sz="4" w:space="0" w:color="auto"/>
            </w:tcBorders>
            <w:shd w:val="clear" w:color="000000" w:fill="E6B8B7"/>
            <w:vAlign w:val="center"/>
            <w:hideMark/>
          </w:tcPr>
          <w:p w:rsidR="00ED3BD8" w:rsidRPr="00A8615E" w:rsidRDefault="00ED3BD8" w:rsidP="00B5675E">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Милош Стојановић</w:t>
            </w:r>
          </w:p>
        </w:tc>
      </w:tr>
      <w:tr w:rsidR="00ED3BD8" w:rsidRPr="00A8615E" w:rsidTr="00B5675E">
        <w:trPr>
          <w:trHeight w:val="300"/>
        </w:trPr>
        <w:tc>
          <w:tcPr>
            <w:tcW w:w="2799" w:type="dxa"/>
            <w:gridSpan w:val="5"/>
            <w:vMerge w:val="restart"/>
            <w:tcBorders>
              <w:top w:val="single" w:sz="4" w:space="0" w:color="auto"/>
              <w:left w:val="single" w:sz="4" w:space="0" w:color="auto"/>
              <w:right w:val="single" w:sz="4" w:space="0" w:color="000000"/>
            </w:tcBorders>
            <w:shd w:val="clear" w:color="000000" w:fill="BFBFBF"/>
            <w:vAlign w:val="center"/>
            <w:hideMark/>
          </w:tcPr>
          <w:p w:rsidR="00ED3BD8" w:rsidRPr="00A8615E" w:rsidRDefault="00ED3BD8" w:rsidP="00B5675E">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right w:val="single" w:sz="4" w:space="0" w:color="000000"/>
            </w:tcBorders>
            <w:shd w:val="clear" w:color="000000" w:fill="BFBFBF"/>
            <w:vAlign w:val="center"/>
            <w:hideMark/>
          </w:tcPr>
          <w:p w:rsidR="00ED3BD8" w:rsidRPr="00A8615E" w:rsidRDefault="00ED3BD8" w:rsidP="00B5675E">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000000"/>
            </w:tcBorders>
            <w:shd w:val="clear" w:color="000000" w:fill="BFBFBF"/>
            <w:vAlign w:val="center"/>
            <w:hideMark/>
          </w:tcPr>
          <w:p w:rsidR="00ED3BD8" w:rsidRPr="00A8615E" w:rsidRDefault="00ED3BD8" w:rsidP="00B5675E">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Вредности</w:t>
            </w:r>
          </w:p>
        </w:tc>
      </w:tr>
      <w:tr w:rsidR="00ED3BD8" w:rsidRPr="00A8615E" w:rsidTr="00B5675E">
        <w:trPr>
          <w:trHeight w:val="284"/>
        </w:trPr>
        <w:tc>
          <w:tcPr>
            <w:tcW w:w="2799" w:type="dxa"/>
            <w:gridSpan w:val="5"/>
            <w:vMerge/>
            <w:tcBorders>
              <w:left w:val="single" w:sz="4" w:space="0" w:color="auto"/>
              <w:bottom w:val="single" w:sz="4" w:space="0" w:color="000000"/>
              <w:right w:val="single" w:sz="4" w:space="0" w:color="000000"/>
            </w:tcBorders>
            <w:vAlign w:val="center"/>
            <w:hideMark/>
          </w:tcPr>
          <w:p w:rsidR="00ED3BD8" w:rsidRPr="00A8615E" w:rsidRDefault="00ED3BD8" w:rsidP="00B5675E">
            <w:pPr>
              <w:spacing w:after="0" w:line="240" w:lineRule="auto"/>
              <w:rPr>
                <w:rFonts w:ascii="Times New Roman" w:eastAsia="Times New Roman" w:hAnsi="Times New Roman" w:cs="Times New Roman"/>
                <w:i/>
                <w:iCs/>
                <w:color w:val="000000"/>
                <w:lang w:eastAsia="ru-RU"/>
              </w:rPr>
            </w:pPr>
          </w:p>
        </w:tc>
        <w:tc>
          <w:tcPr>
            <w:tcW w:w="4888" w:type="dxa"/>
            <w:gridSpan w:val="2"/>
            <w:vMerge/>
            <w:tcBorders>
              <w:left w:val="single" w:sz="4" w:space="0" w:color="auto"/>
              <w:bottom w:val="single" w:sz="4" w:space="0" w:color="000000"/>
              <w:right w:val="single" w:sz="4" w:space="0" w:color="000000"/>
            </w:tcBorders>
            <w:vAlign w:val="center"/>
            <w:hideMark/>
          </w:tcPr>
          <w:p w:rsidR="00ED3BD8" w:rsidRPr="00A8615E" w:rsidRDefault="00ED3BD8" w:rsidP="00B5675E">
            <w:pPr>
              <w:spacing w:after="0" w:line="240" w:lineRule="auto"/>
              <w:rPr>
                <w:rFonts w:ascii="Times New Roman" w:eastAsia="Times New Roman" w:hAnsi="Times New Roman" w:cs="Times New Roman"/>
                <w:i/>
                <w:iCs/>
                <w:color w:val="000000"/>
                <w:lang w:eastAsia="ru-RU"/>
              </w:rPr>
            </w:pPr>
          </w:p>
        </w:tc>
        <w:tc>
          <w:tcPr>
            <w:tcW w:w="1046" w:type="dxa"/>
            <w:gridSpan w:val="3"/>
            <w:tcBorders>
              <w:top w:val="nil"/>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284" w:type="dxa"/>
            <w:gridSpan w:val="14"/>
            <w:tcBorders>
              <w:top w:val="nil"/>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727"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566" w:type="dxa"/>
            <w:gridSpan w:val="17"/>
            <w:tcBorders>
              <w:top w:val="nil"/>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89" w:type="dxa"/>
            <w:gridSpan w:val="3"/>
            <w:tcBorders>
              <w:top w:val="nil"/>
              <w:left w:val="nil"/>
              <w:bottom w:val="single" w:sz="4" w:space="0" w:color="auto"/>
              <w:right w:val="single" w:sz="4" w:space="0" w:color="auto"/>
            </w:tcBorders>
            <w:shd w:val="clear" w:color="000000" w:fill="BFBFBF"/>
            <w:noWrap/>
            <w:vAlign w:val="center"/>
            <w:hideMark/>
          </w:tcPr>
          <w:p w:rsidR="00ED3BD8" w:rsidRPr="00F26081"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A8615E" w:rsidTr="00B5675E">
        <w:trPr>
          <w:trHeight w:val="300"/>
        </w:trPr>
        <w:tc>
          <w:tcPr>
            <w:tcW w:w="2799" w:type="dxa"/>
            <w:gridSpan w:val="5"/>
            <w:tcBorders>
              <w:top w:val="single" w:sz="4" w:space="0" w:color="auto"/>
              <w:left w:val="single" w:sz="4" w:space="0" w:color="auto"/>
              <w:bottom w:val="nil"/>
              <w:right w:val="single" w:sz="4" w:space="0" w:color="000000"/>
            </w:tcBorders>
            <w:shd w:val="clear" w:color="auto" w:fill="auto"/>
            <w:vAlign w:val="center"/>
            <w:hideMark/>
          </w:tcPr>
          <w:p w:rsidR="00ED3BD8" w:rsidRPr="00116EF1" w:rsidRDefault="00ED3BD8" w:rsidP="00B5675E">
            <w:pPr>
              <w:spacing w:after="0" w:line="240" w:lineRule="auto"/>
              <w:jc w:val="center"/>
              <w:rPr>
                <w:rFonts w:ascii="Times New Roman" w:eastAsia="Times New Roman" w:hAnsi="Times New Roman" w:cs="Times New Roman"/>
                <w:color w:val="000000"/>
                <w:lang w:eastAsia="ru-RU"/>
              </w:rPr>
            </w:pPr>
            <w:r w:rsidRPr="00116EF1">
              <w:rPr>
                <w:rFonts w:ascii="Times New Roman" w:eastAsia="Times New Roman" w:hAnsi="Times New Roman" w:cs="Times New Roman"/>
                <w:color w:val="000000"/>
                <w:lang w:eastAsia="ru-RU"/>
              </w:rPr>
              <w:t>ОПИС</w:t>
            </w:r>
          </w:p>
        </w:tc>
        <w:tc>
          <w:tcPr>
            <w:tcW w:w="11900" w:type="dxa"/>
            <w:gridSpan w:val="50"/>
            <w:tcBorders>
              <w:top w:val="single" w:sz="4" w:space="0" w:color="auto"/>
              <w:left w:val="single" w:sz="4" w:space="0" w:color="auto"/>
              <w:bottom w:val="single" w:sz="4" w:space="0" w:color="000000"/>
              <w:right w:val="single" w:sz="4" w:space="0" w:color="auto"/>
            </w:tcBorders>
            <w:shd w:val="clear" w:color="auto" w:fill="auto"/>
            <w:vAlign w:val="center"/>
            <w:hideMark/>
          </w:tcPr>
          <w:p w:rsidR="00ED3BD8" w:rsidRPr="003B6181" w:rsidRDefault="00ED3BD8" w:rsidP="00B5675E">
            <w:pPr>
              <w:rPr>
                <w:rFonts w:ascii="Times New Roman" w:hAnsi="Times New Roman" w:cs="Times New Roman"/>
              </w:rPr>
            </w:pPr>
            <w:r w:rsidRPr="00116EF1">
              <w:rPr>
                <w:rFonts w:ascii="Times New Roman" w:hAnsi="Times New Roman" w:cs="Times New Roman"/>
              </w:rPr>
              <w:t xml:space="preserve">Пројектно планирање </w:t>
            </w:r>
            <w:r>
              <w:rPr>
                <w:rFonts w:ascii="Times New Roman" w:hAnsi="Times New Roman" w:cs="Times New Roman"/>
              </w:rPr>
              <w:t>у циљу подизања  енергетске ефикасности објеката чији је корисник Општина Владичин Хан као и капитално одржавање у циљу подизања степена енергетске ефикасности.</w:t>
            </w:r>
          </w:p>
        </w:tc>
      </w:tr>
      <w:tr w:rsidR="00ED3BD8" w:rsidRPr="00A8615E" w:rsidTr="00B5675E">
        <w:trPr>
          <w:trHeight w:val="300"/>
        </w:trPr>
        <w:tc>
          <w:tcPr>
            <w:tcW w:w="2799"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ED3BD8" w:rsidRPr="00A8615E" w:rsidRDefault="00ED3BD8" w:rsidP="00B5675E">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Смањење расхода за енергију</w:t>
            </w: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6643DE" w:rsidRDefault="00ED3BD8" w:rsidP="00B5675E">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Укупни расходи за енергију</w:t>
            </w:r>
            <w:r>
              <w:rPr>
                <w:rFonts w:ascii="Times New Roman" w:eastAsia="Times New Roman" w:hAnsi="Times New Roman" w:cs="Times New Roman"/>
                <w:color w:val="000000"/>
                <w:lang w:eastAsia="ru-RU"/>
              </w:rPr>
              <w:t xml:space="preserve"> (000)</w:t>
            </w:r>
          </w:p>
        </w:tc>
        <w:tc>
          <w:tcPr>
            <w:tcW w:w="1046"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ED3BD8" w:rsidRPr="00DF524D" w:rsidRDefault="00ED3BD8" w:rsidP="00B5675E">
            <w:pPr>
              <w:jc w:val="center"/>
            </w:pPr>
            <w:r w:rsidRPr="00A8615E">
              <w:t>3</w:t>
            </w:r>
            <w:r>
              <w:t>,384</w:t>
            </w:r>
          </w:p>
        </w:tc>
        <w:tc>
          <w:tcPr>
            <w:tcW w:w="1284" w:type="dxa"/>
            <w:gridSpan w:val="14"/>
            <w:vMerge w:val="restart"/>
            <w:tcBorders>
              <w:top w:val="nil"/>
              <w:left w:val="single" w:sz="4" w:space="0" w:color="auto"/>
              <w:bottom w:val="single" w:sz="4" w:space="0" w:color="000000"/>
              <w:right w:val="single" w:sz="4" w:space="0" w:color="auto"/>
            </w:tcBorders>
            <w:shd w:val="clear" w:color="auto" w:fill="auto"/>
            <w:noWrap/>
            <w:hideMark/>
          </w:tcPr>
          <w:p w:rsidR="00ED3BD8" w:rsidRPr="00A8615E" w:rsidRDefault="00ED3BD8" w:rsidP="00B5675E">
            <w:pPr>
              <w:jc w:val="center"/>
            </w:pPr>
            <w:r w:rsidRPr="00A8615E">
              <w:t>3</w:t>
            </w:r>
            <w:r>
              <w:t>,200</w:t>
            </w:r>
          </w:p>
        </w:tc>
        <w:tc>
          <w:tcPr>
            <w:tcW w:w="1727"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D3BD8" w:rsidRPr="00A8615E" w:rsidRDefault="00ED3BD8" w:rsidP="00B5675E">
            <w:pPr>
              <w:jc w:val="center"/>
            </w:pPr>
            <w:r w:rsidRPr="00A8615E">
              <w:t>3</w:t>
            </w:r>
            <w:r>
              <w:t>,000</w:t>
            </w:r>
          </w:p>
        </w:tc>
        <w:tc>
          <w:tcPr>
            <w:tcW w:w="1566" w:type="dxa"/>
            <w:gridSpan w:val="17"/>
            <w:vMerge w:val="restart"/>
            <w:tcBorders>
              <w:top w:val="nil"/>
              <w:left w:val="single" w:sz="4" w:space="0" w:color="auto"/>
              <w:bottom w:val="single" w:sz="4" w:space="0" w:color="000000"/>
              <w:right w:val="single" w:sz="4" w:space="0" w:color="auto"/>
            </w:tcBorders>
            <w:shd w:val="clear" w:color="auto" w:fill="auto"/>
            <w:noWrap/>
            <w:hideMark/>
          </w:tcPr>
          <w:p w:rsidR="00ED3BD8" w:rsidRPr="006643DE" w:rsidRDefault="00ED3BD8" w:rsidP="00B5675E">
            <w:pPr>
              <w:jc w:val="center"/>
            </w:pPr>
            <w:r>
              <w:t>2,900</w:t>
            </w:r>
          </w:p>
        </w:tc>
        <w:tc>
          <w:tcPr>
            <w:tcW w:w="13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ED3BD8" w:rsidRPr="006643DE" w:rsidRDefault="00ED3BD8" w:rsidP="00B5675E">
            <w:pPr>
              <w:jc w:val="center"/>
            </w:pPr>
            <w:r>
              <w:t>2,900</w:t>
            </w:r>
          </w:p>
        </w:tc>
      </w:tr>
      <w:tr w:rsidR="00ED3BD8" w:rsidRPr="00A8615E" w:rsidTr="00B5675E">
        <w:trPr>
          <w:trHeight w:val="208"/>
        </w:trPr>
        <w:tc>
          <w:tcPr>
            <w:tcW w:w="2799" w:type="dxa"/>
            <w:gridSpan w:val="5"/>
            <w:vMerge/>
            <w:tcBorders>
              <w:top w:val="single" w:sz="4" w:space="0" w:color="auto"/>
              <w:left w:val="single" w:sz="4" w:space="0" w:color="auto"/>
              <w:bottom w:val="nil"/>
              <w:right w:val="single" w:sz="4" w:space="0" w:color="000000"/>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1284" w:type="dxa"/>
            <w:gridSpan w:val="14"/>
            <w:vMerge/>
            <w:tcBorders>
              <w:top w:val="nil"/>
              <w:left w:val="single" w:sz="4" w:space="0" w:color="auto"/>
              <w:bottom w:val="single" w:sz="4" w:space="0" w:color="000000"/>
              <w:right w:val="single" w:sz="4" w:space="0" w:color="auto"/>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1727" w:type="dxa"/>
            <w:gridSpan w:val="11"/>
            <w:vMerge/>
            <w:tcBorders>
              <w:top w:val="single" w:sz="4" w:space="0" w:color="auto"/>
              <w:left w:val="single" w:sz="4" w:space="0" w:color="auto"/>
              <w:bottom w:val="single" w:sz="4" w:space="0" w:color="000000"/>
              <w:right w:val="single" w:sz="4" w:space="0" w:color="000000"/>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000000"/>
              <w:right w:val="single" w:sz="4" w:space="0" w:color="auto"/>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000000"/>
              <w:right w:val="single" w:sz="4" w:space="0" w:color="auto"/>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r>
      <w:tr w:rsidR="00ED3BD8" w:rsidRPr="00A8615E" w:rsidTr="00B5675E">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A8615E" w:rsidRDefault="00ED3BD8" w:rsidP="00B5675E">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 </w:t>
            </w:r>
          </w:p>
        </w:tc>
        <w:tc>
          <w:tcPr>
            <w:tcW w:w="1719"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ED3BD8" w:rsidRPr="00A8615E" w:rsidRDefault="00ED3BD8" w:rsidP="00B5675E">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0501-0001</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A8615E" w:rsidRDefault="00ED3BD8" w:rsidP="00B5675E">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Енергетски менаџент</w:t>
            </w:r>
          </w:p>
        </w:tc>
        <w:tc>
          <w:tcPr>
            <w:tcW w:w="2330"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A8615E"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26,670,000</w:t>
            </w:r>
          </w:p>
        </w:tc>
        <w:tc>
          <w:tcPr>
            <w:tcW w:w="1727"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A8615E" w:rsidRDefault="00ED3BD8" w:rsidP="00B5675E">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Општинска управа</w:t>
            </w:r>
          </w:p>
        </w:tc>
        <w:tc>
          <w:tcPr>
            <w:tcW w:w="2955" w:type="dxa"/>
            <w:gridSpan w:val="2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A8615E" w:rsidRDefault="00ED3BD8" w:rsidP="00B5675E">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Милош Стојановић</w:t>
            </w:r>
          </w:p>
        </w:tc>
      </w:tr>
      <w:tr w:rsidR="00ED3BD8" w:rsidRPr="00A8615E" w:rsidTr="00B5675E">
        <w:trPr>
          <w:trHeight w:val="255"/>
        </w:trPr>
        <w:tc>
          <w:tcPr>
            <w:tcW w:w="2799"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ED3BD8" w:rsidRPr="00F73EF3" w:rsidRDefault="00ED3BD8" w:rsidP="00B5675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ED3BD8" w:rsidRPr="00116EF1" w:rsidRDefault="00ED3BD8" w:rsidP="00B5675E">
            <w:pPr>
              <w:spacing w:after="0" w:line="240" w:lineRule="auto"/>
              <w:rPr>
                <w:rFonts w:ascii="Times New Roman" w:eastAsia="Times New Roman" w:hAnsi="Times New Roman" w:cs="Times New Roman"/>
                <w:b/>
                <w:bCs/>
                <w:color w:val="000000"/>
                <w:lang w:eastAsia="ru-RU"/>
              </w:rPr>
            </w:pPr>
            <w:r w:rsidRPr="004F2A39">
              <w:rPr>
                <w:rFonts w:ascii="Times New Roman" w:eastAsia="Times New Roman" w:hAnsi="Times New Roman" w:cs="Times New Roman"/>
                <w:b/>
                <w:bCs/>
                <w:color w:val="000000"/>
                <w:lang w:eastAsia="ru-RU"/>
              </w:rPr>
              <w:t xml:space="preserve">Капитално одржавање зграде општинске управе у циљу енергетских уштеда и продужетка употребног века зграде што </w:t>
            </w:r>
            <w:r>
              <w:rPr>
                <w:rFonts w:ascii="Times New Roman" w:eastAsia="Times New Roman" w:hAnsi="Times New Roman" w:cs="Times New Roman"/>
                <w:b/>
                <w:bCs/>
                <w:color w:val="000000"/>
                <w:lang w:eastAsia="ru-RU"/>
              </w:rPr>
              <w:t xml:space="preserve"> у 2021. години </w:t>
            </w:r>
            <w:r w:rsidRPr="004F2A39">
              <w:rPr>
                <w:rFonts w:ascii="Times New Roman" w:eastAsia="Times New Roman" w:hAnsi="Times New Roman" w:cs="Times New Roman"/>
                <w:b/>
                <w:bCs/>
                <w:color w:val="000000"/>
                <w:lang w:eastAsia="ru-RU"/>
              </w:rPr>
              <w:t>обухвата</w:t>
            </w:r>
            <w:r>
              <w:rPr>
                <w:rFonts w:ascii="Times New Roman" w:eastAsia="Times New Roman" w:hAnsi="Times New Roman" w:cs="Times New Roman"/>
                <w:b/>
                <w:bCs/>
                <w:color w:val="000000"/>
                <w:lang w:eastAsia="ru-RU"/>
              </w:rPr>
              <w:t xml:space="preserve"> детаљну реконструкцију фасаде зграде Општине, замену старе столарије, замену котлова за грејање, замену светиљки лед расветом, уградња аутоматских мерача температуре у свим просторијама. Ова инвестиција реализоваће се у сарадњи са Министарством рударства и енергетике. Ангажовање енергетског менаџера.</w:t>
            </w:r>
          </w:p>
        </w:tc>
      </w:tr>
      <w:tr w:rsidR="00ED3BD8" w:rsidRPr="00A8615E" w:rsidTr="00B5675E">
        <w:trPr>
          <w:trHeight w:val="300"/>
        </w:trPr>
        <w:tc>
          <w:tcPr>
            <w:tcW w:w="2799"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A8615E" w:rsidRDefault="00ED3BD8" w:rsidP="00B5675E">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D3BD8" w:rsidRPr="00A8615E" w:rsidRDefault="00ED3BD8" w:rsidP="00B5675E">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000000"/>
            </w:tcBorders>
            <w:shd w:val="clear" w:color="000000" w:fill="BFBFBF"/>
            <w:vAlign w:val="center"/>
            <w:hideMark/>
          </w:tcPr>
          <w:p w:rsidR="00ED3BD8" w:rsidRPr="00A8615E" w:rsidRDefault="00ED3BD8" w:rsidP="00B5675E">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Вредности</w:t>
            </w:r>
          </w:p>
        </w:tc>
      </w:tr>
      <w:tr w:rsidR="00ED3BD8" w:rsidRPr="00A8615E" w:rsidTr="00B5675E">
        <w:trPr>
          <w:trHeight w:val="154"/>
        </w:trPr>
        <w:tc>
          <w:tcPr>
            <w:tcW w:w="2799"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A8615E" w:rsidRDefault="00ED3BD8" w:rsidP="00B5675E">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8615E" w:rsidRDefault="00ED3BD8" w:rsidP="00B5675E">
            <w:pPr>
              <w:spacing w:after="0" w:line="240" w:lineRule="auto"/>
              <w:rPr>
                <w:rFonts w:ascii="Times New Roman" w:eastAsia="Times New Roman" w:hAnsi="Times New Roman" w:cs="Times New Roman"/>
                <w:i/>
                <w:iCs/>
                <w:color w:val="000000"/>
                <w:lang w:eastAsia="ru-RU"/>
              </w:rPr>
            </w:pPr>
          </w:p>
        </w:tc>
        <w:tc>
          <w:tcPr>
            <w:tcW w:w="1046" w:type="dxa"/>
            <w:gridSpan w:val="3"/>
            <w:tcBorders>
              <w:top w:val="nil"/>
              <w:left w:val="nil"/>
              <w:bottom w:val="single" w:sz="4" w:space="0" w:color="auto"/>
              <w:right w:val="single" w:sz="4" w:space="0" w:color="auto"/>
            </w:tcBorders>
            <w:shd w:val="clear" w:color="000000" w:fill="BFBFBF"/>
            <w:noWrap/>
            <w:vAlign w:val="center"/>
            <w:hideMark/>
          </w:tcPr>
          <w:p w:rsidR="00ED3BD8" w:rsidRPr="00546A4F"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2019</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ED3BD8" w:rsidRPr="00546A4F"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2020</w:t>
            </w:r>
          </w:p>
        </w:tc>
        <w:tc>
          <w:tcPr>
            <w:tcW w:w="1670" w:type="dxa"/>
            <w:gridSpan w:val="10"/>
            <w:tcBorders>
              <w:top w:val="single" w:sz="4" w:space="0" w:color="auto"/>
              <w:left w:val="nil"/>
              <w:bottom w:val="single" w:sz="4" w:space="0" w:color="auto"/>
              <w:right w:val="single" w:sz="4" w:space="0" w:color="000000"/>
            </w:tcBorders>
            <w:shd w:val="clear" w:color="000000" w:fill="BFBFBF"/>
            <w:noWrap/>
            <w:vAlign w:val="center"/>
            <w:hideMark/>
          </w:tcPr>
          <w:p w:rsidR="00ED3BD8" w:rsidRPr="00546A4F"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566" w:type="dxa"/>
            <w:gridSpan w:val="17"/>
            <w:tcBorders>
              <w:top w:val="nil"/>
              <w:left w:val="nil"/>
              <w:bottom w:val="single" w:sz="4" w:space="0" w:color="auto"/>
              <w:right w:val="single" w:sz="4" w:space="0" w:color="auto"/>
            </w:tcBorders>
            <w:shd w:val="clear" w:color="000000" w:fill="BFBFBF"/>
            <w:noWrap/>
            <w:vAlign w:val="center"/>
            <w:hideMark/>
          </w:tcPr>
          <w:p w:rsidR="00ED3BD8" w:rsidRPr="00546A4F"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2</w:t>
            </w:r>
          </w:p>
        </w:tc>
        <w:tc>
          <w:tcPr>
            <w:tcW w:w="1389" w:type="dxa"/>
            <w:gridSpan w:val="3"/>
            <w:tcBorders>
              <w:top w:val="nil"/>
              <w:left w:val="nil"/>
              <w:bottom w:val="single" w:sz="4" w:space="0" w:color="auto"/>
              <w:right w:val="single" w:sz="4" w:space="0" w:color="auto"/>
            </w:tcBorders>
            <w:shd w:val="clear" w:color="000000" w:fill="BFBFBF"/>
            <w:noWrap/>
            <w:vAlign w:val="center"/>
            <w:hideMark/>
          </w:tcPr>
          <w:p w:rsidR="00ED3BD8" w:rsidRPr="00546A4F" w:rsidRDefault="00ED3BD8" w:rsidP="00B5675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2023</w:t>
            </w:r>
          </w:p>
        </w:tc>
      </w:tr>
      <w:tr w:rsidR="00ED3BD8" w:rsidRPr="00A8615E" w:rsidTr="00B5675E">
        <w:trPr>
          <w:trHeight w:val="300"/>
        </w:trPr>
        <w:tc>
          <w:tcPr>
            <w:tcW w:w="279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8615E" w:rsidRDefault="00ED3BD8" w:rsidP="00B5675E">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Функционисање система енергетског мнаџмента</w:t>
            </w: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8615E" w:rsidRDefault="00ED3BD8" w:rsidP="00B5675E">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Постојање локалне одлуке о енергетској ефикасности</w:t>
            </w:r>
          </w:p>
        </w:tc>
        <w:tc>
          <w:tcPr>
            <w:tcW w:w="1046"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Pr="00DF524D" w:rsidRDefault="00ED3BD8" w:rsidP="00B5675E">
            <w:pPr>
              <w:jc w:val="center"/>
              <w:rPr>
                <w:rFonts w:ascii="Calibri" w:hAnsi="Calibri" w:cs="Calibri"/>
                <w:color w:val="000000"/>
                <w:sz w:val="20"/>
                <w:szCs w:val="20"/>
              </w:rPr>
            </w:pPr>
            <w:r>
              <w:rPr>
                <w:rFonts w:ascii="Calibri" w:hAnsi="Calibri" w:cs="Calibri"/>
                <w:color w:val="000000"/>
                <w:sz w:val="20"/>
                <w:szCs w:val="20"/>
              </w:rPr>
              <w:t>да</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да</w:t>
            </w:r>
          </w:p>
        </w:tc>
        <w:tc>
          <w:tcPr>
            <w:tcW w:w="1670"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да</w:t>
            </w:r>
          </w:p>
        </w:tc>
        <w:tc>
          <w:tcPr>
            <w:tcW w:w="1566" w:type="dxa"/>
            <w:gridSpan w:val="17"/>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да</w:t>
            </w:r>
          </w:p>
        </w:tc>
        <w:tc>
          <w:tcPr>
            <w:tcW w:w="1389"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да</w:t>
            </w:r>
          </w:p>
        </w:tc>
      </w:tr>
      <w:tr w:rsidR="00ED3BD8" w:rsidRPr="00A8615E" w:rsidTr="00B5675E">
        <w:trPr>
          <w:trHeight w:val="207"/>
        </w:trPr>
        <w:tc>
          <w:tcPr>
            <w:tcW w:w="2799"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000000"/>
              <w:right w:val="single" w:sz="4" w:space="0" w:color="000000"/>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000000"/>
              <w:right w:val="single" w:sz="4" w:space="0" w:color="auto"/>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000000"/>
              <w:right w:val="single" w:sz="4" w:space="0" w:color="auto"/>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r>
      <w:tr w:rsidR="00ED3BD8" w:rsidRPr="00A8615E" w:rsidTr="00B5675E">
        <w:trPr>
          <w:trHeight w:val="300"/>
        </w:trPr>
        <w:tc>
          <w:tcPr>
            <w:tcW w:w="2799"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3BD8" w:rsidRPr="00A8615E" w:rsidRDefault="00ED3BD8" w:rsidP="00B5675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A8615E">
              <w:rPr>
                <w:rFonts w:ascii="Times New Roman" w:eastAsia="Times New Roman" w:hAnsi="Times New Roman" w:cs="Times New Roman"/>
                <w:color w:val="000000"/>
                <w:lang w:eastAsia="ru-RU"/>
              </w:rPr>
              <w:t>роцена уштеде примарне енергије у админситративној згради Општине по спроведеним радовима у складу са енергетском ефикасношћу</w:t>
            </w:r>
          </w:p>
        </w:tc>
        <w:tc>
          <w:tcPr>
            <w:tcW w:w="104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Pr="00DF524D" w:rsidRDefault="00ED3BD8" w:rsidP="00B5675E">
            <w:pPr>
              <w:jc w:val="center"/>
              <w:rPr>
                <w:rFonts w:ascii="Calibri" w:hAnsi="Calibri" w:cs="Calibri"/>
                <w:color w:val="000000"/>
                <w:sz w:val="20"/>
                <w:szCs w:val="20"/>
              </w:rPr>
            </w:pPr>
            <w:r>
              <w:rPr>
                <w:rFonts w:ascii="Calibri" w:hAnsi="Calibri" w:cs="Calibri"/>
                <w:color w:val="000000"/>
                <w:sz w:val="20"/>
                <w:szCs w:val="20"/>
              </w:rPr>
              <w:t>12%</w:t>
            </w:r>
          </w:p>
        </w:tc>
        <w:tc>
          <w:tcPr>
            <w:tcW w:w="1341" w:type="dxa"/>
            <w:gridSpan w:val="15"/>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16,8%</w:t>
            </w:r>
          </w:p>
        </w:tc>
        <w:tc>
          <w:tcPr>
            <w:tcW w:w="167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22%</w:t>
            </w:r>
          </w:p>
        </w:tc>
        <w:tc>
          <w:tcPr>
            <w:tcW w:w="1566" w:type="dxa"/>
            <w:gridSpan w:val="17"/>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25%</w:t>
            </w:r>
          </w:p>
        </w:tc>
        <w:tc>
          <w:tcPr>
            <w:tcW w:w="138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D3BD8" w:rsidRDefault="00ED3BD8" w:rsidP="00B5675E">
            <w:pPr>
              <w:jc w:val="center"/>
              <w:rPr>
                <w:rFonts w:ascii="Calibri" w:hAnsi="Calibri" w:cs="Calibri"/>
                <w:color w:val="000000"/>
                <w:sz w:val="20"/>
                <w:szCs w:val="20"/>
              </w:rPr>
            </w:pPr>
            <w:r>
              <w:rPr>
                <w:rFonts w:ascii="Calibri" w:hAnsi="Calibri" w:cs="Calibri"/>
                <w:color w:val="000000"/>
                <w:sz w:val="20"/>
                <w:szCs w:val="20"/>
              </w:rPr>
              <w:t>25%</w:t>
            </w:r>
          </w:p>
        </w:tc>
      </w:tr>
      <w:tr w:rsidR="00ED3BD8" w:rsidRPr="00A8615E" w:rsidTr="00B5675E">
        <w:trPr>
          <w:trHeight w:val="465"/>
        </w:trPr>
        <w:tc>
          <w:tcPr>
            <w:tcW w:w="2799"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auto"/>
              <w:right w:val="single" w:sz="4" w:space="0" w:color="auto"/>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auto"/>
              <w:right w:val="single" w:sz="4" w:space="0" w:color="auto"/>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auto"/>
              <w:right w:val="single" w:sz="4" w:space="0" w:color="auto"/>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vAlign w:val="center"/>
            <w:hideMark/>
          </w:tcPr>
          <w:p w:rsidR="00ED3BD8" w:rsidRPr="00A8615E" w:rsidRDefault="00ED3BD8" w:rsidP="00B5675E">
            <w:pPr>
              <w:spacing w:after="0" w:line="240" w:lineRule="auto"/>
              <w:rPr>
                <w:rFonts w:ascii="Times New Roman" w:eastAsia="Times New Roman" w:hAnsi="Times New Roman" w:cs="Times New Roman"/>
                <w:color w:val="000000"/>
                <w:lang w:eastAsia="ru-RU"/>
              </w:rPr>
            </w:pPr>
          </w:p>
        </w:tc>
      </w:tr>
      <w:tr w:rsidR="00ED3BD8" w:rsidRPr="004024F4" w:rsidTr="00B5675E">
        <w:trPr>
          <w:trHeight w:val="207"/>
        </w:trPr>
        <w:tc>
          <w:tcPr>
            <w:tcW w:w="2799"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shd w:val="clear" w:color="auto" w:fill="FFFF00"/>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shd w:val="clear" w:color="auto" w:fill="FFFF00"/>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000000"/>
              <w:right w:val="single" w:sz="4" w:space="0" w:color="auto"/>
            </w:tcBorders>
            <w:shd w:val="clear" w:color="auto" w:fill="FFFF00"/>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000000"/>
              <w:right w:val="single" w:sz="4" w:space="0" w:color="auto"/>
            </w:tcBorders>
            <w:shd w:val="clear" w:color="auto" w:fill="FFFF00"/>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r>
      <w:tr w:rsidR="00ED3BD8" w:rsidRPr="004024F4" w:rsidTr="00B5675E">
        <w:trPr>
          <w:trHeight w:val="465"/>
        </w:trPr>
        <w:tc>
          <w:tcPr>
            <w:tcW w:w="2799" w:type="dxa"/>
            <w:gridSpan w:val="5"/>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auto"/>
              <w:right w:val="single" w:sz="4" w:space="0" w:color="auto"/>
            </w:tcBorders>
            <w:shd w:val="clear" w:color="auto" w:fill="FFFF00"/>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shd w:val="clear" w:color="auto" w:fill="FFFF00"/>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auto"/>
              <w:right w:val="single" w:sz="4" w:space="0" w:color="auto"/>
            </w:tcBorders>
            <w:shd w:val="clear" w:color="auto" w:fill="FFFF00"/>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shd w:val="clear" w:color="auto" w:fill="FFFF00"/>
            <w:vAlign w:val="center"/>
            <w:hideMark/>
          </w:tcPr>
          <w:p w:rsidR="00ED3BD8" w:rsidRPr="004024F4" w:rsidRDefault="00ED3BD8" w:rsidP="00B5675E">
            <w:pPr>
              <w:spacing w:after="0" w:line="240" w:lineRule="auto"/>
              <w:rPr>
                <w:rFonts w:ascii="Times New Roman" w:eastAsia="Times New Roman" w:hAnsi="Times New Roman" w:cs="Times New Roman"/>
                <w:color w:val="000000"/>
                <w:lang w:eastAsia="ru-RU"/>
              </w:rPr>
            </w:pPr>
          </w:p>
        </w:tc>
      </w:tr>
    </w:tbl>
    <w:p w:rsidR="00ED3BD8" w:rsidRDefault="00ED3BD8" w:rsidP="00ED3BD8">
      <w:pPr>
        <w:jc w:val="both"/>
        <w:rPr>
          <w:rFonts w:ascii="Times New Roman" w:hAnsi="Times New Roman" w:cs="Times New Roman"/>
          <w:sz w:val="24"/>
          <w:szCs w:val="24"/>
          <w:lang w:val="sr-Cyrl-CS"/>
        </w:rPr>
      </w:pPr>
    </w:p>
    <w:p w:rsidR="00ED3BD8" w:rsidRDefault="00ED3BD8" w:rsidP="00ED3BD8"/>
    <w:sectPr w:rsidR="00ED3BD8" w:rsidSect="00205101">
      <w:pgSz w:w="15840" w:h="12240" w:orient="landscape"/>
      <w:pgMar w:top="635"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194" w:rsidRDefault="00537194" w:rsidP="0069767B">
      <w:pPr>
        <w:spacing w:after="0" w:line="240" w:lineRule="auto"/>
      </w:pPr>
      <w:r>
        <w:separator/>
      </w:r>
    </w:p>
  </w:endnote>
  <w:endnote w:type="continuationSeparator" w:id="1">
    <w:p w:rsidR="00537194" w:rsidRDefault="00537194"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194" w:rsidRDefault="00537194" w:rsidP="0069767B">
      <w:pPr>
        <w:spacing w:after="0" w:line="240" w:lineRule="auto"/>
      </w:pPr>
      <w:r>
        <w:separator/>
      </w:r>
    </w:p>
  </w:footnote>
  <w:footnote w:type="continuationSeparator" w:id="1">
    <w:p w:rsidR="00537194" w:rsidRDefault="00537194"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4547"/>
      <w:docPartObj>
        <w:docPartGallery w:val="Page Numbers (Top of Page)"/>
        <w:docPartUnique/>
      </w:docPartObj>
    </w:sdtPr>
    <w:sdtContent>
      <w:p w:rsidR="00E921AA" w:rsidRDefault="00ED7846">
        <w:pPr>
          <w:pStyle w:val="a2"/>
          <w:jc w:val="right"/>
        </w:pPr>
        <w:fldSimple w:instr=" PAGE   \* MERGEFORMAT ">
          <w:r w:rsidR="00A06215">
            <w:rPr>
              <w:noProof/>
            </w:rPr>
            <w:t>1</w:t>
          </w:r>
        </w:fldSimple>
      </w:p>
    </w:sdtContent>
  </w:sdt>
  <w:p w:rsidR="00E921AA" w:rsidRDefault="00E921AA">
    <w:pPr>
      <w:pStyle w:val="a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B265B"/>
    <w:rsid w:val="000024A3"/>
    <w:rsid w:val="00003AA5"/>
    <w:rsid w:val="000119E1"/>
    <w:rsid w:val="0001462C"/>
    <w:rsid w:val="00014F5C"/>
    <w:rsid w:val="00020C6C"/>
    <w:rsid w:val="00022344"/>
    <w:rsid w:val="00022B58"/>
    <w:rsid w:val="00023799"/>
    <w:rsid w:val="00026A45"/>
    <w:rsid w:val="00026CFA"/>
    <w:rsid w:val="000319E8"/>
    <w:rsid w:val="00033C47"/>
    <w:rsid w:val="00034365"/>
    <w:rsid w:val="000446A7"/>
    <w:rsid w:val="000464E4"/>
    <w:rsid w:val="00051E3B"/>
    <w:rsid w:val="0005289F"/>
    <w:rsid w:val="000532DB"/>
    <w:rsid w:val="00053AC9"/>
    <w:rsid w:val="000558B8"/>
    <w:rsid w:val="000605E9"/>
    <w:rsid w:val="00061A37"/>
    <w:rsid w:val="00064E2B"/>
    <w:rsid w:val="000661F2"/>
    <w:rsid w:val="00066770"/>
    <w:rsid w:val="000719D0"/>
    <w:rsid w:val="0007573E"/>
    <w:rsid w:val="000829CF"/>
    <w:rsid w:val="00083FCC"/>
    <w:rsid w:val="000900B9"/>
    <w:rsid w:val="00090B6D"/>
    <w:rsid w:val="0009219F"/>
    <w:rsid w:val="00094A87"/>
    <w:rsid w:val="000964C7"/>
    <w:rsid w:val="000966A3"/>
    <w:rsid w:val="000A2C6F"/>
    <w:rsid w:val="000A3E1C"/>
    <w:rsid w:val="000A42E6"/>
    <w:rsid w:val="000A5BF4"/>
    <w:rsid w:val="000A7B76"/>
    <w:rsid w:val="000B5E64"/>
    <w:rsid w:val="000B6AF2"/>
    <w:rsid w:val="000B6ECF"/>
    <w:rsid w:val="000B7677"/>
    <w:rsid w:val="000C2605"/>
    <w:rsid w:val="000C2E63"/>
    <w:rsid w:val="000C6B6B"/>
    <w:rsid w:val="000D33B4"/>
    <w:rsid w:val="000D6804"/>
    <w:rsid w:val="000D6C9B"/>
    <w:rsid w:val="000D708D"/>
    <w:rsid w:val="000E1619"/>
    <w:rsid w:val="000E29B8"/>
    <w:rsid w:val="000E4DE1"/>
    <w:rsid w:val="000E759A"/>
    <w:rsid w:val="000F0EAD"/>
    <w:rsid w:val="000F1F6F"/>
    <w:rsid w:val="000F4892"/>
    <w:rsid w:val="00102C6C"/>
    <w:rsid w:val="00104B99"/>
    <w:rsid w:val="0010774B"/>
    <w:rsid w:val="00111126"/>
    <w:rsid w:val="001112DA"/>
    <w:rsid w:val="00112A71"/>
    <w:rsid w:val="00112C78"/>
    <w:rsid w:val="00112C98"/>
    <w:rsid w:val="0011320A"/>
    <w:rsid w:val="001160A9"/>
    <w:rsid w:val="0011663C"/>
    <w:rsid w:val="00116EF1"/>
    <w:rsid w:val="0011797A"/>
    <w:rsid w:val="0012026E"/>
    <w:rsid w:val="001277DE"/>
    <w:rsid w:val="001311F4"/>
    <w:rsid w:val="00134C63"/>
    <w:rsid w:val="00135903"/>
    <w:rsid w:val="0013598D"/>
    <w:rsid w:val="001412DC"/>
    <w:rsid w:val="0014507E"/>
    <w:rsid w:val="00145B45"/>
    <w:rsid w:val="001471FE"/>
    <w:rsid w:val="0015041B"/>
    <w:rsid w:val="00151567"/>
    <w:rsid w:val="001516C6"/>
    <w:rsid w:val="00155C57"/>
    <w:rsid w:val="00161890"/>
    <w:rsid w:val="00164542"/>
    <w:rsid w:val="00164703"/>
    <w:rsid w:val="0016549C"/>
    <w:rsid w:val="001704B3"/>
    <w:rsid w:val="00171645"/>
    <w:rsid w:val="00176516"/>
    <w:rsid w:val="00180996"/>
    <w:rsid w:val="001852FB"/>
    <w:rsid w:val="00187B92"/>
    <w:rsid w:val="00187E06"/>
    <w:rsid w:val="00187E59"/>
    <w:rsid w:val="00191BD1"/>
    <w:rsid w:val="001942A7"/>
    <w:rsid w:val="0019654A"/>
    <w:rsid w:val="001A0320"/>
    <w:rsid w:val="001A6745"/>
    <w:rsid w:val="001A79C6"/>
    <w:rsid w:val="001B1F3B"/>
    <w:rsid w:val="001B34B9"/>
    <w:rsid w:val="001B73C3"/>
    <w:rsid w:val="001C05AA"/>
    <w:rsid w:val="001C08D9"/>
    <w:rsid w:val="001C2266"/>
    <w:rsid w:val="001C4196"/>
    <w:rsid w:val="001C4880"/>
    <w:rsid w:val="001C65A9"/>
    <w:rsid w:val="001C716E"/>
    <w:rsid w:val="001D1C0A"/>
    <w:rsid w:val="001D1CD1"/>
    <w:rsid w:val="001D5017"/>
    <w:rsid w:val="001D6018"/>
    <w:rsid w:val="001D6E93"/>
    <w:rsid w:val="001E10DD"/>
    <w:rsid w:val="00202A04"/>
    <w:rsid w:val="00202CB4"/>
    <w:rsid w:val="002048A6"/>
    <w:rsid w:val="00204E44"/>
    <w:rsid w:val="00205101"/>
    <w:rsid w:val="002062EF"/>
    <w:rsid w:val="00211573"/>
    <w:rsid w:val="00211A90"/>
    <w:rsid w:val="00213981"/>
    <w:rsid w:val="00223443"/>
    <w:rsid w:val="00223C1D"/>
    <w:rsid w:val="00224876"/>
    <w:rsid w:val="00227275"/>
    <w:rsid w:val="002438D0"/>
    <w:rsid w:val="002538FD"/>
    <w:rsid w:val="0025498F"/>
    <w:rsid w:val="0026259F"/>
    <w:rsid w:val="00262623"/>
    <w:rsid w:val="00263643"/>
    <w:rsid w:val="00271BBB"/>
    <w:rsid w:val="00275209"/>
    <w:rsid w:val="002758C7"/>
    <w:rsid w:val="00276652"/>
    <w:rsid w:val="00281BBA"/>
    <w:rsid w:val="00283547"/>
    <w:rsid w:val="00286D44"/>
    <w:rsid w:val="00290BB8"/>
    <w:rsid w:val="00292D71"/>
    <w:rsid w:val="00294601"/>
    <w:rsid w:val="0029750F"/>
    <w:rsid w:val="00297FE2"/>
    <w:rsid w:val="002A071A"/>
    <w:rsid w:val="002A641B"/>
    <w:rsid w:val="002A64BF"/>
    <w:rsid w:val="002A65D9"/>
    <w:rsid w:val="002B06D0"/>
    <w:rsid w:val="002B3037"/>
    <w:rsid w:val="002B515F"/>
    <w:rsid w:val="002B69DD"/>
    <w:rsid w:val="002C1E02"/>
    <w:rsid w:val="002C56E5"/>
    <w:rsid w:val="002C610E"/>
    <w:rsid w:val="002C68BB"/>
    <w:rsid w:val="002D1716"/>
    <w:rsid w:val="002D1C77"/>
    <w:rsid w:val="002D2E9B"/>
    <w:rsid w:val="002D53FE"/>
    <w:rsid w:val="002D7F4F"/>
    <w:rsid w:val="002E15CC"/>
    <w:rsid w:val="002E3CA0"/>
    <w:rsid w:val="002F715D"/>
    <w:rsid w:val="002F7C7E"/>
    <w:rsid w:val="00306A2C"/>
    <w:rsid w:val="00307DE8"/>
    <w:rsid w:val="00311759"/>
    <w:rsid w:val="00316626"/>
    <w:rsid w:val="00325AB4"/>
    <w:rsid w:val="0032606E"/>
    <w:rsid w:val="003264B7"/>
    <w:rsid w:val="00326B1E"/>
    <w:rsid w:val="003313B0"/>
    <w:rsid w:val="003331D9"/>
    <w:rsid w:val="00333C4D"/>
    <w:rsid w:val="00343C01"/>
    <w:rsid w:val="00350CB3"/>
    <w:rsid w:val="00354F7F"/>
    <w:rsid w:val="0035561A"/>
    <w:rsid w:val="00357A03"/>
    <w:rsid w:val="0037438B"/>
    <w:rsid w:val="0037615D"/>
    <w:rsid w:val="00382232"/>
    <w:rsid w:val="003853B4"/>
    <w:rsid w:val="00393E40"/>
    <w:rsid w:val="003966E2"/>
    <w:rsid w:val="003A5B36"/>
    <w:rsid w:val="003B1C57"/>
    <w:rsid w:val="003B1E36"/>
    <w:rsid w:val="003B5FA5"/>
    <w:rsid w:val="003C1CD2"/>
    <w:rsid w:val="003C61CC"/>
    <w:rsid w:val="003C654D"/>
    <w:rsid w:val="003D01EE"/>
    <w:rsid w:val="003D1865"/>
    <w:rsid w:val="003D23D7"/>
    <w:rsid w:val="003D3609"/>
    <w:rsid w:val="003D4A23"/>
    <w:rsid w:val="003D6E03"/>
    <w:rsid w:val="003D7D3F"/>
    <w:rsid w:val="003E11A3"/>
    <w:rsid w:val="003E18FF"/>
    <w:rsid w:val="003E2FFC"/>
    <w:rsid w:val="003E3CF3"/>
    <w:rsid w:val="003E7912"/>
    <w:rsid w:val="003F184F"/>
    <w:rsid w:val="003F1EB9"/>
    <w:rsid w:val="003F6BD8"/>
    <w:rsid w:val="003F6FA0"/>
    <w:rsid w:val="003F7A79"/>
    <w:rsid w:val="00403520"/>
    <w:rsid w:val="004100EF"/>
    <w:rsid w:val="00416C1B"/>
    <w:rsid w:val="004225C8"/>
    <w:rsid w:val="0042277E"/>
    <w:rsid w:val="00422DA5"/>
    <w:rsid w:val="0042580B"/>
    <w:rsid w:val="00426263"/>
    <w:rsid w:val="004262FA"/>
    <w:rsid w:val="00427873"/>
    <w:rsid w:val="00427986"/>
    <w:rsid w:val="0043049A"/>
    <w:rsid w:val="00430942"/>
    <w:rsid w:val="004320B0"/>
    <w:rsid w:val="00443B75"/>
    <w:rsid w:val="00446D50"/>
    <w:rsid w:val="00447065"/>
    <w:rsid w:val="0044717D"/>
    <w:rsid w:val="004519C4"/>
    <w:rsid w:val="004521E8"/>
    <w:rsid w:val="004547E2"/>
    <w:rsid w:val="00463744"/>
    <w:rsid w:val="004642F9"/>
    <w:rsid w:val="00466817"/>
    <w:rsid w:val="0047196C"/>
    <w:rsid w:val="00471E67"/>
    <w:rsid w:val="00473E66"/>
    <w:rsid w:val="00481404"/>
    <w:rsid w:val="004852B6"/>
    <w:rsid w:val="00490012"/>
    <w:rsid w:val="004904C8"/>
    <w:rsid w:val="00495524"/>
    <w:rsid w:val="004A16FC"/>
    <w:rsid w:val="004A1F67"/>
    <w:rsid w:val="004B15DD"/>
    <w:rsid w:val="004B225B"/>
    <w:rsid w:val="004C1EE9"/>
    <w:rsid w:val="004C202B"/>
    <w:rsid w:val="004E0F16"/>
    <w:rsid w:val="004E5D33"/>
    <w:rsid w:val="004F0B23"/>
    <w:rsid w:val="004F1362"/>
    <w:rsid w:val="004F167D"/>
    <w:rsid w:val="004F2000"/>
    <w:rsid w:val="004F2A39"/>
    <w:rsid w:val="004F5260"/>
    <w:rsid w:val="00501738"/>
    <w:rsid w:val="00506AEE"/>
    <w:rsid w:val="0051041B"/>
    <w:rsid w:val="00512AE7"/>
    <w:rsid w:val="005131F7"/>
    <w:rsid w:val="00515635"/>
    <w:rsid w:val="00530868"/>
    <w:rsid w:val="00530879"/>
    <w:rsid w:val="005321C1"/>
    <w:rsid w:val="00537194"/>
    <w:rsid w:val="00540603"/>
    <w:rsid w:val="00540A65"/>
    <w:rsid w:val="00540E29"/>
    <w:rsid w:val="0054107B"/>
    <w:rsid w:val="00541873"/>
    <w:rsid w:val="00542B14"/>
    <w:rsid w:val="0054377C"/>
    <w:rsid w:val="00545565"/>
    <w:rsid w:val="00546779"/>
    <w:rsid w:val="005518B6"/>
    <w:rsid w:val="00552901"/>
    <w:rsid w:val="00561DCA"/>
    <w:rsid w:val="005627CE"/>
    <w:rsid w:val="00563A3E"/>
    <w:rsid w:val="005657A7"/>
    <w:rsid w:val="00571FFC"/>
    <w:rsid w:val="005740F5"/>
    <w:rsid w:val="00575980"/>
    <w:rsid w:val="00580041"/>
    <w:rsid w:val="00581612"/>
    <w:rsid w:val="00583AC0"/>
    <w:rsid w:val="00585DF4"/>
    <w:rsid w:val="00587E0A"/>
    <w:rsid w:val="005A07E5"/>
    <w:rsid w:val="005A74BC"/>
    <w:rsid w:val="005B07E5"/>
    <w:rsid w:val="005B2026"/>
    <w:rsid w:val="005B27CF"/>
    <w:rsid w:val="005B5016"/>
    <w:rsid w:val="005C180B"/>
    <w:rsid w:val="005C3301"/>
    <w:rsid w:val="005C77B3"/>
    <w:rsid w:val="005D1557"/>
    <w:rsid w:val="005D1A36"/>
    <w:rsid w:val="005D5F1F"/>
    <w:rsid w:val="005D77BF"/>
    <w:rsid w:val="005E002A"/>
    <w:rsid w:val="005E0248"/>
    <w:rsid w:val="005E339B"/>
    <w:rsid w:val="005E3B00"/>
    <w:rsid w:val="005F4786"/>
    <w:rsid w:val="005F5628"/>
    <w:rsid w:val="00600CE6"/>
    <w:rsid w:val="00600F2C"/>
    <w:rsid w:val="00601769"/>
    <w:rsid w:val="00605561"/>
    <w:rsid w:val="00610C82"/>
    <w:rsid w:val="00612435"/>
    <w:rsid w:val="006305CC"/>
    <w:rsid w:val="00635234"/>
    <w:rsid w:val="00635DFC"/>
    <w:rsid w:val="0064048C"/>
    <w:rsid w:val="00641D66"/>
    <w:rsid w:val="00642196"/>
    <w:rsid w:val="00646B52"/>
    <w:rsid w:val="0065007A"/>
    <w:rsid w:val="0065098B"/>
    <w:rsid w:val="00651BEE"/>
    <w:rsid w:val="006525C2"/>
    <w:rsid w:val="00653474"/>
    <w:rsid w:val="00653B92"/>
    <w:rsid w:val="00655935"/>
    <w:rsid w:val="00657105"/>
    <w:rsid w:val="006603FB"/>
    <w:rsid w:val="00661813"/>
    <w:rsid w:val="00661A92"/>
    <w:rsid w:val="00661E1E"/>
    <w:rsid w:val="00664227"/>
    <w:rsid w:val="006643DE"/>
    <w:rsid w:val="0066541F"/>
    <w:rsid w:val="00666234"/>
    <w:rsid w:val="006710AD"/>
    <w:rsid w:val="00683346"/>
    <w:rsid w:val="00684DF8"/>
    <w:rsid w:val="00687F24"/>
    <w:rsid w:val="00694C8C"/>
    <w:rsid w:val="00694CD4"/>
    <w:rsid w:val="00696AB0"/>
    <w:rsid w:val="00697308"/>
    <w:rsid w:val="0069767B"/>
    <w:rsid w:val="006A170F"/>
    <w:rsid w:val="006A6DEA"/>
    <w:rsid w:val="006A7CD2"/>
    <w:rsid w:val="006B6E8D"/>
    <w:rsid w:val="006C109F"/>
    <w:rsid w:val="006C13A5"/>
    <w:rsid w:val="006C2260"/>
    <w:rsid w:val="006C6BA4"/>
    <w:rsid w:val="006D34BE"/>
    <w:rsid w:val="006D6A25"/>
    <w:rsid w:val="006D7745"/>
    <w:rsid w:val="006E372A"/>
    <w:rsid w:val="006E4731"/>
    <w:rsid w:val="006E66B9"/>
    <w:rsid w:val="006F0397"/>
    <w:rsid w:val="006F0E45"/>
    <w:rsid w:val="006F111D"/>
    <w:rsid w:val="006F2321"/>
    <w:rsid w:val="006F314B"/>
    <w:rsid w:val="006F595D"/>
    <w:rsid w:val="007000C9"/>
    <w:rsid w:val="0070057A"/>
    <w:rsid w:val="007013F4"/>
    <w:rsid w:val="00704C06"/>
    <w:rsid w:val="00706C4F"/>
    <w:rsid w:val="00712FF0"/>
    <w:rsid w:val="00713814"/>
    <w:rsid w:val="007140E2"/>
    <w:rsid w:val="00716127"/>
    <w:rsid w:val="007256B3"/>
    <w:rsid w:val="007272DA"/>
    <w:rsid w:val="00731A46"/>
    <w:rsid w:val="007337E2"/>
    <w:rsid w:val="0073675C"/>
    <w:rsid w:val="00736974"/>
    <w:rsid w:val="00741C50"/>
    <w:rsid w:val="00742F16"/>
    <w:rsid w:val="00745920"/>
    <w:rsid w:val="00745AF9"/>
    <w:rsid w:val="007517E3"/>
    <w:rsid w:val="00753148"/>
    <w:rsid w:val="00756202"/>
    <w:rsid w:val="00756B3C"/>
    <w:rsid w:val="007573B6"/>
    <w:rsid w:val="0076034B"/>
    <w:rsid w:val="00763820"/>
    <w:rsid w:val="00764356"/>
    <w:rsid w:val="00766C74"/>
    <w:rsid w:val="00770A8A"/>
    <w:rsid w:val="007754E7"/>
    <w:rsid w:val="00777624"/>
    <w:rsid w:val="00780DD5"/>
    <w:rsid w:val="00781208"/>
    <w:rsid w:val="00781BBE"/>
    <w:rsid w:val="00781FEE"/>
    <w:rsid w:val="00782E03"/>
    <w:rsid w:val="00786DCE"/>
    <w:rsid w:val="00790294"/>
    <w:rsid w:val="007945C4"/>
    <w:rsid w:val="007974A0"/>
    <w:rsid w:val="00797E5D"/>
    <w:rsid w:val="007A1776"/>
    <w:rsid w:val="007A2076"/>
    <w:rsid w:val="007A3B98"/>
    <w:rsid w:val="007A47C6"/>
    <w:rsid w:val="007A5A12"/>
    <w:rsid w:val="007B0793"/>
    <w:rsid w:val="007B22A6"/>
    <w:rsid w:val="007B265B"/>
    <w:rsid w:val="007B33EB"/>
    <w:rsid w:val="007B3C90"/>
    <w:rsid w:val="007B4550"/>
    <w:rsid w:val="007B6B19"/>
    <w:rsid w:val="007C150D"/>
    <w:rsid w:val="007C4ED8"/>
    <w:rsid w:val="007C5D51"/>
    <w:rsid w:val="007D1678"/>
    <w:rsid w:val="007D2212"/>
    <w:rsid w:val="007D4BAD"/>
    <w:rsid w:val="007D6925"/>
    <w:rsid w:val="007E2ECA"/>
    <w:rsid w:val="007E4197"/>
    <w:rsid w:val="007F00C4"/>
    <w:rsid w:val="007F142D"/>
    <w:rsid w:val="007F4680"/>
    <w:rsid w:val="007F5EBE"/>
    <w:rsid w:val="007F7A36"/>
    <w:rsid w:val="00800E1C"/>
    <w:rsid w:val="0080196D"/>
    <w:rsid w:val="0080235C"/>
    <w:rsid w:val="00805B4F"/>
    <w:rsid w:val="00811D80"/>
    <w:rsid w:val="00813620"/>
    <w:rsid w:val="00820F3D"/>
    <w:rsid w:val="0083709E"/>
    <w:rsid w:val="00840127"/>
    <w:rsid w:val="00847EF7"/>
    <w:rsid w:val="008515BA"/>
    <w:rsid w:val="00855809"/>
    <w:rsid w:val="0085653F"/>
    <w:rsid w:val="008610B6"/>
    <w:rsid w:val="00864283"/>
    <w:rsid w:val="0086621C"/>
    <w:rsid w:val="008719A8"/>
    <w:rsid w:val="00874392"/>
    <w:rsid w:val="0087452F"/>
    <w:rsid w:val="008839DC"/>
    <w:rsid w:val="00884804"/>
    <w:rsid w:val="00885397"/>
    <w:rsid w:val="008856A7"/>
    <w:rsid w:val="00887A7F"/>
    <w:rsid w:val="00890E15"/>
    <w:rsid w:val="00892A2E"/>
    <w:rsid w:val="00894284"/>
    <w:rsid w:val="008A2848"/>
    <w:rsid w:val="008A45D0"/>
    <w:rsid w:val="008A5D2E"/>
    <w:rsid w:val="008B3995"/>
    <w:rsid w:val="008B4D25"/>
    <w:rsid w:val="008B770D"/>
    <w:rsid w:val="008C2B3D"/>
    <w:rsid w:val="008C2EC6"/>
    <w:rsid w:val="008C5D98"/>
    <w:rsid w:val="008D0B37"/>
    <w:rsid w:val="008D1FDE"/>
    <w:rsid w:val="008D2A70"/>
    <w:rsid w:val="008D58EE"/>
    <w:rsid w:val="008D64C4"/>
    <w:rsid w:val="008E03DE"/>
    <w:rsid w:val="008E6225"/>
    <w:rsid w:val="008E6996"/>
    <w:rsid w:val="008E69FB"/>
    <w:rsid w:val="008E735D"/>
    <w:rsid w:val="008E79C1"/>
    <w:rsid w:val="008E7FF2"/>
    <w:rsid w:val="008F2267"/>
    <w:rsid w:val="008F27CD"/>
    <w:rsid w:val="008F4939"/>
    <w:rsid w:val="008F500C"/>
    <w:rsid w:val="008F5E32"/>
    <w:rsid w:val="00902177"/>
    <w:rsid w:val="00902648"/>
    <w:rsid w:val="00903BDA"/>
    <w:rsid w:val="00905754"/>
    <w:rsid w:val="00906BB9"/>
    <w:rsid w:val="009130EF"/>
    <w:rsid w:val="00913180"/>
    <w:rsid w:val="00914A5F"/>
    <w:rsid w:val="0092129F"/>
    <w:rsid w:val="0092385A"/>
    <w:rsid w:val="009249E7"/>
    <w:rsid w:val="00932B81"/>
    <w:rsid w:val="0094081F"/>
    <w:rsid w:val="00940C68"/>
    <w:rsid w:val="00941799"/>
    <w:rsid w:val="00945F23"/>
    <w:rsid w:val="0094621E"/>
    <w:rsid w:val="00952162"/>
    <w:rsid w:val="00953F53"/>
    <w:rsid w:val="00957019"/>
    <w:rsid w:val="00960FA6"/>
    <w:rsid w:val="0096165A"/>
    <w:rsid w:val="00963639"/>
    <w:rsid w:val="009651EF"/>
    <w:rsid w:val="00965509"/>
    <w:rsid w:val="009700AC"/>
    <w:rsid w:val="00970D26"/>
    <w:rsid w:val="00977B6B"/>
    <w:rsid w:val="00982EB3"/>
    <w:rsid w:val="009901C1"/>
    <w:rsid w:val="0099073A"/>
    <w:rsid w:val="009908E0"/>
    <w:rsid w:val="00990E01"/>
    <w:rsid w:val="00997146"/>
    <w:rsid w:val="009971BD"/>
    <w:rsid w:val="009A0049"/>
    <w:rsid w:val="009A6194"/>
    <w:rsid w:val="009B4241"/>
    <w:rsid w:val="009B452B"/>
    <w:rsid w:val="009B4C66"/>
    <w:rsid w:val="009C00C1"/>
    <w:rsid w:val="009C2C0F"/>
    <w:rsid w:val="009C6BF6"/>
    <w:rsid w:val="009C7329"/>
    <w:rsid w:val="009D328A"/>
    <w:rsid w:val="009D6431"/>
    <w:rsid w:val="009E0A84"/>
    <w:rsid w:val="009E11DB"/>
    <w:rsid w:val="009E3F8C"/>
    <w:rsid w:val="009E471C"/>
    <w:rsid w:val="009E56F3"/>
    <w:rsid w:val="009E59A0"/>
    <w:rsid w:val="009E5C16"/>
    <w:rsid w:val="009F0A29"/>
    <w:rsid w:val="009F13D7"/>
    <w:rsid w:val="009F266B"/>
    <w:rsid w:val="009F310C"/>
    <w:rsid w:val="009F32CF"/>
    <w:rsid w:val="009F739F"/>
    <w:rsid w:val="00A019CD"/>
    <w:rsid w:val="00A06215"/>
    <w:rsid w:val="00A06AB3"/>
    <w:rsid w:val="00A10F9A"/>
    <w:rsid w:val="00A11745"/>
    <w:rsid w:val="00A142D5"/>
    <w:rsid w:val="00A159EE"/>
    <w:rsid w:val="00A161E2"/>
    <w:rsid w:val="00A165F5"/>
    <w:rsid w:val="00A21866"/>
    <w:rsid w:val="00A233E1"/>
    <w:rsid w:val="00A2734E"/>
    <w:rsid w:val="00A2736F"/>
    <w:rsid w:val="00A33C27"/>
    <w:rsid w:val="00A344CC"/>
    <w:rsid w:val="00A34779"/>
    <w:rsid w:val="00A40519"/>
    <w:rsid w:val="00A405D2"/>
    <w:rsid w:val="00A442FB"/>
    <w:rsid w:val="00A46AE8"/>
    <w:rsid w:val="00A51AE0"/>
    <w:rsid w:val="00A56047"/>
    <w:rsid w:val="00A71365"/>
    <w:rsid w:val="00A71671"/>
    <w:rsid w:val="00A727BB"/>
    <w:rsid w:val="00A811BB"/>
    <w:rsid w:val="00A86CF1"/>
    <w:rsid w:val="00A87187"/>
    <w:rsid w:val="00A92FF2"/>
    <w:rsid w:val="00A96177"/>
    <w:rsid w:val="00A974DB"/>
    <w:rsid w:val="00AA2135"/>
    <w:rsid w:val="00AA7C0E"/>
    <w:rsid w:val="00AB4F87"/>
    <w:rsid w:val="00AC0DBA"/>
    <w:rsid w:val="00AC1154"/>
    <w:rsid w:val="00AC3056"/>
    <w:rsid w:val="00AC3DA4"/>
    <w:rsid w:val="00AD24C0"/>
    <w:rsid w:val="00AE2FDC"/>
    <w:rsid w:val="00AE4D79"/>
    <w:rsid w:val="00AF08C4"/>
    <w:rsid w:val="00AF2DEA"/>
    <w:rsid w:val="00AF446E"/>
    <w:rsid w:val="00B0506E"/>
    <w:rsid w:val="00B07D91"/>
    <w:rsid w:val="00B1059C"/>
    <w:rsid w:val="00B10F85"/>
    <w:rsid w:val="00B13BE3"/>
    <w:rsid w:val="00B14274"/>
    <w:rsid w:val="00B16598"/>
    <w:rsid w:val="00B230DB"/>
    <w:rsid w:val="00B23F33"/>
    <w:rsid w:val="00B240DB"/>
    <w:rsid w:val="00B266BC"/>
    <w:rsid w:val="00B27929"/>
    <w:rsid w:val="00B31BED"/>
    <w:rsid w:val="00B35082"/>
    <w:rsid w:val="00B35261"/>
    <w:rsid w:val="00B353E0"/>
    <w:rsid w:val="00B354E1"/>
    <w:rsid w:val="00B415C4"/>
    <w:rsid w:val="00B461E0"/>
    <w:rsid w:val="00B471F1"/>
    <w:rsid w:val="00B478B3"/>
    <w:rsid w:val="00B51D9C"/>
    <w:rsid w:val="00B5675E"/>
    <w:rsid w:val="00B5776B"/>
    <w:rsid w:val="00B62EA9"/>
    <w:rsid w:val="00B6549B"/>
    <w:rsid w:val="00B6561A"/>
    <w:rsid w:val="00B67B64"/>
    <w:rsid w:val="00B70179"/>
    <w:rsid w:val="00B80774"/>
    <w:rsid w:val="00B80C68"/>
    <w:rsid w:val="00B82580"/>
    <w:rsid w:val="00B84B93"/>
    <w:rsid w:val="00B8543C"/>
    <w:rsid w:val="00B935C9"/>
    <w:rsid w:val="00B94C5F"/>
    <w:rsid w:val="00B970DD"/>
    <w:rsid w:val="00B97C82"/>
    <w:rsid w:val="00BA0DA5"/>
    <w:rsid w:val="00BA3BE2"/>
    <w:rsid w:val="00BA5C5A"/>
    <w:rsid w:val="00BA5E47"/>
    <w:rsid w:val="00BA5F84"/>
    <w:rsid w:val="00BA60DB"/>
    <w:rsid w:val="00BB561F"/>
    <w:rsid w:val="00BC6EA7"/>
    <w:rsid w:val="00BD0DD3"/>
    <w:rsid w:val="00BD4A9C"/>
    <w:rsid w:val="00BE265C"/>
    <w:rsid w:val="00BE2B2D"/>
    <w:rsid w:val="00BE4463"/>
    <w:rsid w:val="00BE59CC"/>
    <w:rsid w:val="00BE5DAC"/>
    <w:rsid w:val="00BF04A1"/>
    <w:rsid w:val="00BF2AE9"/>
    <w:rsid w:val="00BF35CF"/>
    <w:rsid w:val="00BF7CC1"/>
    <w:rsid w:val="00C06702"/>
    <w:rsid w:val="00C10871"/>
    <w:rsid w:val="00C11E25"/>
    <w:rsid w:val="00C16305"/>
    <w:rsid w:val="00C17324"/>
    <w:rsid w:val="00C202D7"/>
    <w:rsid w:val="00C22F1D"/>
    <w:rsid w:val="00C25D6B"/>
    <w:rsid w:val="00C27B00"/>
    <w:rsid w:val="00C30D2C"/>
    <w:rsid w:val="00C34F64"/>
    <w:rsid w:val="00C4072D"/>
    <w:rsid w:val="00C441CB"/>
    <w:rsid w:val="00C46831"/>
    <w:rsid w:val="00C46926"/>
    <w:rsid w:val="00C47121"/>
    <w:rsid w:val="00C57393"/>
    <w:rsid w:val="00C579B9"/>
    <w:rsid w:val="00C65FCD"/>
    <w:rsid w:val="00C67981"/>
    <w:rsid w:val="00C72FDE"/>
    <w:rsid w:val="00C73CDD"/>
    <w:rsid w:val="00C7441E"/>
    <w:rsid w:val="00C75B35"/>
    <w:rsid w:val="00C76C19"/>
    <w:rsid w:val="00C8014C"/>
    <w:rsid w:val="00C80F87"/>
    <w:rsid w:val="00C81333"/>
    <w:rsid w:val="00C83574"/>
    <w:rsid w:val="00C8707E"/>
    <w:rsid w:val="00C8740C"/>
    <w:rsid w:val="00C9228F"/>
    <w:rsid w:val="00C93D2A"/>
    <w:rsid w:val="00CA00E0"/>
    <w:rsid w:val="00CA1E77"/>
    <w:rsid w:val="00CB5320"/>
    <w:rsid w:val="00CB733C"/>
    <w:rsid w:val="00CC04C2"/>
    <w:rsid w:val="00CC2540"/>
    <w:rsid w:val="00CC2AE6"/>
    <w:rsid w:val="00CC322A"/>
    <w:rsid w:val="00CC3B30"/>
    <w:rsid w:val="00CC4400"/>
    <w:rsid w:val="00CC5107"/>
    <w:rsid w:val="00CD09B0"/>
    <w:rsid w:val="00CD0ED0"/>
    <w:rsid w:val="00CD7106"/>
    <w:rsid w:val="00CE04F8"/>
    <w:rsid w:val="00CE2220"/>
    <w:rsid w:val="00CE2CCD"/>
    <w:rsid w:val="00CE4820"/>
    <w:rsid w:val="00CE6326"/>
    <w:rsid w:val="00CF0364"/>
    <w:rsid w:val="00CF488C"/>
    <w:rsid w:val="00CF7A03"/>
    <w:rsid w:val="00CF7AFA"/>
    <w:rsid w:val="00D030A4"/>
    <w:rsid w:val="00D04649"/>
    <w:rsid w:val="00D051F4"/>
    <w:rsid w:val="00D077CA"/>
    <w:rsid w:val="00D1275A"/>
    <w:rsid w:val="00D15488"/>
    <w:rsid w:val="00D154AA"/>
    <w:rsid w:val="00D16B38"/>
    <w:rsid w:val="00D23EFB"/>
    <w:rsid w:val="00D23F11"/>
    <w:rsid w:val="00D27572"/>
    <w:rsid w:val="00D330F9"/>
    <w:rsid w:val="00D3382B"/>
    <w:rsid w:val="00D344ED"/>
    <w:rsid w:val="00D37143"/>
    <w:rsid w:val="00D44910"/>
    <w:rsid w:val="00D460A9"/>
    <w:rsid w:val="00D46157"/>
    <w:rsid w:val="00D50242"/>
    <w:rsid w:val="00D5061F"/>
    <w:rsid w:val="00D50BAA"/>
    <w:rsid w:val="00D5796A"/>
    <w:rsid w:val="00D61249"/>
    <w:rsid w:val="00D62BD8"/>
    <w:rsid w:val="00D73C5E"/>
    <w:rsid w:val="00D74103"/>
    <w:rsid w:val="00D7448C"/>
    <w:rsid w:val="00D75B8D"/>
    <w:rsid w:val="00D7676E"/>
    <w:rsid w:val="00D77177"/>
    <w:rsid w:val="00D772C7"/>
    <w:rsid w:val="00D80C58"/>
    <w:rsid w:val="00D91600"/>
    <w:rsid w:val="00D94FB5"/>
    <w:rsid w:val="00DA07C2"/>
    <w:rsid w:val="00DA2609"/>
    <w:rsid w:val="00DA277D"/>
    <w:rsid w:val="00DA3D6B"/>
    <w:rsid w:val="00DA7261"/>
    <w:rsid w:val="00DB0448"/>
    <w:rsid w:val="00DB2D7F"/>
    <w:rsid w:val="00DB6CBF"/>
    <w:rsid w:val="00DC1721"/>
    <w:rsid w:val="00DC2865"/>
    <w:rsid w:val="00DC3653"/>
    <w:rsid w:val="00DC41A9"/>
    <w:rsid w:val="00DD6DB7"/>
    <w:rsid w:val="00DE0518"/>
    <w:rsid w:val="00DE0651"/>
    <w:rsid w:val="00DE1CA7"/>
    <w:rsid w:val="00DE3C14"/>
    <w:rsid w:val="00DE6565"/>
    <w:rsid w:val="00DF3E05"/>
    <w:rsid w:val="00DF5A0B"/>
    <w:rsid w:val="00DF5F3A"/>
    <w:rsid w:val="00DF635C"/>
    <w:rsid w:val="00E00DB7"/>
    <w:rsid w:val="00E0384B"/>
    <w:rsid w:val="00E04642"/>
    <w:rsid w:val="00E04A60"/>
    <w:rsid w:val="00E05514"/>
    <w:rsid w:val="00E057F5"/>
    <w:rsid w:val="00E05F17"/>
    <w:rsid w:val="00E12F48"/>
    <w:rsid w:val="00E13B3D"/>
    <w:rsid w:val="00E15C24"/>
    <w:rsid w:val="00E2307A"/>
    <w:rsid w:val="00E234BA"/>
    <w:rsid w:val="00E240DA"/>
    <w:rsid w:val="00E257A1"/>
    <w:rsid w:val="00E2581E"/>
    <w:rsid w:val="00E26E55"/>
    <w:rsid w:val="00E277F3"/>
    <w:rsid w:val="00E339CA"/>
    <w:rsid w:val="00E339E5"/>
    <w:rsid w:val="00E37B2F"/>
    <w:rsid w:val="00E37F85"/>
    <w:rsid w:val="00E46337"/>
    <w:rsid w:val="00E47FEE"/>
    <w:rsid w:val="00E525B2"/>
    <w:rsid w:val="00E525DC"/>
    <w:rsid w:val="00E546B4"/>
    <w:rsid w:val="00E5636F"/>
    <w:rsid w:val="00E57DBA"/>
    <w:rsid w:val="00E60BFB"/>
    <w:rsid w:val="00E6673C"/>
    <w:rsid w:val="00E71CBA"/>
    <w:rsid w:val="00E725DF"/>
    <w:rsid w:val="00E772B1"/>
    <w:rsid w:val="00E81BA3"/>
    <w:rsid w:val="00E83F7A"/>
    <w:rsid w:val="00E84CB9"/>
    <w:rsid w:val="00E85610"/>
    <w:rsid w:val="00E85FA2"/>
    <w:rsid w:val="00E90110"/>
    <w:rsid w:val="00E921AA"/>
    <w:rsid w:val="00E929C6"/>
    <w:rsid w:val="00E97B91"/>
    <w:rsid w:val="00EA49F5"/>
    <w:rsid w:val="00EA5908"/>
    <w:rsid w:val="00EA5A64"/>
    <w:rsid w:val="00EA7924"/>
    <w:rsid w:val="00EA7FAF"/>
    <w:rsid w:val="00EB4D86"/>
    <w:rsid w:val="00EC0755"/>
    <w:rsid w:val="00EC5DC0"/>
    <w:rsid w:val="00EC6393"/>
    <w:rsid w:val="00EC70F2"/>
    <w:rsid w:val="00EC780A"/>
    <w:rsid w:val="00EC7944"/>
    <w:rsid w:val="00ED0460"/>
    <w:rsid w:val="00ED1F69"/>
    <w:rsid w:val="00ED260A"/>
    <w:rsid w:val="00ED3BD8"/>
    <w:rsid w:val="00ED4980"/>
    <w:rsid w:val="00ED7846"/>
    <w:rsid w:val="00EE3FA6"/>
    <w:rsid w:val="00EE4738"/>
    <w:rsid w:val="00EF3ACD"/>
    <w:rsid w:val="00EF4306"/>
    <w:rsid w:val="00EF6506"/>
    <w:rsid w:val="00EF7111"/>
    <w:rsid w:val="00F121E3"/>
    <w:rsid w:val="00F27B2B"/>
    <w:rsid w:val="00F31E9B"/>
    <w:rsid w:val="00F320C5"/>
    <w:rsid w:val="00F3301C"/>
    <w:rsid w:val="00F3513D"/>
    <w:rsid w:val="00F40ACF"/>
    <w:rsid w:val="00F425F9"/>
    <w:rsid w:val="00F426F6"/>
    <w:rsid w:val="00F5404E"/>
    <w:rsid w:val="00F64445"/>
    <w:rsid w:val="00F71B2F"/>
    <w:rsid w:val="00F73EF3"/>
    <w:rsid w:val="00F753B9"/>
    <w:rsid w:val="00F7592F"/>
    <w:rsid w:val="00F75C1B"/>
    <w:rsid w:val="00F80DC2"/>
    <w:rsid w:val="00F8302C"/>
    <w:rsid w:val="00F850A0"/>
    <w:rsid w:val="00F90817"/>
    <w:rsid w:val="00F92FAB"/>
    <w:rsid w:val="00FA0159"/>
    <w:rsid w:val="00FA0797"/>
    <w:rsid w:val="00FA0F7F"/>
    <w:rsid w:val="00FA2AF7"/>
    <w:rsid w:val="00FA6868"/>
    <w:rsid w:val="00FB0BB7"/>
    <w:rsid w:val="00FB44E1"/>
    <w:rsid w:val="00FC187F"/>
    <w:rsid w:val="00FC1ADC"/>
    <w:rsid w:val="00FC1B42"/>
    <w:rsid w:val="00FC349B"/>
    <w:rsid w:val="00FC3E14"/>
    <w:rsid w:val="00FC4C52"/>
    <w:rsid w:val="00FC5453"/>
    <w:rsid w:val="00FC6308"/>
    <w:rsid w:val="00FD4D6B"/>
    <w:rsid w:val="00FD77A7"/>
    <w:rsid w:val="00FE0F06"/>
    <w:rsid w:val="00FE37CF"/>
    <w:rsid w:val="00FE5BB6"/>
    <w:rsid w:val="00FE614A"/>
    <w:rsid w:val="00FE7996"/>
    <w:rsid w:val="00FF0791"/>
    <w:rsid w:val="00FF23D7"/>
    <w:rsid w:val="00FF3BB6"/>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header"/>
    <w:basedOn w:val="Normal"/>
    <w:link w:val="Char"/>
    <w:uiPriority w:val="99"/>
    <w:unhideWhenUsed/>
    <w:rsid w:val="0069767B"/>
    <w:pPr>
      <w:tabs>
        <w:tab w:val="center" w:pos="4680"/>
        <w:tab w:val="right" w:pos="9360"/>
      </w:tabs>
      <w:spacing w:after="0" w:line="240" w:lineRule="auto"/>
    </w:pPr>
  </w:style>
  <w:style w:type="character" w:customStyle="1" w:styleId="Char">
    <w:name w:val="Заглавље странице Char"/>
    <w:basedOn w:val="a"/>
    <w:link w:val="a2"/>
    <w:uiPriority w:val="99"/>
    <w:rsid w:val="0069767B"/>
  </w:style>
  <w:style w:type="paragraph" w:styleId="a3">
    <w:name w:val="footer"/>
    <w:basedOn w:val="Normal"/>
    <w:link w:val="Char0"/>
    <w:uiPriority w:val="99"/>
    <w:semiHidden/>
    <w:unhideWhenUsed/>
    <w:rsid w:val="0069767B"/>
    <w:pPr>
      <w:tabs>
        <w:tab w:val="center" w:pos="4680"/>
        <w:tab w:val="right" w:pos="9360"/>
      </w:tabs>
      <w:spacing w:after="0" w:line="240" w:lineRule="auto"/>
    </w:pPr>
  </w:style>
  <w:style w:type="character" w:customStyle="1" w:styleId="Char0">
    <w:name w:val="Подножје странице Char"/>
    <w:basedOn w:val="a"/>
    <w:link w:val="a3"/>
    <w:uiPriority w:val="99"/>
    <w:semiHidden/>
    <w:rsid w:val="0069767B"/>
  </w:style>
  <w:style w:type="paragraph" w:styleId="a4">
    <w:name w:val="List Paragraph"/>
    <w:basedOn w:val="Normal"/>
    <w:uiPriority w:val="34"/>
    <w:qFormat/>
    <w:rsid w:val="004C1EE9"/>
    <w:pPr>
      <w:ind w:left="720"/>
      <w:contextualSpacing/>
    </w:pPr>
  </w:style>
  <w:style w:type="paragraph" w:customStyle="1" w:styleId="Zapisnik">
    <w:name w:val="Zapisnik"/>
    <w:basedOn w:val="a5"/>
    <w:rsid w:val="00FA0159"/>
  </w:style>
  <w:style w:type="paragraph" w:styleId="a5">
    <w:name w:val="Body Text"/>
    <w:basedOn w:val="Normal"/>
    <w:link w:val="Char1"/>
    <w:uiPriority w:val="99"/>
    <w:semiHidden/>
    <w:unhideWhenUsed/>
    <w:rsid w:val="00FA0159"/>
    <w:pPr>
      <w:spacing w:after="120"/>
    </w:pPr>
  </w:style>
  <w:style w:type="character" w:customStyle="1" w:styleId="Char1">
    <w:name w:val="Тело текста Char"/>
    <w:basedOn w:val="a"/>
    <w:link w:val="a5"/>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a6">
    <w:name w:val="Hyperlink"/>
    <w:basedOn w:val="a"/>
    <w:uiPriority w:val="99"/>
    <w:semiHidden/>
    <w:unhideWhenUsed/>
    <w:rsid w:val="00646B52"/>
    <w:rPr>
      <w:color w:val="0000FF"/>
      <w:u w:val="single"/>
    </w:rPr>
  </w:style>
  <w:style w:type="character" w:styleId="a7">
    <w:name w:val="FollowedHyperlink"/>
    <w:basedOn w:val="a"/>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a8">
    <w:name w:val="Table Grid"/>
    <w:basedOn w:val="a0"/>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A961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3702450">
      <w:bodyDiv w:val="1"/>
      <w:marLeft w:val="0"/>
      <w:marRight w:val="0"/>
      <w:marTop w:val="0"/>
      <w:marBottom w:val="0"/>
      <w:divBdr>
        <w:top w:val="none" w:sz="0" w:space="0" w:color="auto"/>
        <w:left w:val="none" w:sz="0" w:space="0" w:color="auto"/>
        <w:bottom w:val="none" w:sz="0" w:space="0" w:color="auto"/>
        <w:right w:val="none" w:sz="0" w:space="0" w:color="auto"/>
      </w:divBdr>
    </w:div>
    <w:div w:id="237252517">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36730925">
      <w:bodyDiv w:val="1"/>
      <w:marLeft w:val="0"/>
      <w:marRight w:val="0"/>
      <w:marTop w:val="0"/>
      <w:marBottom w:val="0"/>
      <w:divBdr>
        <w:top w:val="none" w:sz="0" w:space="0" w:color="auto"/>
        <w:left w:val="none" w:sz="0" w:space="0" w:color="auto"/>
        <w:bottom w:val="none" w:sz="0" w:space="0" w:color="auto"/>
        <w:right w:val="none" w:sz="0" w:space="0" w:color="auto"/>
      </w:divBdr>
    </w:div>
    <w:div w:id="341472324">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04497014">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47893028">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748893525">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22126089">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308630423">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75386317">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82198015">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44180369">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72428070">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9831986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88463-2691-424F-9841-52D141F0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21467</Words>
  <Characters>122366</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143546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PCOV2</cp:lastModifiedBy>
  <cp:revision>2</cp:revision>
  <cp:lastPrinted>2020-10-19T12:14:00Z</cp:lastPrinted>
  <dcterms:created xsi:type="dcterms:W3CDTF">2020-10-19T12:14:00Z</dcterms:created>
  <dcterms:modified xsi:type="dcterms:W3CDTF">2020-10-19T12:14:00Z</dcterms:modified>
</cp:coreProperties>
</file>