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EA9" w:rsidRPr="00742BA0" w:rsidRDefault="00645EA9" w:rsidP="00645EA9">
      <w:pPr>
        <w:spacing w:after="0"/>
        <w:rPr>
          <w:rFonts w:ascii="Times New Roman" w:hAnsi="Times New Roman" w:cs="Times New Roman"/>
          <w:sz w:val="24"/>
          <w:szCs w:val="24"/>
          <w:lang w:val="sr-Cyrl-CS"/>
        </w:rPr>
      </w:pPr>
      <w:r w:rsidRPr="00742BA0">
        <w:rPr>
          <w:rFonts w:ascii="Times New Roman" w:hAnsi="Times New Roman" w:cs="Times New Roman"/>
          <w:sz w:val="24"/>
          <w:szCs w:val="24"/>
          <w:lang w:val="sr-Cyrl-CS"/>
        </w:rPr>
        <w:t>Република Србија</w:t>
      </w:r>
    </w:p>
    <w:p w:rsidR="00645EA9" w:rsidRDefault="00645EA9" w:rsidP="00645EA9">
      <w:pPr>
        <w:spacing w:after="0"/>
        <w:rPr>
          <w:rFonts w:ascii="Times New Roman" w:hAnsi="Times New Roman" w:cs="Times New Roman"/>
          <w:sz w:val="24"/>
          <w:szCs w:val="24"/>
          <w:lang w:val="sr-Cyrl-CS"/>
        </w:rPr>
      </w:pPr>
      <w:r w:rsidRPr="00742BA0">
        <w:rPr>
          <w:rFonts w:ascii="Times New Roman" w:hAnsi="Times New Roman" w:cs="Times New Roman"/>
          <w:sz w:val="24"/>
          <w:szCs w:val="24"/>
          <w:lang w:val="sr-Cyrl-CS"/>
        </w:rPr>
        <w:t>Општина Владичин Хан</w:t>
      </w:r>
    </w:p>
    <w:p w:rsidR="00645EA9" w:rsidRDefault="00645EA9" w:rsidP="00645EA9">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Одељење за финансије и привреду</w:t>
      </w:r>
    </w:p>
    <w:p w:rsidR="00645EA9" w:rsidRDefault="00645EA9" w:rsidP="00645EA9">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Датум: </w:t>
      </w:r>
      <w:r w:rsidR="00230511">
        <w:rPr>
          <w:rFonts w:ascii="Times New Roman" w:hAnsi="Times New Roman" w:cs="Times New Roman"/>
          <w:sz w:val="24"/>
          <w:szCs w:val="24"/>
        </w:rPr>
        <w:t>0</w:t>
      </w:r>
      <w:r w:rsidR="005C77BE">
        <w:rPr>
          <w:rFonts w:ascii="Times New Roman" w:hAnsi="Times New Roman" w:cs="Times New Roman"/>
          <w:sz w:val="24"/>
          <w:szCs w:val="24"/>
        </w:rPr>
        <w:t>4</w:t>
      </w:r>
      <w:r>
        <w:rPr>
          <w:rFonts w:ascii="Times New Roman" w:hAnsi="Times New Roman" w:cs="Times New Roman"/>
          <w:sz w:val="24"/>
          <w:szCs w:val="24"/>
          <w:lang w:val="sr-Cyrl-CS"/>
        </w:rPr>
        <w:t>.</w:t>
      </w:r>
      <w:r>
        <w:rPr>
          <w:rFonts w:ascii="Times New Roman" w:hAnsi="Times New Roman" w:cs="Times New Roman"/>
          <w:sz w:val="24"/>
          <w:szCs w:val="24"/>
        </w:rPr>
        <w:t>1</w:t>
      </w:r>
      <w:r w:rsidR="007F22FE">
        <w:rPr>
          <w:rFonts w:ascii="Times New Roman" w:hAnsi="Times New Roman" w:cs="Times New Roman"/>
          <w:sz w:val="24"/>
          <w:szCs w:val="24"/>
        </w:rPr>
        <w:t>1</w:t>
      </w:r>
      <w:r>
        <w:rPr>
          <w:rFonts w:ascii="Times New Roman" w:hAnsi="Times New Roman" w:cs="Times New Roman"/>
          <w:sz w:val="24"/>
          <w:szCs w:val="24"/>
          <w:lang w:val="sr-Cyrl-CS"/>
        </w:rPr>
        <w:t>.20</w:t>
      </w:r>
      <w:r w:rsidR="007F22FE">
        <w:rPr>
          <w:rFonts w:ascii="Times New Roman" w:hAnsi="Times New Roman" w:cs="Times New Roman"/>
          <w:sz w:val="24"/>
          <w:szCs w:val="24"/>
        </w:rPr>
        <w:t>20</w:t>
      </w:r>
      <w:r>
        <w:rPr>
          <w:rFonts w:ascii="Times New Roman" w:hAnsi="Times New Roman" w:cs="Times New Roman"/>
          <w:sz w:val="24"/>
          <w:szCs w:val="24"/>
          <w:lang w:val="sr-Cyrl-CS"/>
        </w:rPr>
        <w:t>. године</w:t>
      </w:r>
    </w:p>
    <w:p w:rsidR="00645EA9" w:rsidRPr="00451998" w:rsidRDefault="00645EA9" w:rsidP="00645EA9">
      <w:pPr>
        <w:rPr>
          <w:rFonts w:ascii="Times New Roman" w:hAnsi="Times New Roman" w:cs="Times New Roman"/>
          <w:sz w:val="24"/>
          <w:szCs w:val="24"/>
          <w:lang w:val="en-GB"/>
        </w:rPr>
      </w:pPr>
    </w:p>
    <w:p w:rsidR="00EF1AF8" w:rsidRDefault="00BB247A" w:rsidP="00544BE8">
      <w:pPr>
        <w:jc w:val="both"/>
        <w:rPr>
          <w:rFonts w:ascii="Times New Roman" w:hAnsi="Times New Roman" w:cs="Times New Roman"/>
          <w:sz w:val="24"/>
          <w:szCs w:val="24"/>
        </w:rPr>
      </w:pPr>
      <w:r>
        <w:rPr>
          <w:rFonts w:ascii="Times New Roman" w:hAnsi="Times New Roman" w:cs="Times New Roman"/>
          <w:sz w:val="24"/>
          <w:szCs w:val="24"/>
        </w:rPr>
        <w:tab/>
      </w:r>
      <w:proofErr w:type="spellStart"/>
      <w:proofErr w:type="gramStart"/>
      <w:r w:rsidRPr="00637525">
        <w:rPr>
          <w:rFonts w:ascii="Times New Roman" w:eastAsia="Times New Roman" w:hAnsi="Times New Roman" w:cs="Times New Roman"/>
          <w:color w:val="000000"/>
          <w:sz w:val="24"/>
          <w:szCs w:val="24"/>
        </w:rPr>
        <w:t>На</w:t>
      </w:r>
      <w:proofErr w:type="spellEnd"/>
      <w:r w:rsidR="002E0C42" w:rsidRPr="00637525">
        <w:rPr>
          <w:rFonts w:ascii="Times New Roman" w:eastAsia="Times New Roman" w:hAnsi="Times New Roman" w:cs="Times New Roman"/>
          <w:color w:val="000000"/>
          <w:sz w:val="24"/>
          <w:szCs w:val="24"/>
        </w:rPr>
        <w:t xml:space="preserve"> </w:t>
      </w:r>
      <w:proofErr w:type="spellStart"/>
      <w:r w:rsidRPr="00637525">
        <w:rPr>
          <w:rFonts w:ascii="Times New Roman" w:eastAsia="Times New Roman" w:hAnsi="Times New Roman" w:cs="Times New Roman"/>
          <w:color w:val="000000"/>
          <w:sz w:val="24"/>
          <w:szCs w:val="24"/>
        </w:rPr>
        <w:t>основу</w:t>
      </w:r>
      <w:proofErr w:type="spellEnd"/>
      <w:r w:rsidR="002E0C42" w:rsidRPr="00637525">
        <w:rPr>
          <w:rFonts w:ascii="Times New Roman" w:eastAsia="Times New Roman" w:hAnsi="Times New Roman" w:cs="Times New Roman"/>
          <w:color w:val="000000"/>
          <w:sz w:val="24"/>
          <w:szCs w:val="24"/>
        </w:rPr>
        <w:t xml:space="preserve"> </w:t>
      </w:r>
      <w:proofErr w:type="spellStart"/>
      <w:r w:rsidRPr="00637525">
        <w:rPr>
          <w:rFonts w:ascii="Times New Roman" w:eastAsia="Times New Roman" w:hAnsi="Times New Roman" w:cs="Times New Roman"/>
          <w:color w:val="000000"/>
          <w:sz w:val="24"/>
          <w:szCs w:val="24"/>
        </w:rPr>
        <w:t>члана</w:t>
      </w:r>
      <w:proofErr w:type="spellEnd"/>
      <w:r w:rsidRPr="00637525">
        <w:rPr>
          <w:rFonts w:ascii="Times New Roman" w:eastAsia="Times New Roman" w:hAnsi="Times New Roman" w:cs="Times New Roman"/>
          <w:color w:val="000000"/>
          <w:sz w:val="24"/>
          <w:szCs w:val="24"/>
        </w:rPr>
        <w:t xml:space="preserve"> 42.</w:t>
      </w:r>
      <w:proofErr w:type="gramEnd"/>
      <w:r w:rsidR="002E0C42" w:rsidRPr="00637525">
        <w:rPr>
          <w:rFonts w:ascii="Times New Roman" w:eastAsia="Times New Roman" w:hAnsi="Times New Roman" w:cs="Times New Roman"/>
          <w:color w:val="000000"/>
          <w:sz w:val="24"/>
          <w:szCs w:val="24"/>
        </w:rPr>
        <w:t xml:space="preserve"> </w:t>
      </w:r>
      <w:proofErr w:type="spellStart"/>
      <w:proofErr w:type="gramStart"/>
      <w:r w:rsidRPr="00637525">
        <w:rPr>
          <w:rFonts w:ascii="Times New Roman" w:eastAsia="Times New Roman" w:hAnsi="Times New Roman" w:cs="Times New Roman"/>
          <w:color w:val="000000"/>
          <w:sz w:val="24"/>
          <w:szCs w:val="24"/>
        </w:rPr>
        <w:t>Закона</w:t>
      </w:r>
      <w:proofErr w:type="spellEnd"/>
      <w:r w:rsidRPr="00637525">
        <w:rPr>
          <w:rFonts w:ascii="Times New Roman" w:eastAsia="Times New Roman" w:hAnsi="Times New Roman" w:cs="Times New Roman"/>
          <w:color w:val="000000"/>
          <w:sz w:val="24"/>
          <w:szCs w:val="24"/>
        </w:rPr>
        <w:t xml:space="preserve"> о </w:t>
      </w:r>
      <w:proofErr w:type="spellStart"/>
      <w:r w:rsidRPr="00637525">
        <w:rPr>
          <w:rFonts w:ascii="Times New Roman" w:eastAsia="Times New Roman" w:hAnsi="Times New Roman" w:cs="Times New Roman"/>
          <w:color w:val="000000"/>
          <w:sz w:val="24"/>
          <w:szCs w:val="24"/>
        </w:rPr>
        <w:t>буџетском</w:t>
      </w:r>
      <w:proofErr w:type="spellEnd"/>
      <w:r w:rsidR="002E0C42" w:rsidRPr="00637525">
        <w:rPr>
          <w:rFonts w:ascii="Times New Roman" w:eastAsia="Times New Roman" w:hAnsi="Times New Roman" w:cs="Times New Roman"/>
          <w:color w:val="000000"/>
          <w:sz w:val="24"/>
          <w:szCs w:val="24"/>
        </w:rPr>
        <w:t xml:space="preserve"> </w:t>
      </w:r>
      <w:proofErr w:type="spellStart"/>
      <w:r w:rsidRPr="00637525">
        <w:rPr>
          <w:rFonts w:ascii="Times New Roman" w:eastAsia="Times New Roman" w:hAnsi="Times New Roman" w:cs="Times New Roman"/>
          <w:color w:val="000000"/>
          <w:sz w:val="24"/>
          <w:szCs w:val="24"/>
        </w:rPr>
        <w:t>систему</w:t>
      </w:r>
      <w:proofErr w:type="spellEnd"/>
      <w:r w:rsidRPr="00637525">
        <w:rPr>
          <w:rFonts w:ascii="Times New Roman" w:eastAsia="Times New Roman" w:hAnsi="Times New Roman" w:cs="Times New Roman"/>
          <w:color w:val="000000"/>
          <w:sz w:val="24"/>
          <w:szCs w:val="24"/>
        </w:rPr>
        <w:t xml:space="preserve"> </w:t>
      </w:r>
      <w:r w:rsidR="00C667BE" w:rsidRPr="00BB77DF">
        <w:rPr>
          <w:rFonts w:ascii="Times New Roman" w:eastAsia="Times New Roman" w:hAnsi="Times New Roman" w:cs="Times New Roman"/>
          <w:color w:val="000000"/>
          <w:sz w:val="24"/>
          <w:szCs w:val="24"/>
        </w:rPr>
        <w:t>("</w:t>
      </w:r>
      <w:proofErr w:type="spellStart"/>
      <w:r w:rsidR="00C667BE" w:rsidRPr="00BB77DF">
        <w:rPr>
          <w:rFonts w:ascii="Times New Roman" w:eastAsia="Times New Roman" w:hAnsi="Times New Roman" w:cs="Times New Roman"/>
          <w:color w:val="000000"/>
          <w:sz w:val="24"/>
          <w:szCs w:val="24"/>
        </w:rPr>
        <w:t>Службени</w:t>
      </w:r>
      <w:proofErr w:type="spellEnd"/>
      <w:r w:rsidR="00C667BE" w:rsidRPr="00BB77DF">
        <w:rPr>
          <w:rFonts w:ascii="Times New Roman" w:eastAsia="Times New Roman" w:hAnsi="Times New Roman" w:cs="Times New Roman"/>
          <w:color w:val="000000"/>
          <w:sz w:val="24"/>
          <w:szCs w:val="24"/>
        </w:rPr>
        <w:t xml:space="preserve"> </w:t>
      </w:r>
      <w:proofErr w:type="spellStart"/>
      <w:r w:rsidR="00C667BE" w:rsidRPr="00BB77DF">
        <w:rPr>
          <w:rFonts w:ascii="Times New Roman" w:eastAsia="Times New Roman" w:hAnsi="Times New Roman" w:cs="Times New Roman"/>
          <w:color w:val="000000"/>
          <w:sz w:val="24"/>
          <w:szCs w:val="24"/>
        </w:rPr>
        <w:t>гласник</w:t>
      </w:r>
      <w:proofErr w:type="spellEnd"/>
      <w:r w:rsidR="00C667BE" w:rsidRPr="00BB77DF">
        <w:rPr>
          <w:rFonts w:ascii="Times New Roman" w:eastAsia="Times New Roman" w:hAnsi="Times New Roman" w:cs="Times New Roman"/>
          <w:color w:val="000000"/>
          <w:sz w:val="24"/>
          <w:szCs w:val="24"/>
        </w:rPr>
        <w:t xml:space="preserve"> </w:t>
      </w:r>
      <w:proofErr w:type="spellStart"/>
      <w:r w:rsidR="00C667BE" w:rsidRPr="00BB77DF">
        <w:rPr>
          <w:rFonts w:ascii="Times New Roman" w:eastAsia="Times New Roman" w:hAnsi="Times New Roman" w:cs="Times New Roman"/>
          <w:color w:val="000000"/>
          <w:sz w:val="24"/>
          <w:szCs w:val="24"/>
        </w:rPr>
        <w:t>Републике</w:t>
      </w:r>
      <w:proofErr w:type="spellEnd"/>
      <w:r w:rsidR="00C667BE" w:rsidRPr="00BB77DF">
        <w:rPr>
          <w:rFonts w:ascii="Times New Roman" w:eastAsia="Times New Roman" w:hAnsi="Times New Roman" w:cs="Times New Roman"/>
          <w:color w:val="000000"/>
          <w:sz w:val="24"/>
          <w:szCs w:val="24"/>
        </w:rPr>
        <w:t xml:space="preserve"> </w:t>
      </w:r>
      <w:proofErr w:type="spellStart"/>
      <w:r w:rsidR="00C667BE" w:rsidRPr="00BB77DF">
        <w:rPr>
          <w:rFonts w:ascii="Times New Roman" w:eastAsia="Times New Roman" w:hAnsi="Times New Roman" w:cs="Times New Roman"/>
          <w:color w:val="000000"/>
          <w:sz w:val="24"/>
          <w:szCs w:val="24"/>
        </w:rPr>
        <w:t>Србије</w:t>
      </w:r>
      <w:proofErr w:type="spellEnd"/>
      <w:r w:rsidR="00C667BE" w:rsidRPr="00BB77DF">
        <w:rPr>
          <w:rFonts w:ascii="Times New Roman" w:eastAsia="Times New Roman" w:hAnsi="Times New Roman" w:cs="Times New Roman"/>
          <w:color w:val="000000"/>
          <w:sz w:val="24"/>
          <w:szCs w:val="24"/>
        </w:rPr>
        <w:t xml:space="preserve">", </w:t>
      </w:r>
      <w:proofErr w:type="spellStart"/>
      <w:r w:rsidR="00C667BE" w:rsidRPr="00BB77DF">
        <w:rPr>
          <w:rFonts w:ascii="Times New Roman" w:eastAsia="Times New Roman" w:hAnsi="Times New Roman" w:cs="Times New Roman"/>
          <w:color w:val="000000"/>
          <w:sz w:val="24"/>
          <w:szCs w:val="24"/>
        </w:rPr>
        <w:t>број</w:t>
      </w:r>
      <w:proofErr w:type="spellEnd"/>
      <w:r w:rsidR="00C667BE" w:rsidRPr="00BB77DF">
        <w:rPr>
          <w:rFonts w:ascii="Times New Roman" w:eastAsia="Times New Roman" w:hAnsi="Times New Roman" w:cs="Times New Roman"/>
          <w:color w:val="000000"/>
          <w:sz w:val="24"/>
          <w:szCs w:val="24"/>
        </w:rPr>
        <w:t xml:space="preserve"> 54/2009, 73/2010, 101/2010, 101/2011, 93/2012</w:t>
      </w:r>
      <w:r w:rsidR="00C667BE">
        <w:rPr>
          <w:rFonts w:ascii="Times New Roman" w:eastAsia="Times New Roman" w:hAnsi="Times New Roman" w:cs="Times New Roman"/>
          <w:color w:val="000000"/>
          <w:sz w:val="24"/>
          <w:szCs w:val="24"/>
        </w:rPr>
        <w:t xml:space="preserve">, </w:t>
      </w:r>
      <w:r w:rsidR="00C667BE" w:rsidRPr="00BB77DF">
        <w:rPr>
          <w:rFonts w:ascii="Times New Roman" w:eastAsia="Times New Roman" w:hAnsi="Times New Roman" w:cs="Times New Roman"/>
          <w:color w:val="000000"/>
          <w:sz w:val="24"/>
          <w:szCs w:val="24"/>
        </w:rPr>
        <w:t>62/2013</w:t>
      </w:r>
      <w:r w:rsidR="00C667BE">
        <w:rPr>
          <w:rFonts w:ascii="Times New Roman" w:eastAsia="Times New Roman" w:hAnsi="Times New Roman" w:cs="Times New Roman"/>
          <w:color w:val="000000"/>
          <w:sz w:val="24"/>
          <w:szCs w:val="24"/>
        </w:rPr>
        <w:t xml:space="preserve">, </w:t>
      </w:r>
      <w:r w:rsidR="00C667BE">
        <w:rPr>
          <w:rFonts w:ascii="Times New Roman" w:eastAsia="Times New Roman" w:hAnsi="Times New Roman" w:cs="Times New Roman"/>
          <w:color w:val="000000"/>
          <w:sz w:val="24"/>
          <w:szCs w:val="24"/>
          <w:lang w:val="sr-Cyrl-CS"/>
        </w:rPr>
        <w:t>63/2013-исправка, 108/2013, 142/2014</w:t>
      </w:r>
      <w:r w:rsidR="00C667BE">
        <w:rPr>
          <w:rFonts w:ascii="Times New Roman" w:eastAsia="Times New Roman" w:hAnsi="Times New Roman" w:cs="Times New Roman"/>
          <w:color w:val="000000"/>
          <w:sz w:val="24"/>
          <w:szCs w:val="24"/>
          <w:lang w:val="en-GB"/>
        </w:rPr>
        <w:t>,</w:t>
      </w:r>
      <w:r w:rsidR="00C667BE">
        <w:rPr>
          <w:rFonts w:ascii="Times New Roman" w:eastAsia="Times New Roman" w:hAnsi="Times New Roman" w:cs="Times New Roman"/>
          <w:color w:val="000000"/>
          <w:sz w:val="24"/>
          <w:szCs w:val="24"/>
          <w:lang w:val="sr-Cyrl-CS"/>
        </w:rPr>
        <w:t xml:space="preserve"> 68/2015-др.</w:t>
      </w:r>
      <w:proofErr w:type="gramEnd"/>
      <w:r w:rsidR="00C667BE">
        <w:rPr>
          <w:rFonts w:ascii="Times New Roman" w:eastAsia="Times New Roman" w:hAnsi="Times New Roman" w:cs="Times New Roman"/>
          <w:color w:val="000000"/>
          <w:sz w:val="24"/>
          <w:szCs w:val="24"/>
          <w:lang w:val="sr-Cyrl-CS"/>
        </w:rPr>
        <w:t xml:space="preserve"> Закон</w:t>
      </w:r>
      <w:r w:rsidR="00C667BE">
        <w:rPr>
          <w:rFonts w:ascii="Times New Roman" w:eastAsia="Times New Roman" w:hAnsi="Times New Roman" w:cs="Times New Roman"/>
          <w:color w:val="000000"/>
          <w:sz w:val="24"/>
          <w:szCs w:val="24"/>
          <w:lang w:val="en-GB"/>
        </w:rPr>
        <w:t xml:space="preserve">, </w:t>
      </w:r>
      <w:r w:rsidR="00C667BE">
        <w:rPr>
          <w:rFonts w:ascii="Times New Roman" w:eastAsia="Times New Roman" w:hAnsi="Times New Roman" w:cs="Times New Roman"/>
          <w:color w:val="000000"/>
          <w:sz w:val="24"/>
          <w:szCs w:val="24"/>
          <w:lang w:val="sr-Cyrl-BA"/>
        </w:rPr>
        <w:t>103/2015, 99/2016</w:t>
      </w:r>
      <w:r w:rsidR="00C667BE">
        <w:rPr>
          <w:rFonts w:ascii="Times New Roman" w:eastAsia="Times New Roman" w:hAnsi="Times New Roman" w:cs="Times New Roman"/>
          <w:color w:val="000000"/>
          <w:sz w:val="24"/>
          <w:szCs w:val="24"/>
        </w:rPr>
        <w:t>,</w:t>
      </w:r>
      <w:r w:rsidR="00C667BE">
        <w:rPr>
          <w:rFonts w:ascii="Times New Roman" w:eastAsia="Times New Roman" w:hAnsi="Times New Roman" w:cs="Times New Roman"/>
          <w:color w:val="000000"/>
          <w:sz w:val="24"/>
          <w:szCs w:val="24"/>
          <w:lang w:val="sr-Cyrl-BA"/>
        </w:rPr>
        <w:t xml:space="preserve"> 113/2017</w:t>
      </w:r>
      <w:r w:rsidR="00C667BE">
        <w:rPr>
          <w:rFonts w:ascii="Times New Roman" w:eastAsia="Times New Roman" w:hAnsi="Times New Roman" w:cs="Times New Roman"/>
          <w:color w:val="000000"/>
          <w:sz w:val="24"/>
          <w:szCs w:val="24"/>
        </w:rPr>
        <w:t>, 95/2018, 31/2019 и 72/2019</w:t>
      </w:r>
      <w:r w:rsidR="00C667BE" w:rsidRPr="00BB77DF">
        <w:rPr>
          <w:rFonts w:ascii="Times New Roman" w:eastAsia="Times New Roman" w:hAnsi="Times New Roman" w:cs="Times New Roman"/>
          <w:color w:val="000000"/>
          <w:sz w:val="24"/>
          <w:szCs w:val="24"/>
        </w:rPr>
        <w:t xml:space="preserve">),  </w:t>
      </w:r>
      <w:r w:rsidRPr="00637525">
        <w:rPr>
          <w:rFonts w:ascii="Times New Roman" w:eastAsia="Times New Roman" w:hAnsi="Times New Roman" w:cs="Times New Roman"/>
          <w:color w:val="000000"/>
          <w:sz w:val="24"/>
          <w:szCs w:val="24"/>
        </w:rPr>
        <w:t xml:space="preserve"> </w:t>
      </w:r>
      <w:proofErr w:type="spellStart"/>
      <w:r w:rsidR="00637525" w:rsidRPr="00637525">
        <w:rPr>
          <w:rFonts w:ascii="Times New Roman" w:eastAsia="Times New Roman" w:hAnsi="Times New Roman" w:cs="Times New Roman"/>
          <w:color w:val="000000"/>
          <w:sz w:val="24"/>
          <w:szCs w:val="24"/>
        </w:rPr>
        <w:t>Упутства</w:t>
      </w:r>
      <w:proofErr w:type="spellEnd"/>
      <w:r w:rsidR="00637525" w:rsidRPr="00637525">
        <w:rPr>
          <w:rFonts w:ascii="Times New Roman" w:eastAsia="Times New Roman" w:hAnsi="Times New Roman" w:cs="Times New Roman"/>
          <w:color w:val="000000"/>
          <w:sz w:val="24"/>
          <w:szCs w:val="24"/>
        </w:rPr>
        <w:t xml:space="preserve"> </w:t>
      </w:r>
      <w:proofErr w:type="spellStart"/>
      <w:r w:rsidR="00637525" w:rsidRPr="00637525">
        <w:rPr>
          <w:rFonts w:ascii="Times New Roman" w:eastAsia="Times New Roman" w:hAnsi="Times New Roman" w:cs="Times New Roman"/>
          <w:color w:val="000000"/>
          <w:sz w:val="24"/>
          <w:szCs w:val="24"/>
        </w:rPr>
        <w:t>за</w:t>
      </w:r>
      <w:proofErr w:type="spellEnd"/>
      <w:r w:rsidR="00637525" w:rsidRPr="00637525">
        <w:rPr>
          <w:rFonts w:ascii="Times New Roman" w:eastAsia="Times New Roman" w:hAnsi="Times New Roman" w:cs="Times New Roman"/>
          <w:color w:val="000000"/>
          <w:sz w:val="24"/>
          <w:szCs w:val="24"/>
        </w:rPr>
        <w:t xml:space="preserve"> </w:t>
      </w:r>
      <w:proofErr w:type="spellStart"/>
      <w:r w:rsidR="00637525" w:rsidRPr="00637525">
        <w:rPr>
          <w:rFonts w:ascii="Times New Roman" w:eastAsia="Times New Roman" w:hAnsi="Times New Roman" w:cs="Times New Roman"/>
          <w:color w:val="000000"/>
          <w:sz w:val="24"/>
          <w:szCs w:val="24"/>
        </w:rPr>
        <w:t>припрему</w:t>
      </w:r>
      <w:proofErr w:type="spellEnd"/>
      <w:r w:rsidR="00637525" w:rsidRPr="00637525">
        <w:rPr>
          <w:rFonts w:ascii="Times New Roman" w:eastAsia="Times New Roman" w:hAnsi="Times New Roman" w:cs="Times New Roman"/>
          <w:color w:val="000000"/>
          <w:sz w:val="24"/>
          <w:szCs w:val="24"/>
        </w:rPr>
        <w:t xml:space="preserve"> </w:t>
      </w:r>
      <w:proofErr w:type="spellStart"/>
      <w:r w:rsidR="00637525" w:rsidRPr="00637525">
        <w:rPr>
          <w:rFonts w:ascii="Times New Roman" w:eastAsia="Times New Roman" w:hAnsi="Times New Roman" w:cs="Times New Roman"/>
          <w:color w:val="000000"/>
          <w:sz w:val="24"/>
          <w:szCs w:val="24"/>
        </w:rPr>
        <w:t>Одлуке</w:t>
      </w:r>
      <w:proofErr w:type="spellEnd"/>
      <w:r w:rsidR="00637525" w:rsidRPr="00637525">
        <w:rPr>
          <w:rFonts w:ascii="Times New Roman" w:eastAsia="Times New Roman" w:hAnsi="Times New Roman" w:cs="Times New Roman"/>
          <w:color w:val="000000"/>
          <w:sz w:val="24"/>
          <w:szCs w:val="24"/>
        </w:rPr>
        <w:t xml:space="preserve"> о </w:t>
      </w:r>
      <w:proofErr w:type="spellStart"/>
      <w:r w:rsidR="00637525" w:rsidRPr="00637525">
        <w:rPr>
          <w:rFonts w:ascii="Times New Roman" w:eastAsia="Times New Roman" w:hAnsi="Times New Roman" w:cs="Times New Roman"/>
          <w:color w:val="000000"/>
          <w:sz w:val="24"/>
          <w:szCs w:val="24"/>
        </w:rPr>
        <w:t>буџету</w:t>
      </w:r>
      <w:proofErr w:type="spellEnd"/>
      <w:r w:rsidR="00637525" w:rsidRPr="00637525">
        <w:rPr>
          <w:rFonts w:ascii="Times New Roman" w:eastAsia="Times New Roman" w:hAnsi="Times New Roman" w:cs="Times New Roman"/>
          <w:color w:val="000000"/>
          <w:sz w:val="24"/>
          <w:szCs w:val="24"/>
        </w:rPr>
        <w:t xml:space="preserve"> </w:t>
      </w:r>
      <w:proofErr w:type="spellStart"/>
      <w:r w:rsidR="00637525" w:rsidRPr="00637525">
        <w:rPr>
          <w:rFonts w:ascii="Times New Roman" w:eastAsia="Times New Roman" w:hAnsi="Times New Roman" w:cs="Times New Roman"/>
          <w:color w:val="000000"/>
          <w:sz w:val="24"/>
          <w:szCs w:val="24"/>
        </w:rPr>
        <w:t>локалне</w:t>
      </w:r>
      <w:proofErr w:type="spellEnd"/>
      <w:r w:rsidR="00637525" w:rsidRPr="00637525">
        <w:rPr>
          <w:rFonts w:ascii="Times New Roman" w:eastAsia="Times New Roman" w:hAnsi="Times New Roman" w:cs="Times New Roman"/>
          <w:color w:val="000000"/>
          <w:sz w:val="24"/>
          <w:szCs w:val="24"/>
        </w:rPr>
        <w:t xml:space="preserve"> </w:t>
      </w:r>
      <w:proofErr w:type="spellStart"/>
      <w:r w:rsidR="00637525" w:rsidRPr="00637525">
        <w:rPr>
          <w:rFonts w:ascii="Times New Roman" w:eastAsia="Times New Roman" w:hAnsi="Times New Roman" w:cs="Times New Roman"/>
          <w:color w:val="000000"/>
          <w:sz w:val="24"/>
          <w:szCs w:val="24"/>
        </w:rPr>
        <w:t>власти</w:t>
      </w:r>
      <w:proofErr w:type="spellEnd"/>
      <w:r w:rsidR="00637525" w:rsidRPr="00637525">
        <w:rPr>
          <w:rFonts w:ascii="Times New Roman" w:eastAsia="Times New Roman" w:hAnsi="Times New Roman" w:cs="Times New Roman"/>
          <w:color w:val="000000"/>
          <w:sz w:val="24"/>
          <w:szCs w:val="24"/>
        </w:rPr>
        <w:t xml:space="preserve"> </w:t>
      </w:r>
      <w:proofErr w:type="spellStart"/>
      <w:r w:rsidR="00637525" w:rsidRPr="00637525">
        <w:rPr>
          <w:rFonts w:ascii="Times New Roman" w:eastAsia="Times New Roman" w:hAnsi="Times New Roman" w:cs="Times New Roman"/>
          <w:color w:val="000000"/>
          <w:sz w:val="24"/>
          <w:szCs w:val="24"/>
        </w:rPr>
        <w:t>за</w:t>
      </w:r>
      <w:proofErr w:type="spellEnd"/>
      <w:r w:rsidR="00637525" w:rsidRPr="00637525">
        <w:rPr>
          <w:rFonts w:ascii="Times New Roman" w:eastAsia="Times New Roman" w:hAnsi="Times New Roman" w:cs="Times New Roman"/>
          <w:color w:val="000000"/>
          <w:sz w:val="24"/>
          <w:szCs w:val="24"/>
        </w:rPr>
        <w:t xml:space="preserve"> 20</w:t>
      </w:r>
      <w:r w:rsidR="00230511">
        <w:rPr>
          <w:rFonts w:ascii="Times New Roman" w:eastAsia="Times New Roman" w:hAnsi="Times New Roman" w:cs="Times New Roman"/>
          <w:color w:val="000000"/>
          <w:sz w:val="24"/>
          <w:szCs w:val="24"/>
        </w:rPr>
        <w:t>2</w:t>
      </w:r>
      <w:r w:rsidR="005C77BE">
        <w:rPr>
          <w:rFonts w:ascii="Times New Roman" w:eastAsia="Times New Roman" w:hAnsi="Times New Roman" w:cs="Times New Roman"/>
          <w:color w:val="000000"/>
          <w:sz w:val="24"/>
          <w:szCs w:val="24"/>
        </w:rPr>
        <w:t>1</w:t>
      </w:r>
      <w:r w:rsidR="00637525" w:rsidRPr="00637525">
        <w:rPr>
          <w:rFonts w:ascii="Times New Roman" w:eastAsia="Times New Roman" w:hAnsi="Times New Roman" w:cs="Times New Roman"/>
          <w:color w:val="000000"/>
          <w:sz w:val="24"/>
          <w:szCs w:val="24"/>
        </w:rPr>
        <w:t xml:space="preserve">. </w:t>
      </w:r>
      <w:proofErr w:type="spellStart"/>
      <w:proofErr w:type="gramStart"/>
      <w:r w:rsidR="00637525" w:rsidRPr="00637525">
        <w:rPr>
          <w:rFonts w:ascii="Times New Roman" w:eastAsia="Times New Roman" w:hAnsi="Times New Roman" w:cs="Times New Roman"/>
          <w:color w:val="000000"/>
          <w:sz w:val="24"/>
          <w:szCs w:val="24"/>
        </w:rPr>
        <w:t>годину</w:t>
      </w:r>
      <w:proofErr w:type="spellEnd"/>
      <w:proofErr w:type="gramEnd"/>
      <w:r w:rsidR="00637525" w:rsidRPr="00637525">
        <w:rPr>
          <w:rFonts w:ascii="Times New Roman" w:eastAsia="Times New Roman" w:hAnsi="Times New Roman" w:cs="Times New Roman"/>
          <w:color w:val="000000"/>
          <w:sz w:val="24"/>
          <w:szCs w:val="24"/>
        </w:rPr>
        <w:t xml:space="preserve"> и </w:t>
      </w:r>
      <w:proofErr w:type="spellStart"/>
      <w:r w:rsidR="00637525" w:rsidRPr="00637525">
        <w:rPr>
          <w:rFonts w:ascii="Times New Roman" w:eastAsia="Times New Roman" w:hAnsi="Times New Roman" w:cs="Times New Roman"/>
          <w:color w:val="000000"/>
          <w:sz w:val="24"/>
          <w:szCs w:val="24"/>
        </w:rPr>
        <w:t>пројекција</w:t>
      </w:r>
      <w:proofErr w:type="spellEnd"/>
      <w:r w:rsidR="00637525" w:rsidRPr="00637525">
        <w:rPr>
          <w:rFonts w:ascii="Times New Roman" w:eastAsia="Times New Roman" w:hAnsi="Times New Roman" w:cs="Times New Roman"/>
          <w:color w:val="000000"/>
          <w:sz w:val="24"/>
          <w:szCs w:val="24"/>
        </w:rPr>
        <w:t xml:space="preserve"> </w:t>
      </w:r>
      <w:proofErr w:type="spellStart"/>
      <w:r w:rsidR="00637525" w:rsidRPr="00637525">
        <w:rPr>
          <w:rFonts w:ascii="Times New Roman" w:eastAsia="Times New Roman" w:hAnsi="Times New Roman" w:cs="Times New Roman"/>
          <w:color w:val="000000"/>
          <w:sz w:val="24"/>
          <w:szCs w:val="24"/>
        </w:rPr>
        <w:t>за</w:t>
      </w:r>
      <w:proofErr w:type="spellEnd"/>
      <w:r w:rsidR="00637525" w:rsidRPr="00637525">
        <w:rPr>
          <w:rFonts w:ascii="Times New Roman" w:eastAsia="Times New Roman" w:hAnsi="Times New Roman" w:cs="Times New Roman"/>
          <w:color w:val="000000"/>
          <w:sz w:val="24"/>
          <w:szCs w:val="24"/>
        </w:rPr>
        <w:t xml:space="preserve"> 20</w:t>
      </w:r>
      <w:r w:rsidR="004E27F9">
        <w:rPr>
          <w:rFonts w:ascii="Times New Roman" w:eastAsia="Times New Roman" w:hAnsi="Times New Roman" w:cs="Times New Roman"/>
          <w:color w:val="000000"/>
          <w:sz w:val="24"/>
          <w:szCs w:val="24"/>
        </w:rPr>
        <w:t>2</w:t>
      </w:r>
      <w:r w:rsidR="005C77BE">
        <w:rPr>
          <w:rFonts w:ascii="Times New Roman" w:eastAsia="Times New Roman" w:hAnsi="Times New Roman" w:cs="Times New Roman"/>
          <w:color w:val="000000"/>
          <w:sz w:val="24"/>
          <w:szCs w:val="24"/>
        </w:rPr>
        <w:t>2</w:t>
      </w:r>
      <w:r w:rsidR="00637525" w:rsidRPr="00637525">
        <w:rPr>
          <w:rFonts w:ascii="Times New Roman" w:eastAsia="Times New Roman" w:hAnsi="Times New Roman" w:cs="Times New Roman"/>
          <w:color w:val="000000"/>
          <w:sz w:val="24"/>
          <w:szCs w:val="24"/>
        </w:rPr>
        <w:t xml:space="preserve">. </w:t>
      </w:r>
      <w:proofErr w:type="gramStart"/>
      <w:r w:rsidR="00637525" w:rsidRPr="00637525">
        <w:rPr>
          <w:rFonts w:ascii="Times New Roman" w:eastAsia="Times New Roman" w:hAnsi="Times New Roman" w:cs="Times New Roman"/>
          <w:color w:val="000000"/>
          <w:sz w:val="24"/>
          <w:szCs w:val="24"/>
        </w:rPr>
        <w:t>и</w:t>
      </w:r>
      <w:proofErr w:type="gramEnd"/>
      <w:r w:rsidR="00637525" w:rsidRPr="00637525">
        <w:rPr>
          <w:rFonts w:ascii="Times New Roman" w:eastAsia="Times New Roman" w:hAnsi="Times New Roman" w:cs="Times New Roman"/>
          <w:color w:val="000000"/>
          <w:sz w:val="24"/>
          <w:szCs w:val="24"/>
        </w:rPr>
        <w:t xml:space="preserve"> 202</w:t>
      </w:r>
      <w:r w:rsidR="005C77BE">
        <w:rPr>
          <w:rFonts w:ascii="Times New Roman" w:eastAsia="Times New Roman" w:hAnsi="Times New Roman" w:cs="Times New Roman"/>
          <w:color w:val="000000"/>
          <w:sz w:val="24"/>
          <w:szCs w:val="24"/>
        </w:rPr>
        <w:t>3</w:t>
      </w:r>
      <w:r w:rsidR="00637525" w:rsidRPr="00637525">
        <w:rPr>
          <w:rFonts w:ascii="Times New Roman" w:eastAsia="Times New Roman" w:hAnsi="Times New Roman" w:cs="Times New Roman"/>
          <w:color w:val="000000"/>
          <w:sz w:val="24"/>
          <w:szCs w:val="24"/>
        </w:rPr>
        <w:t xml:space="preserve">. </w:t>
      </w:r>
      <w:proofErr w:type="spellStart"/>
      <w:proofErr w:type="gramStart"/>
      <w:r w:rsidR="00637525" w:rsidRPr="00637525">
        <w:rPr>
          <w:rFonts w:ascii="Times New Roman" w:eastAsia="Times New Roman" w:hAnsi="Times New Roman" w:cs="Times New Roman"/>
          <w:color w:val="000000"/>
          <w:sz w:val="24"/>
          <w:szCs w:val="24"/>
        </w:rPr>
        <w:t>годину</w:t>
      </w:r>
      <w:proofErr w:type="spellEnd"/>
      <w:proofErr w:type="gramEnd"/>
      <w:r w:rsidR="00637525" w:rsidRPr="00637525">
        <w:rPr>
          <w:rFonts w:ascii="Times New Roman" w:eastAsia="Times New Roman" w:hAnsi="Times New Roman" w:cs="Times New Roman"/>
          <w:color w:val="000000"/>
          <w:sz w:val="24"/>
          <w:szCs w:val="24"/>
        </w:rPr>
        <w:t xml:space="preserve"> </w:t>
      </w:r>
      <w:proofErr w:type="spellStart"/>
      <w:r w:rsidR="00637525" w:rsidRPr="00637525">
        <w:rPr>
          <w:rFonts w:ascii="Times New Roman" w:eastAsia="Times New Roman" w:hAnsi="Times New Roman" w:cs="Times New Roman"/>
          <w:color w:val="000000"/>
          <w:sz w:val="24"/>
          <w:szCs w:val="24"/>
        </w:rPr>
        <w:t>Министра</w:t>
      </w:r>
      <w:proofErr w:type="spellEnd"/>
      <w:r w:rsidR="00637525" w:rsidRPr="00637525">
        <w:rPr>
          <w:rFonts w:ascii="Times New Roman" w:eastAsia="Times New Roman" w:hAnsi="Times New Roman" w:cs="Times New Roman"/>
          <w:color w:val="000000"/>
          <w:sz w:val="24"/>
          <w:szCs w:val="24"/>
        </w:rPr>
        <w:t xml:space="preserve"> </w:t>
      </w:r>
      <w:proofErr w:type="spellStart"/>
      <w:r w:rsidR="00637525" w:rsidRPr="00637525">
        <w:rPr>
          <w:rFonts w:ascii="Times New Roman" w:eastAsia="Times New Roman" w:hAnsi="Times New Roman" w:cs="Times New Roman"/>
          <w:color w:val="000000"/>
          <w:sz w:val="24"/>
          <w:szCs w:val="24"/>
        </w:rPr>
        <w:t>финанансија</w:t>
      </w:r>
      <w:proofErr w:type="spellEnd"/>
      <w:r w:rsidR="005C77BE">
        <w:rPr>
          <w:rFonts w:ascii="Times New Roman" w:eastAsia="Times New Roman" w:hAnsi="Times New Roman" w:cs="Times New Roman"/>
          <w:color w:val="000000"/>
          <w:sz w:val="24"/>
          <w:szCs w:val="24"/>
        </w:rPr>
        <w:t xml:space="preserve">, </w:t>
      </w:r>
      <w:proofErr w:type="spellStart"/>
      <w:r w:rsidRPr="00637525">
        <w:rPr>
          <w:rFonts w:ascii="Times New Roman" w:eastAsia="Times New Roman" w:hAnsi="Times New Roman" w:cs="Times New Roman"/>
          <w:color w:val="000000"/>
          <w:sz w:val="24"/>
          <w:szCs w:val="24"/>
        </w:rPr>
        <w:t>члана</w:t>
      </w:r>
      <w:proofErr w:type="spellEnd"/>
      <w:r w:rsidRPr="00637525">
        <w:rPr>
          <w:rFonts w:ascii="Times New Roman" w:eastAsia="Times New Roman" w:hAnsi="Times New Roman" w:cs="Times New Roman"/>
          <w:color w:val="000000"/>
          <w:sz w:val="24"/>
          <w:szCs w:val="24"/>
        </w:rPr>
        <w:t xml:space="preserve"> </w:t>
      </w:r>
      <w:r w:rsidR="005C77BE">
        <w:rPr>
          <w:rFonts w:ascii="Times New Roman" w:eastAsia="Times New Roman" w:hAnsi="Times New Roman" w:cs="Times New Roman"/>
          <w:color w:val="000000"/>
          <w:sz w:val="24"/>
          <w:szCs w:val="24"/>
        </w:rPr>
        <w:t>26</w:t>
      </w:r>
      <w:r w:rsidRPr="00637525">
        <w:rPr>
          <w:rFonts w:ascii="Times New Roman" w:eastAsia="Times New Roman" w:hAnsi="Times New Roman" w:cs="Times New Roman"/>
          <w:color w:val="000000"/>
          <w:sz w:val="24"/>
          <w:szCs w:val="24"/>
        </w:rPr>
        <w:t xml:space="preserve">. </w:t>
      </w:r>
      <w:proofErr w:type="spellStart"/>
      <w:r w:rsidR="005C77BE">
        <w:rPr>
          <w:rFonts w:ascii="Times New Roman" w:eastAsia="Times New Roman" w:hAnsi="Times New Roman" w:cs="Times New Roman"/>
          <w:color w:val="000000"/>
          <w:sz w:val="24"/>
          <w:szCs w:val="24"/>
        </w:rPr>
        <w:t>Одлуке</w:t>
      </w:r>
      <w:proofErr w:type="spellEnd"/>
      <w:r w:rsidR="005C77BE">
        <w:rPr>
          <w:rFonts w:ascii="Times New Roman" w:eastAsia="Times New Roman" w:hAnsi="Times New Roman" w:cs="Times New Roman"/>
          <w:color w:val="000000"/>
          <w:sz w:val="24"/>
          <w:szCs w:val="24"/>
        </w:rPr>
        <w:t xml:space="preserve"> о </w:t>
      </w:r>
      <w:proofErr w:type="spellStart"/>
      <w:r w:rsidR="005C77BE">
        <w:rPr>
          <w:rFonts w:ascii="Times New Roman" w:eastAsia="Times New Roman" w:hAnsi="Times New Roman" w:cs="Times New Roman"/>
          <w:color w:val="000000"/>
          <w:sz w:val="24"/>
          <w:szCs w:val="24"/>
        </w:rPr>
        <w:t>јавним</w:t>
      </w:r>
      <w:proofErr w:type="spellEnd"/>
      <w:r w:rsidR="005C77BE">
        <w:rPr>
          <w:rFonts w:ascii="Times New Roman" w:eastAsia="Times New Roman" w:hAnsi="Times New Roman" w:cs="Times New Roman"/>
          <w:color w:val="000000"/>
          <w:sz w:val="24"/>
          <w:szCs w:val="24"/>
        </w:rPr>
        <w:t xml:space="preserve"> </w:t>
      </w:r>
      <w:proofErr w:type="spellStart"/>
      <w:r w:rsidR="005C77BE">
        <w:rPr>
          <w:rFonts w:ascii="Times New Roman" w:eastAsia="Times New Roman" w:hAnsi="Times New Roman" w:cs="Times New Roman"/>
          <w:color w:val="000000"/>
          <w:sz w:val="24"/>
          <w:szCs w:val="24"/>
        </w:rPr>
        <w:t>расправама</w:t>
      </w:r>
      <w:proofErr w:type="spellEnd"/>
      <w:r w:rsidR="005C77BE">
        <w:rPr>
          <w:rFonts w:ascii="Times New Roman" w:eastAsia="Times New Roman" w:hAnsi="Times New Roman" w:cs="Times New Roman"/>
          <w:color w:val="000000"/>
          <w:sz w:val="24"/>
          <w:szCs w:val="24"/>
        </w:rPr>
        <w:t xml:space="preserve"> (</w:t>
      </w:r>
      <w:r w:rsidRPr="00637525">
        <w:rPr>
          <w:rFonts w:ascii="Times New Roman" w:eastAsia="Times New Roman" w:hAnsi="Times New Roman" w:cs="Times New Roman"/>
          <w:color w:val="000000"/>
          <w:sz w:val="24"/>
          <w:szCs w:val="24"/>
        </w:rPr>
        <w:t>"</w:t>
      </w:r>
      <w:proofErr w:type="spellStart"/>
      <w:r w:rsidRPr="00637525">
        <w:rPr>
          <w:rFonts w:ascii="Times New Roman" w:eastAsia="Times New Roman" w:hAnsi="Times New Roman" w:cs="Times New Roman"/>
          <w:color w:val="000000"/>
          <w:sz w:val="24"/>
          <w:szCs w:val="24"/>
        </w:rPr>
        <w:t>Службени</w:t>
      </w:r>
      <w:proofErr w:type="spellEnd"/>
      <w:r w:rsidR="002E0C42" w:rsidRPr="00637525">
        <w:rPr>
          <w:rFonts w:ascii="Times New Roman" w:eastAsia="Times New Roman" w:hAnsi="Times New Roman" w:cs="Times New Roman"/>
          <w:color w:val="000000"/>
          <w:sz w:val="24"/>
          <w:szCs w:val="24"/>
        </w:rPr>
        <w:t xml:space="preserve"> </w:t>
      </w:r>
      <w:proofErr w:type="spellStart"/>
      <w:r w:rsidRPr="00637525">
        <w:rPr>
          <w:rFonts w:ascii="Times New Roman" w:eastAsia="Times New Roman" w:hAnsi="Times New Roman" w:cs="Times New Roman"/>
          <w:color w:val="000000"/>
          <w:sz w:val="24"/>
          <w:szCs w:val="24"/>
        </w:rPr>
        <w:t>гласник</w:t>
      </w:r>
      <w:proofErr w:type="spellEnd"/>
      <w:r w:rsidR="002E0C42" w:rsidRPr="00637525">
        <w:rPr>
          <w:rFonts w:ascii="Times New Roman" w:eastAsia="Times New Roman" w:hAnsi="Times New Roman" w:cs="Times New Roman"/>
          <w:color w:val="000000"/>
          <w:sz w:val="24"/>
          <w:szCs w:val="24"/>
        </w:rPr>
        <w:t xml:space="preserve"> </w:t>
      </w:r>
      <w:proofErr w:type="spellStart"/>
      <w:r w:rsidRPr="00637525">
        <w:rPr>
          <w:rFonts w:ascii="Times New Roman" w:eastAsia="Times New Roman" w:hAnsi="Times New Roman" w:cs="Times New Roman"/>
          <w:color w:val="000000"/>
          <w:sz w:val="24"/>
          <w:szCs w:val="24"/>
        </w:rPr>
        <w:t>Града</w:t>
      </w:r>
      <w:proofErr w:type="spellEnd"/>
      <w:r w:rsidR="002E0C42" w:rsidRPr="00637525">
        <w:rPr>
          <w:rFonts w:ascii="Times New Roman" w:eastAsia="Times New Roman" w:hAnsi="Times New Roman" w:cs="Times New Roman"/>
          <w:color w:val="000000"/>
          <w:sz w:val="24"/>
          <w:szCs w:val="24"/>
        </w:rPr>
        <w:t xml:space="preserve"> </w:t>
      </w:r>
      <w:proofErr w:type="spellStart"/>
      <w:r w:rsidRPr="00637525">
        <w:rPr>
          <w:rFonts w:ascii="Times New Roman" w:eastAsia="Times New Roman" w:hAnsi="Times New Roman" w:cs="Times New Roman"/>
          <w:color w:val="000000"/>
          <w:sz w:val="24"/>
          <w:szCs w:val="24"/>
        </w:rPr>
        <w:t>Врања</w:t>
      </w:r>
      <w:proofErr w:type="spellEnd"/>
      <w:r w:rsidRPr="00637525">
        <w:rPr>
          <w:rFonts w:ascii="Times New Roman" w:eastAsia="Times New Roman" w:hAnsi="Times New Roman" w:cs="Times New Roman"/>
          <w:color w:val="000000"/>
          <w:sz w:val="24"/>
          <w:szCs w:val="24"/>
        </w:rPr>
        <w:t xml:space="preserve">" </w:t>
      </w:r>
      <w:proofErr w:type="spellStart"/>
      <w:r w:rsidRPr="00637525">
        <w:rPr>
          <w:rFonts w:ascii="Times New Roman" w:eastAsia="Times New Roman" w:hAnsi="Times New Roman" w:cs="Times New Roman"/>
          <w:color w:val="000000"/>
          <w:sz w:val="24"/>
          <w:szCs w:val="24"/>
        </w:rPr>
        <w:t>број</w:t>
      </w:r>
      <w:proofErr w:type="spellEnd"/>
      <w:r w:rsidRPr="00637525">
        <w:rPr>
          <w:rFonts w:ascii="Times New Roman" w:eastAsia="Times New Roman" w:hAnsi="Times New Roman" w:cs="Times New Roman"/>
          <w:color w:val="000000"/>
          <w:sz w:val="24"/>
          <w:szCs w:val="24"/>
        </w:rPr>
        <w:t xml:space="preserve"> </w:t>
      </w:r>
      <w:r w:rsidR="005C77BE">
        <w:rPr>
          <w:rFonts w:ascii="Times New Roman" w:eastAsia="Times New Roman" w:hAnsi="Times New Roman" w:cs="Times New Roman"/>
          <w:color w:val="000000"/>
          <w:sz w:val="24"/>
          <w:szCs w:val="24"/>
        </w:rPr>
        <w:t xml:space="preserve">13/19) и </w:t>
      </w:r>
      <w:proofErr w:type="spellStart"/>
      <w:r w:rsidR="005C77BE">
        <w:rPr>
          <w:rFonts w:ascii="Times New Roman" w:eastAsia="Times New Roman" w:hAnsi="Times New Roman" w:cs="Times New Roman"/>
          <w:color w:val="000000"/>
          <w:sz w:val="24"/>
          <w:szCs w:val="24"/>
        </w:rPr>
        <w:t>Јавног</w:t>
      </w:r>
      <w:proofErr w:type="spellEnd"/>
      <w:r w:rsidR="005C77BE">
        <w:rPr>
          <w:rFonts w:ascii="Times New Roman" w:eastAsia="Times New Roman" w:hAnsi="Times New Roman" w:cs="Times New Roman"/>
          <w:color w:val="000000"/>
          <w:sz w:val="24"/>
          <w:szCs w:val="24"/>
        </w:rPr>
        <w:t xml:space="preserve"> </w:t>
      </w:r>
      <w:proofErr w:type="spellStart"/>
      <w:r w:rsidR="005C77BE">
        <w:rPr>
          <w:rFonts w:ascii="Times New Roman" w:eastAsia="Times New Roman" w:hAnsi="Times New Roman" w:cs="Times New Roman"/>
          <w:color w:val="000000"/>
          <w:sz w:val="24"/>
          <w:szCs w:val="24"/>
        </w:rPr>
        <w:t>позива</w:t>
      </w:r>
      <w:proofErr w:type="spellEnd"/>
      <w:r w:rsidR="005C77BE">
        <w:rPr>
          <w:rFonts w:ascii="Times New Roman" w:eastAsia="Times New Roman" w:hAnsi="Times New Roman" w:cs="Times New Roman"/>
          <w:color w:val="000000"/>
          <w:sz w:val="24"/>
          <w:szCs w:val="24"/>
        </w:rPr>
        <w:t xml:space="preserve"> </w:t>
      </w:r>
      <w:proofErr w:type="spellStart"/>
      <w:r w:rsidR="005C77BE">
        <w:rPr>
          <w:rFonts w:ascii="Times New Roman" w:eastAsia="Times New Roman" w:hAnsi="Times New Roman" w:cs="Times New Roman"/>
          <w:color w:val="000000"/>
          <w:sz w:val="24"/>
          <w:szCs w:val="24"/>
        </w:rPr>
        <w:t>за</w:t>
      </w:r>
      <w:proofErr w:type="spellEnd"/>
      <w:r w:rsidR="005C77BE">
        <w:rPr>
          <w:rFonts w:ascii="Times New Roman" w:eastAsia="Times New Roman" w:hAnsi="Times New Roman" w:cs="Times New Roman"/>
          <w:color w:val="000000"/>
          <w:sz w:val="24"/>
          <w:szCs w:val="24"/>
        </w:rPr>
        <w:t xml:space="preserve"> </w:t>
      </w:r>
      <w:proofErr w:type="spellStart"/>
      <w:r w:rsidR="005C77BE">
        <w:rPr>
          <w:rFonts w:ascii="Times New Roman" w:eastAsia="Times New Roman" w:hAnsi="Times New Roman" w:cs="Times New Roman"/>
          <w:color w:val="000000"/>
          <w:sz w:val="24"/>
          <w:szCs w:val="24"/>
        </w:rPr>
        <w:t>учешће</w:t>
      </w:r>
      <w:proofErr w:type="spellEnd"/>
      <w:r w:rsidR="005C77BE">
        <w:rPr>
          <w:rFonts w:ascii="Times New Roman" w:eastAsia="Times New Roman" w:hAnsi="Times New Roman" w:cs="Times New Roman"/>
          <w:color w:val="000000"/>
          <w:sz w:val="24"/>
          <w:szCs w:val="24"/>
        </w:rPr>
        <w:t xml:space="preserve"> у јавној расправи о нацрту Одлуке о буџету Општине Владичин Хан за 2021. годину, број 06-79/10-20-</w:t>
      </w:r>
      <w:r w:rsidR="005C77BE">
        <w:rPr>
          <w:rFonts w:ascii="Times New Roman" w:eastAsia="Times New Roman" w:hAnsi="Times New Roman" w:cs="Times New Roman"/>
          <w:color w:val="000000"/>
          <w:sz w:val="24"/>
          <w:szCs w:val="24"/>
          <w:lang w:val="en-GB"/>
        </w:rPr>
        <w:t xml:space="preserve">III </w:t>
      </w:r>
      <w:r w:rsidR="005C77BE">
        <w:rPr>
          <w:rFonts w:ascii="Times New Roman" w:eastAsia="Times New Roman" w:hAnsi="Times New Roman" w:cs="Times New Roman"/>
          <w:color w:val="000000"/>
          <w:sz w:val="24"/>
          <w:szCs w:val="24"/>
        </w:rPr>
        <w:t xml:space="preserve">од 19.10.2020. </w:t>
      </w:r>
      <w:proofErr w:type="spellStart"/>
      <w:r w:rsidR="005C77BE">
        <w:rPr>
          <w:rFonts w:ascii="Times New Roman" w:eastAsia="Times New Roman" w:hAnsi="Times New Roman" w:cs="Times New Roman"/>
          <w:color w:val="000000"/>
          <w:sz w:val="24"/>
          <w:szCs w:val="24"/>
        </w:rPr>
        <w:t>године</w:t>
      </w:r>
      <w:proofErr w:type="spellEnd"/>
      <w:r w:rsidR="005C77BE">
        <w:rPr>
          <w:rFonts w:ascii="Times New Roman" w:eastAsia="Times New Roman" w:hAnsi="Times New Roman" w:cs="Times New Roman"/>
          <w:color w:val="000000"/>
          <w:sz w:val="24"/>
          <w:szCs w:val="24"/>
        </w:rPr>
        <w:t xml:space="preserve">, </w:t>
      </w:r>
      <w:r w:rsidR="002E0C42" w:rsidRPr="00637525">
        <w:rPr>
          <w:rFonts w:ascii="Times New Roman" w:eastAsia="Times New Roman" w:hAnsi="Times New Roman" w:cs="Times New Roman"/>
          <w:color w:val="000000"/>
          <w:sz w:val="24"/>
          <w:szCs w:val="24"/>
        </w:rPr>
        <w:t xml:space="preserve"> </w:t>
      </w:r>
      <w:proofErr w:type="spellStart"/>
      <w:r w:rsidR="00E44809" w:rsidRPr="00637525">
        <w:rPr>
          <w:rFonts w:ascii="Times New Roman" w:hAnsi="Times New Roman" w:cs="Times New Roman"/>
          <w:sz w:val="24"/>
          <w:szCs w:val="24"/>
        </w:rPr>
        <w:t>Одељење</w:t>
      </w:r>
      <w:proofErr w:type="spellEnd"/>
      <w:r w:rsidR="00E44809" w:rsidRPr="00637525">
        <w:rPr>
          <w:rFonts w:ascii="Times New Roman" w:hAnsi="Times New Roman" w:cs="Times New Roman"/>
          <w:sz w:val="24"/>
          <w:szCs w:val="24"/>
        </w:rPr>
        <w:t xml:space="preserve"> </w:t>
      </w:r>
      <w:proofErr w:type="spellStart"/>
      <w:r w:rsidR="00E44809" w:rsidRPr="00637525">
        <w:rPr>
          <w:rFonts w:ascii="Times New Roman" w:hAnsi="Times New Roman" w:cs="Times New Roman"/>
          <w:sz w:val="24"/>
          <w:szCs w:val="24"/>
        </w:rPr>
        <w:t>за</w:t>
      </w:r>
      <w:proofErr w:type="spellEnd"/>
      <w:r w:rsidR="00E44809" w:rsidRPr="00637525">
        <w:rPr>
          <w:rFonts w:ascii="Times New Roman" w:hAnsi="Times New Roman" w:cs="Times New Roman"/>
          <w:sz w:val="24"/>
          <w:szCs w:val="24"/>
        </w:rPr>
        <w:t xml:space="preserve"> </w:t>
      </w:r>
      <w:proofErr w:type="spellStart"/>
      <w:r w:rsidR="00E44809" w:rsidRPr="00637525">
        <w:rPr>
          <w:rFonts w:ascii="Times New Roman" w:hAnsi="Times New Roman" w:cs="Times New Roman"/>
          <w:sz w:val="24"/>
          <w:szCs w:val="24"/>
        </w:rPr>
        <w:t>финансије</w:t>
      </w:r>
      <w:proofErr w:type="spellEnd"/>
      <w:r w:rsidR="00E44809" w:rsidRPr="00637525">
        <w:rPr>
          <w:rFonts w:ascii="Times New Roman" w:hAnsi="Times New Roman" w:cs="Times New Roman"/>
          <w:sz w:val="24"/>
          <w:szCs w:val="24"/>
        </w:rPr>
        <w:t xml:space="preserve"> и </w:t>
      </w:r>
      <w:proofErr w:type="spellStart"/>
      <w:r w:rsidR="00E44809" w:rsidRPr="00637525">
        <w:rPr>
          <w:rFonts w:ascii="Times New Roman" w:hAnsi="Times New Roman" w:cs="Times New Roman"/>
          <w:sz w:val="24"/>
          <w:szCs w:val="24"/>
        </w:rPr>
        <w:t>привреду</w:t>
      </w:r>
      <w:proofErr w:type="spellEnd"/>
      <w:r w:rsidR="00E44809" w:rsidRPr="00637525">
        <w:rPr>
          <w:rFonts w:ascii="Times New Roman" w:hAnsi="Times New Roman" w:cs="Times New Roman"/>
          <w:sz w:val="24"/>
          <w:szCs w:val="24"/>
        </w:rPr>
        <w:t xml:space="preserve"> </w:t>
      </w:r>
      <w:proofErr w:type="spellStart"/>
      <w:r w:rsidR="00E44809" w:rsidRPr="00637525">
        <w:rPr>
          <w:rFonts w:ascii="Times New Roman" w:hAnsi="Times New Roman" w:cs="Times New Roman"/>
          <w:sz w:val="24"/>
          <w:szCs w:val="24"/>
        </w:rPr>
        <w:t>Општинске</w:t>
      </w:r>
      <w:proofErr w:type="spellEnd"/>
      <w:r w:rsidR="00E44809" w:rsidRPr="00637525">
        <w:rPr>
          <w:rFonts w:ascii="Times New Roman" w:hAnsi="Times New Roman" w:cs="Times New Roman"/>
          <w:sz w:val="24"/>
          <w:szCs w:val="24"/>
        </w:rPr>
        <w:t xml:space="preserve"> </w:t>
      </w:r>
      <w:proofErr w:type="spellStart"/>
      <w:r w:rsidR="00E44809" w:rsidRPr="00637525">
        <w:rPr>
          <w:rFonts w:ascii="Times New Roman" w:hAnsi="Times New Roman" w:cs="Times New Roman"/>
          <w:sz w:val="24"/>
          <w:szCs w:val="24"/>
        </w:rPr>
        <w:t>управе</w:t>
      </w:r>
      <w:proofErr w:type="spellEnd"/>
      <w:r w:rsidR="00E44809" w:rsidRPr="00637525">
        <w:rPr>
          <w:rFonts w:ascii="Times New Roman" w:hAnsi="Times New Roman" w:cs="Times New Roman"/>
          <w:sz w:val="24"/>
          <w:szCs w:val="24"/>
        </w:rPr>
        <w:t xml:space="preserve"> </w:t>
      </w:r>
      <w:proofErr w:type="spellStart"/>
      <w:r w:rsidR="00E44809" w:rsidRPr="00637525">
        <w:rPr>
          <w:rFonts w:ascii="Times New Roman" w:hAnsi="Times New Roman" w:cs="Times New Roman"/>
          <w:sz w:val="24"/>
          <w:szCs w:val="24"/>
        </w:rPr>
        <w:t>Владичин</w:t>
      </w:r>
      <w:proofErr w:type="spellEnd"/>
      <w:r w:rsidR="00E44809" w:rsidRPr="00637525">
        <w:rPr>
          <w:rFonts w:ascii="Times New Roman" w:hAnsi="Times New Roman" w:cs="Times New Roman"/>
          <w:sz w:val="24"/>
          <w:szCs w:val="24"/>
        </w:rPr>
        <w:t xml:space="preserve"> </w:t>
      </w:r>
      <w:proofErr w:type="spellStart"/>
      <w:r w:rsidR="00E44809" w:rsidRPr="00637525">
        <w:rPr>
          <w:rFonts w:ascii="Times New Roman" w:hAnsi="Times New Roman" w:cs="Times New Roman"/>
          <w:sz w:val="24"/>
          <w:szCs w:val="24"/>
        </w:rPr>
        <w:t>Хан</w:t>
      </w:r>
      <w:proofErr w:type="spellEnd"/>
      <w:r w:rsidR="00E44809" w:rsidRPr="00637525">
        <w:rPr>
          <w:rFonts w:ascii="Times New Roman" w:hAnsi="Times New Roman" w:cs="Times New Roman"/>
          <w:sz w:val="24"/>
          <w:szCs w:val="24"/>
        </w:rPr>
        <w:t xml:space="preserve">, </w:t>
      </w:r>
      <w:proofErr w:type="spellStart"/>
      <w:r w:rsidR="00E44809" w:rsidRPr="00637525">
        <w:rPr>
          <w:rFonts w:ascii="Times New Roman" w:hAnsi="Times New Roman" w:cs="Times New Roman"/>
          <w:sz w:val="24"/>
          <w:szCs w:val="24"/>
        </w:rPr>
        <w:t>подноси</w:t>
      </w:r>
      <w:proofErr w:type="spellEnd"/>
      <w:r w:rsidR="00E44809">
        <w:rPr>
          <w:rFonts w:ascii="Times New Roman" w:hAnsi="Times New Roman" w:cs="Times New Roman"/>
          <w:sz w:val="24"/>
          <w:szCs w:val="24"/>
        </w:rPr>
        <w:t xml:space="preserve"> </w:t>
      </w:r>
    </w:p>
    <w:p w:rsidR="00EF1AF8" w:rsidRDefault="00EF1AF8" w:rsidP="00544BE8">
      <w:pPr>
        <w:jc w:val="both"/>
        <w:rPr>
          <w:rFonts w:ascii="Times New Roman" w:hAnsi="Times New Roman" w:cs="Times New Roman"/>
          <w:sz w:val="24"/>
          <w:szCs w:val="24"/>
        </w:rPr>
      </w:pPr>
    </w:p>
    <w:p w:rsidR="00BB247A" w:rsidRPr="00EF1AF8" w:rsidRDefault="00230511" w:rsidP="00EF1AF8">
      <w:pPr>
        <w:jc w:val="center"/>
        <w:rPr>
          <w:rFonts w:ascii="Times New Roman" w:hAnsi="Times New Roman" w:cs="Times New Roman"/>
          <w:b/>
          <w:sz w:val="24"/>
          <w:szCs w:val="24"/>
        </w:rPr>
      </w:pPr>
      <w:r>
        <w:rPr>
          <w:rFonts w:ascii="Times New Roman" w:hAnsi="Times New Roman" w:cs="Times New Roman"/>
          <w:b/>
          <w:sz w:val="24"/>
          <w:szCs w:val="24"/>
        </w:rPr>
        <w:t>ИЗВЕШТАЈ</w:t>
      </w:r>
      <w:r w:rsidR="00E44809" w:rsidRPr="00EF1AF8">
        <w:rPr>
          <w:rFonts w:ascii="Times New Roman" w:hAnsi="Times New Roman" w:cs="Times New Roman"/>
          <w:b/>
          <w:sz w:val="24"/>
          <w:szCs w:val="24"/>
        </w:rPr>
        <w:t xml:space="preserve"> </w:t>
      </w:r>
      <w:r w:rsidR="00EF1AF8" w:rsidRPr="00EF1AF8">
        <w:rPr>
          <w:rFonts w:ascii="Times New Roman" w:hAnsi="Times New Roman" w:cs="Times New Roman"/>
          <w:b/>
          <w:sz w:val="24"/>
          <w:szCs w:val="24"/>
        </w:rPr>
        <w:t xml:space="preserve">О </w:t>
      </w:r>
      <w:r w:rsidR="00637525">
        <w:rPr>
          <w:rFonts w:ascii="Times New Roman" w:hAnsi="Times New Roman" w:cs="Times New Roman"/>
          <w:b/>
          <w:sz w:val="24"/>
          <w:szCs w:val="24"/>
        </w:rPr>
        <w:t>ОДРЖА</w:t>
      </w:r>
      <w:r w:rsidR="00EF1AF8" w:rsidRPr="00EF1AF8">
        <w:rPr>
          <w:rFonts w:ascii="Times New Roman" w:hAnsi="Times New Roman" w:cs="Times New Roman"/>
          <w:b/>
          <w:sz w:val="24"/>
          <w:szCs w:val="24"/>
        </w:rPr>
        <w:t>НОЈ ЈАВНОЈ РАСПРАВИ</w:t>
      </w:r>
    </w:p>
    <w:p w:rsidR="00E44809" w:rsidRPr="00DB5466" w:rsidRDefault="00CA29D8" w:rsidP="00E44809">
      <w:pPr>
        <w:jc w:val="center"/>
        <w:rPr>
          <w:rFonts w:ascii="Times New Roman" w:hAnsi="Times New Roman" w:cs="Times New Roman"/>
          <w:b/>
          <w:sz w:val="24"/>
          <w:szCs w:val="24"/>
        </w:rPr>
      </w:pPr>
      <w:proofErr w:type="gramStart"/>
      <w:r>
        <w:rPr>
          <w:rFonts w:ascii="Times New Roman" w:hAnsi="Times New Roman" w:cs="Times New Roman"/>
          <w:b/>
          <w:sz w:val="24"/>
          <w:szCs w:val="24"/>
        </w:rPr>
        <w:t>НАЦРТ</w:t>
      </w:r>
      <w:r w:rsidR="00E44809" w:rsidRPr="00DB5466">
        <w:rPr>
          <w:rFonts w:ascii="Times New Roman" w:hAnsi="Times New Roman" w:cs="Times New Roman"/>
          <w:b/>
          <w:sz w:val="24"/>
          <w:szCs w:val="24"/>
        </w:rPr>
        <w:t>А ОДЛУКЕ О БУЏЕТУ ОПШТИНЕ ВЛАДИЧИН ХАН ЗА 20</w:t>
      </w:r>
      <w:r w:rsidR="00230511">
        <w:rPr>
          <w:rFonts w:ascii="Times New Roman" w:hAnsi="Times New Roman" w:cs="Times New Roman"/>
          <w:b/>
          <w:sz w:val="24"/>
          <w:szCs w:val="24"/>
        </w:rPr>
        <w:t>2</w:t>
      </w:r>
      <w:r w:rsidR="007F22FE">
        <w:rPr>
          <w:rFonts w:ascii="Times New Roman" w:hAnsi="Times New Roman" w:cs="Times New Roman"/>
          <w:b/>
          <w:sz w:val="24"/>
          <w:szCs w:val="24"/>
        </w:rPr>
        <w:t>1</w:t>
      </w:r>
      <w:r w:rsidR="00E44809" w:rsidRPr="00DB5466">
        <w:rPr>
          <w:rFonts w:ascii="Times New Roman" w:hAnsi="Times New Roman" w:cs="Times New Roman"/>
          <w:b/>
          <w:sz w:val="24"/>
          <w:szCs w:val="24"/>
        </w:rPr>
        <w:t>.</w:t>
      </w:r>
      <w:proofErr w:type="gramEnd"/>
      <w:r w:rsidR="00E44809" w:rsidRPr="00DB5466">
        <w:rPr>
          <w:rFonts w:ascii="Times New Roman" w:hAnsi="Times New Roman" w:cs="Times New Roman"/>
          <w:b/>
          <w:sz w:val="24"/>
          <w:szCs w:val="24"/>
        </w:rPr>
        <w:t xml:space="preserve"> ГОДИНУ</w:t>
      </w:r>
    </w:p>
    <w:p w:rsidR="00E44809" w:rsidRDefault="00E44809" w:rsidP="00E44809">
      <w:pPr>
        <w:jc w:val="center"/>
        <w:rPr>
          <w:rFonts w:ascii="Times New Roman" w:hAnsi="Times New Roman" w:cs="Times New Roman"/>
          <w:sz w:val="24"/>
          <w:szCs w:val="24"/>
        </w:rPr>
      </w:pPr>
    </w:p>
    <w:p w:rsidR="00E44809" w:rsidRDefault="0007685B" w:rsidP="00E44809">
      <w:pPr>
        <w:jc w:val="center"/>
        <w:rPr>
          <w:rFonts w:ascii="Times New Roman" w:hAnsi="Times New Roman" w:cs="Times New Roman"/>
          <w:sz w:val="24"/>
          <w:szCs w:val="24"/>
        </w:rPr>
      </w:pPr>
      <w:r>
        <w:rPr>
          <w:rFonts w:ascii="Times New Roman" w:hAnsi="Times New Roman" w:cs="Times New Roman"/>
          <w:sz w:val="24"/>
          <w:szCs w:val="24"/>
        </w:rPr>
        <w:t>1.</w:t>
      </w:r>
    </w:p>
    <w:p w:rsidR="0007685B" w:rsidRPr="004E27F9" w:rsidRDefault="0007685B" w:rsidP="00544BE8">
      <w:pPr>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Јавна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расправа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заказана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sidR="0041461F">
        <w:rPr>
          <w:rFonts w:ascii="Times New Roman" w:hAnsi="Times New Roman" w:cs="Times New Roman"/>
          <w:sz w:val="24"/>
          <w:szCs w:val="24"/>
        </w:rPr>
        <w:t xml:space="preserve"> </w:t>
      </w:r>
      <w:proofErr w:type="spellStart"/>
      <w:r w:rsidR="005C77BE">
        <w:rPr>
          <w:rFonts w:ascii="Times New Roman" w:hAnsi="Times New Roman" w:cs="Times New Roman"/>
          <w:sz w:val="24"/>
          <w:szCs w:val="24"/>
        </w:rPr>
        <w:t>среду</w:t>
      </w:r>
      <w:proofErr w:type="spellEnd"/>
      <w:r>
        <w:rPr>
          <w:rFonts w:ascii="Times New Roman" w:hAnsi="Times New Roman" w:cs="Times New Roman"/>
          <w:sz w:val="24"/>
          <w:szCs w:val="24"/>
        </w:rPr>
        <w:t xml:space="preserve">, </w:t>
      </w:r>
      <w:r w:rsidR="00B955CF">
        <w:rPr>
          <w:rFonts w:ascii="Times New Roman" w:hAnsi="Times New Roman" w:cs="Times New Roman"/>
          <w:sz w:val="24"/>
          <w:szCs w:val="24"/>
        </w:rPr>
        <w:t>0</w:t>
      </w:r>
      <w:r w:rsidR="005C77BE">
        <w:rPr>
          <w:rFonts w:ascii="Times New Roman" w:hAnsi="Times New Roman" w:cs="Times New Roman"/>
          <w:sz w:val="24"/>
          <w:szCs w:val="24"/>
        </w:rPr>
        <w:t>4</w:t>
      </w:r>
      <w:r>
        <w:rPr>
          <w:rFonts w:ascii="Times New Roman" w:hAnsi="Times New Roman" w:cs="Times New Roman"/>
          <w:sz w:val="24"/>
          <w:szCs w:val="24"/>
        </w:rPr>
        <w:t>.1</w:t>
      </w:r>
      <w:r w:rsidR="005C77BE">
        <w:rPr>
          <w:rFonts w:ascii="Times New Roman" w:hAnsi="Times New Roman" w:cs="Times New Roman"/>
          <w:sz w:val="24"/>
          <w:szCs w:val="24"/>
        </w:rPr>
        <w:t>1.2020</w:t>
      </w:r>
      <w:r>
        <w:rPr>
          <w:rFonts w:ascii="Times New Roman" w:hAnsi="Times New Roman" w:cs="Times New Roman"/>
          <w:sz w:val="24"/>
          <w:szCs w:val="24"/>
        </w:rPr>
        <w:t xml:space="preserve">.године у </w:t>
      </w:r>
      <w:proofErr w:type="spellStart"/>
      <w:r>
        <w:rPr>
          <w:rFonts w:ascii="Times New Roman" w:hAnsi="Times New Roman" w:cs="Times New Roman"/>
          <w:sz w:val="24"/>
          <w:szCs w:val="24"/>
        </w:rPr>
        <w:t>просторији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Велике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Скупштине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Општине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Владичин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почетком</w:t>
      </w:r>
      <w:proofErr w:type="spellEnd"/>
      <w:r>
        <w:rPr>
          <w:rFonts w:ascii="Times New Roman" w:hAnsi="Times New Roman" w:cs="Times New Roman"/>
          <w:sz w:val="24"/>
          <w:szCs w:val="24"/>
        </w:rPr>
        <w:t xml:space="preserve"> у </w:t>
      </w:r>
      <w:r w:rsidR="00CA29D8">
        <w:rPr>
          <w:rFonts w:ascii="Times New Roman" w:hAnsi="Times New Roman" w:cs="Times New Roman"/>
          <w:sz w:val="24"/>
          <w:szCs w:val="24"/>
        </w:rPr>
        <w:t>0</w:t>
      </w:r>
      <w:r w:rsidR="00B955CF">
        <w:rPr>
          <w:rFonts w:ascii="Times New Roman" w:hAnsi="Times New Roman" w:cs="Times New Roman"/>
          <w:sz w:val="24"/>
          <w:szCs w:val="24"/>
        </w:rPr>
        <w:t>8</w:t>
      </w:r>
      <w:r>
        <w:rPr>
          <w:rFonts w:ascii="Times New Roman" w:hAnsi="Times New Roman" w:cs="Times New Roman"/>
          <w:sz w:val="24"/>
          <w:szCs w:val="24"/>
        </w:rPr>
        <w:t xml:space="preserve">:00 </w:t>
      </w:r>
      <w:proofErr w:type="spellStart"/>
      <w:r>
        <w:rPr>
          <w:rFonts w:ascii="Times New Roman" w:hAnsi="Times New Roman" w:cs="Times New Roman"/>
          <w:sz w:val="24"/>
          <w:szCs w:val="24"/>
        </w:rPr>
        <w:t>часова</w:t>
      </w:r>
      <w:proofErr w:type="spellEnd"/>
      <w:r>
        <w:rPr>
          <w:rFonts w:ascii="Times New Roman" w:hAnsi="Times New Roman" w:cs="Times New Roman"/>
          <w:sz w:val="24"/>
          <w:szCs w:val="24"/>
        </w:rPr>
        <w:t>.</w:t>
      </w:r>
      <w:proofErr w:type="gram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Позив</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за</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јавну</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расправу</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уредно</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је</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оглашен</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посредством</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оглашавања</w:t>
      </w:r>
      <w:proofErr w:type="spellEnd"/>
      <w:r w:rsidR="0041461F">
        <w:rPr>
          <w:rFonts w:ascii="Times New Roman" w:hAnsi="Times New Roman" w:cs="Times New Roman"/>
          <w:sz w:val="24"/>
          <w:szCs w:val="24"/>
        </w:rPr>
        <w:t xml:space="preserve"> </w:t>
      </w:r>
      <w:proofErr w:type="spellStart"/>
      <w:proofErr w:type="gramStart"/>
      <w:r w:rsidR="0041461F">
        <w:rPr>
          <w:rFonts w:ascii="Times New Roman" w:hAnsi="Times New Roman" w:cs="Times New Roman"/>
          <w:sz w:val="24"/>
          <w:szCs w:val="24"/>
        </w:rPr>
        <w:t>на</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огласној</w:t>
      </w:r>
      <w:proofErr w:type="spellEnd"/>
      <w:proofErr w:type="gram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та</w:t>
      </w:r>
      <w:r w:rsidR="00451998">
        <w:rPr>
          <w:rFonts w:ascii="Times New Roman" w:hAnsi="Times New Roman" w:cs="Times New Roman"/>
          <w:sz w:val="24"/>
          <w:szCs w:val="24"/>
        </w:rPr>
        <w:t>б</w:t>
      </w:r>
      <w:r w:rsidR="0041461F">
        <w:rPr>
          <w:rFonts w:ascii="Times New Roman" w:hAnsi="Times New Roman" w:cs="Times New Roman"/>
          <w:sz w:val="24"/>
          <w:szCs w:val="24"/>
        </w:rPr>
        <w:t>ли</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Општинске</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управе</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Владичин</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Хан</w:t>
      </w:r>
      <w:proofErr w:type="spellEnd"/>
      <w:r w:rsidR="0041461F">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радио</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Хана</w:t>
      </w:r>
      <w:proofErr w:type="spellEnd"/>
      <w:r w:rsidR="004E27F9">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као</w:t>
      </w:r>
      <w:proofErr w:type="spellEnd"/>
      <w:r w:rsidR="0041461F">
        <w:rPr>
          <w:rFonts w:ascii="Times New Roman" w:hAnsi="Times New Roman" w:cs="Times New Roman"/>
          <w:sz w:val="24"/>
          <w:szCs w:val="24"/>
        </w:rPr>
        <w:t xml:space="preserve"> и </w:t>
      </w:r>
      <w:proofErr w:type="spellStart"/>
      <w:r w:rsidR="0041461F">
        <w:rPr>
          <w:rFonts w:ascii="Times New Roman" w:hAnsi="Times New Roman" w:cs="Times New Roman"/>
          <w:sz w:val="24"/>
          <w:szCs w:val="24"/>
        </w:rPr>
        <w:t>путем</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званичне</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интернет</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странице</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Општине</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Владичин</w:t>
      </w:r>
      <w:proofErr w:type="spellEnd"/>
      <w:r w:rsidR="0041461F">
        <w:rPr>
          <w:rFonts w:ascii="Times New Roman" w:hAnsi="Times New Roman" w:cs="Times New Roman"/>
          <w:sz w:val="24"/>
          <w:szCs w:val="24"/>
        </w:rPr>
        <w:t xml:space="preserve"> </w:t>
      </w:r>
      <w:proofErr w:type="spellStart"/>
      <w:r w:rsidR="0041461F">
        <w:rPr>
          <w:rFonts w:ascii="Times New Roman" w:hAnsi="Times New Roman" w:cs="Times New Roman"/>
          <w:sz w:val="24"/>
          <w:szCs w:val="24"/>
        </w:rPr>
        <w:t>Хан</w:t>
      </w:r>
      <w:proofErr w:type="spellEnd"/>
      <w:r w:rsidR="0041461F">
        <w:rPr>
          <w:rFonts w:ascii="Times New Roman" w:hAnsi="Times New Roman" w:cs="Times New Roman"/>
          <w:sz w:val="24"/>
          <w:szCs w:val="24"/>
        </w:rPr>
        <w:t xml:space="preserve">. </w:t>
      </w:r>
    </w:p>
    <w:p w:rsidR="00544BE8" w:rsidRDefault="00544BE8" w:rsidP="00544BE8">
      <w:pPr>
        <w:ind w:firstLine="720"/>
        <w:jc w:val="center"/>
        <w:rPr>
          <w:rFonts w:ascii="Times New Roman" w:hAnsi="Times New Roman" w:cs="Times New Roman"/>
          <w:sz w:val="24"/>
          <w:szCs w:val="24"/>
        </w:rPr>
      </w:pPr>
      <w:r>
        <w:rPr>
          <w:rFonts w:ascii="Times New Roman" w:hAnsi="Times New Roman" w:cs="Times New Roman"/>
          <w:sz w:val="24"/>
          <w:szCs w:val="24"/>
        </w:rPr>
        <w:t xml:space="preserve">2. </w:t>
      </w:r>
    </w:p>
    <w:p w:rsidR="00544BE8" w:rsidRDefault="00544BE8" w:rsidP="00544BE8">
      <w:pPr>
        <w:ind w:firstLine="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Јавну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расправу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отвори</w:t>
      </w:r>
      <w:r w:rsidR="004E27F9">
        <w:rPr>
          <w:rFonts w:ascii="Times New Roman" w:hAnsi="Times New Roman" w:cs="Times New Roman"/>
          <w:sz w:val="24"/>
          <w:szCs w:val="24"/>
        </w:rPr>
        <w:t>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Бранка</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Милосављевић</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руководитељка</w:t>
      </w:r>
      <w:proofErr w:type="spellEnd"/>
      <w:r w:rsidR="004E27F9">
        <w:rPr>
          <w:rFonts w:ascii="Times New Roman" w:hAnsi="Times New Roman" w:cs="Times New Roman"/>
          <w:sz w:val="24"/>
          <w:szCs w:val="24"/>
        </w:rPr>
        <w:t xml:space="preserve"> </w:t>
      </w:r>
      <w:proofErr w:type="spellStart"/>
      <w:r>
        <w:rPr>
          <w:rFonts w:ascii="Times New Roman" w:hAnsi="Times New Roman" w:cs="Times New Roman"/>
          <w:sz w:val="24"/>
          <w:szCs w:val="24"/>
        </w:rPr>
        <w:t>Одељења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финансије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привреду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Општинске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управе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Владичин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w:t>
      </w:r>
      <w:r w:rsidR="004E27F9">
        <w:rPr>
          <w:rFonts w:ascii="Times New Roman" w:hAnsi="Times New Roman" w:cs="Times New Roman"/>
          <w:sz w:val="24"/>
          <w:szCs w:val="24"/>
        </w:rPr>
        <w:t>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најважнијим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сегментима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представи</w:t>
      </w:r>
      <w:r w:rsidR="004E27F9">
        <w:rPr>
          <w:rFonts w:ascii="Times New Roman" w:hAnsi="Times New Roman" w:cs="Times New Roman"/>
          <w:sz w:val="24"/>
          <w:szCs w:val="24"/>
        </w:rPr>
        <w:t>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платформу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макроекономске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политике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w:t>
      </w:r>
      <w:r w:rsidR="004E27F9">
        <w:rPr>
          <w:rFonts w:ascii="Times New Roman" w:hAnsi="Times New Roman" w:cs="Times New Roman"/>
          <w:sz w:val="24"/>
          <w:szCs w:val="24"/>
        </w:rPr>
        <w:t>имењена</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приликом</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израде</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Нацрта</w:t>
      </w:r>
      <w:proofErr w:type="spellEnd"/>
      <w:r w:rsidR="004E27F9">
        <w:rPr>
          <w:rFonts w:ascii="Times New Roman" w:hAnsi="Times New Roman" w:cs="Times New Roman"/>
          <w:sz w:val="24"/>
          <w:szCs w:val="24"/>
        </w:rPr>
        <w:t xml:space="preserve"> </w:t>
      </w:r>
      <w:proofErr w:type="spellStart"/>
      <w:r>
        <w:rPr>
          <w:rFonts w:ascii="Times New Roman" w:hAnsi="Times New Roman" w:cs="Times New Roman"/>
          <w:sz w:val="24"/>
          <w:szCs w:val="24"/>
        </w:rPr>
        <w:t>Одлуке</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буџету</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Представљен је у кратким цртама </w:t>
      </w:r>
      <w:r w:rsidR="007C548E" w:rsidRPr="007C548E">
        <w:rPr>
          <w:rFonts w:ascii="Times New Roman" w:hAnsi="Times New Roman" w:cs="Times New Roman"/>
          <w:b/>
          <w:sz w:val="24"/>
          <w:szCs w:val="24"/>
          <w:u w:val="single"/>
        </w:rPr>
        <w:t>приказ проведеног поступка у изради предлога одлуке</w:t>
      </w:r>
      <w:r w:rsidR="007C548E">
        <w:rPr>
          <w:rFonts w:ascii="Times New Roman" w:hAnsi="Times New Roman" w:cs="Times New Roman"/>
          <w:sz w:val="24"/>
          <w:szCs w:val="24"/>
        </w:rPr>
        <w:t xml:space="preserve"> и то:</w:t>
      </w:r>
    </w:p>
    <w:p w:rsidR="007C548E" w:rsidRDefault="007C548E" w:rsidP="007C548E">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Упутство за израду буџета јединица локалне самоуправе Министарства финансија,</w:t>
      </w:r>
    </w:p>
    <w:p w:rsidR="007C548E" w:rsidRDefault="007C548E" w:rsidP="007C548E">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Упутство Одељења за финансије и привреду за израду финансијских планова корисника буџета Општине Владичин Хан,</w:t>
      </w:r>
    </w:p>
    <w:p w:rsidR="007C548E" w:rsidRDefault="007C548E" w:rsidP="007C548E">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Израда финансијских планова корисника буџета у складу са утврђеним лимитима и подношење Одељењу за финансије и привреду,</w:t>
      </w:r>
    </w:p>
    <w:p w:rsidR="007C548E" w:rsidRDefault="007C548E" w:rsidP="007C548E">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Усаглашавање финансијских планова у поступку израде нацрта буџета кроз договарање, многобројне консултације и поштовање новопостављених ограничења за поједине врсте расхода – издатака од стране Министарства финансија,</w:t>
      </w:r>
    </w:p>
    <w:p w:rsidR="007C548E" w:rsidRDefault="007C548E" w:rsidP="007C548E">
      <w:pPr>
        <w:pStyle w:val="a3"/>
        <w:numPr>
          <w:ilvl w:val="0"/>
          <w:numId w:val="5"/>
        </w:numPr>
        <w:jc w:val="both"/>
        <w:rPr>
          <w:rFonts w:ascii="Times New Roman" w:hAnsi="Times New Roman" w:cs="Times New Roman"/>
          <w:sz w:val="24"/>
          <w:szCs w:val="24"/>
        </w:rPr>
      </w:pPr>
      <w:proofErr w:type="spellStart"/>
      <w:r>
        <w:rPr>
          <w:rFonts w:ascii="Times New Roman" w:hAnsi="Times New Roman" w:cs="Times New Roman"/>
          <w:sz w:val="24"/>
          <w:szCs w:val="24"/>
        </w:rPr>
        <w:t>Достављање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нацрта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Општинском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w:t>
      </w:r>
      <w:r w:rsidR="00321E7F">
        <w:rPr>
          <w:rFonts w:ascii="Times New Roman" w:hAnsi="Times New Roman" w:cs="Times New Roman"/>
          <w:sz w:val="24"/>
          <w:szCs w:val="24"/>
        </w:rPr>
        <w:t>тврђива</w:t>
      </w:r>
      <w:r>
        <w:rPr>
          <w:rFonts w:ascii="Times New Roman" w:hAnsi="Times New Roman" w:cs="Times New Roman"/>
          <w:sz w:val="24"/>
          <w:szCs w:val="24"/>
        </w:rPr>
        <w:t>ње</w:t>
      </w:r>
      <w:proofErr w:type="spellEnd"/>
      <w:r>
        <w:rPr>
          <w:rFonts w:ascii="Times New Roman" w:hAnsi="Times New Roman" w:cs="Times New Roman"/>
          <w:sz w:val="24"/>
          <w:szCs w:val="24"/>
        </w:rPr>
        <w:t>.</w:t>
      </w:r>
    </w:p>
    <w:p w:rsidR="007C548E" w:rsidRDefault="007C548E" w:rsidP="007C548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3. </w:t>
      </w:r>
    </w:p>
    <w:p w:rsidR="007C548E" w:rsidRPr="007C548E" w:rsidRDefault="007C548E" w:rsidP="001B7DB0">
      <w:pPr>
        <w:jc w:val="both"/>
        <w:rPr>
          <w:rFonts w:ascii="Times New Roman" w:hAnsi="Times New Roman" w:cs="Times New Roman"/>
          <w:sz w:val="24"/>
          <w:szCs w:val="24"/>
        </w:rPr>
      </w:pPr>
      <w:proofErr w:type="spellStart"/>
      <w:r>
        <w:rPr>
          <w:rFonts w:ascii="Times New Roman" w:hAnsi="Times New Roman" w:cs="Times New Roman"/>
          <w:sz w:val="24"/>
          <w:szCs w:val="24"/>
        </w:rPr>
        <w:t>Након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упознавања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поступком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доношења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предлога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Одлуке</w:t>
      </w:r>
      <w:proofErr w:type="spellEnd"/>
      <w:r>
        <w:rPr>
          <w:rFonts w:ascii="Times New Roman" w:hAnsi="Times New Roman" w:cs="Times New Roman"/>
          <w:sz w:val="24"/>
          <w:szCs w:val="24"/>
        </w:rPr>
        <w:t xml:space="preserve"> </w:t>
      </w:r>
      <w:r w:rsidR="00B955CF">
        <w:rPr>
          <w:rFonts w:ascii="Times New Roman" w:hAnsi="Times New Roman" w:cs="Times New Roman"/>
          <w:sz w:val="24"/>
          <w:szCs w:val="24"/>
        </w:rPr>
        <w:t xml:space="preserve"> </w:t>
      </w:r>
      <w:proofErr w:type="spellStart"/>
      <w:r w:rsidR="00B955CF">
        <w:rPr>
          <w:rFonts w:ascii="Times New Roman" w:hAnsi="Times New Roman" w:cs="Times New Roman"/>
          <w:sz w:val="24"/>
          <w:szCs w:val="24"/>
        </w:rPr>
        <w:t>руководитељка</w:t>
      </w:r>
      <w:proofErr w:type="spellEnd"/>
      <w:r w:rsidR="00B955CF">
        <w:rPr>
          <w:rFonts w:ascii="Times New Roman" w:hAnsi="Times New Roman" w:cs="Times New Roman"/>
          <w:sz w:val="24"/>
          <w:szCs w:val="24"/>
        </w:rPr>
        <w:t xml:space="preserve"> </w:t>
      </w:r>
      <w:proofErr w:type="spellStart"/>
      <w:r w:rsidR="00B955CF">
        <w:rPr>
          <w:rFonts w:ascii="Times New Roman" w:hAnsi="Times New Roman" w:cs="Times New Roman"/>
          <w:sz w:val="24"/>
          <w:szCs w:val="24"/>
        </w:rPr>
        <w:t>је</w:t>
      </w:r>
      <w:proofErr w:type="spellEnd"/>
      <w:r w:rsidR="00B955CF">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представи</w:t>
      </w:r>
      <w:r w:rsidR="00EF1AF8">
        <w:rPr>
          <w:rFonts w:ascii="Times New Roman" w:hAnsi="Times New Roman" w:cs="Times New Roman"/>
          <w:sz w:val="24"/>
          <w:szCs w:val="24"/>
        </w:rPr>
        <w:t>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буџет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Општине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кроз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његове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најважније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карактеристике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укупан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буџета</w:t>
      </w:r>
      <w:proofErr w:type="spellEnd"/>
      <w:r>
        <w:rPr>
          <w:rFonts w:ascii="Times New Roman" w:hAnsi="Times New Roman" w:cs="Times New Roman"/>
          <w:sz w:val="24"/>
          <w:szCs w:val="24"/>
        </w:rPr>
        <w:t xml:space="preserve">, </w:t>
      </w:r>
      <w:proofErr w:type="spellStart"/>
      <w:r w:rsidR="00EF1AF8">
        <w:rPr>
          <w:rFonts w:ascii="Times New Roman" w:hAnsi="Times New Roman" w:cs="Times New Roman"/>
          <w:sz w:val="24"/>
          <w:szCs w:val="24"/>
        </w:rPr>
        <w:t>кретање</w:t>
      </w:r>
      <w:proofErr w:type="spellEnd"/>
      <w:r w:rsidR="00EF1AF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прихода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појединим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корисницима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буџета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издвојен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финансирање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невладиних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организација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новине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финансирању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појединих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расхода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стратешки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приоритети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општине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делу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инвестиционих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улагања</w:t>
      </w:r>
      <w:proofErr w:type="spellEnd"/>
      <w:r>
        <w:rPr>
          <w:rFonts w:ascii="Times New Roman" w:hAnsi="Times New Roman" w:cs="Times New Roman"/>
          <w:sz w:val="24"/>
          <w:szCs w:val="24"/>
        </w:rPr>
        <w:t xml:space="preserve">, </w:t>
      </w:r>
      <w:proofErr w:type="spellStart"/>
      <w:r w:rsidR="001B7DB0">
        <w:rPr>
          <w:rFonts w:ascii="Times New Roman" w:hAnsi="Times New Roman" w:cs="Times New Roman"/>
          <w:sz w:val="24"/>
          <w:szCs w:val="24"/>
        </w:rPr>
        <w:t>улагања</w:t>
      </w:r>
      <w:proofErr w:type="spellEnd"/>
      <w:r w:rsidR="001B7DB0">
        <w:rPr>
          <w:rFonts w:ascii="Times New Roman" w:hAnsi="Times New Roman" w:cs="Times New Roman"/>
          <w:sz w:val="24"/>
          <w:szCs w:val="24"/>
        </w:rPr>
        <w:t xml:space="preserve"> у </w:t>
      </w:r>
      <w:proofErr w:type="spellStart"/>
      <w:r w:rsidR="001B7DB0">
        <w:rPr>
          <w:rFonts w:ascii="Times New Roman" w:hAnsi="Times New Roman" w:cs="Times New Roman"/>
          <w:sz w:val="24"/>
          <w:szCs w:val="24"/>
        </w:rPr>
        <w:t>младе</w:t>
      </w:r>
      <w:proofErr w:type="spellEnd"/>
      <w:r w:rsidR="001B7DB0">
        <w:rPr>
          <w:rFonts w:ascii="Times New Roman" w:hAnsi="Times New Roman" w:cs="Times New Roman"/>
          <w:sz w:val="24"/>
          <w:szCs w:val="24"/>
        </w:rPr>
        <w:t xml:space="preserve">, </w:t>
      </w:r>
      <w:proofErr w:type="spellStart"/>
      <w:r w:rsidR="001B7DB0">
        <w:rPr>
          <w:rFonts w:ascii="Times New Roman" w:hAnsi="Times New Roman" w:cs="Times New Roman"/>
          <w:sz w:val="24"/>
          <w:szCs w:val="24"/>
        </w:rPr>
        <w:t>социјална</w:t>
      </w:r>
      <w:proofErr w:type="spellEnd"/>
      <w:r w:rsidR="001B7DB0">
        <w:rPr>
          <w:rFonts w:ascii="Times New Roman" w:hAnsi="Times New Roman" w:cs="Times New Roman"/>
          <w:sz w:val="24"/>
          <w:szCs w:val="24"/>
        </w:rPr>
        <w:t xml:space="preserve"> </w:t>
      </w:r>
      <w:proofErr w:type="spellStart"/>
      <w:r w:rsidR="001B7DB0">
        <w:rPr>
          <w:rFonts w:ascii="Times New Roman" w:hAnsi="Times New Roman" w:cs="Times New Roman"/>
          <w:sz w:val="24"/>
          <w:szCs w:val="24"/>
        </w:rPr>
        <w:t>политика</w:t>
      </w:r>
      <w:proofErr w:type="spellEnd"/>
      <w:r w:rsidR="001B7DB0">
        <w:rPr>
          <w:rFonts w:ascii="Times New Roman" w:hAnsi="Times New Roman" w:cs="Times New Roman"/>
          <w:sz w:val="24"/>
          <w:szCs w:val="24"/>
        </w:rPr>
        <w:t xml:space="preserve">, </w:t>
      </w:r>
      <w:proofErr w:type="spellStart"/>
      <w:r w:rsidR="001B7DB0">
        <w:rPr>
          <w:rFonts w:ascii="Times New Roman" w:hAnsi="Times New Roman" w:cs="Times New Roman"/>
          <w:sz w:val="24"/>
          <w:szCs w:val="24"/>
        </w:rPr>
        <w:t>улагање</w:t>
      </w:r>
      <w:proofErr w:type="spellEnd"/>
      <w:r w:rsidR="001B7DB0">
        <w:rPr>
          <w:rFonts w:ascii="Times New Roman" w:hAnsi="Times New Roman" w:cs="Times New Roman"/>
          <w:sz w:val="24"/>
          <w:szCs w:val="24"/>
        </w:rPr>
        <w:t xml:space="preserve"> у </w:t>
      </w:r>
      <w:proofErr w:type="spellStart"/>
      <w:r w:rsidR="001B7DB0">
        <w:rPr>
          <w:rFonts w:ascii="Times New Roman" w:hAnsi="Times New Roman" w:cs="Times New Roman"/>
          <w:sz w:val="24"/>
          <w:szCs w:val="24"/>
        </w:rPr>
        <w:t>образовање</w:t>
      </w:r>
      <w:proofErr w:type="spellEnd"/>
      <w:r w:rsidR="001B7DB0">
        <w:rPr>
          <w:rFonts w:ascii="Times New Roman" w:hAnsi="Times New Roman" w:cs="Times New Roman"/>
          <w:sz w:val="24"/>
          <w:szCs w:val="24"/>
        </w:rPr>
        <w:t xml:space="preserve"> и </w:t>
      </w:r>
      <w:proofErr w:type="spellStart"/>
      <w:r w:rsidR="001B7DB0">
        <w:rPr>
          <w:rFonts w:ascii="Times New Roman" w:hAnsi="Times New Roman" w:cs="Times New Roman"/>
          <w:sz w:val="24"/>
          <w:szCs w:val="24"/>
        </w:rPr>
        <w:t>друге</w:t>
      </w:r>
      <w:proofErr w:type="spellEnd"/>
      <w:r w:rsidR="001B7DB0">
        <w:rPr>
          <w:rFonts w:ascii="Times New Roman" w:hAnsi="Times New Roman" w:cs="Times New Roman"/>
          <w:sz w:val="24"/>
          <w:szCs w:val="24"/>
        </w:rPr>
        <w:t xml:space="preserve"> </w:t>
      </w:r>
      <w:proofErr w:type="spellStart"/>
      <w:r w:rsidR="001B7DB0">
        <w:rPr>
          <w:rFonts w:ascii="Times New Roman" w:hAnsi="Times New Roman" w:cs="Times New Roman"/>
          <w:sz w:val="24"/>
          <w:szCs w:val="24"/>
        </w:rPr>
        <w:t>важне</w:t>
      </w:r>
      <w:proofErr w:type="spellEnd"/>
      <w:r w:rsidR="001B7DB0">
        <w:rPr>
          <w:rFonts w:ascii="Times New Roman" w:hAnsi="Times New Roman" w:cs="Times New Roman"/>
          <w:sz w:val="24"/>
          <w:szCs w:val="24"/>
        </w:rPr>
        <w:t xml:space="preserve"> </w:t>
      </w:r>
      <w:proofErr w:type="spellStart"/>
      <w:r w:rsidR="001B7DB0">
        <w:rPr>
          <w:rFonts w:ascii="Times New Roman" w:hAnsi="Times New Roman" w:cs="Times New Roman"/>
          <w:sz w:val="24"/>
          <w:szCs w:val="24"/>
        </w:rPr>
        <w:t>секторе</w:t>
      </w:r>
      <w:proofErr w:type="spellEnd"/>
      <w:r w:rsidR="001B7DB0">
        <w:rPr>
          <w:rFonts w:ascii="Times New Roman" w:hAnsi="Times New Roman" w:cs="Times New Roman"/>
          <w:sz w:val="24"/>
          <w:szCs w:val="24"/>
        </w:rPr>
        <w:t xml:space="preserve"> </w:t>
      </w:r>
      <w:proofErr w:type="spellStart"/>
      <w:r w:rsidR="001B7DB0">
        <w:rPr>
          <w:rFonts w:ascii="Times New Roman" w:hAnsi="Times New Roman" w:cs="Times New Roman"/>
          <w:sz w:val="24"/>
          <w:szCs w:val="24"/>
        </w:rPr>
        <w:t>функционисања</w:t>
      </w:r>
      <w:proofErr w:type="spellEnd"/>
      <w:r w:rsidR="001B7DB0">
        <w:rPr>
          <w:rFonts w:ascii="Times New Roman" w:hAnsi="Times New Roman" w:cs="Times New Roman"/>
          <w:sz w:val="24"/>
          <w:szCs w:val="24"/>
        </w:rPr>
        <w:t xml:space="preserve"> </w:t>
      </w:r>
      <w:proofErr w:type="spellStart"/>
      <w:r w:rsidR="001B7DB0">
        <w:rPr>
          <w:rFonts w:ascii="Times New Roman" w:hAnsi="Times New Roman" w:cs="Times New Roman"/>
          <w:sz w:val="24"/>
          <w:szCs w:val="24"/>
        </w:rPr>
        <w:t>локалне</w:t>
      </w:r>
      <w:proofErr w:type="spellEnd"/>
      <w:r w:rsidR="001B7DB0">
        <w:rPr>
          <w:rFonts w:ascii="Times New Roman" w:hAnsi="Times New Roman" w:cs="Times New Roman"/>
          <w:sz w:val="24"/>
          <w:szCs w:val="24"/>
        </w:rPr>
        <w:t xml:space="preserve"> </w:t>
      </w:r>
      <w:proofErr w:type="spellStart"/>
      <w:r w:rsidR="001B7DB0">
        <w:rPr>
          <w:rFonts w:ascii="Times New Roman" w:hAnsi="Times New Roman" w:cs="Times New Roman"/>
          <w:sz w:val="24"/>
          <w:szCs w:val="24"/>
        </w:rPr>
        <w:t>самоуправе</w:t>
      </w:r>
      <w:proofErr w:type="spellEnd"/>
      <w:r w:rsidR="001B7DB0">
        <w:rPr>
          <w:rFonts w:ascii="Times New Roman" w:hAnsi="Times New Roman" w:cs="Times New Roman"/>
          <w:sz w:val="24"/>
          <w:szCs w:val="24"/>
        </w:rPr>
        <w:t>).</w:t>
      </w:r>
    </w:p>
    <w:p w:rsidR="00BB247A" w:rsidRDefault="001B7DB0" w:rsidP="001B7DB0">
      <w:pPr>
        <w:jc w:val="center"/>
        <w:rPr>
          <w:rFonts w:ascii="Times New Roman" w:hAnsi="Times New Roman" w:cs="Times New Roman"/>
          <w:sz w:val="24"/>
          <w:szCs w:val="24"/>
        </w:rPr>
      </w:pPr>
      <w:r>
        <w:rPr>
          <w:rFonts w:ascii="Times New Roman" w:hAnsi="Times New Roman" w:cs="Times New Roman"/>
          <w:sz w:val="24"/>
          <w:szCs w:val="24"/>
        </w:rPr>
        <w:t xml:space="preserve">4. </w:t>
      </w:r>
    </w:p>
    <w:p w:rsidR="001B7DB0" w:rsidRDefault="001B7DB0" w:rsidP="00EF1AF8">
      <w:pPr>
        <w:jc w:val="both"/>
        <w:rPr>
          <w:rFonts w:ascii="Times New Roman" w:hAnsi="Times New Roman" w:cs="Times New Roman"/>
          <w:sz w:val="24"/>
          <w:szCs w:val="24"/>
        </w:rPr>
      </w:pPr>
      <w:r>
        <w:rPr>
          <w:rFonts w:ascii="Times New Roman" w:hAnsi="Times New Roman" w:cs="Times New Roman"/>
          <w:sz w:val="24"/>
          <w:szCs w:val="24"/>
        </w:rPr>
        <w:t>Предлог Одлуке је био доступан јавности, тако што је био постављен на интернет страници Општине Владичин Хан. Било је обезбеђено стално присуство стручног лица које је, сваког радног дана,  омогућавало увид у комплетан текст одлуке са давањем образложења и детаљнијих информација о појединим апропријацијама и које је указивало на могућност да се примедбе на предлог одлуке могу достављати у писменој форми.</w:t>
      </w:r>
    </w:p>
    <w:p w:rsidR="001B7DB0" w:rsidRDefault="001B7DB0" w:rsidP="001B7DB0">
      <w:pPr>
        <w:jc w:val="center"/>
        <w:rPr>
          <w:rFonts w:ascii="Times New Roman" w:hAnsi="Times New Roman" w:cs="Times New Roman"/>
          <w:sz w:val="24"/>
          <w:szCs w:val="24"/>
        </w:rPr>
      </w:pPr>
      <w:r>
        <w:rPr>
          <w:rFonts w:ascii="Times New Roman" w:hAnsi="Times New Roman" w:cs="Times New Roman"/>
          <w:sz w:val="24"/>
          <w:szCs w:val="24"/>
        </w:rPr>
        <w:t>5.</w:t>
      </w:r>
    </w:p>
    <w:p w:rsidR="001B7DB0" w:rsidRDefault="000E011E" w:rsidP="001B7DB0">
      <w:pPr>
        <w:rPr>
          <w:rFonts w:ascii="Times New Roman" w:hAnsi="Times New Roman" w:cs="Times New Roman"/>
          <w:sz w:val="24"/>
          <w:szCs w:val="24"/>
        </w:rPr>
      </w:pPr>
      <w:proofErr w:type="spellStart"/>
      <w:proofErr w:type="gramStart"/>
      <w:r>
        <w:rPr>
          <w:rFonts w:ascii="Times New Roman" w:hAnsi="Times New Roman" w:cs="Times New Roman"/>
          <w:sz w:val="24"/>
          <w:szCs w:val="24"/>
        </w:rPr>
        <w:t>Након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уводног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излагања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образложења</w:t>
      </w:r>
      <w:proofErr w:type="spellEnd"/>
      <w:r>
        <w:rPr>
          <w:rFonts w:ascii="Times New Roman" w:hAnsi="Times New Roman" w:cs="Times New Roman"/>
          <w:sz w:val="24"/>
          <w:szCs w:val="24"/>
        </w:rPr>
        <w:t xml:space="preserve"> </w:t>
      </w:r>
      <w:r w:rsidR="005F05F5">
        <w:rPr>
          <w:rFonts w:ascii="Times New Roman" w:hAnsi="Times New Roman" w:cs="Times New Roman"/>
          <w:sz w:val="24"/>
          <w:szCs w:val="24"/>
          <w:lang/>
        </w:rPr>
        <w:t>нацрта</w:t>
      </w:r>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одлуке</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буџету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20</w:t>
      </w:r>
      <w:r w:rsidR="00B955CF">
        <w:rPr>
          <w:rFonts w:ascii="Times New Roman" w:hAnsi="Times New Roman" w:cs="Times New Roman"/>
          <w:sz w:val="24"/>
          <w:szCs w:val="24"/>
        </w:rPr>
        <w:t>2</w:t>
      </w:r>
      <w:r w:rsidR="005C77BE">
        <w:rPr>
          <w:rFonts w:ascii="Times New Roman" w:hAnsi="Times New Roman" w:cs="Times New Roman"/>
          <w:sz w:val="24"/>
          <w:szCs w:val="24"/>
        </w:rPr>
        <w:t>1</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007F4783">
        <w:rPr>
          <w:rFonts w:ascii="Times New Roman" w:hAnsi="Times New Roman" w:cs="Times New Roman"/>
          <w:sz w:val="24"/>
          <w:szCs w:val="24"/>
        </w:rPr>
        <w:t>г</w:t>
      </w:r>
      <w:r>
        <w:rPr>
          <w:rFonts w:ascii="Times New Roman" w:hAnsi="Times New Roman" w:cs="Times New Roman"/>
          <w:sz w:val="24"/>
          <w:szCs w:val="24"/>
        </w:rPr>
        <w:t>одину</w:t>
      </w:r>
      <w:proofErr w:type="spellEnd"/>
      <w:proofErr w:type="gramEnd"/>
      <w:r w:rsidR="007F4783">
        <w:rPr>
          <w:rFonts w:ascii="Times New Roman" w:hAnsi="Times New Roman" w:cs="Times New Roman"/>
          <w:sz w:val="24"/>
          <w:szCs w:val="24"/>
        </w:rPr>
        <w:t xml:space="preserve"> </w:t>
      </w:r>
      <w:proofErr w:type="spellStart"/>
      <w:r w:rsidR="007F4783">
        <w:rPr>
          <w:rFonts w:ascii="Times New Roman" w:hAnsi="Times New Roman" w:cs="Times New Roman"/>
          <w:sz w:val="24"/>
          <w:szCs w:val="24"/>
        </w:rPr>
        <w:t>учешће</w:t>
      </w:r>
      <w:proofErr w:type="spellEnd"/>
      <w:r w:rsidR="007F4783">
        <w:rPr>
          <w:rFonts w:ascii="Times New Roman" w:hAnsi="Times New Roman" w:cs="Times New Roman"/>
          <w:sz w:val="24"/>
          <w:szCs w:val="24"/>
        </w:rPr>
        <w:t xml:space="preserve"> </w:t>
      </w:r>
      <w:proofErr w:type="spellStart"/>
      <w:r w:rsidR="007F4783">
        <w:rPr>
          <w:rFonts w:ascii="Times New Roman" w:hAnsi="Times New Roman" w:cs="Times New Roman"/>
          <w:sz w:val="24"/>
          <w:szCs w:val="24"/>
        </w:rPr>
        <w:t>присутне</w:t>
      </w:r>
      <w:proofErr w:type="spellEnd"/>
      <w:r w:rsidR="007F4783">
        <w:rPr>
          <w:rFonts w:ascii="Times New Roman" w:hAnsi="Times New Roman" w:cs="Times New Roman"/>
          <w:sz w:val="24"/>
          <w:szCs w:val="24"/>
        </w:rPr>
        <w:t xml:space="preserve"> </w:t>
      </w:r>
      <w:proofErr w:type="spellStart"/>
      <w:r w:rsidR="007F4783">
        <w:rPr>
          <w:rFonts w:ascii="Times New Roman" w:hAnsi="Times New Roman" w:cs="Times New Roman"/>
          <w:sz w:val="24"/>
          <w:szCs w:val="24"/>
        </w:rPr>
        <w:t>јавности</w:t>
      </w:r>
      <w:proofErr w:type="spellEnd"/>
      <w:r w:rsidR="007F4783">
        <w:rPr>
          <w:rFonts w:ascii="Times New Roman" w:hAnsi="Times New Roman" w:cs="Times New Roman"/>
          <w:sz w:val="24"/>
          <w:szCs w:val="24"/>
        </w:rPr>
        <w:t xml:space="preserve"> </w:t>
      </w:r>
      <w:proofErr w:type="spellStart"/>
      <w:r w:rsidR="007F4783">
        <w:rPr>
          <w:rFonts w:ascii="Times New Roman" w:hAnsi="Times New Roman" w:cs="Times New Roman"/>
          <w:sz w:val="24"/>
          <w:szCs w:val="24"/>
        </w:rPr>
        <w:t>огледало</w:t>
      </w:r>
      <w:proofErr w:type="spellEnd"/>
      <w:r w:rsidR="007F4783">
        <w:rPr>
          <w:rFonts w:ascii="Times New Roman" w:hAnsi="Times New Roman" w:cs="Times New Roman"/>
          <w:sz w:val="24"/>
          <w:szCs w:val="24"/>
        </w:rPr>
        <w:t xml:space="preserve"> </w:t>
      </w:r>
      <w:proofErr w:type="spellStart"/>
      <w:r w:rsidR="007F4783">
        <w:rPr>
          <w:rFonts w:ascii="Times New Roman" w:hAnsi="Times New Roman" w:cs="Times New Roman"/>
          <w:sz w:val="24"/>
          <w:szCs w:val="24"/>
        </w:rPr>
        <w:t>се</w:t>
      </w:r>
      <w:proofErr w:type="spellEnd"/>
      <w:r w:rsidR="007F4783">
        <w:rPr>
          <w:rFonts w:ascii="Times New Roman" w:hAnsi="Times New Roman" w:cs="Times New Roman"/>
          <w:sz w:val="24"/>
          <w:szCs w:val="24"/>
        </w:rPr>
        <w:t xml:space="preserve"> </w:t>
      </w:r>
      <w:proofErr w:type="spellStart"/>
      <w:r w:rsidR="007F4783">
        <w:rPr>
          <w:rFonts w:ascii="Times New Roman" w:hAnsi="Times New Roman" w:cs="Times New Roman"/>
          <w:sz w:val="24"/>
          <w:szCs w:val="24"/>
        </w:rPr>
        <w:t>кроз</w:t>
      </w:r>
      <w:proofErr w:type="spellEnd"/>
      <w:r w:rsidR="007F4783">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давање</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коментара</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док</w:t>
      </w:r>
      <w:proofErr w:type="spellEnd"/>
      <w:r w:rsidR="00EF1AF8">
        <w:rPr>
          <w:rFonts w:ascii="Times New Roman" w:hAnsi="Times New Roman" w:cs="Times New Roman"/>
          <w:sz w:val="24"/>
          <w:szCs w:val="24"/>
        </w:rPr>
        <w:t xml:space="preserve"> у </w:t>
      </w:r>
      <w:proofErr w:type="spellStart"/>
      <w:r w:rsidR="00EF1AF8">
        <w:rPr>
          <w:rFonts w:ascii="Times New Roman" w:hAnsi="Times New Roman" w:cs="Times New Roman"/>
          <w:sz w:val="24"/>
          <w:szCs w:val="24"/>
        </w:rPr>
        <w:t>писаном</w:t>
      </w:r>
      <w:proofErr w:type="spellEnd"/>
      <w:r w:rsidR="00EF1AF8">
        <w:rPr>
          <w:rFonts w:ascii="Times New Roman" w:hAnsi="Times New Roman" w:cs="Times New Roman"/>
          <w:sz w:val="24"/>
          <w:szCs w:val="24"/>
        </w:rPr>
        <w:t xml:space="preserve"> </w:t>
      </w:r>
      <w:proofErr w:type="spellStart"/>
      <w:r w:rsidR="00EF1AF8">
        <w:rPr>
          <w:rFonts w:ascii="Times New Roman" w:hAnsi="Times New Roman" w:cs="Times New Roman"/>
          <w:sz w:val="24"/>
          <w:szCs w:val="24"/>
        </w:rPr>
        <w:t>облику</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примедбе</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сугестије</w:t>
      </w:r>
      <w:proofErr w:type="spellEnd"/>
      <w:r w:rsidR="004E27F9">
        <w:rPr>
          <w:rFonts w:ascii="Times New Roman" w:hAnsi="Times New Roman" w:cs="Times New Roman"/>
          <w:sz w:val="24"/>
          <w:szCs w:val="24"/>
        </w:rPr>
        <w:t xml:space="preserve"> и </w:t>
      </w:r>
      <w:proofErr w:type="spellStart"/>
      <w:r w:rsidR="004E27F9">
        <w:rPr>
          <w:rFonts w:ascii="Times New Roman" w:hAnsi="Times New Roman" w:cs="Times New Roman"/>
          <w:sz w:val="24"/>
          <w:szCs w:val="24"/>
        </w:rPr>
        <w:t>питања</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нису</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достављана</w:t>
      </w:r>
      <w:proofErr w:type="spellEnd"/>
      <w:r w:rsidR="004E27F9">
        <w:rPr>
          <w:rFonts w:ascii="Times New Roman" w:hAnsi="Times New Roman" w:cs="Times New Roman"/>
          <w:sz w:val="24"/>
          <w:szCs w:val="24"/>
        </w:rPr>
        <w:t>.</w:t>
      </w:r>
    </w:p>
    <w:p w:rsidR="00B955CF" w:rsidRDefault="00B955CF" w:rsidP="00B955CF">
      <w:pPr>
        <w:jc w:val="both"/>
        <w:rPr>
          <w:rFonts w:ascii="Times New Roman" w:hAnsi="Times New Roman" w:cs="Times New Roman"/>
          <w:sz w:val="24"/>
          <w:szCs w:val="24"/>
        </w:rPr>
      </w:pPr>
      <w:proofErr w:type="spellStart"/>
      <w:r>
        <w:rPr>
          <w:rFonts w:ascii="Times New Roman" w:hAnsi="Times New Roman" w:cs="Times New Roman"/>
          <w:sz w:val="24"/>
          <w:szCs w:val="24"/>
        </w:rPr>
        <w:t>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0019164C">
        <w:rPr>
          <w:rFonts w:ascii="Times New Roman" w:hAnsi="Times New Roman" w:cs="Times New Roman"/>
          <w:sz w:val="24"/>
          <w:szCs w:val="24"/>
        </w:rPr>
        <w:t>очетка</w:t>
      </w:r>
      <w:proofErr w:type="spellEnd"/>
      <w:r w:rsidR="0019164C">
        <w:rPr>
          <w:rFonts w:ascii="Times New Roman" w:hAnsi="Times New Roman" w:cs="Times New Roman"/>
          <w:sz w:val="24"/>
          <w:szCs w:val="24"/>
        </w:rPr>
        <w:t xml:space="preserve"> </w:t>
      </w:r>
      <w:proofErr w:type="spellStart"/>
      <w:r w:rsidR="0019164C">
        <w:rPr>
          <w:rFonts w:ascii="Times New Roman" w:hAnsi="Times New Roman" w:cs="Times New Roman"/>
          <w:sz w:val="24"/>
          <w:szCs w:val="24"/>
        </w:rPr>
        <w:t>одржавања</w:t>
      </w:r>
      <w:proofErr w:type="spellEnd"/>
      <w:r w:rsidR="0019164C">
        <w:rPr>
          <w:rFonts w:ascii="Times New Roman" w:hAnsi="Times New Roman" w:cs="Times New Roman"/>
          <w:sz w:val="24"/>
          <w:szCs w:val="24"/>
        </w:rPr>
        <w:t xml:space="preserve"> </w:t>
      </w:r>
      <w:proofErr w:type="spellStart"/>
      <w:r w:rsidR="0019164C">
        <w:rPr>
          <w:rFonts w:ascii="Times New Roman" w:hAnsi="Times New Roman" w:cs="Times New Roman"/>
          <w:sz w:val="24"/>
          <w:szCs w:val="24"/>
        </w:rPr>
        <w:t>јавне</w:t>
      </w:r>
      <w:proofErr w:type="spellEnd"/>
      <w:r w:rsidR="0019164C">
        <w:rPr>
          <w:rFonts w:ascii="Times New Roman" w:hAnsi="Times New Roman" w:cs="Times New Roman"/>
          <w:sz w:val="24"/>
          <w:szCs w:val="24"/>
        </w:rPr>
        <w:t xml:space="preserve"> </w:t>
      </w:r>
      <w:proofErr w:type="spellStart"/>
      <w:r w:rsidR="0019164C">
        <w:rPr>
          <w:rFonts w:ascii="Times New Roman" w:hAnsi="Times New Roman" w:cs="Times New Roman"/>
          <w:sz w:val="24"/>
          <w:szCs w:val="24"/>
        </w:rPr>
        <w:t>расправе</w:t>
      </w:r>
      <w:proofErr w:type="spellEnd"/>
      <w:r w:rsidR="0019164C">
        <w:rPr>
          <w:rFonts w:ascii="Times New Roman" w:hAnsi="Times New Roman" w:cs="Times New Roman"/>
          <w:sz w:val="24"/>
          <w:szCs w:val="24"/>
        </w:rPr>
        <w:t xml:space="preserve">, </w:t>
      </w:r>
      <w:proofErr w:type="spellStart"/>
      <w:r w:rsidR="0019164C">
        <w:rPr>
          <w:rFonts w:ascii="Times New Roman" w:hAnsi="Times New Roman" w:cs="Times New Roman"/>
          <w:sz w:val="24"/>
          <w:szCs w:val="24"/>
        </w:rPr>
        <w:t>на</w:t>
      </w:r>
      <w:proofErr w:type="spellEnd"/>
      <w:r w:rsidR="0019164C">
        <w:rPr>
          <w:rFonts w:ascii="Times New Roman" w:hAnsi="Times New Roman" w:cs="Times New Roman"/>
          <w:sz w:val="24"/>
          <w:szCs w:val="24"/>
        </w:rPr>
        <w:t xml:space="preserve"> </w:t>
      </w:r>
      <w:proofErr w:type="spellStart"/>
      <w:r w:rsidR="0019164C">
        <w:rPr>
          <w:rFonts w:ascii="Times New Roman" w:hAnsi="Times New Roman" w:cs="Times New Roman"/>
          <w:sz w:val="24"/>
          <w:szCs w:val="24"/>
        </w:rPr>
        <w:t>основу</w:t>
      </w:r>
      <w:proofErr w:type="spellEnd"/>
      <w:r w:rsidR="0019164C">
        <w:rPr>
          <w:rFonts w:ascii="Times New Roman" w:hAnsi="Times New Roman" w:cs="Times New Roman"/>
          <w:sz w:val="24"/>
          <w:szCs w:val="24"/>
        </w:rPr>
        <w:t xml:space="preserve"> </w:t>
      </w:r>
      <w:proofErr w:type="spellStart"/>
      <w:r w:rsidR="0019164C">
        <w:rPr>
          <w:rFonts w:ascii="Times New Roman" w:hAnsi="Times New Roman" w:cs="Times New Roman"/>
          <w:sz w:val="24"/>
          <w:szCs w:val="24"/>
        </w:rPr>
        <w:t>додатних</w:t>
      </w:r>
      <w:proofErr w:type="spellEnd"/>
      <w:r w:rsidR="0019164C">
        <w:rPr>
          <w:rFonts w:ascii="Times New Roman" w:hAnsi="Times New Roman" w:cs="Times New Roman"/>
          <w:sz w:val="24"/>
          <w:szCs w:val="24"/>
        </w:rPr>
        <w:t xml:space="preserve"> анализа извршења буџета као и </w:t>
      </w:r>
      <w:proofErr w:type="spellStart"/>
      <w:r w:rsidR="0019164C">
        <w:rPr>
          <w:rFonts w:ascii="Times New Roman" w:hAnsi="Times New Roman" w:cs="Times New Roman"/>
          <w:sz w:val="24"/>
          <w:szCs w:val="24"/>
        </w:rPr>
        <w:t>сугестија</w:t>
      </w:r>
      <w:proofErr w:type="spellEnd"/>
      <w:r w:rsidR="0019164C">
        <w:rPr>
          <w:rFonts w:ascii="Times New Roman" w:hAnsi="Times New Roman" w:cs="Times New Roman"/>
          <w:sz w:val="24"/>
          <w:szCs w:val="24"/>
        </w:rPr>
        <w:t xml:space="preserve"> </w:t>
      </w:r>
      <w:proofErr w:type="spellStart"/>
      <w:r w:rsidR="0019164C">
        <w:rPr>
          <w:rFonts w:ascii="Times New Roman" w:hAnsi="Times New Roman" w:cs="Times New Roman"/>
          <w:sz w:val="24"/>
          <w:szCs w:val="24"/>
        </w:rPr>
        <w:t>корисника</w:t>
      </w:r>
      <w:proofErr w:type="spellEnd"/>
      <w:r w:rsidR="0019164C">
        <w:rPr>
          <w:rFonts w:ascii="Times New Roman" w:hAnsi="Times New Roman" w:cs="Times New Roman"/>
          <w:sz w:val="24"/>
          <w:szCs w:val="24"/>
        </w:rPr>
        <w:t xml:space="preserve"> </w:t>
      </w:r>
      <w:proofErr w:type="spellStart"/>
      <w:r w:rsidR="0019164C">
        <w:rPr>
          <w:rFonts w:ascii="Times New Roman" w:hAnsi="Times New Roman" w:cs="Times New Roman"/>
          <w:sz w:val="24"/>
          <w:szCs w:val="24"/>
        </w:rPr>
        <w:t>буџета</w:t>
      </w:r>
      <w:proofErr w:type="spellEnd"/>
      <w:proofErr w:type="gramStart"/>
      <w:r w:rsidR="0019164C">
        <w:rPr>
          <w:rFonts w:ascii="Times New Roman" w:hAnsi="Times New Roman" w:cs="Times New Roman"/>
          <w:sz w:val="24"/>
          <w:szCs w:val="24"/>
        </w:rPr>
        <w:t>,</w:t>
      </w:r>
      <w:r w:rsidR="005C77BE">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w:t>
      </w:r>
      <w:r w:rsidR="007221D1">
        <w:rPr>
          <w:rFonts w:ascii="Times New Roman" w:hAnsi="Times New Roman" w:cs="Times New Roman"/>
          <w:sz w:val="24"/>
          <w:szCs w:val="24"/>
        </w:rPr>
        <w:t>о</w:t>
      </w:r>
      <w:r>
        <w:rPr>
          <w:rFonts w:ascii="Times New Roman" w:hAnsi="Times New Roman" w:cs="Times New Roman"/>
          <w:sz w:val="24"/>
          <w:szCs w:val="24"/>
        </w:rPr>
        <w:t>и</w:t>
      </w:r>
      <w:r w:rsidR="005C77BE">
        <w:rPr>
          <w:rFonts w:ascii="Times New Roman" w:hAnsi="Times New Roman" w:cs="Times New Roman"/>
          <w:sz w:val="24"/>
          <w:szCs w:val="24"/>
        </w:rPr>
        <w:t>зашло</w:t>
      </w:r>
      <w:proofErr w:type="spellEnd"/>
      <w:proofErr w:type="gramEnd"/>
      <w:r w:rsidR="005C77BE">
        <w:rPr>
          <w:rFonts w:ascii="Times New Roman" w:hAnsi="Times New Roman" w:cs="Times New Roman"/>
          <w:sz w:val="24"/>
          <w:szCs w:val="24"/>
        </w:rPr>
        <w:t xml:space="preserve"> </w:t>
      </w:r>
      <w:proofErr w:type="spellStart"/>
      <w:r w:rsidR="005C77BE">
        <w:rPr>
          <w:rFonts w:ascii="Times New Roman" w:hAnsi="Times New Roman" w:cs="Times New Roman"/>
          <w:sz w:val="24"/>
          <w:szCs w:val="24"/>
        </w:rPr>
        <w:t>је</w:t>
      </w:r>
      <w:proofErr w:type="spellEnd"/>
      <w:r w:rsidR="005C77BE">
        <w:rPr>
          <w:rFonts w:ascii="Times New Roman" w:hAnsi="Times New Roman" w:cs="Times New Roman"/>
          <w:sz w:val="24"/>
          <w:szCs w:val="24"/>
        </w:rPr>
        <w:t xml:space="preserve"> </w:t>
      </w:r>
      <w:proofErr w:type="spellStart"/>
      <w:r w:rsidR="005C77BE">
        <w:rPr>
          <w:rFonts w:ascii="Times New Roman" w:hAnsi="Times New Roman" w:cs="Times New Roman"/>
          <w:sz w:val="24"/>
          <w:szCs w:val="24"/>
        </w:rPr>
        <w:t>неколико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предлога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то</w:t>
      </w:r>
      <w:proofErr w:type="spellEnd"/>
      <w:r>
        <w:rPr>
          <w:rFonts w:ascii="Times New Roman" w:hAnsi="Times New Roman" w:cs="Times New Roman"/>
          <w:sz w:val="24"/>
          <w:szCs w:val="24"/>
        </w:rPr>
        <w:t>:</w:t>
      </w:r>
    </w:p>
    <w:p w:rsidR="0019164C" w:rsidRPr="0019164C" w:rsidRDefault="0019164C" w:rsidP="0019164C">
      <w:pPr>
        <w:pStyle w:val="a3"/>
        <w:numPr>
          <w:ilvl w:val="0"/>
          <w:numId w:val="10"/>
        </w:numPr>
        <w:jc w:val="both"/>
        <w:rPr>
          <w:rFonts w:ascii="Times New Roman" w:hAnsi="Times New Roman" w:cs="Times New Roman"/>
          <w:b/>
          <w:sz w:val="24"/>
          <w:szCs w:val="24"/>
          <w:u w:val="single"/>
        </w:rPr>
      </w:pPr>
      <w:r w:rsidRPr="0019164C">
        <w:rPr>
          <w:rFonts w:ascii="Times New Roman" w:hAnsi="Times New Roman" w:cs="Times New Roman"/>
          <w:b/>
          <w:sz w:val="24"/>
          <w:szCs w:val="24"/>
          <w:u w:val="single"/>
        </w:rPr>
        <w:t>НА ПРИХОДНОЈ СТРАНИ БУЏЕТА</w:t>
      </w:r>
    </w:p>
    <w:p w:rsidR="004D6DA5" w:rsidRPr="001F12F4" w:rsidRDefault="001F12F4" w:rsidP="007B70CE">
      <w:pPr>
        <w:pStyle w:val="a3"/>
        <w:numPr>
          <w:ilvl w:val="0"/>
          <w:numId w:val="9"/>
        </w:numPr>
        <w:jc w:val="both"/>
        <w:rPr>
          <w:rFonts w:ascii="Times New Roman" w:hAnsi="Times New Roman" w:cs="Times New Roman"/>
          <w:sz w:val="24"/>
          <w:szCs w:val="24"/>
        </w:rPr>
      </w:pPr>
      <w:r w:rsidRPr="001F12F4">
        <w:rPr>
          <w:rFonts w:ascii="Times New Roman" w:hAnsi="Times New Roman" w:cs="Times New Roman"/>
          <w:sz w:val="24"/>
          <w:szCs w:val="24"/>
        </w:rPr>
        <w:t xml:space="preserve">Пренета средства из претходне увећавају </w:t>
      </w:r>
      <w:proofErr w:type="spellStart"/>
      <w:r w:rsidRPr="001F12F4">
        <w:rPr>
          <w:rFonts w:ascii="Times New Roman" w:hAnsi="Times New Roman" w:cs="Times New Roman"/>
          <w:sz w:val="24"/>
          <w:szCs w:val="24"/>
        </w:rPr>
        <w:t>се</w:t>
      </w:r>
      <w:proofErr w:type="spellEnd"/>
      <w:r w:rsidRPr="001F12F4">
        <w:rPr>
          <w:rFonts w:ascii="Times New Roman" w:hAnsi="Times New Roman" w:cs="Times New Roman"/>
          <w:sz w:val="24"/>
          <w:szCs w:val="24"/>
        </w:rPr>
        <w:t xml:space="preserve"> </w:t>
      </w:r>
      <w:proofErr w:type="spellStart"/>
      <w:r w:rsidRPr="001F12F4">
        <w:rPr>
          <w:rFonts w:ascii="Times New Roman" w:hAnsi="Times New Roman" w:cs="Times New Roman"/>
          <w:sz w:val="24"/>
          <w:szCs w:val="24"/>
        </w:rPr>
        <w:t>за</w:t>
      </w:r>
      <w:proofErr w:type="spellEnd"/>
      <w:r w:rsidRPr="001F12F4">
        <w:rPr>
          <w:rFonts w:ascii="Times New Roman" w:hAnsi="Times New Roman" w:cs="Times New Roman"/>
          <w:sz w:val="24"/>
          <w:szCs w:val="24"/>
        </w:rPr>
        <w:t xml:space="preserve"> 4,8</w:t>
      </w:r>
      <w:r w:rsidR="007B70CE" w:rsidRPr="001F12F4">
        <w:rPr>
          <w:rFonts w:ascii="Times New Roman" w:hAnsi="Times New Roman" w:cs="Times New Roman"/>
          <w:sz w:val="24"/>
          <w:szCs w:val="24"/>
        </w:rPr>
        <w:t xml:space="preserve">00.000 </w:t>
      </w:r>
      <w:proofErr w:type="spellStart"/>
      <w:r w:rsidR="007B70CE" w:rsidRPr="001F12F4">
        <w:rPr>
          <w:rFonts w:ascii="Times New Roman" w:hAnsi="Times New Roman" w:cs="Times New Roman"/>
          <w:sz w:val="24"/>
          <w:szCs w:val="24"/>
        </w:rPr>
        <w:t>динара</w:t>
      </w:r>
      <w:proofErr w:type="spellEnd"/>
    </w:p>
    <w:p w:rsidR="007B70CE" w:rsidRPr="001F12F4" w:rsidRDefault="001F12F4" w:rsidP="007B70CE">
      <w:pPr>
        <w:pStyle w:val="a3"/>
        <w:numPr>
          <w:ilvl w:val="0"/>
          <w:numId w:val="9"/>
        </w:numPr>
        <w:jc w:val="both"/>
        <w:rPr>
          <w:rFonts w:ascii="Times New Roman" w:hAnsi="Times New Roman" w:cs="Times New Roman"/>
          <w:sz w:val="24"/>
          <w:szCs w:val="24"/>
        </w:rPr>
      </w:pPr>
      <w:r w:rsidRPr="001F12F4">
        <w:rPr>
          <w:rFonts w:ascii="Times New Roman" w:hAnsi="Times New Roman" w:cs="Times New Roman"/>
          <w:sz w:val="24"/>
          <w:szCs w:val="24"/>
        </w:rPr>
        <w:t xml:space="preserve">Капиталне донације у корист нивоа општине увећавају </w:t>
      </w:r>
      <w:proofErr w:type="spellStart"/>
      <w:r w:rsidRPr="001F12F4">
        <w:rPr>
          <w:rFonts w:ascii="Times New Roman" w:hAnsi="Times New Roman" w:cs="Times New Roman"/>
          <w:sz w:val="24"/>
          <w:szCs w:val="24"/>
        </w:rPr>
        <w:t>се</w:t>
      </w:r>
      <w:proofErr w:type="spellEnd"/>
      <w:r w:rsidRPr="001F12F4">
        <w:rPr>
          <w:rFonts w:ascii="Times New Roman" w:hAnsi="Times New Roman" w:cs="Times New Roman"/>
          <w:sz w:val="24"/>
          <w:szCs w:val="24"/>
        </w:rPr>
        <w:t xml:space="preserve"> </w:t>
      </w:r>
      <w:proofErr w:type="spellStart"/>
      <w:r w:rsidRPr="001F12F4">
        <w:rPr>
          <w:rFonts w:ascii="Times New Roman" w:hAnsi="Times New Roman" w:cs="Times New Roman"/>
          <w:sz w:val="24"/>
          <w:szCs w:val="24"/>
        </w:rPr>
        <w:t>за</w:t>
      </w:r>
      <w:proofErr w:type="spellEnd"/>
      <w:r w:rsidRPr="001F12F4">
        <w:rPr>
          <w:rFonts w:ascii="Times New Roman" w:hAnsi="Times New Roman" w:cs="Times New Roman"/>
          <w:sz w:val="24"/>
          <w:szCs w:val="24"/>
        </w:rPr>
        <w:t xml:space="preserve"> </w:t>
      </w:r>
      <w:r w:rsidR="007B70CE" w:rsidRPr="001F12F4">
        <w:rPr>
          <w:rFonts w:ascii="Times New Roman" w:hAnsi="Times New Roman" w:cs="Times New Roman"/>
          <w:sz w:val="24"/>
          <w:szCs w:val="24"/>
        </w:rPr>
        <w:t>1</w:t>
      </w:r>
      <w:r w:rsidRPr="001F12F4">
        <w:rPr>
          <w:rFonts w:ascii="Times New Roman" w:hAnsi="Times New Roman" w:cs="Times New Roman"/>
          <w:sz w:val="24"/>
          <w:szCs w:val="24"/>
        </w:rPr>
        <w:t>5</w:t>
      </w:r>
      <w:r w:rsidR="007B70CE" w:rsidRPr="001F12F4">
        <w:rPr>
          <w:rFonts w:ascii="Times New Roman" w:hAnsi="Times New Roman" w:cs="Times New Roman"/>
          <w:sz w:val="24"/>
          <w:szCs w:val="24"/>
        </w:rPr>
        <w:t xml:space="preserve">,000.000 </w:t>
      </w:r>
      <w:proofErr w:type="spellStart"/>
      <w:r w:rsidR="007B70CE" w:rsidRPr="001F12F4">
        <w:rPr>
          <w:rFonts w:ascii="Times New Roman" w:hAnsi="Times New Roman" w:cs="Times New Roman"/>
          <w:sz w:val="24"/>
          <w:szCs w:val="24"/>
        </w:rPr>
        <w:t>динара</w:t>
      </w:r>
      <w:proofErr w:type="spellEnd"/>
    </w:p>
    <w:p w:rsidR="007B70CE" w:rsidRPr="001F12F4" w:rsidRDefault="001F12F4" w:rsidP="007B70CE">
      <w:pPr>
        <w:pStyle w:val="a3"/>
        <w:numPr>
          <w:ilvl w:val="0"/>
          <w:numId w:val="9"/>
        </w:numPr>
        <w:jc w:val="both"/>
        <w:rPr>
          <w:rFonts w:ascii="Times New Roman" w:hAnsi="Times New Roman" w:cs="Times New Roman"/>
          <w:sz w:val="24"/>
          <w:szCs w:val="24"/>
        </w:rPr>
      </w:pPr>
      <w:r w:rsidRPr="001F12F4">
        <w:rPr>
          <w:rFonts w:ascii="Times New Roman" w:hAnsi="Times New Roman" w:cs="Times New Roman"/>
          <w:sz w:val="24"/>
          <w:szCs w:val="24"/>
        </w:rPr>
        <w:t xml:space="preserve">Капитални трансфери других нивоа власти у корист нивоа општине увећавају </w:t>
      </w:r>
      <w:proofErr w:type="spellStart"/>
      <w:r w:rsidRPr="001F12F4">
        <w:rPr>
          <w:rFonts w:ascii="Times New Roman" w:hAnsi="Times New Roman" w:cs="Times New Roman"/>
          <w:sz w:val="24"/>
          <w:szCs w:val="24"/>
        </w:rPr>
        <w:t>се</w:t>
      </w:r>
      <w:proofErr w:type="spellEnd"/>
      <w:r w:rsidRPr="001F12F4">
        <w:rPr>
          <w:rFonts w:ascii="Times New Roman" w:hAnsi="Times New Roman" w:cs="Times New Roman"/>
          <w:sz w:val="24"/>
          <w:szCs w:val="24"/>
        </w:rPr>
        <w:t xml:space="preserve"> </w:t>
      </w:r>
      <w:proofErr w:type="spellStart"/>
      <w:r w:rsidRPr="001F12F4">
        <w:rPr>
          <w:rFonts w:ascii="Times New Roman" w:hAnsi="Times New Roman" w:cs="Times New Roman"/>
          <w:sz w:val="24"/>
          <w:szCs w:val="24"/>
        </w:rPr>
        <w:t>за</w:t>
      </w:r>
      <w:proofErr w:type="spellEnd"/>
      <w:r w:rsidR="007B70CE" w:rsidRPr="001F12F4">
        <w:rPr>
          <w:rFonts w:ascii="Times New Roman" w:hAnsi="Times New Roman" w:cs="Times New Roman"/>
          <w:sz w:val="24"/>
          <w:szCs w:val="24"/>
        </w:rPr>
        <w:t xml:space="preserve"> </w:t>
      </w:r>
      <w:r w:rsidRPr="001F12F4">
        <w:rPr>
          <w:rFonts w:ascii="Times New Roman" w:hAnsi="Times New Roman" w:cs="Times New Roman"/>
          <w:sz w:val="24"/>
          <w:szCs w:val="24"/>
        </w:rPr>
        <w:t xml:space="preserve">6,300.000 </w:t>
      </w:r>
      <w:proofErr w:type="spellStart"/>
      <w:r w:rsidRPr="001F12F4">
        <w:rPr>
          <w:rFonts w:ascii="Times New Roman" w:hAnsi="Times New Roman" w:cs="Times New Roman"/>
          <w:sz w:val="24"/>
          <w:szCs w:val="24"/>
        </w:rPr>
        <w:t>динара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делу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средстава</w:t>
      </w:r>
      <w:proofErr w:type="spellEnd"/>
      <w:r>
        <w:rPr>
          <w:rFonts w:ascii="Times New Roman" w:hAnsi="Times New Roman" w:cs="Times New Roman"/>
          <w:sz w:val="24"/>
          <w:szCs w:val="24"/>
        </w:rPr>
        <w:t xml:space="preserve"> која се евидентирају посредством буџета док се у делу буџета који приказује приходе који се не евидентирају посредством буџета умањују за 17.300.000 динара </w:t>
      </w:r>
    </w:p>
    <w:p w:rsidR="001F12F4" w:rsidRPr="00E72185" w:rsidRDefault="001F12F4" w:rsidP="007B70CE">
      <w:pPr>
        <w:pStyle w:val="a3"/>
        <w:numPr>
          <w:ilvl w:val="0"/>
          <w:numId w:val="9"/>
        </w:numPr>
        <w:jc w:val="both"/>
        <w:rPr>
          <w:rFonts w:ascii="Times New Roman" w:hAnsi="Times New Roman" w:cs="Times New Roman"/>
          <w:sz w:val="24"/>
          <w:szCs w:val="24"/>
        </w:rPr>
      </w:pPr>
      <w:r w:rsidRPr="001F12F4">
        <w:rPr>
          <w:rFonts w:ascii="Times New Roman" w:hAnsi="Times New Roman" w:cs="Times New Roman"/>
          <w:sz w:val="24"/>
          <w:szCs w:val="24"/>
        </w:rPr>
        <w:t>Приходи од новчаних казни за прекршаје предвиђене прописима о безбедности саобраћаја увећавају се за 1,800.000 динара,</w:t>
      </w:r>
    </w:p>
    <w:p w:rsidR="00E72185" w:rsidRPr="001F12F4" w:rsidRDefault="00E72185" w:rsidP="007B70CE">
      <w:pPr>
        <w:pStyle w:val="a3"/>
        <w:numPr>
          <w:ilvl w:val="0"/>
          <w:numId w:val="9"/>
        </w:numPr>
        <w:jc w:val="both"/>
        <w:rPr>
          <w:rFonts w:ascii="Times New Roman" w:hAnsi="Times New Roman" w:cs="Times New Roman"/>
          <w:sz w:val="24"/>
          <w:szCs w:val="24"/>
        </w:rPr>
      </w:pPr>
      <w:r>
        <w:rPr>
          <w:rFonts w:ascii="Times New Roman" w:hAnsi="Times New Roman" w:cs="Times New Roman"/>
          <w:sz w:val="24"/>
          <w:szCs w:val="24"/>
        </w:rPr>
        <w:t>Приходи од текућих добровољних трансфера физичких и правних лица у корист нивоа општина увећавају се за 10,000,000 динара,</w:t>
      </w:r>
    </w:p>
    <w:p w:rsidR="001F12F4" w:rsidRPr="001F12F4" w:rsidRDefault="001F12F4" w:rsidP="007B70CE">
      <w:pPr>
        <w:pStyle w:val="a3"/>
        <w:numPr>
          <w:ilvl w:val="0"/>
          <w:numId w:val="9"/>
        </w:numPr>
        <w:jc w:val="both"/>
        <w:rPr>
          <w:rFonts w:ascii="Times New Roman" w:hAnsi="Times New Roman" w:cs="Times New Roman"/>
          <w:sz w:val="24"/>
          <w:szCs w:val="24"/>
        </w:rPr>
      </w:pPr>
      <w:r w:rsidRPr="001F12F4">
        <w:rPr>
          <w:rFonts w:ascii="Times New Roman" w:hAnsi="Times New Roman" w:cs="Times New Roman"/>
          <w:sz w:val="24"/>
          <w:szCs w:val="24"/>
        </w:rPr>
        <w:t>Остали приходи у корист нивоа Општине увећавају се за 1,000.000 динара,</w:t>
      </w:r>
    </w:p>
    <w:p w:rsidR="001F12F4" w:rsidRPr="001F12F4" w:rsidRDefault="001F12F4" w:rsidP="007B70CE">
      <w:pPr>
        <w:pStyle w:val="a3"/>
        <w:numPr>
          <w:ilvl w:val="0"/>
          <w:numId w:val="9"/>
        </w:numPr>
        <w:jc w:val="both"/>
        <w:rPr>
          <w:rFonts w:ascii="Times New Roman" w:hAnsi="Times New Roman" w:cs="Times New Roman"/>
          <w:sz w:val="24"/>
          <w:szCs w:val="24"/>
        </w:rPr>
      </w:pPr>
      <w:r w:rsidRPr="001F12F4">
        <w:rPr>
          <w:rFonts w:ascii="Times New Roman" w:hAnsi="Times New Roman" w:cs="Times New Roman"/>
          <w:sz w:val="24"/>
          <w:szCs w:val="24"/>
        </w:rPr>
        <w:t>Део добити јавних предузећа, према одлуци управног одбора јавног предузећа у корист нивоа општине, увећава се за 20.000 динара и</w:t>
      </w:r>
    </w:p>
    <w:p w:rsidR="007B70CE" w:rsidRPr="001F12F4" w:rsidRDefault="001F12F4" w:rsidP="007B70CE">
      <w:pPr>
        <w:pStyle w:val="a3"/>
        <w:numPr>
          <w:ilvl w:val="0"/>
          <w:numId w:val="9"/>
        </w:numPr>
        <w:jc w:val="both"/>
        <w:rPr>
          <w:rFonts w:ascii="Times New Roman" w:hAnsi="Times New Roman" w:cs="Times New Roman"/>
          <w:sz w:val="24"/>
          <w:szCs w:val="24"/>
        </w:rPr>
      </w:pPr>
      <w:r w:rsidRPr="001F12F4">
        <w:rPr>
          <w:rFonts w:ascii="Times New Roman" w:hAnsi="Times New Roman" w:cs="Times New Roman"/>
          <w:sz w:val="24"/>
          <w:szCs w:val="24"/>
        </w:rPr>
        <w:t xml:space="preserve">Примања од продаје земљишта у корист нивоа општине, умањују се </w:t>
      </w:r>
      <w:proofErr w:type="spellStart"/>
      <w:r w:rsidRPr="001F12F4">
        <w:rPr>
          <w:rFonts w:ascii="Times New Roman" w:hAnsi="Times New Roman" w:cs="Times New Roman"/>
          <w:sz w:val="24"/>
          <w:szCs w:val="24"/>
        </w:rPr>
        <w:t>за</w:t>
      </w:r>
      <w:proofErr w:type="spellEnd"/>
      <w:r w:rsidRPr="001F12F4">
        <w:rPr>
          <w:rFonts w:ascii="Times New Roman" w:hAnsi="Times New Roman" w:cs="Times New Roman"/>
          <w:sz w:val="24"/>
          <w:szCs w:val="24"/>
        </w:rPr>
        <w:t xml:space="preserve"> </w:t>
      </w:r>
      <w:proofErr w:type="spellStart"/>
      <w:r w:rsidRPr="001F12F4">
        <w:rPr>
          <w:rFonts w:ascii="Times New Roman" w:hAnsi="Times New Roman" w:cs="Times New Roman"/>
          <w:sz w:val="24"/>
          <w:szCs w:val="24"/>
        </w:rPr>
        <w:t>укупно</w:t>
      </w:r>
      <w:proofErr w:type="spellEnd"/>
      <w:r w:rsidRPr="001F12F4">
        <w:rPr>
          <w:rFonts w:ascii="Times New Roman" w:hAnsi="Times New Roman" w:cs="Times New Roman"/>
          <w:sz w:val="24"/>
          <w:szCs w:val="24"/>
        </w:rPr>
        <w:t xml:space="preserve"> </w:t>
      </w:r>
      <w:r w:rsidR="007B70CE" w:rsidRPr="001F12F4">
        <w:rPr>
          <w:rFonts w:ascii="Times New Roman" w:hAnsi="Times New Roman" w:cs="Times New Roman"/>
          <w:sz w:val="24"/>
          <w:szCs w:val="24"/>
        </w:rPr>
        <w:t xml:space="preserve"> </w:t>
      </w:r>
      <w:r w:rsidRPr="001F12F4">
        <w:rPr>
          <w:rFonts w:ascii="Times New Roman" w:hAnsi="Times New Roman" w:cs="Times New Roman"/>
          <w:sz w:val="24"/>
          <w:szCs w:val="24"/>
        </w:rPr>
        <w:t>14,2</w:t>
      </w:r>
      <w:r w:rsidR="007B70CE" w:rsidRPr="001F12F4">
        <w:rPr>
          <w:rFonts w:ascii="Times New Roman" w:hAnsi="Times New Roman" w:cs="Times New Roman"/>
          <w:sz w:val="24"/>
          <w:szCs w:val="24"/>
        </w:rPr>
        <w:t xml:space="preserve">00.000 </w:t>
      </w:r>
      <w:proofErr w:type="spellStart"/>
      <w:r w:rsidR="007B70CE" w:rsidRPr="001F12F4">
        <w:rPr>
          <w:rFonts w:ascii="Times New Roman" w:hAnsi="Times New Roman" w:cs="Times New Roman"/>
          <w:sz w:val="24"/>
          <w:szCs w:val="24"/>
        </w:rPr>
        <w:t>динара</w:t>
      </w:r>
      <w:proofErr w:type="spellEnd"/>
      <w:r w:rsidR="007B70CE" w:rsidRPr="001F12F4">
        <w:rPr>
          <w:rFonts w:ascii="Times New Roman" w:hAnsi="Times New Roman" w:cs="Times New Roman"/>
          <w:sz w:val="24"/>
          <w:szCs w:val="24"/>
        </w:rPr>
        <w:t>.</w:t>
      </w:r>
    </w:p>
    <w:p w:rsidR="001F12F4" w:rsidRDefault="001F12F4" w:rsidP="001F12F4">
      <w:pPr>
        <w:ind w:left="720"/>
        <w:jc w:val="both"/>
        <w:rPr>
          <w:rFonts w:ascii="Times New Roman" w:hAnsi="Times New Roman" w:cs="Times New Roman"/>
          <w:sz w:val="24"/>
          <w:szCs w:val="24"/>
        </w:rPr>
      </w:pPr>
    </w:p>
    <w:p w:rsidR="001F12F4" w:rsidRDefault="001F12F4" w:rsidP="001F12F4">
      <w:pPr>
        <w:ind w:left="720"/>
        <w:jc w:val="both"/>
        <w:rPr>
          <w:rFonts w:ascii="Times New Roman" w:hAnsi="Times New Roman" w:cs="Times New Roman"/>
          <w:sz w:val="24"/>
          <w:szCs w:val="24"/>
        </w:rPr>
      </w:pPr>
    </w:p>
    <w:p w:rsidR="001F12F4" w:rsidRPr="009446F3" w:rsidRDefault="001F12F4" w:rsidP="001F12F4">
      <w:pPr>
        <w:pStyle w:val="a3"/>
        <w:numPr>
          <w:ilvl w:val="0"/>
          <w:numId w:val="10"/>
        </w:numPr>
        <w:jc w:val="both"/>
        <w:rPr>
          <w:rFonts w:ascii="Times New Roman" w:hAnsi="Times New Roman" w:cs="Times New Roman"/>
          <w:b/>
          <w:sz w:val="24"/>
          <w:szCs w:val="24"/>
          <w:u w:val="single"/>
        </w:rPr>
      </w:pPr>
      <w:r w:rsidRPr="009446F3">
        <w:rPr>
          <w:rFonts w:ascii="Times New Roman" w:hAnsi="Times New Roman" w:cs="Times New Roman"/>
          <w:b/>
          <w:sz w:val="24"/>
          <w:szCs w:val="24"/>
          <w:u w:val="single"/>
        </w:rPr>
        <w:lastRenderedPageBreak/>
        <w:t>НА РАСХОДНОЈ СТРАНИ БУЏЕТА</w:t>
      </w:r>
    </w:p>
    <w:p w:rsidR="009446F3" w:rsidRDefault="009446F3" w:rsidP="009446F3">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24, економске класификације 472 – накнаде за социјалну заштиту из буџета  у оквиру ПА 0901-0006, умањује се за 300.000,00 динара,</w:t>
      </w:r>
    </w:p>
    <w:p w:rsidR="009446F3" w:rsidRDefault="009446F3" w:rsidP="009446F3">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30, економске класификације 465 – остале дотације и трансфери,  у оквиру ПА 0901-0001, увећава се за 620.000,00 динара,</w:t>
      </w:r>
    </w:p>
    <w:p w:rsidR="009446F3" w:rsidRDefault="009446F3" w:rsidP="009446F3">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44, економске класификације 421 – стални трошкови,  у оквиру ПА 0602-0001, умањује се за 800.000,00 динара,</w:t>
      </w:r>
    </w:p>
    <w:p w:rsidR="009446F3" w:rsidRDefault="009446F3" w:rsidP="009446F3">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46, економске класификације 423 – услуге по уговору,  у оквиру ПА 0602-0001, умањује се за 800.000,00 динара,</w:t>
      </w:r>
    </w:p>
    <w:p w:rsidR="009446F3" w:rsidRDefault="009446F3" w:rsidP="009446F3">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50, економске класификације 465 – остале донације, дотације и трансфери,  у оквиру ПА 0602-0001, увећава се за 150.000,00 динара,</w:t>
      </w:r>
    </w:p>
    <w:p w:rsidR="006D2CDB" w:rsidRDefault="006D2CDB" w:rsidP="006D2CDB">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52, економске класификације 483 – новчане казне и пенали по решењу судова,  у оквиру ПА 0602-0001, умањује се за 300.000,00 динара,</w:t>
      </w:r>
    </w:p>
    <w:p w:rsidR="006D2CDB" w:rsidRDefault="006D2CDB" w:rsidP="006D2CDB">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54, економске класификације 485 – накнаде штете нанете од стране државних органа,  у оквиру ПА 0602-0001, умањује се за 1,000.000,00 динара,</w:t>
      </w:r>
    </w:p>
    <w:p w:rsidR="006D2CDB" w:rsidRDefault="006D2CDB" w:rsidP="006D2CDB">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58, економске класификације 499 – текућа буџетска резерва,  у оквиру ПА 0602-0009, умањује се за 2,300.000,00 динара,</w:t>
      </w:r>
    </w:p>
    <w:p w:rsidR="00483F5C" w:rsidRDefault="00483F5C" w:rsidP="00483F5C">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61, економске класификације 515 – нематеријална имовина,  у оквиру ПА 1101-0001, умањује се на извору 01 за 400.000,00 динара,</w:t>
      </w:r>
    </w:p>
    <w:p w:rsidR="00483F5C" w:rsidRDefault="00483F5C" w:rsidP="00483F5C">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71, економске класификације 424 – специјализоване услуге,  у оквиру ПА 0701-0002, умањује се за 500.000,00 динара,</w:t>
      </w:r>
    </w:p>
    <w:p w:rsidR="00483F5C" w:rsidRDefault="00483F5C" w:rsidP="00483F5C">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74, економске класификације 511 – зграде и грађевински објекти,  у оквиру ПА 0701-0002, увећава се, сходно променама Прегледа капиталних пројеката по суштини, динамици и изворима финансирања, за 4,400.000,00 динара,</w:t>
      </w:r>
    </w:p>
    <w:p w:rsidR="008B508A" w:rsidRDefault="008B508A" w:rsidP="008B508A">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77, економске класификације 621 – учешће капитала у домаћим нефинансијским предузећима,  у оквиру ПА 1102-0003, увећава се, сходно променама Прегледа капиталних пројеката по суштини, динамици и изворима финансирања, за 15,500.000,00 динара,</w:t>
      </w:r>
    </w:p>
    <w:p w:rsidR="008B508A" w:rsidRDefault="008B508A" w:rsidP="008B508A">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81, економске класификације 424 – специјализоване услуге,  у оквиру ПА 1102-0004, умањује се за 200.000,00 динара,</w:t>
      </w:r>
    </w:p>
    <w:p w:rsidR="008B508A" w:rsidRDefault="008B508A" w:rsidP="008B508A">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93, економске класификације 511 – зграде и грађевински објекти,  у оквиру ПА 1102-0008, увећава се, сходно променама Прегледа капиталних пројеката по суштини, динамици и изворима финансирања, за 1,700.000,00 динара у делу Одлуке која приказује средства која се евидентирају посредством буџета док се у делу Одлуке која приказује средства која се не евидентирају посредством буџета умањује за 1,700.000 динара.</w:t>
      </w:r>
    </w:p>
    <w:p w:rsidR="00F36176" w:rsidRDefault="00F36176" w:rsidP="00F36176">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94, економске класификације 421 – стални трошкови,  у оквиру ПА 1102-0001, умањује се за 2,200.000,00 динара,</w:t>
      </w:r>
    </w:p>
    <w:p w:rsidR="00F36176" w:rsidRDefault="00F36176" w:rsidP="00F36176">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96, економске класификације 425 – текуће поправке и одржавање,  у оквиру ПА 1102-0001, увећава се за 1,200.000,00 динара,</w:t>
      </w:r>
    </w:p>
    <w:p w:rsidR="00F36176" w:rsidRDefault="00F36176" w:rsidP="00F36176">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97, економске класификације 426 – материјал,  у оквиру ПА 1102-0001, умањује се  у целости за 500.000,00 динара и брише се,</w:t>
      </w:r>
    </w:p>
    <w:p w:rsidR="00F36176" w:rsidRDefault="00F36176" w:rsidP="00F36176">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98, економске класификације 511 – зграде и грађевински објекти,  у оквиру ПА 1102-0001, умањује се  за 700.000,00 динара и постаје позиција број 97,</w:t>
      </w:r>
    </w:p>
    <w:p w:rsidR="009446F3" w:rsidRDefault="00F36176" w:rsidP="009446F3">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lastRenderedPageBreak/>
        <w:t xml:space="preserve">Позиција </w:t>
      </w:r>
      <w:r>
        <w:rPr>
          <w:rFonts w:ascii="Times New Roman" w:hAnsi="Times New Roman" w:cs="Times New Roman"/>
          <w:sz w:val="24"/>
          <w:szCs w:val="24"/>
        </w:rPr>
        <w:t>78, економске класификације 511 – зграде и грађевински објекти,  у оквиру ПА 0401-0004, умањује се  за 500.000,00 динара,</w:t>
      </w:r>
    </w:p>
    <w:p w:rsidR="00F36176" w:rsidRDefault="00F36176" w:rsidP="009446F3">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86, економске класификације 481 – дотације невладиним организацијама,  у оквиру ПА 1501-0001, умањује се  за 500.000,00 динара,</w:t>
      </w:r>
    </w:p>
    <w:p w:rsidR="001F4F1E" w:rsidRDefault="001F4F1E" w:rsidP="001F4F1E">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101, економске класификације 481 – дотације невладиним организацијама,  у оквиру ПА 1301-0001, увећава се  за 2,500.000,00 динара</w:t>
      </w:r>
      <w:r w:rsidR="004F1B73">
        <w:rPr>
          <w:rFonts w:ascii="Times New Roman" w:hAnsi="Times New Roman" w:cs="Times New Roman"/>
          <w:sz w:val="24"/>
          <w:szCs w:val="24"/>
        </w:rPr>
        <w:t xml:space="preserve"> са извора 01 и 10,000,000 динара са извора 08</w:t>
      </w:r>
      <w:r>
        <w:rPr>
          <w:rFonts w:ascii="Times New Roman" w:hAnsi="Times New Roman" w:cs="Times New Roman"/>
          <w:sz w:val="24"/>
          <w:szCs w:val="24"/>
        </w:rPr>
        <w:t xml:space="preserve"> и постаје позиција број 100,</w:t>
      </w:r>
    </w:p>
    <w:p w:rsidR="001F4F1E" w:rsidRDefault="001F4F1E" w:rsidP="001F4F1E">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102, економске класификације 511 – зграде и грађевински објекти,  у оквиру ПА 1301-0001, умањује се  за 1,000.000,00 динара на извору 01 а увећава за 1,000,000 динара на извору 09 и постаје позиција број 101,</w:t>
      </w:r>
    </w:p>
    <w:p w:rsidR="001F4F1E" w:rsidRDefault="001F4F1E" w:rsidP="001F4F1E">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107, економске класификације 481 – дотације невладиним организацијама,  у оквиру ПА 1301-0005, умањује се  у целости за 500.000,00 динара и брише се,</w:t>
      </w:r>
    </w:p>
    <w:p w:rsidR="0024462B" w:rsidRDefault="0024462B" w:rsidP="0024462B">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110, економске класификације 463 – трансфери другим нивоима власти,  у оквиру ПА 2002-0001, умањује се  за 1,700.000,00 динара и постаје позиција број 108,</w:t>
      </w:r>
    </w:p>
    <w:p w:rsidR="0024462B" w:rsidRDefault="0024462B" w:rsidP="0024462B">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112, економске класификације 463 – трансфери другим нивоима власти,  у оквиру ПА 2003-0001, умањује се  за 1,000.000,00 динара и постаје позиција број 110,</w:t>
      </w:r>
    </w:p>
    <w:p w:rsidR="00F36176" w:rsidRDefault="0024462B" w:rsidP="009446F3">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125, економске класификације 426 – материјал,  у оквиру  главе 1 – ПУ Пчелица, ПА 2001-0001, умањује се  за 400.000,00 динара и постаје позиција 123. Услед гашења извесног броја позција позиције овог корисника буџета имају бројеве од 112 до 125 уместо бројева од 114 до 127.</w:t>
      </w:r>
    </w:p>
    <w:p w:rsidR="0024462B" w:rsidRDefault="0024462B" w:rsidP="0024462B">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142, економске класификације 511 – зграде и грађевински објекти, у оквиру  главе 2 – УСЦ Куњак, у оквиру ПА 1301-0004, увећава се, сходно променама Прегледа капиталних пројеката по суштини, динамици и изворима финансирања, за 7,000.000,00 динара</w:t>
      </w:r>
      <w:r w:rsidR="00222E29">
        <w:rPr>
          <w:rFonts w:ascii="Times New Roman" w:hAnsi="Times New Roman" w:cs="Times New Roman"/>
          <w:sz w:val="24"/>
          <w:szCs w:val="24"/>
        </w:rPr>
        <w:t xml:space="preserve"> и постаје позиција 140.</w:t>
      </w:r>
      <w:r>
        <w:rPr>
          <w:rFonts w:ascii="Times New Roman" w:hAnsi="Times New Roman" w:cs="Times New Roman"/>
          <w:sz w:val="24"/>
          <w:szCs w:val="24"/>
        </w:rPr>
        <w:t>. Услед гашења извесног броја позција позиције овог корисника буџета имају бројеве од 126 до 141 уместо бројева од 128 до 143.</w:t>
      </w:r>
    </w:p>
    <w:p w:rsidR="00222E29" w:rsidRDefault="00222E29" w:rsidP="00222E29">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148, економске класификације 426 – материјал,  у оквиру  главе 3 – Центар за културне делатности, туризам и библиотекарство, ПА 1502-0002, умањује се  за 200.000,00 динара и постаје позиција 146. Услед гашења извесног броја позција позиције овог корисника буџета имају бројеве од 142 до 162 уместо бројева од 144 до 164.</w:t>
      </w:r>
    </w:p>
    <w:p w:rsidR="0024462B" w:rsidRDefault="00222E29" w:rsidP="009446F3">
      <w:pPr>
        <w:pStyle w:val="a3"/>
        <w:numPr>
          <w:ilvl w:val="0"/>
          <w:numId w:val="9"/>
        </w:numPr>
        <w:spacing w:after="0"/>
        <w:jc w:val="both"/>
        <w:rPr>
          <w:rFonts w:ascii="Times New Roman" w:hAnsi="Times New Roman" w:cs="Times New Roman"/>
          <w:sz w:val="24"/>
          <w:szCs w:val="24"/>
        </w:rPr>
      </w:pPr>
      <w:r w:rsidRPr="009446F3">
        <w:rPr>
          <w:rFonts w:ascii="Times New Roman" w:hAnsi="Times New Roman" w:cs="Times New Roman"/>
          <w:sz w:val="24"/>
          <w:szCs w:val="24"/>
        </w:rPr>
        <w:t xml:space="preserve">Позиција </w:t>
      </w:r>
      <w:r>
        <w:rPr>
          <w:rFonts w:ascii="Times New Roman" w:hAnsi="Times New Roman" w:cs="Times New Roman"/>
          <w:sz w:val="24"/>
          <w:szCs w:val="24"/>
        </w:rPr>
        <w:t>160, економске класификације 426 – материјал,  у оквиру  главе 3 – Центар за културне делатности, туризам и библиотекарство, ПА 1201-0001, умањује се  за 150.000,00 динара и постаје позиција 158.</w:t>
      </w:r>
    </w:p>
    <w:p w:rsidR="00E3419A" w:rsidRPr="00E3419A" w:rsidRDefault="00E3419A" w:rsidP="00E3419A">
      <w:pPr>
        <w:spacing w:after="0"/>
        <w:ind w:left="720"/>
        <w:jc w:val="both"/>
        <w:rPr>
          <w:rFonts w:ascii="Times New Roman" w:hAnsi="Times New Roman" w:cs="Times New Roman"/>
          <w:sz w:val="24"/>
          <w:szCs w:val="24"/>
        </w:rPr>
      </w:pPr>
    </w:p>
    <w:p w:rsidR="00E3419A" w:rsidRPr="00E3419A" w:rsidRDefault="00E3419A" w:rsidP="00E3419A">
      <w:pPr>
        <w:pStyle w:val="a3"/>
        <w:numPr>
          <w:ilvl w:val="0"/>
          <w:numId w:val="10"/>
        </w:numPr>
        <w:spacing w:after="0"/>
        <w:jc w:val="both"/>
        <w:rPr>
          <w:rFonts w:ascii="Times New Roman" w:hAnsi="Times New Roman" w:cs="Times New Roman"/>
          <w:b/>
          <w:sz w:val="24"/>
          <w:szCs w:val="24"/>
          <w:u w:val="single"/>
        </w:rPr>
      </w:pPr>
      <w:r w:rsidRPr="00E3419A">
        <w:rPr>
          <w:rFonts w:ascii="Times New Roman" w:hAnsi="Times New Roman" w:cs="Times New Roman"/>
          <w:b/>
          <w:sz w:val="24"/>
          <w:szCs w:val="24"/>
          <w:u w:val="single"/>
        </w:rPr>
        <w:t>У ОКВИРУ ПРЕГЛЕДА КАПИТАЛНИХ ПРОЈЕКАТА</w:t>
      </w:r>
    </w:p>
    <w:p w:rsidR="00AE2CF0" w:rsidRDefault="00AE2CF0" w:rsidP="00E3419A">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У Прегледу Капиталних пројеката Општине Владичин Хан за период 2021-2023, пројекат под редним бројем 26- Реконструкција некатегорисаног пута 020 у МЗ Мртвица брише се.</w:t>
      </w:r>
    </w:p>
    <w:p w:rsidR="00AE2CF0" w:rsidRDefault="00AE2CF0" w:rsidP="00E3419A">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Сви остали пројекти у истом прегледу добијају редни број за један мањи почев од броја 26.</w:t>
      </w:r>
    </w:p>
    <w:p w:rsidR="009446F3" w:rsidRDefault="00AE2CF0" w:rsidP="00E3419A">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Пројекат Реконструкција некатегорисаног пута у МЗ Белишево са новоутврђеним бројем 31. замењује се Пројектом Реконструкција некатегорисаног пута у МЗ Лебет  укупне вредности од 10,300,000 динара односно 86,555 еура,</w:t>
      </w:r>
    </w:p>
    <w:p w:rsidR="00AE2CF0" w:rsidRDefault="00AE2CF0" w:rsidP="00E3419A">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Вредност пројекат под редним бројем 37 – Капитално одржавање отворених спортских терена на УСЦ Куњак увећава се за 3,000,000 милиона динара.</w:t>
      </w:r>
    </w:p>
    <w:p w:rsidR="009C6270" w:rsidRDefault="009C6270" w:rsidP="00E3419A">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У прегледу Капиталних пројеката по секторима, вредностима, годинама и приоритетима, </w:t>
      </w:r>
      <w:r w:rsidR="00917942">
        <w:rPr>
          <w:rFonts w:ascii="Times New Roman" w:hAnsi="Times New Roman" w:cs="Times New Roman"/>
          <w:sz w:val="24"/>
          <w:szCs w:val="24"/>
        </w:rPr>
        <w:t>у</w:t>
      </w:r>
      <w:r>
        <w:rPr>
          <w:rFonts w:ascii="Times New Roman" w:hAnsi="Times New Roman" w:cs="Times New Roman"/>
          <w:sz w:val="24"/>
          <w:szCs w:val="24"/>
        </w:rPr>
        <w:t xml:space="preserve"> оквиру сектора 4 – Заштита животне средине, Пројекту под редним бројем 15 – „Подизање степена техничке опремљености ЈП Комунално – набавка кипера, путарског возила и паука“ мења се динамика финансирања тако да уместо 4,5 милиона динара у 2021.. години и 26,5 милиона динара у 2022. години сада износи 20 милиона у 2021. години и 11 милиона у 2022. години, </w:t>
      </w:r>
    </w:p>
    <w:p w:rsidR="00BB69F6" w:rsidRDefault="00BB69F6" w:rsidP="00E3419A">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У прегледу Капиталних пројеката по секторима, вредностима, годинама и приоритетима, о оквиру сектора 7 – Саобраћај и комуникације, Пројекат под редним бројем 3 – „изградња улице 1. Мај“ мења динамику финансирања тако да уместо 2 милиона у 2021. и 8 милиона у 2022. години сада иста подразумева 5 милиона у 2022. и 5 милиона у 2023. години,</w:t>
      </w:r>
    </w:p>
    <w:p w:rsidR="00BB69F6" w:rsidRDefault="00BB69F6" w:rsidP="00BB69F6">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У прегледу Капиталних пројеката по секторима, вредностима, годинама и приоритетима, </w:t>
      </w:r>
      <w:r w:rsidR="00917942">
        <w:rPr>
          <w:rFonts w:ascii="Times New Roman" w:hAnsi="Times New Roman" w:cs="Times New Roman"/>
          <w:sz w:val="24"/>
          <w:szCs w:val="24"/>
        </w:rPr>
        <w:t>у</w:t>
      </w:r>
      <w:r>
        <w:rPr>
          <w:rFonts w:ascii="Times New Roman" w:hAnsi="Times New Roman" w:cs="Times New Roman"/>
          <w:sz w:val="24"/>
          <w:szCs w:val="24"/>
        </w:rPr>
        <w:t xml:space="preserve"> оквиру сектора 7 – Саобраћај и комуникације, Пројекат под редним бројем 4 – „изградња улице Боре Станковића“ мења динамику финансирања тако да уместо 12 милиона у 2021. и 8 милиона у 2022. години сада иста подразумева 8 милиона у 2022. и 12 милиона у 2023. години,</w:t>
      </w:r>
    </w:p>
    <w:p w:rsidR="00BB69F6" w:rsidRDefault="00BB69F6" w:rsidP="00BB69F6">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У прегледу Капиталних пројеката по секторима, вредностима, годинама и приоритетима, </w:t>
      </w:r>
      <w:r w:rsidR="00917942">
        <w:rPr>
          <w:rFonts w:ascii="Times New Roman" w:hAnsi="Times New Roman" w:cs="Times New Roman"/>
          <w:sz w:val="24"/>
          <w:szCs w:val="24"/>
        </w:rPr>
        <w:t>у</w:t>
      </w:r>
      <w:r>
        <w:rPr>
          <w:rFonts w:ascii="Times New Roman" w:hAnsi="Times New Roman" w:cs="Times New Roman"/>
          <w:sz w:val="24"/>
          <w:szCs w:val="24"/>
        </w:rPr>
        <w:t xml:space="preserve"> оквиру сектора 7 – Саобраћај и комуникације, Пројекат под редним бројем 5 – „изградња улице Вељка Влаховића“ мења динамику финансирања тако да уместо 4 милиона у 2021. и 7 милиона у 2022. години сада иста подразумева 11 милиона у 2021. години,</w:t>
      </w:r>
    </w:p>
    <w:p w:rsidR="00BB69F6" w:rsidRDefault="00BB69F6" w:rsidP="00BB69F6">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У прегледу Капиталних пројеката по секторима, вредностима, годинама и приоритетима, </w:t>
      </w:r>
      <w:r w:rsidR="00917942">
        <w:rPr>
          <w:rFonts w:ascii="Times New Roman" w:hAnsi="Times New Roman" w:cs="Times New Roman"/>
          <w:sz w:val="24"/>
          <w:szCs w:val="24"/>
        </w:rPr>
        <w:t>у</w:t>
      </w:r>
      <w:r>
        <w:rPr>
          <w:rFonts w:ascii="Times New Roman" w:hAnsi="Times New Roman" w:cs="Times New Roman"/>
          <w:sz w:val="24"/>
          <w:szCs w:val="24"/>
        </w:rPr>
        <w:t xml:space="preserve"> оквиру сектора 7 – Саобраћај и комуникације, Пројекат под редним бројем 6 – „изградња улице Јурија Гагарина“ мења динамику финансирања тако да уместо 7 милиона у 2021. и 6 милиона у 2022. години сада иста подразумева 4 милиона у 2022. и 9 милиона у 2023. години,</w:t>
      </w:r>
    </w:p>
    <w:p w:rsidR="00BB69F6" w:rsidRDefault="00BB69F6" w:rsidP="00BB69F6">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У прегледу Капиталних пројеката по секторима, вредностима, годинама и приоритетима, </w:t>
      </w:r>
      <w:r w:rsidR="00917942">
        <w:rPr>
          <w:rFonts w:ascii="Times New Roman" w:hAnsi="Times New Roman" w:cs="Times New Roman"/>
          <w:sz w:val="24"/>
          <w:szCs w:val="24"/>
        </w:rPr>
        <w:t>у</w:t>
      </w:r>
      <w:r>
        <w:rPr>
          <w:rFonts w:ascii="Times New Roman" w:hAnsi="Times New Roman" w:cs="Times New Roman"/>
          <w:sz w:val="24"/>
          <w:szCs w:val="24"/>
        </w:rPr>
        <w:t xml:space="preserve"> оквиру сектора 7 – Саобраћај и комуникације, Пројекат под редним бројем 10 – „Реконструкција некатегорисаног пута у МЗ Љутеж“ мења динамику финансирања тако да уместо 18 милиона у 2022. и 5,6 милиона у 2023. години сада иста подразумева 5,6 милиона у 2021. и 18 милиона у 2022. години,</w:t>
      </w:r>
    </w:p>
    <w:p w:rsidR="00BB69F6" w:rsidRDefault="00BB69F6" w:rsidP="00BB69F6">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У прегледу Капиталних пројеката по секторима, вредностима, годинама и приоритетима, </w:t>
      </w:r>
      <w:r w:rsidR="00917942">
        <w:rPr>
          <w:rFonts w:ascii="Times New Roman" w:hAnsi="Times New Roman" w:cs="Times New Roman"/>
          <w:sz w:val="24"/>
          <w:szCs w:val="24"/>
        </w:rPr>
        <w:t>у</w:t>
      </w:r>
      <w:r>
        <w:rPr>
          <w:rFonts w:ascii="Times New Roman" w:hAnsi="Times New Roman" w:cs="Times New Roman"/>
          <w:sz w:val="24"/>
          <w:szCs w:val="24"/>
        </w:rPr>
        <w:t xml:space="preserve"> оквиру сектора 7 – Саобраћај и комуникације, Пројекат под редним бројем 11 – „Реконструкција некатегорисаног пута 020 у МЗ Мртвица“ брише се чиме сви наредни пројекти из овог сектора имају за по један нижи редни број, </w:t>
      </w:r>
    </w:p>
    <w:p w:rsidR="00BB69F6" w:rsidRDefault="00BB69F6" w:rsidP="00BB69F6">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У прегледу Капиталних пројеката по секторима, вредностима, годинама и приоритетима, </w:t>
      </w:r>
      <w:r w:rsidR="00917942">
        <w:rPr>
          <w:rFonts w:ascii="Times New Roman" w:hAnsi="Times New Roman" w:cs="Times New Roman"/>
          <w:sz w:val="24"/>
          <w:szCs w:val="24"/>
        </w:rPr>
        <w:t>у</w:t>
      </w:r>
      <w:r>
        <w:rPr>
          <w:rFonts w:ascii="Times New Roman" w:hAnsi="Times New Roman" w:cs="Times New Roman"/>
          <w:sz w:val="24"/>
          <w:szCs w:val="24"/>
        </w:rPr>
        <w:t xml:space="preserve"> оквиру сектора 7 – Саобраћај и комуникације, Пројекат под редним бројем 13 – „Реконструкција улица у Јовачком насељу у МЗ Стубал – 5 оса“ мења динамику финансирања тако да уместо 1</w:t>
      </w:r>
      <w:r w:rsidR="00917942">
        <w:rPr>
          <w:rFonts w:ascii="Times New Roman" w:hAnsi="Times New Roman" w:cs="Times New Roman"/>
          <w:sz w:val="24"/>
          <w:szCs w:val="24"/>
        </w:rPr>
        <w:t>6</w:t>
      </w:r>
      <w:r>
        <w:rPr>
          <w:rFonts w:ascii="Times New Roman" w:hAnsi="Times New Roman" w:cs="Times New Roman"/>
          <w:sz w:val="24"/>
          <w:szCs w:val="24"/>
        </w:rPr>
        <w:t xml:space="preserve"> милиона у 2022. и </w:t>
      </w:r>
      <w:r w:rsidR="00917942">
        <w:rPr>
          <w:rFonts w:ascii="Times New Roman" w:hAnsi="Times New Roman" w:cs="Times New Roman"/>
          <w:sz w:val="24"/>
          <w:szCs w:val="24"/>
        </w:rPr>
        <w:t>12,5</w:t>
      </w:r>
      <w:r>
        <w:rPr>
          <w:rFonts w:ascii="Times New Roman" w:hAnsi="Times New Roman" w:cs="Times New Roman"/>
          <w:sz w:val="24"/>
          <w:szCs w:val="24"/>
        </w:rPr>
        <w:t xml:space="preserve"> милиона у 2023. години сада иста подразумева </w:t>
      </w:r>
      <w:r w:rsidR="00917942">
        <w:rPr>
          <w:rFonts w:ascii="Times New Roman" w:hAnsi="Times New Roman" w:cs="Times New Roman"/>
          <w:sz w:val="24"/>
          <w:szCs w:val="24"/>
        </w:rPr>
        <w:t>8,5</w:t>
      </w:r>
      <w:r>
        <w:rPr>
          <w:rFonts w:ascii="Times New Roman" w:hAnsi="Times New Roman" w:cs="Times New Roman"/>
          <w:sz w:val="24"/>
          <w:szCs w:val="24"/>
        </w:rPr>
        <w:t xml:space="preserve"> милиона у 2021. и </w:t>
      </w:r>
      <w:r w:rsidR="00917942">
        <w:rPr>
          <w:rFonts w:ascii="Times New Roman" w:hAnsi="Times New Roman" w:cs="Times New Roman"/>
          <w:sz w:val="24"/>
          <w:szCs w:val="24"/>
        </w:rPr>
        <w:t>20</w:t>
      </w:r>
      <w:r>
        <w:rPr>
          <w:rFonts w:ascii="Times New Roman" w:hAnsi="Times New Roman" w:cs="Times New Roman"/>
          <w:sz w:val="24"/>
          <w:szCs w:val="24"/>
        </w:rPr>
        <w:t xml:space="preserve"> милиона у 2022. години,</w:t>
      </w:r>
    </w:p>
    <w:p w:rsidR="00917942" w:rsidRDefault="00917942" w:rsidP="00917942">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У прегледу Капиталних пројеката по секторима, вредностима, годинама и приоритетима, у оквиру сектора 7 – Саобраћај и комуникације, Пројекат под редним бројем 16 – „Реконструкција некатегорисаног пута у МЗ Богошево“  замењује се пројектом „Реконструкција некатегорисаног пута у МЗ Лебет“ укупне вредности 10,3 милиона </w:t>
      </w:r>
      <w:r>
        <w:rPr>
          <w:rFonts w:ascii="Times New Roman" w:hAnsi="Times New Roman" w:cs="Times New Roman"/>
          <w:sz w:val="24"/>
          <w:szCs w:val="24"/>
        </w:rPr>
        <w:lastRenderedPageBreak/>
        <w:t>динара и   динамиком финансирања која  подразумева 2,3 милиона у 2021. и 8 милиона у 2022. години,</w:t>
      </w:r>
    </w:p>
    <w:p w:rsidR="00917942" w:rsidRDefault="00917942" w:rsidP="00917942">
      <w:pPr>
        <w:pStyle w:val="a3"/>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У прегледу Капиталних пројеката по секторима, вредностима, годинама и приоритетима, у оквиру сектора 13 – Спорт и омладина, Пројекту под редним бројем 1 – „Капитално одржавање отворених спортских терена на УСЦ Куњак“ увећава се вредност за 3,000,000 динара и утврђује динамика финансирања од 10 милиона у 2021. години,</w:t>
      </w:r>
    </w:p>
    <w:p w:rsidR="009446F3" w:rsidRPr="009446F3" w:rsidRDefault="009446F3" w:rsidP="00E72652">
      <w:pPr>
        <w:spacing w:after="0"/>
        <w:ind w:left="720"/>
        <w:jc w:val="both"/>
        <w:rPr>
          <w:rFonts w:ascii="Times New Roman" w:hAnsi="Times New Roman" w:cs="Times New Roman"/>
          <w:sz w:val="24"/>
          <w:szCs w:val="24"/>
        </w:rPr>
      </w:pPr>
    </w:p>
    <w:p w:rsidR="00E72652" w:rsidRPr="007221D1" w:rsidRDefault="00E72652" w:rsidP="00E72652">
      <w:pPr>
        <w:spacing w:after="0"/>
        <w:ind w:left="720"/>
        <w:jc w:val="both"/>
        <w:rPr>
          <w:rFonts w:ascii="Times New Roman" w:hAnsi="Times New Roman" w:cs="Times New Roman"/>
          <w:b/>
          <w:sz w:val="24"/>
          <w:szCs w:val="24"/>
        </w:rPr>
      </w:pPr>
      <w:proofErr w:type="gramStart"/>
      <w:r w:rsidRPr="007221D1">
        <w:rPr>
          <w:rFonts w:ascii="Times New Roman" w:hAnsi="Times New Roman" w:cs="Times New Roman"/>
          <w:b/>
          <w:sz w:val="24"/>
          <w:szCs w:val="24"/>
        </w:rPr>
        <w:t xml:space="preserve">ОДЕЉЕЊЕ ЗА ФИНАНСИЈЕ И ПРИВРЕДУ СМАТРА ДА ЈЕ ПРЕДЛОЖЕНЕ ИЗМЕНЕ </w:t>
      </w:r>
      <w:r w:rsidRPr="007221D1">
        <w:rPr>
          <w:rFonts w:ascii="Times New Roman" w:hAnsi="Times New Roman" w:cs="Times New Roman"/>
          <w:b/>
          <w:sz w:val="24"/>
          <w:szCs w:val="24"/>
          <w:u w:val="single"/>
        </w:rPr>
        <w:t>МОГУЋЕ</w:t>
      </w:r>
      <w:r w:rsidRPr="007221D1">
        <w:rPr>
          <w:rFonts w:ascii="Times New Roman" w:hAnsi="Times New Roman" w:cs="Times New Roman"/>
          <w:b/>
          <w:sz w:val="24"/>
          <w:szCs w:val="24"/>
        </w:rPr>
        <w:t xml:space="preserve"> РЕАЛИЗОВАТИ.</w:t>
      </w:r>
      <w:proofErr w:type="gramEnd"/>
    </w:p>
    <w:p w:rsidR="007B70CE" w:rsidRPr="00EC7FEF" w:rsidRDefault="007B70CE" w:rsidP="00E72652">
      <w:pPr>
        <w:spacing w:after="0"/>
        <w:ind w:left="720"/>
        <w:jc w:val="both"/>
        <w:rPr>
          <w:rFonts w:ascii="Times New Roman" w:hAnsi="Times New Roman" w:cs="Times New Roman"/>
          <w:sz w:val="24"/>
          <w:szCs w:val="24"/>
          <w:highlight w:val="yellow"/>
        </w:rPr>
      </w:pPr>
    </w:p>
    <w:p w:rsidR="000B0EC8" w:rsidRDefault="000B0EC8" w:rsidP="000B0EC8">
      <w:pPr>
        <w:jc w:val="center"/>
        <w:rPr>
          <w:rFonts w:ascii="Times New Roman" w:hAnsi="Times New Roman" w:cs="Times New Roman"/>
          <w:sz w:val="24"/>
          <w:szCs w:val="24"/>
        </w:rPr>
      </w:pPr>
      <w:r>
        <w:rPr>
          <w:rFonts w:ascii="Times New Roman" w:hAnsi="Times New Roman" w:cs="Times New Roman"/>
          <w:sz w:val="24"/>
          <w:szCs w:val="24"/>
        </w:rPr>
        <w:t>6.</w:t>
      </w:r>
    </w:p>
    <w:p w:rsidR="000B0EC8" w:rsidRPr="00690088" w:rsidRDefault="000B0EC8" w:rsidP="00690088">
      <w:pPr>
        <w:jc w:val="both"/>
        <w:rPr>
          <w:rFonts w:ascii="Times New Roman" w:hAnsi="Times New Roman" w:cs="Times New Roman"/>
          <w:sz w:val="24"/>
          <w:szCs w:val="24"/>
        </w:rPr>
      </w:pPr>
      <w:proofErr w:type="spellStart"/>
      <w:r>
        <w:rPr>
          <w:rFonts w:ascii="Times New Roman" w:hAnsi="Times New Roman" w:cs="Times New Roman"/>
          <w:sz w:val="24"/>
          <w:szCs w:val="24"/>
        </w:rPr>
        <w:t>Увидом</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спискове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присутних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јавној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расправи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утврђена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укупно</w:t>
      </w:r>
      <w:proofErr w:type="spellEnd"/>
      <w:r>
        <w:rPr>
          <w:rFonts w:ascii="Times New Roman" w:hAnsi="Times New Roman" w:cs="Times New Roman"/>
          <w:sz w:val="24"/>
          <w:szCs w:val="24"/>
        </w:rPr>
        <w:t xml:space="preserve"> </w:t>
      </w:r>
      <w:r w:rsidR="00321E7F">
        <w:rPr>
          <w:rFonts w:ascii="Times New Roman" w:hAnsi="Times New Roman" w:cs="Times New Roman"/>
          <w:sz w:val="24"/>
          <w:szCs w:val="24"/>
        </w:rPr>
        <w:t>16</w:t>
      </w:r>
      <w:r>
        <w:rPr>
          <w:rFonts w:ascii="Times New Roman" w:hAnsi="Times New Roman" w:cs="Times New Roman"/>
          <w:sz w:val="24"/>
          <w:szCs w:val="24"/>
        </w:rPr>
        <w:t xml:space="preserve"> </w:t>
      </w:r>
      <w:proofErr w:type="spellStart"/>
      <w:r>
        <w:rPr>
          <w:rFonts w:ascii="Times New Roman" w:hAnsi="Times New Roman" w:cs="Times New Roman"/>
          <w:sz w:val="24"/>
          <w:szCs w:val="24"/>
        </w:rPr>
        <w:t>грађана</w:t>
      </w:r>
      <w:proofErr w:type="spellEnd"/>
      <w:proofErr w:type="gramStart"/>
      <w:r w:rsidR="00690088">
        <w:rPr>
          <w:rFonts w:ascii="Times New Roman" w:hAnsi="Times New Roman" w:cs="Times New Roman"/>
          <w:sz w:val="24"/>
          <w:szCs w:val="24"/>
        </w:rPr>
        <w:t>, ,</w:t>
      </w:r>
      <w:proofErr w:type="gramEnd"/>
      <w:r w:rsidR="00690088">
        <w:rPr>
          <w:rFonts w:ascii="Times New Roman" w:hAnsi="Times New Roman" w:cs="Times New Roman"/>
          <w:sz w:val="24"/>
          <w:szCs w:val="24"/>
        </w:rPr>
        <w:t xml:space="preserve"> </w:t>
      </w:r>
      <w:proofErr w:type="spellStart"/>
      <w:r w:rsidR="00690088">
        <w:rPr>
          <w:rFonts w:ascii="Times New Roman" w:hAnsi="Times New Roman" w:cs="Times New Roman"/>
          <w:sz w:val="24"/>
          <w:szCs w:val="24"/>
        </w:rPr>
        <w:t>корисника</w:t>
      </w:r>
      <w:proofErr w:type="spellEnd"/>
      <w:r w:rsidR="00690088">
        <w:rPr>
          <w:rFonts w:ascii="Times New Roman" w:hAnsi="Times New Roman" w:cs="Times New Roman"/>
          <w:sz w:val="24"/>
          <w:szCs w:val="24"/>
        </w:rPr>
        <w:t xml:space="preserve"> </w:t>
      </w:r>
      <w:proofErr w:type="spellStart"/>
      <w:r w:rsidR="00690088">
        <w:rPr>
          <w:rFonts w:ascii="Times New Roman" w:hAnsi="Times New Roman" w:cs="Times New Roman"/>
          <w:sz w:val="24"/>
          <w:szCs w:val="24"/>
        </w:rPr>
        <w:t>буџета</w:t>
      </w:r>
      <w:proofErr w:type="spellEnd"/>
      <w:r w:rsidR="00690088">
        <w:rPr>
          <w:rFonts w:ascii="Times New Roman" w:hAnsi="Times New Roman" w:cs="Times New Roman"/>
          <w:sz w:val="24"/>
          <w:szCs w:val="24"/>
        </w:rPr>
        <w:t xml:space="preserve"> и </w:t>
      </w:r>
      <w:proofErr w:type="spellStart"/>
      <w:r w:rsidR="00690088">
        <w:rPr>
          <w:rFonts w:ascii="Times New Roman" w:hAnsi="Times New Roman" w:cs="Times New Roman"/>
          <w:sz w:val="24"/>
          <w:szCs w:val="24"/>
        </w:rPr>
        <w:t>осталих</w:t>
      </w:r>
      <w:proofErr w:type="spellEnd"/>
      <w:r w:rsidR="00690088">
        <w:rPr>
          <w:rFonts w:ascii="Times New Roman" w:hAnsi="Times New Roman" w:cs="Times New Roman"/>
          <w:sz w:val="24"/>
          <w:szCs w:val="24"/>
        </w:rPr>
        <w:t xml:space="preserve"> </w:t>
      </w:r>
      <w:proofErr w:type="spellStart"/>
      <w:r w:rsidR="00690088">
        <w:rPr>
          <w:rFonts w:ascii="Times New Roman" w:hAnsi="Times New Roman" w:cs="Times New Roman"/>
          <w:sz w:val="24"/>
          <w:szCs w:val="24"/>
        </w:rPr>
        <w:t>заинтересованих</w:t>
      </w:r>
      <w:proofErr w:type="spellEnd"/>
      <w:r w:rsidR="00690088">
        <w:rPr>
          <w:rFonts w:ascii="Times New Roman" w:hAnsi="Times New Roman" w:cs="Times New Roman"/>
          <w:sz w:val="24"/>
          <w:szCs w:val="24"/>
        </w:rPr>
        <w:t xml:space="preserve"> </w:t>
      </w:r>
      <w:proofErr w:type="spellStart"/>
      <w:r w:rsidR="00690088">
        <w:rPr>
          <w:rFonts w:ascii="Times New Roman" w:hAnsi="Times New Roman" w:cs="Times New Roman"/>
          <w:sz w:val="24"/>
          <w:szCs w:val="24"/>
        </w:rPr>
        <w:t>лица</w:t>
      </w:r>
      <w:proofErr w:type="spellEnd"/>
      <w:r w:rsidR="00690088">
        <w:rPr>
          <w:rFonts w:ascii="Times New Roman" w:hAnsi="Times New Roman" w:cs="Times New Roman"/>
          <w:sz w:val="24"/>
          <w:szCs w:val="24"/>
        </w:rPr>
        <w:t>.</w:t>
      </w:r>
    </w:p>
    <w:p w:rsidR="000B0EC8" w:rsidRPr="004D6DA5" w:rsidRDefault="000B0EC8" w:rsidP="00690088">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Примедб</w:t>
      </w:r>
      <w:r w:rsidR="004E27F9">
        <w:rPr>
          <w:rFonts w:ascii="Times New Roman" w:hAnsi="Times New Roman" w:cs="Times New Roman"/>
          <w:sz w:val="24"/>
          <w:szCs w:val="24"/>
        </w:rPr>
        <w:t>и</w:t>
      </w:r>
      <w:proofErr w:type="spellEnd"/>
      <w:r>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на</w:t>
      </w:r>
      <w:proofErr w:type="spellEnd"/>
      <w:r w:rsidR="004E27F9">
        <w:rPr>
          <w:rFonts w:ascii="Times New Roman" w:hAnsi="Times New Roman" w:cs="Times New Roman"/>
          <w:sz w:val="24"/>
          <w:szCs w:val="24"/>
        </w:rPr>
        <w:t xml:space="preserve"> </w:t>
      </w:r>
      <w:proofErr w:type="spellStart"/>
      <w:r w:rsidR="00321E7F">
        <w:rPr>
          <w:rFonts w:ascii="Times New Roman" w:hAnsi="Times New Roman" w:cs="Times New Roman"/>
          <w:sz w:val="24"/>
          <w:szCs w:val="24"/>
        </w:rPr>
        <w:t>нацет</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Одлуке</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није</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било</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те</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Одељење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Општинском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анализу</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разматрање</w:t>
      </w:r>
      <w:proofErr w:type="spellEnd"/>
      <w:r>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упућује</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нацрт</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б</w:t>
      </w:r>
      <w:r w:rsidR="00283CBD">
        <w:rPr>
          <w:rFonts w:ascii="Times New Roman" w:hAnsi="Times New Roman" w:cs="Times New Roman"/>
          <w:sz w:val="24"/>
          <w:szCs w:val="24"/>
        </w:rPr>
        <w:t>уџета</w:t>
      </w:r>
      <w:proofErr w:type="spellEnd"/>
      <w:r w:rsidR="00283CBD">
        <w:rPr>
          <w:rFonts w:ascii="Times New Roman" w:hAnsi="Times New Roman" w:cs="Times New Roman"/>
          <w:sz w:val="24"/>
          <w:szCs w:val="24"/>
        </w:rPr>
        <w:t xml:space="preserve"> </w:t>
      </w:r>
      <w:proofErr w:type="spellStart"/>
      <w:r w:rsidR="00283CBD">
        <w:rPr>
          <w:rFonts w:ascii="Times New Roman" w:hAnsi="Times New Roman" w:cs="Times New Roman"/>
          <w:sz w:val="24"/>
          <w:szCs w:val="24"/>
        </w:rPr>
        <w:t>Општине</w:t>
      </w:r>
      <w:proofErr w:type="spellEnd"/>
      <w:r w:rsidR="00283CBD">
        <w:rPr>
          <w:rFonts w:ascii="Times New Roman" w:hAnsi="Times New Roman" w:cs="Times New Roman"/>
          <w:sz w:val="24"/>
          <w:szCs w:val="24"/>
        </w:rPr>
        <w:t xml:space="preserve"> </w:t>
      </w:r>
      <w:proofErr w:type="spellStart"/>
      <w:r w:rsidR="00283CBD">
        <w:rPr>
          <w:rFonts w:ascii="Times New Roman" w:hAnsi="Times New Roman" w:cs="Times New Roman"/>
          <w:sz w:val="24"/>
          <w:szCs w:val="24"/>
        </w:rPr>
        <w:t>Владичин</w:t>
      </w:r>
      <w:proofErr w:type="spellEnd"/>
      <w:r w:rsidR="00283CBD">
        <w:rPr>
          <w:rFonts w:ascii="Times New Roman" w:hAnsi="Times New Roman" w:cs="Times New Roman"/>
          <w:sz w:val="24"/>
          <w:szCs w:val="24"/>
        </w:rPr>
        <w:t xml:space="preserve"> </w:t>
      </w:r>
      <w:proofErr w:type="spellStart"/>
      <w:r w:rsidR="00283CBD">
        <w:rPr>
          <w:rFonts w:ascii="Times New Roman" w:hAnsi="Times New Roman" w:cs="Times New Roman"/>
          <w:sz w:val="24"/>
          <w:szCs w:val="24"/>
        </w:rPr>
        <w:t>Хан</w:t>
      </w:r>
      <w:proofErr w:type="spellEnd"/>
      <w:r w:rsidR="00283CBD">
        <w:rPr>
          <w:rFonts w:ascii="Times New Roman" w:hAnsi="Times New Roman" w:cs="Times New Roman"/>
          <w:sz w:val="24"/>
          <w:szCs w:val="24"/>
        </w:rPr>
        <w:t xml:space="preserve"> </w:t>
      </w:r>
      <w:proofErr w:type="spellStart"/>
      <w:r w:rsidR="00283CBD">
        <w:rPr>
          <w:rFonts w:ascii="Times New Roman" w:hAnsi="Times New Roman" w:cs="Times New Roman"/>
          <w:sz w:val="24"/>
          <w:szCs w:val="24"/>
        </w:rPr>
        <w:t>за</w:t>
      </w:r>
      <w:proofErr w:type="spellEnd"/>
      <w:r w:rsidR="00283CBD">
        <w:rPr>
          <w:rFonts w:ascii="Times New Roman" w:hAnsi="Times New Roman" w:cs="Times New Roman"/>
          <w:sz w:val="24"/>
          <w:szCs w:val="24"/>
        </w:rPr>
        <w:t xml:space="preserve"> 20</w:t>
      </w:r>
      <w:r w:rsidR="005C77BE">
        <w:rPr>
          <w:rFonts w:ascii="Times New Roman" w:hAnsi="Times New Roman" w:cs="Times New Roman"/>
          <w:sz w:val="24"/>
          <w:szCs w:val="24"/>
        </w:rPr>
        <w:t>2</w:t>
      </w:r>
      <w:r w:rsidR="007221D1">
        <w:rPr>
          <w:rFonts w:ascii="Times New Roman" w:hAnsi="Times New Roman" w:cs="Times New Roman"/>
          <w:sz w:val="24"/>
          <w:szCs w:val="24"/>
        </w:rPr>
        <w:t>1</w:t>
      </w:r>
      <w:r w:rsidR="00283CBD">
        <w:rPr>
          <w:rFonts w:ascii="Times New Roman" w:hAnsi="Times New Roman" w:cs="Times New Roman"/>
          <w:sz w:val="24"/>
          <w:szCs w:val="24"/>
        </w:rPr>
        <w:t>.</w:t>
      </w:r>
      <w:proofErr w:type="gramEnd"/>
      <w:r w:rsidR="00283CBD">
        <w:rPr>
          <w:rFonts w:ascii="Times New Roman" w:hAnsi="Times New Roman" w:cs="Times New Roman"/>
          <w:sz w:val="24"/>
          <w:szCs w:val="24"/>
        </w:rPr>
        <w:t xml:space="preserve"> </w:t>
      </w:r>
      <w:proofErr w:type="spellStart"/>
      <w:proofErr w:type="gramStart"/>
      <w:r w:rsidR="00283CBD">
        <w:rPr>
          <w:rFonts w:ascii="Times New Roman" w:hAnsi="Times New Roman" w:cs="Times New Roman"/>
          <w:sz w:val="24"/>
          <w:szCs w:val="24"/>
        </w:rPr>
        <w:t>годину</w:t>
      </w:r>
      <w:proofErr w:type="spellEnd"/>
      <w:r w:rsidR="00283CBD">
        <w:rPr>
          <w:rFonts w:ascii="Times New Roman" w:hAnsi="Times New Roman" w:cs="Times New Roman"/>
          <w:sz w:val="24"/>
          <w:szCs w:val="24"/>
        </w:rPr>
        <w:t xml:space="preserve"> </w:t>
      </w:r>
      <w:r w:rsidR="004E27F9">
        <w:rPr>
          <w:rFonts w:ascii="Times New Roman" w:hAnsi="Times New Roman" w:cs="Times New Roman"/>
          <w:sz w:val="24"/>
          <w:szCs w:val="24"/>
        </w:rPr>
        <w:t xml:space="preserve"> </w:t>
      </w:r>
      <w:proofErr w:type="spellStart"/>
      <w:r w:rsidR="007221D1">
        <w:rPr>
          <w:rFonts w:ascii="Times New Roman" w:hAnsi="Times New Roman" w:cs="Times New Roman"/>
          <w:sz w:val="24"/>
          <w:szCs w:val="24"/>
        </w:rPr>
        <w:t>са</w:t>
      </w:r>
      <w:proofErr w:type="spellEnd"/>
      <w:proofErr w:type="gramEnd"/>
      <w:r w:rsidR="007221D1">
        <w:rPr>
          <w:rFonts w:ascii="Times New Roman" w:hAnsi="Times New Roman" w:cs="Times New Roman"/>
          <w:sz w:val="24"/>
          <w:szCs w:val="24"/>
        </w:rPr>
        <w:t xml:space="preserve"> </w:t>
      </w:r>
      <w:proofErr w:type="spellStart"/>
      <w:r w:rsidR="007221D1">
        <w:rPr>
          <w:rFonts w:ascii="Times New Roman" w:hAnsi="Times New Roman" w:cs="Times New Roman"/>
          <w:sz w:val="24"/>
          <w:szCs w:val="24"/>
        </w:rPr>
        <w:t>свим</w:t>
      </w:r>
      <w:proofErr w:type="spellEnd"/>
      <w:r w:rsidR="007221D1">
        <w:rPr>
          <w:rFonts w:ascii="Times New Roman" w:hAnsi="Times New Roman" w:cs="Times New Roman"/>
          <w:sz w:val="24"/>
          <w:szCs w:val="24"/>
        </w:rPr>
        <w:t xml:space="preserve"> </w:t>
      </w:r>
      <w:proofErr w:type="spellStart"/>
      <w:r w:rsidR="007221D1">
        <w:rPr>
          <w:rFonts w:ascii="Times New Roman" w:hAnsi="Times New Roman" w:cs="Times New Roman"/>
          <w:sz w:val="24"/>
          <w:szCs w:val="24"/>
        </w:rPr>
        <w:t>напред</w:t>
      </w:r>
      <w:proofErr w:type="spellEnd"/>
      <w:r w:rsidR="007221D1">
        <w:rPr>
          <w:rFonts w:ascii="Times New Roman" w:hAnsi="Times New Roman" w:cs="Times New Roman"/>
          <w:sz w:val="24"/>
          <w:szCs w:val="24"/>
        </w:rPr>
        <w:t xml:space="preserve"> </w:t>
      </w:r>
      <w:proofErr w:type="spellStart"/>
      <w:r w:rsidR="007221D1">
        <w:rPr>
          <w:rFonts w:ascii="Times New Roman" w:hAnsi="Times New Roman" w:cs="Times New Roman"/>
          <w:sz w:val="24"/>
          <w:szCs w:val="24"/>
        </w:rPr>
        <w:t>наведеним</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предло</w:t>
      </w:r>
      <w:r w:rsidR="007221D1">
        <w:rPr>
          <w:rFonts w:ascii="Times New Roman" w:hAnsi="Times New Roman" w:cs="Times New Roman"/>
          <w:sz w:val="24"/>
          <w:szCs w:val="24"/>
        </w:rPr>
        <w:t>зим</w:t>
      </w:r>
      <w:r w:rsidR="004E27F9">
        <w:rPr>
          <w:rFonts w:ascii="Times New Roman" w:hAnsi="Times New Roman" w:cs="Times New Roman"/>
          <w:sz w:val="24"/>
          <w:szCs w:val="24"/>
        </w:rPr>
        <w:t>а</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за</w:t>
      </w:r>
      <w:proofErr w:type="spellEnd"/>
      <w:r w:rsidR="004E27F9">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измене</w:t>
      </w:r>
      <w:bookmarkStart w:id="0" w:name="_GoBack"/>
      <w:bookmarkEnd w:id="0"/>
      <w:proofErr w:type="spellEnd"/>
      <w:r w:rsidR="00321E7F">
        <w:rPr>
          <w:rFonts w:ascii="Times New Roman" w:hAnsi="Times New Roman" w:cs="Times New Roman"/>
          <w:sz w:val="24"/>
          <w:szCs w:val="24"/>
        </w:rPr>
        <w:t xml:space="preserve"> </w:t>
      </w:r>
      <w:proofErr w:type="spellStart"/>
      <w:r w:rsidR="00321E7F">
        <w:rPr>
          <w:rFonts w:ascii="Times New Roman" w:hAnsi="Times New Roman" w:cs="Times New Roman"/>
          <w:sz w:val="24"/>
          <w:szCs w:val="24"/>
        </w:rPr>
        <w:t>приликом</w:t>
      </w:r>
      <w:proofErr w:type="spellEnd"/>
      <w:r w:rsidR="00321E7F">
        <w:rPr>
          <w:rFonts w:ascii="Times New Roman" w:hAnsi="Times New Roman" w:cs="Times New Roman"/>
          <w:sz w:val="24"/>
          <w:szCs w:val="24"/>
        </w:rPr>
        <w:t xml:space="preserve"> утврђивања Одлуке</w:t>
      </w:r>
      <w:r w:rsidR="004D6DA5">
        <w:rPr>
          <w:rFonts w:ascii="Times New Roman" w:hAnsi="Times New Roman" w:cs="Times New Roman"/>
          <w:sz w:val="24"/>
          <w:szCs w:val="24"/>
        </w:rPr>
        <w:t>.</w:t>
      </w:r>
    </w:p>
    <w:p w:rsidR="00BB247A" w:rsidRDefault="00690088" w:rsidP="00690088">
      <w:pPr>
        <w:jc w:val="both"/>
        <w:rPr>
          <w:rFonts w:ascii="Times New Roman" w:hAnsi="Times New Roman" w:cs="Times New Roman"/>
          <w:sz w:val="24"/>
          <w:szCs w:val="24"/>
        </w:rPr>
      </w:pPr>
      <w:proofErr w:type="spellStart"/>
      <w:r>
        <w:rPr>
          <w:rFonts w:ascii="Times New Roman" w:hAnsi="Times New Roman" w:cs="Times New Roman"/>
          <w:sz w:val="24"/>
          <w:szCs w:val="24"/>
        </w:rPr>
        <w:t>Јавну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расправу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организовали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реализовали</w:t>
      </w:r>
      <w:proofErr w:type="spellEnd"/>
      <w:r>
        <w:rPr>
          <w:rFonts w:ascii="Times New Roman" w:hAnsi="Times New Roman" w:cs="Times New Roman"/>
          <w:sz w:val="24"/>
          <w:szCs w:val="24"/>
        </w:rPr>
        <w:t xml:space="preserve"> </w:t>
      </w:r>
      <w:proofErr w:type="spellStart"/>
      <w:r w:rsidR="004E27F9">
        <w:rPr>
          <w:rFonts w:ascii="Times New Roman" w:hAnsi="Times New Roman" w:cs="Times New Roman"/>
          <w:sz w:val="24"/>
          <w:szCs w:val="24"/>
        </w:rPr>
        <w:t>Општин</w:t>
      </w:r>
      <w:r w:rsidR="002F35DC">
        <w:rPr>
          <w:rFonts w:ascii="Times New Roman" w:hAnsi="Times New Roman" w:cs="Times New Roman"/>
          <w:sz w:val="24"/>
          <w:szCs w:val="24"/>
        </w:rPr>
        <w:t>ско</w:t>
      </w:r>
      <w:proofErr w:type="spellEnd"/>
      <w:r w:rsidR="002F35DC">
        <w:rPr>
          <w:rFonts w:ascii="Times New Roman" w:hAnsi="Times New Roman" w:cs="Times New Roman"/>
          <w:sz w:val="24"/>
          <w:szCs w:val="24"/>
        </w:rPr>
        <w:t xml:space="preserve"> </w:t>
      </w:r>
      <w:proofErr w:type="spellStart"/>
      <w:r w:rsidR="002F35DC">
        <w:rPr>
          <w:rFonts w:ascii="Times New Roman" w:hAnsi="Times New Roman" w:cs="Times New Roman"/>
          <w:sz w:val="24"/>
          <w:szCs w:val="24"/>
        </w:rPr>
        <w:t>већ</w:t>
      </w:r>
      <w:r w:rsidR="004E27F9">
        <w:rPr>
          <w:rFonts w:ascii="Times New Roman" w:hAnsi="Times New Roman" w:cs="Times New Roman"/>
          <w:sz w:val="24"/>
          <w:szCs w:val="24"/>
        </w:rPr>
        <w:t>е</w:t>
      </w:r>
      <w:proofErr w:type="spellEnd"/>
      <w:r w:rsidR="004E27F9">
        <w:rPr>
          <w:rFonts w:ascii="Times New Roman" w:hAnsi="Times New Roman" w:cs="Times New Roman"/>
          <w:sz w:val="24"/>
          <w:szCs w:val="24"/>
        </w:rPr>
        <w:t xml:space="preserve">, </w:t>
      </w:r>
      <w:proofErr w:type="spellStart"/>
      <w:r>
        <w:rPr>
          <w:rFonts w:ascii="Times New Roman" w:hAnsi="Times New Roman" w:cs="Times New Roman"/>
          <w:sz w:val="24"/>
          <w:szCs w:val="24"/>
        </w:rPr>
        <w:t>Одељењ</w:t>
      </w:r>
      <w:r w:rsidR="004E27F9">
        <w:rPr>
          <w:rFonts w:ascii="Times New Roman" w:hAnsi="Times New Roman" w:cs="Times New Roman"/>
          <w:sz w:val="24"/>
          <w:szCs w:val="24"/>
        </w:rPr>
        <w:t>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финансије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привреду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Општинске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управе</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и  ИТ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Администратор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Општинске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управе</w:t>
      </w:r>
      <w:proofErr w:type="spellEnd"/>
      <w:r>
        <w:rPr>
          <w:rFonts w:ascii="Times New Roman" w:hAnsi="Times New Roman" w:cs="Times New Roman"/>
          <w:sz w:val="24"/>
          <w:szCs w:val="24"/>
        </w:rPr>
        <w:t xml:space="preserve">. </w:t>
      </w:r>
    </w:p>
    <w:p w:rsidR="007B70CE" w:rsidRPr="007B70CE" w:rsidRDefault="007B70CE" w:rsidP="00690088">
      <w:pPr>
        <w:jc w:val="both"/>
        <w:rPr>
          <w:rFonts w:ascii="Times New Roman" w:hAnsi="Times New Roman" w:cs="Times New Roman"/>
          <w:sz w:val="24"/>
          <w:szCs w:val="24"/>
        </w:rPr>
      </w:pPr>
      <w:proofErr w:type="spellStart"/>
      <w:r>
        <w:rPr>
          <w:rFonts w:ascii="Times New Roman" w:hAnsi="Times New Roman" w:cs="Times New Roman"/>
          <w:sz w:val="24"/>
          <w:szCs w:val="24"/>
        </w:rPr>
        <w:t>Јавна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расправа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завршена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у </w:t>
      </w:r>
      <w:r w:rsidR="005C77BE">
        <w:rPr>
          <w:rFonts w:ascii="Times New Roman" w:hAnsi="Times New Roman" w:cs="Times New Roman"/>
          <w:sz w:val="24"/>
          <w:szCs w:val="24"/>
        </w:rPr>
        <w:t>09</w:t>
      </w:r>
      <w:r>
        <w:rPr>
          <w:rFonts w:ascii="Times New Roman" w:hAnsi="Times New Roman" w:cs="Times New Roman"/>
          <w:sz w:val="24"/>
          <w:szCs w:val="24"/>
        </w:rPr>
        <w:t>:</w:t>
      </w:r>
      <w:r w:rsidR="005C77BE">
        <w:rPr>
          <w:rFonts w:ascii="Times New Roman" w:hAnsi="Times New Roman" w:cs="Times New Roman"/>
          <w:sz w:val="24"/>
          <w:szCs w:val="24"/>
        </w:rPr>
        <w:t>15</w:t>
      </w:r>
      <w:r>
        <w:rPr>
          <w:rFonts w:ascii="Times New Roman" w:hAnsi="Times New Roman" w:cs="Times New Roman"/>
          <w:sz w:val="24"/>
          <w:szCs w:val="24"/>
        </w:rPr>
        <w:t>.</w:t>
      </w:r>
    </w:p>
    <w:p w:rsidR="00690088" w:rsidRDefault="00690088" w:rsidP="00645EA9">
      <w:pPr>
        <w:rPr>
          <w:rFonts w:ascii="Times New Roman" w:hAnsi="Times New Roman" w:cs="Times New Roman"/>
          <w:sz w:val="24"/>
          <w:szCs w:val="24"/>
          <w:lang w:val="sr-Cyrl-CS"/>
        </w:rPr>
      </w:pPr>
    </w:p>
    <w:p w:rsidR="00645EA9" w:rsidRDefault="005863C6" w:rsidP="00645EA9">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690088">
        <w:rPr>
          <w:rFonts w:ascii="Times New Roman" w:hAnsi="Times New Roman" w:cs="Times New Roman"/>
          <w:sz w:val="24"/>
          <w:szCs w:val="24"/>
          <w:lang w:val="sr-Cyrl-CS"/>
        </w:rPr>
        <w:t xml:space="preserve">      </w:t>
      </w:r>
      <w:r w:rsidR="00654165">
        <w:rPr>
          <w:rFonts w:ascii="Times New Roman" w:hAnsi="Times New Roman" w:cs="Times New Roman"/>
          <w:sz w:val="24"/>
          <w:szCs w:val="24"/>
          <w:lang w:val="sr-Cyrl-CS"/>
        </w:rPr>
        <w:t xml:space="preserve">                                 </w:t>
      </w:r>
      <w:r w:rsidR="007B70CE">
        <w:rPr>
          <w:rFonts w:ascii="Times New Roman" w:hAnsi="Times New Roman" w:cs="Times New Roman"/>
          <w:sz w:val="24"/>
          <w:szCs w:val="24"/>
          <w:lang w:val="sr-Cyrl-CS"/>
        </w:rPr>
        <w:t xml:space="preserve">                                        </w:t>
      </w:r>
      <w:r w:rsidR="00654165">
        <w:rPr>
          <w:rFonts w:ascii="Times New Roman" w:hAnsi="Times New Roman" w:cs="Times New Roman"/>
          <w:sz w:val="24"/>
          <w:szCs w:val="24"/>
          <w:lang w:val="sr-Cyrl-CS"/>
        </w:rPr>
        <w:t xml:space="preserve">       Јавну расправу водила,</w:t>
      </w:r>
    </w:p>
    <w:p w:rsidR="00645EA9" w:rsidRDefault="00645EA9" w:rsidP="00645EA9">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B70C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____________________________</w:t>
      </w:r>
    </w:p>
    <w:p w:rsidR="00CC04C2" w:rsidRDefault="00645EA9">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B70C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Бранка Милосављевић</w:t>
      </w:r>
    </w:p>
    <w:p w:rsidR="007221D1" w:rsidRDefault="007221D1">
      <w:pPr>
        <w:rPr>
          <w:rFonts w:ascii="Times New Roman" w:hAnsi="Times New Roman" w:cs="Times New Roman"/>
          <w:sz w:val="24"/>
          <w:szCs w:val="24"/>
          <w:lang w:val="sr-Cyrl-CS"/>
        </w:rPr>
      </w:pPr>
    </w:p>
    <w:p w:rsidR="007221D1" w:rsidRDefault="007221D1">
      <w:r>
        <w:rPr>
          <w:rFonts w:ascii="Times New Roman" w:hAnsi="Times New Roman" w:cs="Times New Roman"/>
          <w:sz w:val="24"/>
          <w:szCs w:val="24"/>
          <w:lang w:val="sr-Cyrl-CS"/>
        </w:rPr>
        <w:t xml:space="preserve"> </w:t>
      </w:r>
    </w:p>
    <w:sectPr w:rsidR="007221D1" w:rsidSect="002F35DC">
      <w:pgSz w:w="12240" w:h="15840"/>
      <w:pgMar w:top="709" w:right="758" w:bottom="1440"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641D"/>
    <w:multiLevelType w:val="hybridMultilevel"/>
    <w:tmpl w:val="FC9C7106"/>
    <w:lvl w:ilvl="0" w:tplc="8B00E2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86800"/>
    <w:multiLevelType w:val="hybridMultilevel"/>
    <w:tmpl w:val="43BE4846"/>
    <w:lvl w:ilvl="0" w:tplc="9F48204A">
      <w:start w:val="1"/>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1A5612CF"/>
    <w:multiLevelType w:val="hybridMultilevel"/>
    <w:tmpl w:val="BB985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00486"/>
    <w:multiLevelType w:val="hybridMultilevel"/>
    <w:tmpl w:val="D9E845B4"/>
    <w:lvl w:ilvl="0" w:tplc="31F6130A">
      <w:start w:val="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F35CEC"/>
    <w:multiLevelType w:val="hybridMultilevel"/>
    <w:tmpl w:val="F6E43046"/>
    <w:lvl w:ilvl="0" w:tplc="D9506046">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nsid w:val="46684C84"/>
    <w:multiLevelType w:val="hybridMultilevel"/>
    <w:tmpl w:val="E6F4B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853C16"/>
    <w:multiLevelType w:val="hybridMultilevel"/>
    <w:tmpl w:val="FC9EC9AC"/>
    <w:lvl w:ilvl="0" w:tplc="8D022404">
      <w:start w:val="6"/>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1031E8"/>
    <w:multiLevelType w:val="hybridMultilevel"/>
    <w:tmpl w:val="83B08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B94A0A"/>
    <w:multiLevelType w:val="hybridMultilevel"/>
    <w:tmpl w:val="3CC22AEC"/>
    <w:lvl w:ilvl="0" w:tplc="FCD8A144">
      <w:start w:val="2"/>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63803B4"/>
    <w:multiLevelType w:val="hybridMultilevel"/>
    <w:tmpl w:val="4D343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5"/>
  </w:num>
  <w:num w:numId="5">
    <w:abstractNumId w:val="8"/>
  </w:num>
  <w:num w:numId="6">
    <w:abstractNumId w:val="3"/>
  </w:num>
  <w:num w:numId="7">
    <w:abstractNumId w:val="4"/>
  </w:num>
  <w:num w:numId="8">
    <w:abstractNumId w:val="1"/>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5EA9"/>
    <w:rsid w:val="00011F34"/>
    <w:rsid w:val="000709B7"/>
    <w:rsid w:val="0007685B"/>
    <w:rsid w:val="000B0EC8"/>
    <w:rsid w:val="000E011E"/>
    <w:rsid w:val="0011189F"/>
    <w:rsid w:val="0019164C"/>
    <w:rsid w:val="001B7DB0"/>
    <w:rsid w:val="001F12F4"/>
    <w:rsid w:val="001F4F1E"/>
    <w:rsid w:val="001F6D1A"/>
    <w:rsid w:val="00222E29"/>
    <w:rsid w:val="00230511"/>
    <w:rsid w:val="0024462B"/>
    <w:rsid w:val="00283CBD"/>
    <w:rsid w:val="0029750F"/>
    <w:rsid w:val="002D17AD"/>
    <w:rsid w:val="002E0C42"/>
    <w:rsid w:val="002F35DC"/>
    <w:rsid w:val="00316B42"/>
    <w:rsid w:val="00321E7F"/>
    <w:rsid w:val="00337C8A"/>
    <w:rsid w:val="00343F4E"/>
    <w:rsid w:val="003D6354"/>
    <w:rsid w:val="0041461F"/>
    <w:rsid w:val="00451998"/>
    <w:rsid w:val="00483F5C"/>
    <w:rsid w:val="004970F5"/>
    <w:rsid w:val="004C1F07"/>
    <w:rsid w:val="004D6DA5"/>
    <w:rsid w:val="004E27F9"/>
    <w:rsid w:val="004E4FF2"/>
    <w:rsid w:val="004E6BF5"/>
    <w:rsid w:val="004F1B73"/>
    <w:rsid w:val="00524EB5"/>
    <w:rsid w:val="00544BE8"/>
    <w:rsid w:val="00550388"/>
    <w:rsid w:val="005863C6"/>
    <w:rsid w:val="005C77BE"/>
    <w:rsid w:val="005E2C0C"/>
    <w:rsid w:val="005F05F5"/>
    <w:rsid w:val="00607F2E"/>
    <w:rsid w:val="00637525"/>
    <w:rsid w:val="00645EA9"/>
    <w:rsid w:val="00654165"/>
    <w:rsid w:val="00690088"/>
    <w:rsid w:val="00693AAB"/>
    <w:rsid w:val="006D2CDB"/>
    <w:rsid w:val="006D3743"/>
    <w:rsid w:val="007221D1"/>
    <w:rsid w:val="007B70CE"/>
    <w:rsid w:val="007C548E"/>
    <w:rsid w:val="007F22FE"/>
    <w:rsid w:val="007F4783"/>
    <w:rsid w:val="008B508A"/>
    <w:rsid w:val="00913DEF"/>
    <w:rsid w:val="00917942"/>
    <w:rsid w:val="009446F3"/>
    <w:rsid w:val="00953157"/>
    <w:rsid w:val="009C6270"/>
    <w:rsid w:val="00AE2CF0"/>
    <w:rsid w:val="00B33A54"/>
    <w:rsid w:val="00B955CF"/>
    <w:rsid w:val="00B95D49"/>
    <w:rsid w:val="00BA66BA"/>
    <w:rsid w:val="00BB247A"/>
    <w:rsid w:val="00BB69F6"/>
    <w:rsid w:val="00C667BE"/>
    <w:rsid w:val="00CA29D8"/>
    <w:rsid w:val="00CC04C2"/>
    <w:rsid w:val="00D01247"/>
    <w:rsid w:val="00D21572"/>
    <w:rsid w:val="00D93573"/>
    <w:rsid w:val="00DB5466"/>
    <w:rsid w:val="00E07DCE"/>
    <w:rsid w:val="00E3419A"/>
    <w:rsid w:val="00E44809"/>
    <w:rsid w:val="00E72185"/>
    <w:rsid w:val="00E72652"/>
    <w:rsid w:val="00EA1778"/>
    <w:rsid w:val="00EC7FEF"/>
    <w:rsid w:val="00ED0B0C"/>
    <w:rsid w:val="00EF1AF8"/>
    <w:rsid w:val="00F36176"/>
    <w:rsid w:val="00F52C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A9"/>
    <w:rPr>
      <w:rFonts w:asciiTheme="minorHAnsi" w:hAnsiTheme="minorHAnsi" w:cstheme="minorBidi"/>
      <w:sz w:val="22"/>
      <w:szCs w:val="22"/>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table" w:styleId="a2">
    <w:name w:val="Table Grid"/>
    <w:basedOn w:val="a0"/>
    <w:uiPriority w:val="39"/>
    <w:rsid w:val="00645E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3">
    <w:name w:val="List Paragraph"/>
    <w:basedOn w:val="Normal"/>
    <w:uiPriority w:val="34"/>
    <w:qFormat/>
    <w:rsid w:val="00645EA9"/>
    <w:pPr>
      <w:ind w:left="720"/>
      <w:contextualSpacing/>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EA9"/>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5E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45EA9"/>
    <w:pPr>
      <w:ind w:left="720"/>
      <w:contextualSpacing/>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91E38-32C5-41D9-A31C-C13E63F34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2247</Words>
  <Characters>12808</Characters>
  <Application>Microsoft Office Word</Application>
  <DocSecurity>0</DocSecurity>
  <Lines>106</Lines>
  <Paragraphs>30</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Han</Company>
  <LinksUpToDate>false</LinksUpToDate>
  <CharactersWithSpaces>15025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PCOV2</cp:lastModifiedBy>
  <cp:revision>2</cp:revision>
  <cp:lastPrinted>2019-12-02T10:48:00Z</cp:lastPrinted>
  <dcterms:created xsi:type="dcterms:W3CDTF">2020-11-10T11:37:00Z</dcterms:created>
  <dcterms:modified xsi:type="dcterms:W3CDTF">2020-11-10T11:37:00Z</dcterms:modified>
</cp:coreProperties>
</file>