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ab/>
        <w:t>Упознат/а сам са одредбом члана 103. став 3. Закона о општем управном поступку (“Службени гласник РС“, бр. 18/16</w:t>
      </w:r>
      <w:r>
        <w:rPr>
          <w:rFonts w:cs="Tahoma"/>
          <w:lang w:val="sr-RS"/>
        </w:rPr>
        <w:t xml:space="preserve"> и 95/18-аутентично тумачење</w:t>
      </w:r>
      <w:r>
        <w:rPr>
          <w:rFonts w:cs="Tahoma"/>
        </w:rPr>
        <w:t xml:space="preserve">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/>
      </w:pPr>
      <w:r>
        <w:rPr>
          <w:rFonts w:cs="Tahoma"/>
        </w:rPr>
        <w:tab/>
        <w:t xml:space="preserve">Поступак покрећем ради учествовања на </w:t>
      </w:r>
      <w:r>
        <w:rPr>
          <w:rFonts w:cs="Tahoma"/>
          <w:lang w:val="sr-RS"/>
        </w:rPr>
        <w:t>Ј</w:t>
      </w:r>
      <w:r>
        <w:rPr>
          <w:rFonts w:cs="Tahoma"/>
        </w:rPr>
        <w:t>авном конкурсу за попуњавање извршилачк</w:t>
      </w:r>
      <w:r>
        <w:rPr>
          <w:rFonts w:cs="Tahoma"/>
          <w:lang w:val="sr-RS"/>
        </w:rPr>
        <w:t>ог</w:t>
      </w:r>
      <w:r>
        <w:rPr>
          <w:rFonts w:cs="Tahoma"/>
        </w:rPr>
        <w:t xml:space="preserve"> радн</w:t>
      </w:r>
      <w:r>
        <w:rPr>
          <w:rFonts w:cs="Tahoma"/>
          <w:lang w:val="sr-RS"/>
        </w:rPr>
        <w:t>ог</w:t>
      </w:r>
      <w:r>
        <w:rPr>
          <w:rFonts w:cs="Tahoma"/>
        </w:rPr>
        <w:t xml:space="preserve"> места </w:t>
      </w:r>
      <w:r>
        <w:rPr>
          <w:rFonts w:cs="Tahoma"/>
          <w:lang w:val="sr-Latn-RS"/>
        </w:rPr>
        <w:t>_____________________________________________________</w:t>
      </w:r>
    </w:p>
    <w:p>
      <w:pPr>
        <w:pStyle w:val="Default"/>
        <w:jc w:val="both"/>
        <w:rPr/>
      </w:pPr>
      <w:r>
        <w:rPr>
          <w:rFonts w:cs="Tahoma"/>
          <w:lang w:val="sr-Latn-RS"/>
        </w:rPr>
        <w:t>(</w:t>
      </w:r>
      <w:r>
        <w:rPr>
          <w:rFonts w:cs="Tahoma"/>
          <w:lang w:val="sr-RS"/>
        </w:rPr>
        <w:t xml:space="preserve">навести назив радног места) </w:t>
      </w:r>
      <w:r>
        <w:rPr>
          <w:rFonts w:cs="Tahoma"/>
          <w:lang w:val="sr-Latn-RS"/>
        </w:rPr>
        <w:t>у</w:t>
      </w:r>
      <w:r>
        <w:rPr>
          <w:rFonts w:cs="Tahoma"/>
        </w:rPr>
        <w:t xml:space="preserve"> </w:t>
      </w:r>
      <w:r>
        <w:rPr>
          <w:rFonts w:cs="Tahoma"/>
          <w:lang w:val="sr-RS"/>
        </w:rPr>
        <w:t>Општинској</w:t>
      </w:r>
      <w:r>
        <w:rPr>
          <w:rFonts w:cs="Tahoma"/>
        </w:rPr>
        <w:t xml:space="preserve"> управи </w:t>
      </w:r>
      <w:r>
        <w:rPr>
          <w:rFonts w:cs="Tahoma"/>
          <w:lang w:val="sr-RS"/>
        </w:rPr>
        <w:t>општине Владичин Хан</w:t>
      </w:r>
      <w:r>
        <w:rPr>
          <w:rFonts w:cs="Tahoma"/>
        </w:rPr>
        <w:t xml:space="preserve"> и тим поводом дајем следећу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center"/>
        <w:rPr>
          <w:rFonts w:ascii="Tahoma" w:hAnsi="Tahoma" w:cs="Tahoma"/>
          <w:b/>
          <w:b/>
          <w:bCs/>
        </w:rPr>
      </w:pPr>
      <w:r>
        <w:rPr>
          <w:rFonts w:cs="Tahoma"/>
          <w:b/>
          <w:bCs/>
        </w:rPr>
        <w:t>И З Ј А В У</w:t>
      </w:r>
    </w:p>
    <w:p>
      <w:pPr>
        <w:pStyle w:val="Default"/>
        <w:jc w:val="center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/>
      </w:pPr>
      <w:r>
        <w:rPr>
          <w:rFonts w:cs="Tahoma"/>
          <w:b/>
        </w:rPr>
        <w:t>I.</w:t>
      </w:r>
      <w:r>
        <w:rPr>
          <w:rFonts w:cs="Tahoma"/>
        </w:rPr>
        <w:t xml:space="preserve"> Сагласан/а сам да </w:t>
      </w:r>
      <w:bookmarkStart w:id="0" w:name="__DdeLink__101_1829221656"/>
      <w:r>
        <w:rPr>
          <w:rFonts w:cs="Tahoma"/>
          <w:lang w:val="sr-RS"/>
        </w:rPr>
        <w:t xml:space="preserve">Општинска </w:t>
      </w:r>
      <w:r>
        <w:rPr>
          <w:rFonts w:cs="Tahoma"/>
        </w:rPr>
        <w:t>управ</w:t>
      </w:r>
      <w:r>
        <w:rPr>
          <w:rFonts w:cs="Tahoma"/>
          <w:lang w:val="sr-RS"/>
        </w:rPr>
        <w:t>а</w:t>
      </w:r>
      <w:r>
        <w:rPr>
          <w:rFonts w:cs="Tahoma"/>
        </w:rPr>
        <w:t xml:space="preserve"> </w:t>
      </w:r>
      <w:r>
        <w:rPr>
          <w:rFonts w:cs="Tahoma"/>
          <w:lang w:val="sr-RS"/>
        </w:rPr>
        <w:t>општине Владичин Хан</w:t>
      </w:r>
      <w:bookmarkEnd w:id="0"/>
      <w:r>
        <w:rPr>
          <w:rFonts w:cs="Tahoma"/>
        </w:rPr>
        <w:t xml:space="preserve"> за потребе поступка може извршити увид, </w:t>
      </w:r>
      <w:bookmarkStart w:id="1" w:name="_GoBack"/>
      <w:bookmarkEnd w:id="1"/>
      <w:r>
        <w:rPr>
          <w:rFonts w:cs="Tahoma"/>
        </w:rPr>
        <w:t xml:space="preserve">прибавити и обрадити личне податке о чињеницама о којима се води службена евиденција, који су неопходни у поступку одлучивања. </w:t>
      </w:r>
    </w:p>
    <w:p>
      <w:pPr>
        <w:pStyle w:val="Default"/>
        <w:jc w:val="both"/>
        <w:rPr/>
      </w:pPr>
      <w:r>
        <w:rPr>
          <w:rFonts w:cs="Tahoma"/>
        </w:rPr>
        <w:tab/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конкурсу, који се односе на </w:t>
      </w:r>
      <w:r>
        <w:rPr>
          <w:rFonts w:cs="Tahoma"/>
          <w:lang w:val="sr-RS"/>
        </w:rPr>
        <w:t>сл.</w:t>
      </w:r>
      <w:r>
        <w:rPr>
          <w:rFonts w:cs="Tahoma"/>
        </w:rPr>
        <w:t xml:space="preserve"> доказ</w:t>
      </w:r>
      <w:r>
        <w:rPr>
          <w:rFonts w:cs="Tahoma"/>
          <w:lang w:val="sr-RS"/>
        </w:rPr>
        <w:t>е</w:t>
      </w:r>
      <w:r>
        <w:rPr>
          <w:rFonts w:cs="Tahoma"/>
        </w:rPr>
        <w:t>:</w:t>
      </w:r>
    </w:p>
    <w:p>
      <w:pPr>
        <w:pStyle w:val="Bodytext21"/>
        <w:tabs>
          <w:tab w:val="left" w:pos="726" w:leader="none"/>
          <w:tab w:val="left" w:pos="4576" w:leader="underscore"/>
        </w:tabs>
        <w:ind w:left="0" w:right="0" w:hanging="0"/>
        <w:jc w:val="both"/>
        <w:rPr/>
      </w:pPr>
      <w:r>
        <w:rPr>
          <w:lang w:val="sr-RS"/>
        </w:rPr>
        <w:t xml:space="preserve">1.    </w:t>
      </w:r>
      <w:r>
        <w:rPr/>
        <w:t>Уверење о држављанству, упис извршен у књугу држављана у општини _______________    (навести општину/месну канцеларију);</w:t>
      </w:r>
    </w:p>
    <w:p>
      <w:pPr>
        <w:pStyle w:val="Bodytext21"/>
        <w:tabs>
          <w:tab w:val="left" w:pos="346" w:leader="none"/>
          <w:tab w:val="left" w:pos="8491" w:leader="underscore"/>
        </w:tabs>
        <w:ind w:left="0" w:right="0" w:hanging="0"/>
        <w:jc w:val="both"/>
        <w:rPr/>
      </w:pPr>
      <w:r>
        <w:rPr/>
        <w:t xml:space="preserve">2.     </w:t>
      </w:r>
      <w:r>
        <w:rPr/>
        <w:t>Извод из матичне књиге рођених, упис извршен у МКР општине__</w:t>
      </w:r>
      <w:r>
        <w:rPr>
          <w:lang w:val="sr-Latn-RS"/>
        </w:rPr>
        <w:t>___________________;</w:t>
      </w:r>
    </w:p>
    <w:p>
      <w:pPr>
        <w:pStyle w:val="Bodytext21"/>
        <w:tabs>
          <w:tab w:val="left" w:pos="346" w:leader="none"/>
          <w:tab w:val="left" w:pos="8491" w:leader="underscore"/>
        </w:tabs>
        <w:ind w:left="0" w:right="0" w:hanging="0"/>
        <w:jc w:val="both"/>
        <w:rPr/>
      </w:pPr>
      <w:r>
        <w:rPr/>
        <w:t xml:space="preserve">3.  </w:t>
      </w:r>
      <w:r>
        <w:rPr>
          <w:rFonts w:ascii="Times New Roman" w:hAnsi="Times New Roman"/>
          <w:sz w:val="24"/>
          <w:szCs w:val="24"/>
        </w:rPr>
        <w:t>Уверење о положеном државном стручном испиту, положено</w:t>
      </w:r>
      <w:r>
        <w:rPr>
          <w:rFonts w:ascii="Times New Roman" w:hAnsi="Times New Roman"/>
          <w:sz w:val="24"/>
          <w:szCs w:val="24"/>
          <w:lang w:val="sr-RS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RS"/>
        </w:rPr>
        <w:t>да</w:t>
      </w:r>
      <w:r>
        <w:rPr>
          <w:rFonts w:ascii="Times New Roman" w:hAnsi="Times New Roman"/>
          <w:sz w:val="24"/>
          <w:szCs w:val="24"/>
        </w:rPr>
        <w:t>нa__</w:t>
      </w:r>
      <w:r>
        <w:rPr>
          <w:rFonts w:ascii="Times New Roman" w:hAnsi="Times New Roman"/>
          <w:sz w:val="24"/>
          <w:szCs w:val="24"/>
          <w:lang w:val="sr-Latn-RS"/>
        </w:rPr>
        <w:t>__________</w:t>
      </w:r>
      <w:r>
        <w:rPr>
          <w:rFonts w:ascii="Times New Roman" w:hAnsi="Times New Roman"/>
          <w:sz w:val="24"/>
          <w:szCs w:val="24"/>
        </w:rPr>
        <w:t xml:space="preserve"> године;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</w:t>
      </w:r>
      <w:r>
        <w:rPr>
          <w:rFonts w:cs="Tahoma"/>
        </w:rPr>
        <w:t xml:space="preserve">(јмбг кандидата) </w:t>
      </w:r>
    </w:p>
    <w:p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  <w:tab/>
        <w:tab/>
        <w:tab/>
        <w:tab/>
        <w:tab/>
        <w:t xml:space="preserve">  (потпис даваоца изјаве)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 </w:t>
      </w:r>
      <w:r>
        <w:rPr>
          <w:rFonts w:cs="Tahoma"/>
        </w:rPr>
        <w:t xml:space="preserve">(место и датум)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  <w:b/>
        </w:rPr>
        <w:t>II.</w:t>
      </w:r>
      <w:r>
        <w:rPr>
          <w:rFonts w:cs="Tahoma"/>
        </w:rPr>
        <w:t xml:space="preserve"> Иако је </w:t>
      </w:r>
      <w:r>
        <w:rPr>
          <w:rFonts w:cs="Tahoma"/>
          <w:lang w:val="sr-RS"/>
        </w:rPr>
        <w:t xml:space="preserve">Општинска </w:t>
      </w:r>
      <w:r>
        <w:rPr>
          <w:rFonts w:cs="Tahoma"/>
        </w:rPr>
        <w:t>управ</w:t>
      </w:r>
      <w:r>
        <w:rPr>
          <w:rFonts w:cs="Tahoma"/>
          <w:lang w:val="sr-RS"/>
        </w:rPr>
        <w:t>а</w:t>
      </w:r>
      <w:r>
        <w:rPr>
          <w:rFonts w:cs="Tahoma"/>
        </w:rPr>
        <w:t xml:space="preserve"> </w:t>
      </w:r>
      <w:r>
        <w:rPr>
          <w:rFonts w:cs="Tahoma"/>
          <w:lang w:val="sr-RS"/>
        </w:rPr>
        <w:t>општине Владичин Хан</w:t>
      </w:r>
      <w:r>
        <w:rPr>
          <w:rFonts w:cs="Tahoma"/>
        </w:rPr>
        <w:t xml:space="preserve"> обавезна да изврши увид, прибави и обради личне податке, изјављујем да ћу сам/а за потребе јавног конкурса прибавити и доставити органу </w:t>
      </w:r>
      <w:r>
        <w:rPr>
          <w:rFonts w:cs="Tahoma"/>
          <w:lang w:val="sr-RS"/>
        </w:rPr>
        <w:t>(заокружити)</w:t>
      </w:r>
      <w:r>
        <w:rPr>
          <w:rFonts w:cs="Tahoma"/>
        </w:rPr>
        <w:t xml:space="preserve">: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1. оргинал или оверену фотокопију уверења о држављанству;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2. оргинал или оверену фотокопију извода из матичне књиге рођених; </w:t>
      </w:r>
    </w:p>
    <w:p>
      <w:pPr>
        <w:pStyle w:val="Default"/>
        <w:jc w:val="both"/>
        <w:rPr/>
      </w:pPr>
      <w:r>
        <w:rPr>
          <w:rFonts w:cs="Tahoma"/>
        </w:rPr>
        <w:t>3. оргинал или оверену фотокопију доказа о положеном државном стручном испиту;</w:t>
      </w:r>
    </w:p>
    <w:p>
      <w:pPr>
        <w:pStyle w:val="Default"/>
        <w:jc w:val="both"/>
        <w:rPr>
          <w:rFonts w:cs="Tahoma"/>
          <w:lang w:val="sr-RS"/>
        </w:rPr>
      </w:pPr>
      <w:r>
        <w:rPr/>
      </w:r>
    </w:p>
    <w:p>
      <w:pPr>
        <w:pStyle w:val="Default"/>
        <w:jc w:val="both"/>
        <w:rPr/>
      </w:pPr>
      <w:r>
        <w:rPr>
          <w:rFonts w:cs="Tahoma"/>
        </w:rPr>
        <w:tab/>
        <w:t xml:space="preserve"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Default"/>
        <w:jc w:val="both"/>
        <w:rPr/>
      </w:pPr>
      <w:r>
        <w:rPr>
          <w:rFonts w:cs="Tahoma"/>
        </w:rPr>
        <w:t>-----------------------------------</w:t>
        <w:tab/>
        <w:tab/>
        <w:tab/>
        <w:tab/>
        <w:t xml:space="preserve">       </w:t>
        <w:tab/>
        <w:t xml:space="preserve">   ---------------------------------------</w:t>
      </w:r>
    </w:p>
    <w:p>
      <w:pPr>
        <w:pStyle w:val="Normal"/>
        <w:spacing w:before="0" w:after="200"/>
        <w:jc w:val="both"/>
        <w:rPr/>
      </w:pPr>
      <w:r>
        <w:rPr>
          <w:rFonts w:cs="Tahoma" w:ascii="Times New Roman" w:hAnsi="Times New Roman"/>
          <w:sz w:val="24"/>
          <w:szCs w:val="24"/>
        </w:rPr>
        <w:t xml:space="preserve">        </w:t>
      </w:r>
      <w:r>
        <w:rPr>
          <w:rFonts w:cs="Tahoma" w:ascii="Times New Roman" w:hAnsi="Times New Roman"/>
          <w:sz w:val="24"/>
          <w:szCs w:val="24"/>
        </w:rPr>
        <w:t xml:space="preserve">(место и датум) </w:t>
        <w:tab/>
        <w:tab/>
        <w:tab/>
        <w:tab/>
        <w:tab/>
        <w:t xml:space="preserve">        </w:t>
        <w:tab/>
        <w:t xml:space="preserve"> (потпис даваоца изјаве)</w:t>
      </w:r>
    </w:p>
    <w:sectPr>
      <w:type w:val="nextPage"/>
      <w:pgSz w:w="12240" w:h="15840"/>
      <w:pgMar w:left="1440" w:right="1440" w:header="0" w:top="90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r-Latn-RS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011a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Heading6">
    <w:name w:val="Heading 6"/>
    <w:basedOn w:val="Normal"/>
    <w:qFormat/>
    <w:pPr>
      <w:keepNext w:val="true"/>
      <w:numPr>
        <w:ilvl w:val="0"/>
        <w:numId w:val="0"/>
      </w:numPr>
      <w:suppressAutoHyphens w:val="true"/>
      <w:spacing w:lineRule="atLeast" w:line="100" w:before="240" w:after="0"/>
      <w:ind w:left="0" w:right="0" w:firstLine="720"/>
      <w:jc w:val="both"/>
      <w:outlineLvl w:val="5"/>
    </w:pPr>
    <w:rPr>
      <w:rFonts w:ascii="Times New Roman" w:hAnsi="Times New Roman" w:eastAsia="Times New Roman" w:cs="Times New Roman"/>
      <w:b/>
      <w:bCs/>
      <w:color w:val="000000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1z0">
    <w:name w:val="WW8Num1z0"/>
    <w:qFormat/>
    <w:rPr>
      <w:rFonts w:ascii="Times New Roman" w:hAnsi="Times New Roman" w:cs="Times New Roman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  <w:b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Arial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InternetLink">
    <w:name w:val="Internet Link"/>
    <w:basedOn w:val="DefaultParagraphFont"/>
    <w:rPr>
      <w:color w:val="0066CC"/>
      <w:u w:val="single"/>
    </w:rPr>
  </w:style>
  <w:style w:type="character" w:styleId="Bodytext">
    <w:name w:val="Body text_"/>
    <w:basedOn w:val="DefaultParagraphFont"/>
    <w:qFormat/>
    <w:rPr>
      <w:rFonts w:ascii="Arial" w:hAnsi="Arial" w:eastAsia="Arial" w:cs="Arial"/>
      <w:highlight w:val="white"/>
    </w:rPr>
  </w:style>
  <w:style w:type="character" w:styleId="Heading1">
    <w:name w:val="Heading #1_"/>
    <w:basedOn w:val="DefaultParagraphFont"/>
    <w:qFormat/>
    <w:rPr>
      <w:rFonts w:ascii="Arial" w:hAnsi="Arial" w:eastAsia="Arial" w:cs="Arial"/>
      <w:highlight w:val="white"/>
    </w:rPr>
  </w:style>
  <w:style w:type="character" w:styleId="Footnote">
    <w:name w:val="Footnote_"/>
    <w:basedOn w:val="DefaultParagraphFont"/>
    <w:qFormat/>
    <w:rPr>
      <w:rFonts w:ascii="Times New Roman" w:hAnsi="Times New Roman" w:eastAsia="Times New Roman" w:cs="Times New Roman"/>
      <w:sz w:val="23"/>
      <w:szCs w:val="23"/>
      <w:highlight w:val="white"/>
    </w:rPr>
  </w:style>
  <w:style w:type="character" w:styleId="Headerorfooter">
    <w:name w:val="Header or footer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Headerorfooter1">
    <w:name w:val="Header or footer"/>
    <w:basedOn w:val="Headerorfooter"/>
    <w:qFormat/>
    <w:rPr>
      <w:color w:val="000000"/>
      <w:spacing w:val="0"/>
      <w:w w:val="100"/>
      <w:position w:val="0"/>
      <w:sz w:val="23"/>
      <w:sz w:val="23"/>
      <w:vertAlign w:val="baseline"/>
    </w:rPr>
  </w:style>
  <w:style w:type="character" w:styleId="Bodytext2">
    <w:name w:val="Body text (2)_"/>
    <w:basedOn w:val="DefaultParagraphFont"/>
    <w:qFormat/>
    <w:rPr>
      <w:rFonts w:ascii="Times New Roman" w:hAnsi="Times New Roman" w:eastAsia="Times New Roman" w:cs="Times New Roman"/>
      <w:sz w:val="23"/>
      <w:szCs w:val="23"/>
      <w:highlight w:val="white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  <w:b/>
      <w:bCs/>
      <w:sz w:val="23"/>
      <w:szCs w:val="23"/>
      <w:highlight w:val="white"/>
    </w:rPr>
  </w:style>
  <w:style w:type="character" w:styleId="Bodytext2Bold">
    <w:name w:val="Body text (2) + Bold"/>
    <w:basedOn w:val="Bodytext2"/>
    <w:qFormat/>
    <w:rPr>
      <w:b/>
      <w:bCs/>
      <w:color w:val="000000"/>
      <w:spacing w:val="0"/>
      <w:w w:val="100"/>
      <w:position w:val="0"/>
      <w:sz w:val="23"/>
      <w:sz w:val="23"/>
      <w:vertAlign w:val="baseline"/>
    </w:rPr>
  </w:style>
  <w:style w:type="character" w:styleId="Heading6Char">
    <w:name w:val="Heading 6 Char"/>
    <w:basedOn w:val="DefaultParagraphFont"/>
    <w:qFormat/>
    <w:rPr>
      <w:rFonts w:ascii="Times New Roman" w:hAnsi="Times New Roman" w:eastAsia="Times New Roman" w:cs="Times New Roman"/>
      <w:b/>
      <w:bCs/>
      <w:color w:val="000000"/>
      <w:sz w:val="24"/>
      <w:szCs w:val="28"/>
    </w:rPr>
  </w:style>
  <w:style w:type="character" w:styleId="BodyTextChar">
    <w:name w:val="Body Text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61ab8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Bodytext1">
    <w:name w:val="Body text"/>
    <w:basedOn w:val="Normal"/>
    <w:qFormat/>
    <w:pPr>
      <w:widowControl w:val="false"/>
      <w:spacing w:lineRule="exact" w:line="274" w:before="0" w:after="0"/>
      <w:ind w:left="0" w:right="0" w:hanging="360"/>
      <w:jc w:val="both"/>
    </w:pPr>
    <w:rPr>
      <w:rFonts w:ascii="Arial" w:hAnsi="Arial" w:eastAsia="Arial" w:cs="Arial"/>
    </w:rPr>
  </w:style>
  <w:style w:type="paragraph" w:styleId="Heading11">
    <w:name w:val="Heading #1"/>
    <w:basedOn w:val="Normal"/>
    <w:qFormat/>
    <w:pPr>
      <w:widowControl w:val="false"/>
      <w:numPr>
        <w:ilvl w:val="0"/>
        <w:numId w:val="0"/>
      </w:numPr>
      <w:spacing w:lineRule="exact" w:line="274" w:before="0" w:after="0"/>
      <w:ind w:left="0" w:right="0" w:hanging="3140"/>
      <w:outlineLvl w:val="0"/>
    </w:pPr>
    <w:rPr>
      <w:rFonts w:ascii="Arial" w:hAnsi="Arial" w:eastAsia="Arial" w:cs="Arial"/>
    </w:rPr>
  </w:style>
  <w:style w:type="paragraph" w:styleId="Footnote1">
    <w:name w:val="Footnote Text"/>
    <w:basedOn w:val="Normal"/>
    <w:pPr>
      <w:widowControl w:val="false"/>
      <w:spacing w:lineRule="exact" w:line="274" w:before="0" w:after="0"/>
      <w:ind w:left="0" w:right="0" w:firstLine="70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Bodytext21">
    <w:name w:val="Body text (2)"/>
    <w:basedOn w:val="Normal"/>
    <w:qFormat/>
    <w:pPr>
      <w:widowControl w:val="false"/>
      <w:spacing w:lineRule="exact" w:line="274" w:before="0" w:after="0"/>
      <w:ind w:left="0" w:right="0" w:hanging="340"/>
    </w:pPr>
    <w:rPr>
      <w:rFonts w:ascii="Times New Roman" w:hAnsi="Times New Roman" w:eastAsia="Times New Roman" w:cs="Times New Roman"/>
      <w:sz w:val="23"/>
      <w:szCs w:val="23"/>
    </w:rPr>
  </w:style>
  <w:style w:type="paragraph" w:styleId="Bodytext31">
    <w:name w:val="Body text (3)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LibreOffice/5.4.3.2$Windows_X86_64 LibreOffice_project/92a7159f7e4af62137622921e809f8546db437e5</Application>
  <Pages>1</Pages>
  <Words>327</Words>
  <Characters>2064</Characters>
  <CharactersWithSpaces>2454</CharactersWithSpaces>
  <Paragraphs>21</Paragraphs>
  <Company>Gradska uprava Grada Beograda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2018-07-16T06:03:00Z</dcterms:created>
  <dc:creator>jelena.rakovic</dc:creator>
  <dc:description/>
  <dc:language>sr-Latn-RS</dc:language>
  <cp:lastModifiedBy/>
  <dcterms:modified xsi:type="dcterms:W3CDTF">2019-11-06T08:54:37Z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