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5" w:rsidRPr="00A00B03" w:rsidRDefault="000C7A5D" w:rsidP="006452EA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</w:t>
      </w:r>
      <w:r w:rsidR="00EF79D5">
        <w:rPr>
          <w:lang w:val="sr-Cyrl-CS"/>
        </w:rPr>
        <w:t xml:space="preserve">(„Службени гласник Града Врања“ </w:t>
      </w:r>
      <w:r>
        <w:rPr>
          <w:lang w:val="sr-Cyrl-CS"/>
        </w:rPr>
        <w:t xml:space="preserve">број </w:t>
      </w:r>
      <w:r w:rsidR="00D36824">
        <w:rPr>
          <w:lang w:val="sr-Cyrl-CS"/>
        </w:rPr>
        <w:t>4/19</w:t>
      </w:r>
      <w:r>
        <w:rPr>
          <w:lang w:val="sr-Cyrl-CS"/>
        </w:rPr>
        <w:t xml:space="preserve">) </w:t>
      </w:r>
      <w:r w:rsidR="00D36824">
        <w:rPr>
          <w:lang w:val="sr-Cyrl-CS"/>
        </w:rPr>
        <w:t xml:space="preserve">Општинско веће Општине Владичин Хан дана </w:t>
      </w:r>
      <w:proofErr w:type="spellStart"/>
      <w:r w:rsidR="00D36824">
        <w:rPr>
          <w:lang w:val="sr-Cyrl-CS"/>
        </w:rPr>
        <w:t>15.05.2019.године</w:t>
      </w:r>
      <w:proofErr w:type="spellEnd"/>
      <w:r w:rsidR="00A00B03">
        <w:t xml:space="preserve">. </w:t>
      </w:r>
      <w:r w:rsidR="00D36824">
        <w:t>даје</w:t>
      </w:r>
    </w:p>
    <w:p w:rsidR="001E7965" w:rsidRDefault="001E7965" w:rsidP="00D57E49">
      <w:pPr>
        <w:spacing w:after="0"/>
        <w:ind w:firstLine="708"/>
        <w:jc w:val="both"/>
        <w:rPr>
          <w:lang w:val="sr-Cyrl-CS"/>
        </w:rPr>
      </w:pPr>
    </w:p>
    <w:p w:rsidR="000C7A5D" w:rsidRDefault="000C7A5D" w:rsidP="000C7A5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D94459" w:rsidRDefault="000C7A5D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О САЗВАНОЈ ЈАВНОЈ РАСПРАВИ</w:t>
      </w:r>
      <w:r w:rsidR="00D94459" w:rsidRPr="00D94459">
        <w:rPr>
          <w:b/>
          <w:lang w:val="sr-Cyrl-CS"/>
        </w:rPr>
        <w:t xml:space="preserve"> </w:t>
      </w:r>
    </w:p>
    <w:p w:rsidR="00102120" w:rsidRDefault="00D94459" w:rsidP="0010212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02120">
        <w:rPr>
          <w:b/>
          <w:lang w:val="sr-Cyrl-CS"/>
        </w:rPr>
        <w:t>ОДЛУКЕ</w:t>
      </w:r>
      <w:r w:rsidR="00D36824">
        <w:rPr>
          <w:b/>
          <w:lang w:val="sr-Cyrl-CS"/>
        </w:rPr>
        <w:t xml:space="preserve"> О ИЗМЕНИ</w:t>
      </w:r>
      <w:r w:rsidR="005561FE">
        <w:rPr>
          <w:b/>
          <w:lang w:val="sr-Cyrl-CS"/>
        </w:rPr>
        <w:t xml:space="preserve"> И ДОПУНИ</w:t>
      </w:r>
      <w:r w:rsidR="00D36824">
        <w:rPr>
          <w:b/>
          <w:lang w:val="sr-Cyrl-CS"/>
        </w:rPr>
        <w:t xml:space="preserve"> ОДЛУКЕ </w:t>
      </w:r>
      <w:r w:rsidR="00102120">
        <w:rPr>
          <w:b/>
          <w:lang w:val="sr-Cyrl-CS"/>
        </w:rPr>
        <w:t xml:space="preserve"> О БУЏЕТУ ОПШТИНЕ ВЛАДИЧИН ХАН</w:t>
      </w:r>
    </w:p>
    <w:p w:rsidR="00102120" w:rsidRDefault="00102120" w:rsidP="0010212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 ЗА 2019. ГОДИНУ</w:t>
      </w:r>
    </w:p>
    <w:p w:rsidR="000C7A5D" w:rsidRDefault="000C7A5D" w:rsidP="00102120">
      <w:pPr>
        <w:spacing w:after="0"/>
        <w:jc w:val="center"/>
        <w:rPr>
          <w:b/>
          <w:lang w:val="sr-Cyrl-CS"/>
        </w:rPr>
      </w:pPr>
    </w:p>
    <w:p w:rsidR="000C7A5D" w:rsidRPr="000C7A5D" w:rsidRDefault="000C7A5D" w:rsidP="000C7A5D">
      <w:pPr>
        <w:spacing w:after="0"/>
        <w:ind w:left="360"/>
        <w:jc w:val="both"/>
      </w:pPr>
      <w:r w:rsidRPr="000C7A5D">
        <w:rPr>
          <w:lang w:val="sr-Cyrl-CS"/>
        </w:rPr>
        <w:t>Дана</w:t>
      </w:r>
      <w:r w:rsidRPr="000C7A5D">
        <w:rPr>
          <w:b/>
          <w:lang w:val="sr-Cyrl-CS"/>
        </w:rPr>
        <w:t xml:space="preserve"> </w:t>
      </w:r>
      <w:r w:rsidR="00D36824">
        <w:t>15</w:t>
      </w:r>
      <w:r w:rsidR="0081140F">
        <w:rPr>
          <w:lang w:val="sr-Latn-CS"/>
        </w:rPr>
        <w:t>.</w:t>
      </w:r>
      <w:r w:rsidR="00D36824">
        <w:t>05</w:t>
      </w:r>
      <w:r>
        <w:t>.201</w:t>
      </w:r>
      <w:r w:rsidR="00D36824">
        <w:t>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 w:rsidRPr="000C7A5D">
        <w:rPr>
          <w:lang w:val="sr-Cyrl-CS"/>
        </w:rPr>
        <w:t xml:space="preserve"> сазвана је јавна расправа о </w:t>
      </w:r>
    </w:p>
    <w:p w:rsidR="000C7A5D" w:rsidRPr="000C7A5D" w:rsidRDefault="000C7A5D" w:rsidP="000C7A5D">
      <w:pPr>
        <w:pStyle w:val="a2"/>
        <w:spacing w:after="0"/>
        <w:jc w:val="both"/>
      </w:pPr>
    </w:p>
    <w:p w:rsidR="0000764F" w:rsidRPr="005561FE" w:rsidRDefault="000C7A5D" w:rsidP="0000764F">
      <w:pPr>
        <w:pStyle w:val="a2"/>
        <w:spacing w:after="0"/>
        <w:jc w:val="both"/>
      </w:pPr>
      <w:r>
        <w:rPr>
          <w:lang w:val="sr-Cyrl-CS"/>
        </w:rPr>
        <w:t>-</w:t>
      </w:r>
      <w:r w:rsidRPr="000C7A5D">
        <w:t xml:space="preserve"> </w:t>
      </w:r>
      <w:r>
        <w:rPr>
          <w:lang w:val="sr-Cyrl-CS"/>
        </w:rPr>
        <w:t>Н</w:t>
      </w:r>
      <w:proofErr w:type="spellStart"/>
      <w:r>
        <w:t>ацрту</w:t>
      </w:r>
      <w:proofErr w:type="spellEnd"/>
      <w:r>
        <w:t xml:space="preserve"> </w:t>
      </w:r>
      <w:proofErr w:type="spellStart"/>
      <w:r w:rsidR="00102120">
        <w:t>Одлуке</w:t>
      </w:r>
      <w:proofErr w:type="spellEnd"/>
      <w:r w:rsidR="00102120">
        <w:t xml:space="preserve"> о</w:t>
      </w:r>
      <w:r w:rsidR="00D36824">
        <w:t xml:space="preserve"> </w:t>
      </w:r>
      <w:proofErr w:type="spellStart"/>
      <w:r w:rsidR="00D36824">
        <w:t>измени</w:t>
      </w:r>
      <w:proofErr w:type="spellEnd"/>
      <w:r w:rsidR="00D36824">
        <w:t xml:space="preserve"> </w:t>
      </w:r>
      <w:r w:rsidR="005561FE">
        <w:t xml:space="preserve">и </w:t>
      </w:r>
      <w:proofErr w:type="spellStart"/>
      <w:r w:rsidR="005561FE">
        <w:t>допуни</w:t>
      </w:r>
      <w:proofErr w:type="spellEnd"/>
      <w:r w:rsidR="005561FE">
        <w:t xml:space="preserve"> </w:t>
      </w:r>
      <w:proofErr w:type="spellStart"/>
      <w:r w:rsidR="00D36824">
        <w:t>одлуке</w:t>
      </w:r>
      <w:proofErr w:type="spellEnd"/>
      <w:r w:rsidR="00D36824">
        <w:t xml:space="preserve"> о</w:t>
      </w:r>
      <w:r w:rsidR="00102120">
        <w:t xml:space="preserve"> </w:t>
      </w:r>
      <w:proofErr w:type="spellStart"/>
      <w:r w:rsidR="00102120">
        <w:t>буџету</w:t>
      </w:r>
      <w:proofErr w:type="spellEnd"/>
      <w:r w:rsidR="00102120">
        <w:t xml:space="preserve"> </w:t>
      </w:r>
      <w:proofErr w:type="spellStart"/>
      <w:r w:rsidR="00102120">
        <w:t>Општине</w:t>
      </w:r>
      <w:proofErr w:type="spellEnd"/>
      <w:r w:rsidR="00102120">
        <w:t xml:space="preserve"> </w:t>
      </w:r>
      <w:proofErr w:type="spellStart"/>
      <w:r w:rsidR="00102120">
        <w:t>Владичин</w:t>
      </w:r>
      <w:proofErr w:type="spellEnd"/>
      <w:r w:rsidR="00102120">
        <w:t xml:space="preserve"> </w:t>
      </w:r>
      <w:proofErr w:type="spellStart"/>
      <w:r w:rsidR="00102120">
        <w:t>Хан</w:t>
      </w:r>
      <w:proofErr w:type="spellEnd"/>
      <w:r w:rsidR="00102120">
        <w:t xml:space="preserve"> </w:t>
      </w:r>
      <w:proofErr w:type="spellStart"/>
      <w:r w:rsidR="00102120">
        <w:t>за</w:t>
      </w:r>
      <w:proofErr w:type="spellEnd"/>
      <w:r w:rsidR="00102120">
        <w:t xml:space="preserve"> 2019. </w:t>
      </w:r>
      <w:proofErr w:type="spellStart"/>
      <w:r w:rsidR="005561FE">
        <w:t>Г</w:t>
      </w:r>
      <w:r w:rsidR="00102120">
        <w:t>одину</w:t>
      </w:r>
      <w:proofErr w:type="spellEnd"/>
      <w:r w:rsidR="005561FE">
        <w:t xml:space="preserve"> (</w:t>
      </w:r>
      <w:proofErr w:type="spellStart"/>
      <w:r w:rsidR="005561FE">
        <w:t>Ребаланс</w:t>
      </w:r>
      <w:proofErr w:type="spellEnd"/>
      <w:r w:rsidR="005561FE">
        <w:t xml:space="preserve"> 1)</w:t>
      </w:r>
    </w:p>
    <w:p w:rsidR="008D6A25" w:rsidRPr="008D6A25" w:rsidRDefault="008D6A25" w:rsidP="0000764F">
      <w:pPr>
        <w:pStyle w:val="a2"/>
        <w:spacing w:after="0"/>
        <w:jc w:val="both"/>
      </w:pPr>
    </w:p>
    <w:p w:rsidR="0000764F" w:rsidRDefault="000C7A5D" w:rsidP="000C7A5D">
      <w:pPr>
        <w:pStyle w:val="a2"/>
        <w:spacing w:after="0"/>
        <w:ind w:left="0"/>
        <w:jc w:val="both"/>
        <w:rPr>
          <w:lang w:val="sr-Cyrl-CS"/>
        </w:rPr>
      </w:pPr>
      <w:r>
        <w:rPr>
          <w:b/>
          <w:lang w:val="sr-Cyrl-CS"/>
        </w:rPr>
        <w:tab/>
      </w:r>
      <w:r w:rsidRPr="000C7A5D">
        <w:rPr>
          <w:lang w:val="sr-Cyrl-CS"/>
        </w:rPr>
        <w:t>Позивај</w:t>
      </w:r>
      <w:r>
        <w:rPr>
          <w:lang w:val="sr-Cyrl-CS"/>
        </w:rPr>
        <w:t>у се сви заинтересовани грађани</w:t>
      </w:r>
      <w:r w:rsidR="0000764F">
        <w:rPr>
          <w:lang w:val="sr-Cyrl-CS"/>
        </w:rPr>
        <w:t xml:space="preserve"> Општине Владичин Хан</w:t>
      </w:r>
      <w:r>
        <w:rPr>
          <w:lang w:val="sr-Cyrl-CS"/>
        </w:rPr>
        <w:t xml:space="preserve">, </w:t>
      </w:r>
      <w:r w:rsidR="0000764F">
        <w:rPr>
          <w:lang w:val="sr-Cyrl-CS"/>
        </w:rPr>
        <w:t xml:space="preserve">правна лица са територије Општине Владичин Хан, средства јавног обавештавања и други субјекти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="00102120">
        <w:t>Одлуке</w:t>
      </w:r>
      <w:proofErr w:type="spellEnd"/>
      <w:r w:rsidR="00102120">
        <w:t xml:space="preserve"> о</w:t>
      </w:r>
      <w:r w:rsidR="00D36824">
        <w:t xml:space="preserve"> </w:t>
      </w:r>
      <w:proofErr w:type="spellStart"/>
      <w:r w:rsidR="00D36824">
        <w:t>измени</w:t>
      </w:r>
      <w:proofErr w:type="spellEnd"/>
      <w:r w:rsidR="00D36824">
        <w:t xml:space="preserve"> </w:t>
      </w:r>
      <w:proofErr w:type="spellStart"/>
      <w:r w:rsidR="00D36824">
        <w:t>одлуке</w:t>
      </w:r>
      <w:proofErr w:type="spellEnd"/>
      <w:r w:rsidR="00D36824">
        <w:t xml:space="preserve"> о </w:t>
      </w:r>
      <w:r w:rsidR="00102120">
        <w:t xml:space="preserve"> </w:t>
      </w:r>
      <w:proofErr w:type="spellStart"/>
      <w:r w:rsidR="00102120">
        <w:t>буџету</w:t>
      </w:r>
      <w:proofErr w:type="spellEnd"/>
      <w:r w:rsidR="00102120">
        <w:t xml:space="preserve"> </w:t>
      </w:r>
      <w:proofErr w:type="spellStart"/>
      <w:r w:rsidR="00102120">
        <w:t>Општине</w:t>
      </w:r>
      <w:proofErr w:type="spellEnd"/>
      <w:r w:rsidR="00102120">
        <w:t xml:space="preserve"> </w:t>
      </w:r>
      <w:proofErr w:type="spellStart"/>
      <w:r w:rsidR="00102120">
        <w:t>Владичин</w:t>
      </w:r>
      <w:proofErr w:type="spellEnd"/>
      <w:r w:rsidR="00102120">
        <w:t xml:space="preserve"> </w:t>
      </w:r>
      <w:proofErr w:type="spellStart"/>
      <w:r w:rsidR="00102120">
        <w:t>Хан</w:t>
      </w:r>
      <w:proofErr w:type="spellEnd"/>
      <w:r w:rsidR="00102120">
        <w:t xml:space="preserve"> </w:t>
      </w:r>
      <w:proofErr w:type="spellStart"/>
      <w:r w:rsidR="00102120">
        <w:t>за</w:t>
      </w:r>
      <w:proofErr w:type="spellEnd"/>
      <w:r w:rsidR="00102120">
        <w:t xml:space="preserve"> 2019. </w:t>
      </w:r>
      <w:proofErr w:type="spellStart"/>
      <w:proofErr w:type="gramStart"/>
      <w:r w:rsidR="00102120">
        <w:t>годину</w:t>
      </w:r>
      <w:proofErr w:type="spellEnd"/>
      <w:proofErr w:type="gramEnd"/>
      <w:r w:rsidR="00102120">
        <w:rPr>
          <w:lang w:val="sr-Cyrl-CS"/>
        </w:rPr>
        <w:t xml:space="preserve"> </w:t>
      </w:r>
      <w:r w:rsidR="00D066F1">
        <w:rPr>
          <w:lang w:val="sr-Cyrl-CS"/>
        </w:rPr>
        <w:t xml:space="preserve">и да дају примедбе, </w:t>
      </w:r>
      <w:r w:rsidR="0000764F">
        <w:rPr>
          <w:lang w:val="sr-Cyrl-CS"/>
        </w:rPr>
        <w:t>предлоге</w:t>
      </w:r>
      <w:r w:rsidR="00595B1B">
        <w:rPr>
          <w:lang w:val="sr-Cyrl-CS"/>
        </w:rPr>
        <w:t xml:space="preserve"> и сугестије</w:t>
      </w:r>
      <w:r w:rsidR="0000764F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>
        <w:rPr>
          <w:lang w:val="sr-Cyrl-CS"/>
        </w:rPr>
        <w:t>или</w:t>
      </w:r>
      <w:r w:rsidR="0000764F">
        <w:rPr>
          <w:lang w:val="sr-Cyrl-CS"/>
        </w:rPr>
        <w:t xml:space="preserve"> </w:t>
      </w:r>
      <w:r w:rsidR="00A24448">
        <w:rPr>
          <w:lang w:val="sr-Cyrl-CS"/>
        </w:rPr>
        <w:t xml:space="preserve">у </w:t>
      </w:r>
      <w:r w:rsidR="0000764F">
        <w:rPr>
          <w:lang w:val="sr-Cyrl-CS"/>
        </w:rPr>
        <w:t>писан</w:t>
      </w:r>
      <w:r w:rsidR="00A24448">
        <w:rPr>
          <w:lang w:val="sr-Cyrl-CS"/>
        </w:rPr>
        <w:t>о</w:t>
      </w:r>
      <w:r w:rsidR="0000764F">
        <w:rPr>
          <w:lang w:val="sr-Cyrl-CS"/>
        </w:rPr>
        <w:t xml:space="preserve">м </w:t>
      </w:r>
      <w:r w:rsidR="00A24448">
        <w:rPr>
          <w:lang w:val="sr-Cyrl-CS"/>
        </w:rPr>
        <w:t>облику преко писарнице Општинске управе Општине Владичин Хан</w:t>
      </w:r>
      <w:r w:rsidR="00E97C31">
        <w:t xml:space="preserve"> </w:t>
      </w:r>
      <w:r w:rsidR="00E97C31">
        <w:rPr>
          <w:lang w:val="sr-Cyrl-CS"/>
        </w:rPr>
        <w:t xml:space="preserve">најкасније до </w:t>
      </w:r>
      <w:r w:rsidR="00D36824">
        <w:t>3</w:t>
      </w:r>
      <w:r w:rsidR="00312BEA">
        <w:t>1</w:t>
      </w:r>
      <w:r w:rsidR="0081140F">
        <w:rPr>
          <w:lang w:val="sr-Latn-CS"/>
        </w:rPr>
        <w:t>.</w:t>
      </w:r>
      <w:r w:rsidR="00D36824">
        <w:t>05</w:t>
      </w:r>
      <w:r w:rsidR="0081140F">
        <w:rPr>
          <w:lang w:val="sr-Latn-CS"/>
        </w:rPr>
        <w:t>.201</w:t>
      </w:r>
      <w:r w:rsidR="00D36824">
        <w:t>9</w:t>
      </w:r>
      <w:r w:rsidR="00E97C31">
        <w:rPr>
          <w:lang w:val="sr-Cyrl-CS"/>
        </w:rPr>
        <w:t xml:space="preserve">. године до </w:t>
      </w:r>
      <w:r w:rsidR="00A40C51">
        <w:rPr>
          <w:lang w:val="sr-Latn-CS"/>
        </w:rPr>
        <w:t>09</w:t>
      </w:r>
      <w:r w:rsidR="00E97C31">
        <w:rPr>
          <w:lang w:val="sr-Cyrl-CS"/>
        </w:rPr>
        <w:t>,00 часова</w:t>
      </w:r>
      <w:r w:rsidR="00E97C31">
        <w:t xml:space="preserve"> </w:t>
      </w:r>
      <w:r w:rsidR="00A24448">
        <w:rPr>
          <w:lang w:val="sr-Cyrl-CS"/>
        </w:rPr>
        <w:t>или</w:t>
      </w:r>
      <w:r w:rsidR="0000764F">
        <w:rPr>
          <w:lang w:val="sr-Cyrl-CS"/>
        </w:rPr>
        <w:t xml:space="preserve"> </w:t>
      </w:r>
      <w:r w:rsidR="00A24448">
        <w:rPr>
          <w:lang w:val="sr-Cyrl-CS"/>
        </w:rPr>
        <w:t>у писаном облику на самој јавној расправи.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5E077F" w:rsidRPr="005E077F" w:rsidRDefault="00A24448" w:rsidP="005E077F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>Јавна расправа</w:t>
      </w:r>
      <w:r w:rsidR="0000764F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D36824">
        <w:t>3</w:t>
      </w:r>
      <w:r w:rsidR="00312BEA">
        <w:t>1</w:t>
      </w:r>
      <w:r w:rsidR="00D36824">
        <w:t>.05</w:t>
      </w:r>
      <w:r w:rsidR="0081140F">
        <w:t>.</w:t>
      </w:r>
      <w:r w:rsidR="00D36824">
        <w:t xml:space="preserve"> </w:t>
      </w:r>
      <w:r w:rsidR="0081140F">
        <w:t>201</w:t>
      </w:r>
      <w:r w:rsidR="00D36824">
        <w:t>9</w:t>
      </w:r>
      <w:r w:rsidR="0000764F">
        <w:t xml:space="preserve">. </w:t>
      </w:r>
      <w:proofErr w:type="spellStart"/>
      <w:proofErr w:type="gramStart"/>
      <w:r w:rsidR="0000764F">
        <w:t>године</w:t>
      </w:r>
      <w:proofErr w:type="spellEnd"/>
      <w:proofErr w:type="gramEnd"/>
      <w:r w:rsidR="0000764F">
        <w:rPr>
          <w:lang w:val="sr-Cyrl-CS"/>
        </w:rPr>
        <w:t xml:space="preserve"> </w:t>
      </w:r>
      <w:r w:rsidR="0081140F" w:rsidRPr="00223242">
        <w:rPr>
          <w:lang w:val="sr-Cyrl-CS"/>
        </w:rPr>
        <w:t>(</w:t>
      </w:r>
      <w:r w:rsidR="00312BEA">
        <w:rPr>
          <w:lang w:val="sr-Cyrl-CS"/>
        </w:rPr>
        <w:t>петак</w:t>
      </w:r>
      <w:r w:rsidR="0081140F" w:rsidRPr="00223242">
        <w:rPr>
          <w:lang w:val="sr-Cyrl-CS"/>
        </w:rPr>
        <w:t>)</w:t>
      </w:r>
      <w:r w:rsidR="0081140F">
        <w:t xml:space="preserve"> </w:t>
      </w:r>
      <w:proofErr w:type="spellStart"/>
      <w:r w:rsidR="0081140F">
        <w:t>од</w:t>
      </w:r>
      <w:proofErr w:type="spellEnd"/>
      <w:r w:rsidR="0081140F">
        <w:t xml:space="preserve"> </w:t>
      </w:r>
      <w:r w:rsidR="00D36824">
        <w:t>10</w:t>
      </w:r>
      <w:r w:rsidR="0081140F">
        <w:t xml:space="preserve">,00 </w:t>
      </w:r>
      <w:proofErr w:type="spellStart"/>
      <w:r w:rsidR="0081140F">
        <w:t>часова</w:t>
      </w:r>
      <w:proofErr w:type="spellEnd"/>
      <w:r w:rsidR="0081140F">
        <w:t xml:space="preserve"> у </w:t>
      </w:r>
      <w:proofErr w:type="spellStart"/>
      <w:r w:rsidR="0081140F">
        <w:t>великој</w:t>
      </w:r>
      <w:proofErr w:type="spellEnd"/>
      <w:r w:rsidR="0081140F">
        <w:t xml:space="preserve"> </w:t>
      </w:r>
      <w:proofErr w:type="spellStart"/>
      <w:r w:rsidR="0081140F">
        <w:t>сали</w:t>
      </w:r>
      <w:proofErr w:type="spellEnd"/>
      <w:r w:rsidR="0081140F">
        <w:t xml:space="preserve"> </w:t>
      </w:r>
      <w:proofErr w:type="spellStart"/>
      <w:r w:rsidR="0081140F">
        <w:t>Општине</w:t>
      </w:r>
      <w:proofErr w:type="spellEnd"/>
      <w:r w:rsidR="0081140F">
        <w:t xml:space="preserve"> </w:t>
      </w:r>
      <w:proofErr w:type="spellStart"/>
      <w:r w:rsidR="0081140F">
        <w:t>Владичин</w:t>
      </w:r>
      <w:proofErr w:type="spellEnd"/>
      <w:r w:rsidR="0081140F">
        <w:t xml:space="preserve"> </w:t>
      </w:r>
      <w:proofErr w:type="spellStart"/>
      <w:r w:rsidR="0081140F">
        <w:t>Хан</w:t>
      </w:r>
      <w:proofErr w:type="spellEnd"/>
      <w:r w:rsidR="0000764F">
        <w:rPr>
          <w:lang w:val="sr-Cyrl-CS"/>
        </w:rPr>
        <w:t>, ул. Светосавска 1.</w:t>
      </w:r>
    </w:p>
    <w:p w:rsidR="0000764F" w:rsidRPr="0000764F" w:rsidRDefault="005E077F" w:rsidP="000C7A5D">
      <w:pPr>
        <w:pStyle w:val="a2"/>
        <w:spacing w:after="0"/>
        <w:ind w:left="0"/>
        <w:jc w:val="both"/>
        <w:rPr>
          <w:lang w:val="sr-Cyrl-CS"/>
        </w:rPr>
      </w:pPr>
      <w:r>
        <w:rPr>
          <w:lang w:val="sr-Cyrl-CS"/>
        </w:rPr>
        <w:tab/>
      </w:r>
    </w:p>
    <w:p w:rsidR="008D6A25" w:rsidRPr="00410D18" w:rsidRDefault="008D6A25" w:rsidP="008D6A25">
      <w:pPr>
        <w:ind w:firstLine="708"/>
        <w:jc w:val="both"/>
      </w:pPr>
      <w:proofErr w:type="spellStart"/>
      <w:proofErr w:type="gram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 w:rsidRPr="008D6A25">
        <w:rPr>
          <w:color w:val="000000"/>
          <w:lang w:val="sr-Cyrl-CS"/>
        </w:rPr>
        <w:t xml:space="preserve">отворени састанак представника органа Општине, јавних служби </w:t>
      </w:r>
      <w:proofErr w:type="spellStart"/>
      <w:r w:rsidRPr="008D6A25">
        <w:rPr>
          <w:color w:val="000000"/>
        </w:rPr>
        <w:t>са</w:t>
      </w:r>
      <w:proofErr w:type="spellEnd"/>
      <w:r w:rsidRPr="008D6A25">
        <w:rPr>
          <w:color w:val="000000"/>
          <w:lang w:val="sr-Cyrl-CS"/>
        </w:rPr>
        <w:t xml:space="preserve"> заинтересованим грађанима</w:t>
      </w:r>
      <w:r w:rsidRPr="008D6A25">
        <w:rPr>
          <w:color w:val="000000"/>
        </w:rPr>
        <w:t>,</w:t>
      </w:r>
      <w:r w:rsidRPr="008D6A25">
        <w:rPr>
          <w:color w:val="000000"/>
          <w:lang w:val="sr-Cyrl-CS"/>
        </w:rPr>
        <w:t xml:space="preserve"> представницима удружења грађана и средстава јавног обавештавања и другим заинтересованим субјектима</w:t>
      </w:r>
      <w:r w:rsidR="00681F1B">
        <w:rPr>
          <w:color w:val="000000"/>
          <w:lang w:val="sr-Cyrl-CS"/>
        </w:rPr>
        <w:t>.</w:t>
      </w:r>
      <w:proofErr w:type="gramEnd"/>
    </w:p>
    <w:p w:rsidR="0000764F" w:rsidRDefault="0000764F" w:rsidP="0000764F">
      <w:pPr>
        <w:pStyle w:val="Default"/>
        <w:spacing w:after="120"/>
        <w:ind w:left="360"/>
        <w:jc w:val="both"/>
      </w:pPr>
      <w:r>
        <w:rPr>
          <w:lang w:val="sr-Cyrl-CS"/>
        </w:rPr>
        <w:t xml:space="preserve">Као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</w:p>
    <w:p w:rsidR="00102120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102120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102120" w:rsidRPr="009506F2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102120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r>
        <w:t>Заменик председника Општине Владичин Хан</w:t>
      </w:r>
    </w:p>
    <w:p w:rsidR="00102120" w:rsidRPr="009506F2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Председница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102120" w:rsidRPr="009506F2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r>
        <w:t>Заменик председника Скупштине општине Владичин Хан</w:t>
      </w:r>
    </w:p>
    <w:p w:rsidR="00102120" w:rsidRPr="009506F2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r>
        <w:t>Начелник Општинске управе Општине Владичин Хан</w:t>
      </w:r>
    </w:p>
    <w:p w:rsidR="00102120" w:rsidRDefault="00102120" w:rsidP="00102120">
      <w:pPr>
        <w:pStyle w:val="Default"/>
        <w:numPr>
          <w:ilvl w:val="0"/>
          <w:numId w:val="3"/>
        </w:numPr>
        <w:spacing w:after="120"/>
        <w:jc w:val="both"/>
      </w:pPr>
      <w:r>
        <w:t>Општински правобранилац Општине Владичин Хан</w:t>
      </w:r>
    </w:p>
    <w:p w:rsidR="0081140F" w:rsidRPr="00F6749E" w:rsidRDefault="0081140F" w:rsidP="0081140F">
      <w:pPr>
        <w:pStyle w:val="Default"/>
        <w:spacing w:after="120"/>
        <w:ind w:left="1080"/>
        <w:jc w:val="both"/>
      </w:pPr>
    </w:p>
    <w:p w:rsidR="00102120" w:rsidRDefault="00102120" w:rsidP="00102120">
      <w:pPr>
        <w:pStyle w:val="Default"/>
        <w:spacing w:after="120"/>
        <w:ind w:firstLine="708"/>
        <w:jc w:val="both"/>
      </w:pPr>
      <w:r>
        <w:lastRenderedPageBreak/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 w:rsidR="00D36824">
        <w:t>измени</w:t>
      </w:r>
      <w:proofErr w:type="spellEnd"/>
      <w:r w:rsidR="005561FE">
        <w:t xml:space="preserve"> и </w:t>
      </w:r>
      <w:proofErr w:type="spellStart"/>
      <w:proofErr w:type="gramStart"/>
      <w:r w:rsidR="005561FE">
        <w:t>допуни</w:t>
      </w:r>
      <w:proofErr w:type="spellEnd"/>
      <w:r w:rsidR="005561FE">
        <w:t xml:space="preserve"> </w:t>
      </w:r>
      <w:r w:rsidR="00D36824">
        <w:t xml:space="preserve"> </w:t>
      </w:r>
      <w:proofErr w:type="spellStart"/>
      <w:r w:rsidR="00D36824">
        <w:t>одлуке</w:t>
      </w:r>
      <w:proofErr w:type="spellEnd"/>
      <w:proofErr w:type="gramEnd"/>
      <w:r w:rsidR="00D36824"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>
        <w:t>Бранка</w:t>
      </w:r>
      <w:proofErr w:type="spellEnd"/>
      <w:r>
        <w:t xml:space="preserve"> </w:t>
      </w:r>
      <w:proofErr w:type="spellStart"/>
      <w:r>
        <w:t>Милосављевић</w:t>
      </w:r>
      <w:proofErr w:type="spellEnd"/>
      <w:r>
        <w:t xml:space="preserve">,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Pr="00102120">
        <w:t>Одлуке</w:t>
      </w:r>
      <w:proofErr w:type="spellEnd"/>
      <w:r w:rsidRPr="00102120">
        <w:t xml:space="preserve"> о </w:t>
      </w:r>
      <w:proofErr w:type="spellStart"/>
      <w:r w:rsidR="00D36824">
        <w:t>измени</w:t>
      </w:r>
      <w:proofErr w:type="spellEnd"/>
      <w:r w:rsidR="005561FE">
        <w:t xml:space="preserve"> и </w:t>
      </w:r>
      <w:proofErr w:type="spellStart"/>
      <w:r w:rsidR="005561FE">
        <w:t>допуни</w:t>
      </w:r>
      <w:proofErr w:type="spellEnd"/>
      <w:r w:rsidR="005561FE">
        <w:t xml:space="preserve"> </w:t>
      </w:r>
      <w:r w:rsidR="00D36824">
        <w:t xml:space="preserve"> </w:t>
      </w:r>
      <w:proofErr w:type="spellStart"/>
      <w:r w:rsidR="005561FE">
        <w:t>О</w:t>
      </w:r>
      <w:r w:rsidR="00D36824">
        <w:t>длуке</w:t>
      </w:r>
      <w:proofErr w:type="spellEnd"/>
      <w:r w:rsidR="00D36824">
        <w:t xml:space="preserve"> о </w:t>
      </w:r>
      <w:proofErr w:type="spellStart"/>
      <w:r w:rsidRPr="00102120">
        <w:t>буџету</w:t>
      </w:r>
      <w:proofErr w:type="spellEnd"/>
      <w:r w:rsidRPr="0010212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102120">
        <w:t xml:space="preserve"> </w:t>
      </w:r>
      <w:proofErr w:type="spellStart"/>
      <w:r w:rsidRPr="00102120">
        <w:t>за</w:t>
      </w:r>
      <w:proofErr w:type="spellEnd"/>
      <w:r w:rsidRPr="00102120">
        <w:t xml:space="preserve"> 2019. </w:t>
      </w:r>
      <w:proofErr w:type="spellStart"/>
      <w:proofErr w:type="gramStart"/>
      <w:r w:rsidRPr="00102120">
        <w:t>годину</w:t>
      </w:r>
      <w:proofErr w:type="spellEnd"/>
      <w:proofErr w:type="gramEnd"/>
      <w: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0C7A5D" w:rsidRDefault="005561FE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>ОПШТИНСКО ВЕЋЕ ОПШТИНЕ ВЛАДИЧИН ХАН</w:t>
      </w:r>
    </w:p>
    <w:p w:rsidR="005561FE" w:rsidRPr="005561FE" w:rsidRDefault="005561FE" w:rsidP="000C7A5D">
      <w:pPr>
        <w:jc w:val="both"/>
        <w:rPr>
          <w:b/>
        </w:rPr>
      </w:pPr>
      <w:r>
        <w:rPr>
          <w:b/>
          <w:lang w:val="sr-Cyrl-CS"/>
        </w:rPr>
        <w:t>БРОЈ: 06-59/1-2/19-</w:t>
      </w:r>
      <w:r>
        <w:rPr>
          <w:b/>
        </w:rPr>
        <w:t>III</w:t>
      </w:r>
    </w:p>
    <w:p w:rsidR="000C7A5D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B0605"/>
    <w:rsid w:val="001E7965"/>
    <w:rsid w:val="002A7E38"/>
    <w:rsid w:val="002F0BC1"/>
    <w:rsid w:val="00312BEA"/>
    <w:rsid w:val="00335D07"/>
    <w:rsid w:val="003F5CDC"/>
    <w:rsid w:val="004E2263"/>
    <w:rsid w:val="004F275D"/>
    <w:rsid w:val="004F3039"/>
    <w:rsid w:val="00552DF9"/>
    <w:rsid w:val="005561FE"/>
    <w:rsid w:val="00595B1B"/>
    <w:rsid w:val="005E077F"/>
    <w:rsid w:val="00601C2D"/>
    <w:rsid w:val="006452EA"/>
    <w:rsid w:val="006576C9"/>
    <w:rsid w:val="00681F1B"/>
    <w:rsid w:val="006F044B"/>
    <w:rsid w:val="00701FC2"/>
    <w:rsid w:val="0073470B"/>
    <w:rsid w:val="00786E2A"/>
    <w:rsid w:val="007A70E9"/>
    <w:rsid w:val="007B4BDF"/>
    <w:rsid w:val="0081140F"/>
    <w:rsid w:val="008A2887"/>
    <w:rsid w:val="008D6A25"/>
    <w:rsid w:val="00A00B03"/>
    <w:rsid w:val="00A02E9F"/>
    <w:rsid w:val="00A05227"/>
    <w:rsid w:val="00A24448"/>
    <w:rsid w:val="00A40C51"/>
    <w:rsid w:val="00A412E9"/>
    <w:rsid w:val="00A700BD"/>
    <w:rsid w:val="00B22A13"/>
    <w:rsid w:val="00B80AA1"/>
    <w:rsid w:val="00C275E3"/>
    <w:rsid w:val="00C64AA4"/>
    <w:rsid w:val="00D066F1"/>
    <w:rsid w:val="00D36824"/>
    <w:rsid w:val="00D51EC7"/>
    <w:rsid w:val="00D57E49"/>
    <w:rsid w:val="00D64E8B"/>
    <w:rsid w:val="00D94459"/>
    <w:rsid w:val="00E97C31"/>
    <w:rsid w:val="00ED334E"/>
    <w:rsid w:val="00EF40A6"/>
    <w:rsid w:val="00EF79D5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4</cp:revision>
  <cp:lastPrinted>2019-05-15T11:21:00Z</cp:lastPrinted>
  <dcterms:created xsi:type="dcterms:W3CDTF">2019-05-15T10:55:00Z</dcterms:created>
  <dcterms:modified xsi:type="dcterms:W3CDTF">2019-05-15T11:21:00Z</dcterms:modified>
</cp:coreProperties>
</file>