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E0" w:rsidRPr="00276D77" w:rsidRDefault="00A878E0">
      <w:pPr>
        <w:jc w:val="both"/>
        <w:rPr>
          <w:lang w:val="sr-Cyrl-CS"/>
        </w:rPr>
      </w:pPr>
    </w:p>
    <w:p w:rsidR="00F973B1" w:rsidRDefault="006E0FE1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чл. </w:t>
      </w:r>
      <w:r w:rsidR="00C009E6">
        <w:rPr>
          <w:lang w:val="en-US"/>
        </w:rPr>
        <w:t>99</w:t>
      </w:r>
      <w:r w:rsidR="00F973B1">
        <w:rPr>
          <w:lang w:val="sr-Cyrl-CS"/>
        </w:rPr>
        <w:t>. Закона о планирању и изгра</w:t>
      </w:r>
      <w:r>
        <w:rPr>
          <w:lang w:val="sr-Cyrl-CS"/>
        </w:rPr>
        <w:t xml:space="preserve">дњи </w:t>
      </w:r>
      <w:r w:rsidR="00C009E6">
        <w:rPr>
          <w:lang w:val="sr-Cyrl-CS"/>
        </w:rPr>
        <w:t>(„Сл. гласник РС“, бр. 72/09, 81/09-</w:t>
      </w:r>
      <w:proofErr w:type="spellStart"/>
      <w:r w:rsidR="00C009E6">
        <w:rPr>
          <w:lang w:val="sr-Cyrl-CS"/>
        </w:rPr>
        <w:t>испр</w:t>
      </w:r>
      <w:proofErr w:type="spellEnd"/>
      <w:r w:rsidR="00C009E6">
        <w:rPr>
          <w:lang w:val="sr-Cyrl-CS"/>
        </w:rPr>
        <w:t>.,64/10-одлука УС, 24/11, 121/12, 42/13-одлука УС, 50/13- одлука УС, 98/13-одлука УС, 132/14 и 145/14)</w:t>
      </w:r>
      <w:r w:rsidR="00DD6487">
        <w:rPr>
          <w:lang w:val="sr-Cyrl-CS"/>
        </w:rPr>
        <w:t xml:space="preserve">, </w:t>
      </w:r>
      <w:r w:rsidR="00DD6487" w:rsidRPr="00E84D54">
        <w:rPr>
          <w:lang w:val="sr-Cyrl-CS"/>
        </w:rPr>
        <w:t xml:space="preserve">чл. </w:t>
      </w:r>
      <w:r w:rsidR="001B014A" w:rsidRPr="00E84D54">
        <w:rPr>
          <w:lang w:val="sr-Cyrl-CS"/>
        </w:rPr>
        <w:t>7</w:t>
      </w:r>
      <w:r w:rsidR="00805ED2" w:rsidRPr="00E84D54">
        <w:rPr>
          <w:lang w:val="sr-Cyrl-CS"/>
        </w:rPr>
        <w:t xml:space="preserve">, </w:t>
      </w:r>
      <w:r w:rsidR="001B014A" w:rsidRPr="00E84D54">
        <w:rPr>
          <w:lang w:val="sr-Cyrl-CS"/>
        </w:rPr>
        <w:t>15</w:t>
      </w:r>
      <w:r w:rsidR="008B1CEA" w:rsidRPr="00E84D54">
        <w:rPr>
          <w:lang w:val="sr-Cyrl-CS"/>
        </w:rPr>
        <w:t xml:space="preserve">, </w:t>
      </w:r>
      <w:r w:rsidR="001B014A" w:rsidRPr="00E84D54">
        <w:rPr>
          <w:lang w:val="sr-Cyrl-CS"/>
        </w:rPr>
        <w:t>17, и 18</w:t>
      </w:r>
      <w:r w:rsidR="00F973B1" w:rsidRPr="00E84D54">
        <w:rPr>
          <w:lang w:val="sr-Cyrl-CS"/>
        </w:rPr>
        <w:t>.</w:t>
      </w:r>
      <w:r w:rsidR="00F973B1" w:rsidRPr="001B014A">
        <w:rPr>
          <w:lang w:val="sr-Cyrl-CS"/>
        </w:rPr>
        <w:t xml:space="preserve"> </w:t>
      </w:r>
      <w:r w:rsidR="00F973B1">
        <w:rPr>
          <w:lang w:val="sr-Cyrl-CS"/>
        </w:rPr>
        <w:t>Одлуке о</w:t>
      </w:r>
      <w:r w:rsidR="00F93526">
        <w:rPr>
          <w:lang w:val="sr-Cyrl-CS"/>
        </w:rPr>
        <w:t xml:space="preserve"> оту</w:t>
      </w:r>
      <w:r w:rsidR="00DB0C92">
        <w:rPr>
          <w:lang w:val="sr-Cyrl-CS"/>
        </w:rPr>
        <w:t xml:space="preserve">ђењу, </w:t>
      </w:r>
      <w:r w:rsidR="001B7936">
        <w:rPr>
          <w:lang w:val="sr-Cyrl-CS"/>
        </w:rPr>
        <w:t>давању у закуп</w:t>
      </w:r>
      <w:r w:rsidR="00AC22DD">
        <w:rPr>
          <w:lang w:val="sr-Cyrl-CS"/>
        </w:rPr>
        <w:t>, прибављању и разме</w:t>
      </w:r>
      <w:r w:rsidR="00DB0C92">
        <w:rPr>
          <w:lang w:val="sr-Cyrl-CS"/>
        </w:rPr>
        <w:t>ни</w:t>
      </w:r>
      <w:r w:rsidR="001B7936">
        <w:rPr>
          <w:lang w:val="sr-Cyrl-CS"/>
        </w:rPr>
        <w:t xml:space="preserve"> грађевинског земљишта у </w:t>
      </w:r>
      <w:r w:rsidR="00DB0C92">
        <w:rPr>
          <w:lang w:val="sr-Cyrl-CS"/>
        </w:rPr>
        <w:t xml:space="preserve">јавној </w:t>
      </w:r>
      <w:r w:rsidR="001B7936">
        <w:rPr>
          <w:lang w:val="sr-Cyrl-CS"/>
        </w:rPr>
        <w:t xml:space="preserve">својини општине </w:t>
      </w:r>
      <w:r w:rsidR="00F973B1">
        <w:rPr>
          <w:lang w:val="sr-Cyrl-CS"/>
        </w:rPr>
        <w:t xml:space="preserve"> </w:t>
      </w:r>
      <w:r w:rsidR="00E84D54">
        <w:rPr>
          <w:lang w:val="sr-Cyrl-CS"/>
        </w:rPr>
        <w:t>(„Сл. гласник Града Врања“</w:t>
      </w:r>
      <w:r w:rsidR="001B7936">
        <w:rPr>
          <w:lang w:val="sr-Cyrl-CS"/>
        </w:rPr>
        <w:t xml:space="preserve">, </w:t>
      </w:r>
      <w:r w:rsidR="001B7936" w:rsidRPr="00E84D54">
        <w:rPr>
          <w:lang w:val="sr-Cyrl-CS"/>
        </w:rPr>
        <w:t xml:space="preserve">бр. </w:t>
      </w:r>
      <w:r w:rsidR="00DB0C92" w:rsidRPr="00E84D54">
        <w:rPr>
          <w:lang w:val="sr-Cyrl-CS"/>
        </w:rPr>
        <w:t>6/16</w:t>
      </w:r>
      <w:r w:rsidR="00E84D54" w:rsidRPr="00E84D54">
        <w:rPr>
          <w:lang w:val="en-US"/>
        </w:rPr>
        <w:t xml:space="preserve"> </w:t>
      </w:r>
      <w:r w:rsidR="00E84D54" w:rsidRPr="00E84D54">
        <w:rPr>
          <w:lang w:val="sr-Cyrl-CS"/>
        </w:rPr>
        <w:t>и 43/16</w:t>
      </w:r>
      <w:r w:rsidR="001B7936">
        <w:rPr>
          <w:lang w:val="sr-Cyrl-CS"/>
        </w:rPr>
        <w:t>)</w:t>
      </w:r>
      <w:r w:rsidR="00C24456">
        <w:rPr>
          <w:lang w:val="sr-Cyrl-CS"/>
        </w:rPr>
        <w:t xml:space="preserve">, </w:t>
      </w:r>
      <w:r w:rsidR="00A13D25">
        <w:rPr>
          <w:lang w:val="sr-Cyrl-CS"/>
        </w:rPr>
        <w:t>Закључ</w:t>
      </w:r>
      <w:r w:rsidR="0086793A">
        <w:rPr>
          <w:lang w:val="sr-Cyrl-CS"/>
        </w:rPr>
        <w:t>ка</w:t>
      </w:r>
      <w:r w:rsidR="00F973B1">
        <w:rPr>
          <w:lang w:val="sr-Cyrl-CS"/>
        </w:rPr>
        <w:t xml:space="preserve"> Општинског већа</w:t>
      </w:r>
      <w:r w:rsidR="00293951">
        <w:rPr>
          <w:lang w:val="sr-Cyrl-CS"/>
        </w:rPr>
        <w:t xml:space="preserve"> општине Владичин Хан број</w:t>
      </w:r>
      <w:r w:rsidR="0086793A">
        <w:rPr>
          <w:lang w:val="sr-Cyrl-CS"/>
        </w:rPr>
        <w:t xml:space="preserve"> 06-</w:t>
      </w:r>
      <w:r w:rsidR="00C81DBB">
        <w:rPr>
          <w:lang w:val="en-US"/>
        </w:rPr>
        <w:t>67</w:t>
      </w:r>
      <w:r w:rsidR="0086793A">
        <w:rPr>
          <w:lang w:val="sr-Cyrl-CS"/>
        </w:rPr>
        <w:t>/</w:t>
      </w:r>
      <w:r w:rsidR="00DB0C92">
        <w:rPr>
          <w:lang w:val="en-US"/>
        </w:rPr>
        <w:t>1</w:t>
      </w:r>
      <w:r w:rsidR="00C81DBB">
        <w:rPr>
          <w:lang w:val="en-US"/>
        </w:rPr>
        <w:t>0-2</w:t>
      </w:r>
      <w:r w:rsidR="0086793A">
        <w:rPr>
          <w:lang w:val="sr-Cyrl-CS"/>
        </w:rPr>
        <w:t>/</w:t>
      </w:r>
      <w:r w:rsidR="0086793A">
        <w:rPr>
          <w:lang w:val="en-US"/>
        </w:rPr>
        <w:t>1</w:t>
      </w:r>
      <w:r w:rsidR="00C81DBB">
        <w:rPr>
          <w:lang w:val="en-US"/>
        </w:rPr>
        <w:t>7</w:t>
      </w:r>
      <w:r w:rsidR="00805ED2">
        <w:rPr>
          <w:lang w:val="sr-Cyrl-CS"/>
        </w:rPr>
        <w:t>-</w:t>
      </w:r>
      <w:r w:rsidR="00C81DBB">
        <w:rPr>
          <w:lang w:val="en-US"/>
        </w:rPr>
        <w:t>III</w:t>
      </w:r>
      <w:r w:rsidR="00F973B1">
        <w:rPr>
          <w:lang w:val="sr-Cyrl-CS"/>
        </w:rPr>
        <w:t xml:space="preserve">, </w:t>
      </w:r>
      <w:r w:rsidR="00DB0C92"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F973B1">
        <w:rPr>
          <w:lang w:val="sr-Cyrl-CS"/>
        </w:rPr>
        <w:t xml:space="preserve">, </w:t>
      </w:r>
      <w:r w:rsidR="00F973B1">
        <w:rPr>
          <w:b/>
          <w:bCs/>
          <w:lang w:val="sr-Cyrl-CS"/>
        </w:rPr>
        <w:t>РАСПИСУЈЕ</w:t>
      </w:r>
      <w:r w:rsidR="00923E8B">
        <w:rPr>
          <w:b/>
          <w:bCs/>
          <w:lang w:val="sr-Cyrl-CS"/>
        </w:rPr>
        <w:t xml:space="preserve">  </w:t>
      </w:r>
    </w:p>
    <w:p w:rsidR="00F973B1" w:rsidRDefault="00F973B1" w:rsidP="00F02CBD">
      <w:pPr>
        <w:rPr>
          <w:b/>
          <w:bCs/>
          <w:lang w:val="sr-Cyrl-CS"/>
        </w:rPr>
      </w:pPr>
    </w:p>
    <w:p w:rsidR="00F973B1" w:rsidRPr="00F72098" w:rsidRDefault="00F973B1" w:rsidP="00F72098">
      <w:pPr>
        <w:pStyle w:val="Heading1"/>
        <w:rPr>
          <w:sz w:val="28"/>
          <w:szCs w:val="28"/>
          <w:lang w:val="sr-Latn-CS"/>
        </w:rPr>
      </w:pPr>
      <w:r w:rsidRPr="00F72098">
        <w:rPr>
          <w:sz w:val="28"/>
          <w:szCs w:val="28"/>
        </w:rPr>
        <w:t>О  Г  Л  А  С</w:t>
      </w:r>
    </w:p>
    <w:p w:rsidR="00F973B1" w:rsidRPr="00AC22DD" w:rsidRDefault="00534D49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О</w:t>
      </w:r>
      <w:r>
        <w:rPr>
          <w:b/>
          <w:bCs/>
          <w:sz w:val="22"/>
          <w:szCs w:val="22"/>
          <w:lang w:val="sr-Cyrl-CS"/>
        </w:rPr>
        <w:t xml:space="preserve"> ОТУЂЕЊУ</w:t>
      </w:r>
      <w:r w:rsidR="0086793A" w:rsidRPr="00AC22DD">
        <w:rPr>
          <w:b/>
          <w:bCs/>
          <w:sz w:val="22"/>
          <w:szCs w:val="22"/>
          <w:lang w:val="sr-Cyrl-CS"/>
        </w:rPr>
        <w:t xml:space="preserve"> </w:t>
      </w:r>
      <w:r w:rsidR="00C44F15" w:rsidRPr="00AC22DD">
        <w:rPr>
          <w:b/>
          <w:bCs/>
          <w:sz w:val="22"/>
          <w:szCs w:val="22"/>
          <w:lang w:val="sr-Cyrl-CS"/>
        </w:rPr>
        <w:t>ГРАЂЕВИНСКОГ ЗЕМЉ</w:t>
      </w:r>
      <w:r w:rsidR="00F973B1" w:rsidRPr="00AC22DD">
        <w:rPr>
          <w:b/>
          <w:bCs/>
          <w:sz w:val="22"/>
          <w:szCs w:val="22"/>
          <w:lang w:val="sr-Cyrl-CS"/>
        </w:rPr>
        <w:t>ИШТА</w:t>
      </w:r>
      <w:r w:rsidR="0076511F" w:rsidRPr="00AC22DD">
        <w:rPr>
          <w:b/>
          <w:bCs/>
          <w:sz w:val="22"/>
          <w:szCs w:val="22"/>
          <w:lang w:val="sr-Cyrl-CS"/>
        </w:rPr>
        <w:t xml:space="preserve"> </w:t>
      </w:r>
      <w:r w:rsidR="00DD6487" w:rsidRPr="00AC22DD">
        <w:rPr>
          <w:b/>
          <w:bCs/>
          <w:sz w:val="22"/>
          <w:szCs w:val="22"/>
          <w:lang w:val="sr-Cyrl-CS"/>
        </w:rPr>
        <w:t xml:space="preserve">У ЈАВНОЈ СВОЈИНИ </w:t>
      </w:r>
      <w:r w:rsidR="00AC22DD" w:rsidRPr="00AC22DD">
        <w:rPr>
          <w:b/>
          <w:bCs/>
          <w:sz w:val="22"/>
          <w:szCs w:val="22"/>
          <w:lang w:val="sr-Cyrl-CS"/>
        </w:rPr>
        <w:t>ОПШТИНЕ ВЛАДИЧИН ХАН ПУТЕМ ПРИКУПЉАЊА ПИСМЕНИХ ПОНУДА</w:t>
      </w:r>
    </w:p>
    <w:p w:rsidR="00F973B1" w:rsidRDefault="00587EB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C44F15" w:rsidRDefault="002E5BFA" w:rsidP="001B1700">
      <w:pPr>
        <w:tabs>
          <w:tab w:val="left" w:pos="5049"/>
        </w:tabs>
        <w:jc w:val="both"/>
        <w:rPr>
          <w:lang w:val="sr-Cyrl-CS"/>
        </w:rPr>
      </w:pPr>
      <w:r w:rsidRPr="002E5BFA">
        <w:rPr>
          <w:b/>
          <w:bCs/>
          <w:lang w:val="sr-Cyrl-CS"/>
        </w:rPr>
        <w:t xml:space="preserve">            </w:t>
      </w:r>
      <w:r w:rsidR="00F973B1">
        <w:rPr>
          <w:b/>
          <w:bCs/>
          <w:lang w:val="sr-Cyrl-CS"/>
        </w:rPr>
        <w:t>1.</w:t>
      </w:r>
      <w:r w:rsidR="00360D0D">
        <w:rPr>
          <w:lang w:val="sr-Cyrl-CS"/>
        </w:rPr>
        <w:t xml:space="preserve"> Овим оглас</w:t>
      </w:r>
      <w:r w:rsidR="00F973B1">
        <w:rPr>
          <w:lang w:val="sr-Cyrl-CS"/>
        </w:rPr>
        <w:t>ом</w:t>
      </w:r>
      <w:r w:rsidR="007D0E39">
        <w:rPr>
          <w:lang w:val="sr-Cyrl-CS"/>
        </w:rPr>
        <w:t xml:space="preserve"> </w:t>
      </w:r>
      <w:r w:rsidR="00FC4482">
        <w:rPr>
          <w:lang w:val="sr-Cyrl-CS"/>
        </w:rPr>
        <w:t>оглашава</w:t>
      </w:r>
      <w:r w:rsidR="00DD6487">
        <w:rPr>
          <w:lang w:val="sr-Cyrl-CS"/>
        </w:rPr>
        <w:t xml:space="preserve"> се </w:t>
      </w:r>
      <w:r w:rsidR="00AC22DD">
        <w:rPr>
          <w:lang w:val="sr-Cyrl-CS"/>
        </w:rPr>
        <w:t xml:space="preserve">прикупљање писмених понуда за </w:t>
      </w:r>
      <w:r w:rsidR="00FC4482">
        <w:rPr>
          <w:lang w:val="sr-Cyrl-CS"/>
        </w:rPr>
        <w:t>отуђење</w:t>
      </w:r>
      <w:r w:rsidR="007D0E39">
        <w:rPr>
          <w:lang w:val="sr-Cyrl-CS"/>
        </w:rPr>
        <w:t xml:space="preserve"> </w:t>
      </w:r>
      <w:r w:rsidR="00534D49">
        <w:rPr>
          <w:lang w:val="sr-Cyrl-CS"/>
        </w:rPr>
        <w:t xml:space="preserve">неизграђеног </w:t>
      </w:r>
      <w:r w:rsidR="00C24456">
        <w:rPr>
          <w:lang w:val="sr-Cyrl-CS"/>
        </w:rPr>
        <w:t>грађевинс</w:t>
      </w:r>
      <w:r w:rsidR="00F973B1">
        <w:rPr>
          <w:lang w:val="sr-Cyrl-CS"/>
        </w:rPr>
        <w:t>ко</w:t>
      </w:r>
      <w:r w:rsidR="00FC4482">
        <w:rPr>
          <w:lang w:val="sr-Cyrl-CS"/>
        </w:rPr>
        <w:t>г</w:t>
      </w:r>
      <w:r w:rsidR="00F973B1" w:rsidRPr="002E5BFA">
        <w:rPr>
          <w:lang w:val="sr-Cyrl-CS"/>
        </w:rPr>
        <w:t xml:space="preserve"> земљишт</w:t>
      </w:r>
      <w:r w:rsidR="0001773F">
        <w:rPr>
          <w:lang w:val="sr-Cyrl-CS"/>
        </w:rPr>
        <w:t>а</w:t>
      </w:r>
      <w:r w:rsidR="007D0E39">
        <w:rPr>
          <w:lang w:val="sr-Cyrl-CS"/>
        </w:rPr>
        <w:t xml:space="preserve"> у јавној својини </w:t>
      </w:r>
      <w:r w:rsidR="00DD6487">
        <w:rPr>
          <w:lang w:val="sr-Cyrl-CS"/>
        </w:rPr>
        <w:t xml:space="preserve">Општине Владичин Хан </w:t>
      </w:r>
      <w:r w:rsidR="00C640CC">
        <w:rPr>
          <w:lang w:val="sr-Cyrl-CS"/>
        </w:rPr>
        <w:t>и то кат. парцел</w:t>
      </w:r>
      <w:r w:rsidR="00EC256E">
        <w:rPr>
          <w:lang w:val="sr-Cyrl-CS"/>
        </w:rPr>
        <w:t>е</w:t>
      </w:r>
      <w:r w:rsidR="00C640CC">
        <w:rPr>
          <w:lang w:val="sr-Cyrl-CS"/>
        </w:rPr>
        <w:t xml:space="preserve"> бр. </w:t>
      </w:r>
      <w:proofErr w:type="gramStart"/>
      <w:r w:rsidR="00461893">
        <w:rPr>
          <w:lang w:val="en-US"/>
        </w:rPr>
        <w:t>849</w:t>
      </w:r>
      <w:r w:rsidR="00C640CC">
        <w:rPr>
          <w:lang w:val="sr-Cyrl-CS"/>
        </w:rPr>
        <w:t xml:space="preserve"> у</w:t>
      </w:r>
      <w:r w:rsidR="00AC22DD">
        <w:rPr>
          <w:lang w:val="sr-Cyrl-CS"/>
        </w:rPr>
        <w:t>купне</w:t>
      </w:r>
      <w:r w:rsidR="00C640CC">
        <w:rPr>
          <w:lang w:val="sr-Cyrl-CS"/>
        </w:rPr>
        <w:t xml:space="preserve"> површин</w:t>
      </w:r>
      <w:r w:rsidR="00AC22DD">
        <w:rPr>
          <w:lang w:val="sr-Cyrl-CS"/>
        </w:rPr>
        <w:t>е</w:t>
      </w:r>
      <w:r w:rsidR="00C640CC">
        <w:rPr>
          <w:lang w:val="sr-Cyrl-CS"/>
        </w:rPr>
        <w:t xml:space="preserve"> </w:t>
      </w:r>
      <w:r w:rsidR="00461893">
        <w:rPr>
          <w:lang w:val="en-US"/>
        </w:rPr>
        <w:t>679</w:t>
      </w:r>
      <w:r w:rsidR="009950FC">
        <w:rPr>
          <w:lang w:val="sr-Cyrl-CS"/>
        </w:rPr>
        <w:t xml:space="preserve"> м2, уписан</w:t>
      </w:r>
      <w:r w:rsidR="00AC22DD">
        <w:rPr>
          <w:lang w:val="sr-Cyrl-CS"/>
        </w:rPr>
        <w:t>а у лист непокретности бр.</w:t>
      </w:r>
      <w:proofErr w:type="gramEnd"/>
      <w:r w:rsidR="00AC22DD">
        <w:rPr>
          <w:lang w:val="sr-Cyrl-CS"/>
        </w:rPr>
        <w:t xml:space="preserve"> </w:t>
      </w:r>
      <w:proofErr w:type="gramStart"/>
      <w:r w:rsidR="00461893">
        <w:rPr>
          <w:lang w:val="en-US"/>
        </w:rPr>
        <w:t>118</w:t>
      </w:r>
      <w:r w:rsidR="009950FC">
        <w:rPr>
          <w:lang w:val="sr-Cyrl-CS"/>
        </w:rPr>
        <w:t xml:space="preserve"> КО </w:t>
      </w:r>
      <w:r w:rsidR="00461893">
        <w:rPr>
          <w:lang w:val="sr-Cyrl-CS"/>
        </w:rPr>
        <w:t>Владичин Хан</w:t>
      </w:r>
      <w:r w:rsidR="00AC22DD">
        <w:rPr>
          <w:lang w:val="sr-Cyrl-CS"/>
        </w:rPr>
        <w:t>.</w:t>
      </w:r>
      <w:proofErr w:type="gramEnd"/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</w:p>
    <w:p w:rsidR="00171C48" w:rsidRPr="00775DBE" w:rsidRDefault="00F973B1" w:rsidP="00203D63">
      <w:pPr>
        <w:jc w:val="both"/>
        <w:rPr>
          <w:lang w:val="en-US"/>
        </w:rPr>
      </w:pPr>
      <w:r>
        <w:rPr>
          <w:lang w:val="sr-Cyrl-CS"/>
        </w:rPr>
        <w:tab/>
      </w:r>
      <w:r w:rsidR="009950FC">
        <w:rPr>
          <w:b/>
          <w:bCs/>
          <w:lang w:val="sr-Cyrl-CS"/>
        </w:rPr>
        <w:t xml:space="preserve">2. </w:t>
      </w:r>
      <w:r w:rsidR="009950FC" w:rsidRPr="00775DBE">
        <w:rPr>
          <w:lang w:val="sr-Cyrl-CS"/>
        </w:rPr>
        <w:t xml:space="preserve">Земљиште </w:t>
      </w:r>
      <w:r w:rsidR="00265B54" w:rsidRPr="00775DBE">
        <w:rPr>
          <w:lang w:val="sr-Cyrl-CS"/>
        </w:rPr>
        <w:t xml:space="preserve">које </w:t>
      </w:r>
      <w:r w:rsidR="009950FC" w:rsidRPr="00775DBE">
        <w:rPr>
          <w:lang w:val="sr-Cyrl-CS"/>
        </w:rPr>
        <w:t xml:space="preserve">се отуђује </w:t>
      </w:r>
      <w:r w:rsidR="00B73494" w:rsidRPr="00775DBE">
        <w:rPr>
          <w:lang w:val="sr-Cyrl-CS"/>
        </w:rPr>
        <w:t>прикупљањем понуда</w:t>
      </w:r>
      <w:r w:rsidR="00203D63" w:rsidRPr="00775DBE">
        <w:rPr>
          <w:lang w:val="sr-Cyrl-CS"/>
        </w:rPr>
        <w:t xml:space="preserve"> </w:t>
      </w:r>
      <w:r w:rsidR="00EA6799" w:rsidRPr="00775DBE">
        <w:rPr>
          <w:lang w:val="sr-Cyrl-CS"/>
        </w:rPr>
        <w:t xml:space="preserve">налази се у </w:t>
      </w:r>
      <w:r w:rsidR="00775DBE">
        <w:rPr>
          <w:lang w:val="sr-Cyrl-CS"/>
        </w:rPr>
        <w:t>зони</w:t>
      </w:r>
      <w:r w:rsidR="00C433E3" w:rsidRPr="00775DBE">
        <w:rPr>
          <w:lang w:val="sr-Cyrl-CS"/>
        </w:rPr>
        <w:t xml:space="preserve"> </w:t>
      </w:r>
      <w:r w:rsidR="00775DBE">
        <w:rPr>
          <w:lang w:val="sr-Cyrl-CS"/>
        </w:rPr>
        <w:t xml:space="preserve">9 - Дуге њиве – </w:t>
      </w:r>
      <w:proofErr w:type="spellStart"/>
      <w:r w:rsidR="00775DBE">
        <w:rPr>
          <w:lang w:val="sr-Cyrl-CS"/>
        </w:rPr>
        <w:t>Осларци</w:t>
      </w:r>
      <w:proofErr w:type="spellEnd"/>
      <w:r w:rsidR="00775DBE">
        <w:rPr>
          <w:lang w:val="sr-Cyrl-CS"/>
        </w:rPr>
        <w:t>, ТНЦ 2</w:t>
      </w:r>
      <w:r w:rsidR="00EA6799" w:rsidRPr="00775DBE">
        <w:rPr>
          <w:lang w:val="sr-Cyrl-CS"/>
        </w:rPr>
        <w:t xml:space="preserve"> </w:t>
      </w:r>
      <w:r w:rsidR="00775DBE">
        <w:rPr>
          <w:lang w:val="sr-Cyrl-CS"/>
        </w:rPr>
        <w:t xml:space="preserve">– породично становање са </w:t>
      </w:r>
      <w:proofErr w:type="spellStart"/>
      <w:r w:rsidR="00775DBE">
        <w:rPr>
          <w:lang w:val="sr-Cyrl-CS"/>
        </w:rPr>
        <w:t>слобод</w:t>
      </w:r>
      <w:r w:rsidR="004476A8">
        <w:rPr>
          <w:lang w:val="sr-Cyrl-CS"/>
        </w:rPr>
        <w:t>н</w:t>
      </w:r>
      <w:r w:rsidR="00775DBE">
        <w:rPr>
          <w:lang w:val="sr-Cyrl-CS"/>
        </w:rPr>
        <w:t>остојећим</w:t>
      </w:r>
      <w:proofErr w:type="spellEnd"/>
      <w:r w:rsidR="00775DBE">
        <w:rPr>
          <w:lang w:val="sr-Cyrl-CS"/>
        </w:rPr>
        <w:t xml:space="preserve"> објектима на парцели, стамбени блокови у ужем градском центру дефинисани правилном матрицом саобраћајница</w:t>
      </w:r>
      <w:r w:rsidR="00651FCA" w:rsidRPr="00775DBE">
        <w:rPr>
          <w:lang w:val="sr-Cyrl-CS"/>
        </w:rPr>
        <w:t xml:space="preserve"> према Плану </w:t>
      </w:r>
      <w:r w:rsidR="00775DBE">
        <w:rPr>
          <w:lang w:val="sr-Cyrl-CS"/>
        </w:rPr>
        <w:t xml:space="preserve">генералне </w:t>
      </w:r>
      <w:r w:rsidR="00EC256E" w:rsidRPr="00775DBE">
        <w:rPr>
          <w:lang w:val="sr-Cyrl-CS"/>
        </w:rPr>
        <w:t xml:space="preserve">регулације </w:t>
      </w:r>
      <w:r w:rsidR="00775DBE">
        <w:rPr>
          <w:lang w:val="sr-Cyrl-CS"/>
        </w:rPr>
        <w:t xml:space="preserve">насеља </w:t>
      </w:r>
      <w:r w:rsidR="00651FCA" w:rsidRPr="00775DBE">
        <w:rPr>
          <w:lang w:val="sr-Cyrl-CS"/>
        </w:rPr>
        <w:t xml:space="preserve">Владичин Хан  („Сл. гласник </w:t>
      </w:r>
      <w:proofErr w:type="spellStart"/>
      <w:r w:rsidR="00775DBE">
        <w:rPr>
          <w:lang w:val="sr-Cyrl-CS"/>
        </w:rPr>
        <w:t>Пчињског</w:t>
      </w:r>
      <w:proofErr w:type="spellEnd"/>
      <w:r w:rsidR="00775DBE">
        <w:rPr>
          <w:lang w:val="sr-Cyrl-CS"/>
        </w:rPr>
        <w:t xml:space="preserve"> округа</w:t>
      </w:r>
      <w:r w:rsidR="00651FCA" w:rsidRPr="00775DBE">
        <w:rPr>
          <w:lang w:val="sr-Cyrl-CS"/>
        </w:rPr>
        <w:t>“, бр. 25/</w:t>
      </w:r>
      <w:r w:rsidR="00775DBE">
        <w:rPr>
          <w:lang w:val="sr-Cyrl-CS"/>
        </w:rPr>
        <w:t>07</w:t>
      </w:r>
      <w:r w:rsidR="00651FCA" w:rsidRPr="00775DBE">
        <w:rPr>
          <w:lang w:val="sr-Cyrl-CS"/>
        </w:rPr>
        <w:t>)</w:t>
      </w:r>
      <w:r w:rsidR="00651FCA" w:rsidRPr="00775DBE">
        <w:rPr>
          <w:lang w:val="en-US"/>
        </w:rPr>
        <w:t xml:space="preserve"> </w:t>
      </w:r>
      <w:r w:rsidR="00775DBE">
        <w:rPr>
          <w:lang w:val="sr-Cyrl-CS"/>
        </w:rPr>
        <w:t xml:space="preserve">и Изменама и </w:t>
      </w:r>
      <w:r w:rsidR="00E84D54">
        <w:rPr>
          <w:lang w:val="sr-Cyrl-CS"/>
        </w:rPr>
        <w:t>допунама плана генералне регула</w:t>
      </w:r>
      <w:r w:rsidR="00775DBE">
        <w:rPr>
          <w:lang w:val="sr-Cyrl-CS"/>
        </w:rPr>
        <w:t xml:space="preserve">ције за насеље Владичин Хан </w:t>
      </w:r>
      <w:r w:rsidR="00775DBE" w:rsidRPr="00775DBE">
        <w:rPr>
          <w:lang w:val="sr-Cyrl-CS"/>
        </w:rPr>
        <w:t xml:space="preserve">(„Сл. гласник </w:t>
      </w:r>
      <w:r w:rsidR="00775DBE">
        <w:rPr>
          <w:lang w:val="sr-Cyrl-CS"/>
        </w:rPr>
        <w:t>града Врања</w:t>
      </w:r>
      <w:r w:rsidR="00775DBE" w:rsidRPr="00775DBE">
        <w:rPr>
          <w:lang w:val="sr-Cyrl-CS"/>
        </w:rPr>
        <w:t xml:space="preserve">“, бр. </w:t>
      </w:r>
      <w:r w:rsidR="00775DBE">
        <w:rPr>
          <w:lang w:val="sr-Cyrl-CS"/>
        </w:rPr>
        <w:t>7</w:t>
      </w:r>
      <w:r w:rsidR="00775DBE" w:rsidRPr="00775DBE">
        <w:rPr>
          <w:lang w:val="sr-Cyrl-CS"/>
        </w:rPr>
        <w:t>/</w:t>
      </w:r>
      <w:r w:rsidR="00775DBE">
        <w:rPr>
          <w:lang w:val="sr-Cyrl-CS"/>
        </w:rPr>
        <w:t>14</w:t>
      </w:r>
      <w:r w:rsidR="00775DBE" w:rsidRPr="00775DBE">
        <w:rPr>
          <w:lang w:val="sr-Cyrl-CS"/>
        </w:rPr>
        <w:t>)</w:t>
      </w:r>
      <w:r w:rsidR="00775DBE" w:rsidRPr="00775DBE">
        <w:rPr>
          <w:lang w:val="en-US"/>
        </w:rPr>
        <w:t xml:space="preserve"> </w:t>
      </w:r>
      <w:r w:rsidR="00EC256E" w:rsidRPr="00775DBE">
        <w:rPr>
          <w:lang w:val="sr-Cyrl-CS"/>
        </w:rPr>
        <w:t>предвиђено</w:t>
      </w:r>
      <w:r w:rsidR="00651FCA" w:rsidRPr="00775DBE">
        <w:rPr>
          <w:lang w:val="sr-Cyrl-CS"/>
        </w:rPr>
        <w:t xml:space="preserve"> је</w:t>
      </w:r>
      <w:r w:rsidR="00EC256E" w:rsidRPr="00775DBE">
        <w:rPr>
          <w:lang w:val="sr-Cyrl-CS"/>
        </w:rPr>
        <w:t xml:space="preserve"> за изградњу са следећим параметрима: </w:t>
      </w:r>
      <w:r w:rsidR="000F1049" w:rsidRPr="00775DBE">
        <w:rPr>
          <w:lang w:val="en-US"/>
        </w:rPr>
        <w:tab/>
      </w:r>
    </w:p>
    <w:p w:rsidR="00EA6799" w:rsidRPr="00775DBE" w:rsidRDefault="00EA6799" w:rsidP="00203D63">
      <w:pPr>
        <w:jc w:val="both"/>
        <w:rPr>
          <w:lang w:val="sr-Cyrl-CS"/>
        </w:rPr>
      </w:pPr>
      <w:r w:rsidRPr="00775DBE">
        <w:rPr>
          <w:lang w:val="sr-Cyrl-CS"/>
        </w:rPr>
        <w:tab/>
      </w:r>
    </w:p>
    <w:p w:rsidR="003674B8" w:rsidRDefault="003674B8" w:rsidP="003674B8">
      <w:pPr>
        <w:ind w:firstLine="720"/>
        <w:rPr>
          <w:lang w:val="sr-Cyrl-CS"/>
        </w:rPr>
      </w:pPr>
      <w:r w:rsidRPr="00775DBE">
        <w:rPr>
          <w:lang w:val="sr-Cyrl-CS"/>
        </w:rPr>
        <w:t xml:space="preserve">- </w:t>
      </w:r>
      <w:r w:rsidR="00EA6799" w:rsidRPr="00775DBE">
        <w:rPr>
          <w:lang w:val="sr-Cyrl-CS"/>
        </w:rPr>
        <w:t xml:space="preserve">максимална </w:t>
      </w:r>
      <w:proofErr w:type="spellStart"/>
      <w:r w:rsidR="00EA6799" w:rsidRPr="00775DBE">
        <w:rPr>
          <w:lang w:val="sr-Cyrl-CS"/>
        </w:rPr>
        <w:t>спратност</w:t>
      </w:r>
      <w:proofErr w:type="spellEnd"/>
      <w:r w:rsidR="00EA6799" w:rsidRPr="00775DBE">
        <w:rPr>
          <w:lang w:val="sr-Cyrl-CS"/>
        </w:rPr>
        <w:t xml:space="preserve"> објекта П+2</w:t>
      </w:r>
      <w:r w:rsidR="004476A8">
        <w:rPr>
          <w:lang w:val="sr-Cyrl-CS"/>
        </w:rPr>
        <w:t>+</w:t>
      </w:r>
      <w:proofErr w:type="spellStart"/>
      <w:r w:rsidR="004476A8">
        <w:rPr>
          <w:lang w:val="sr-Cyrl-CS"/>
        </w:rPr>
        <w:t>Пк</w:t>
      </w:r>
      <w:proofErr w:type="spellEnd"/>
      <w:r w:rsidR="00EA6799" w:rsidRPr="00775DBE">
        <w:rPr>
          <w:lang w:val="sr-Cyrl-CS"/>
        </w:rPr>
        <w:t xml:space="preserve">; </w:t>
      </w:r>
    </w:p>
    <w:p w:rsidR="009E5BF7" w:rsidRPr="00775DBE" w:rsidRDefault="009E5BF7" w:rsidP="003674B8">
      <w:pPr>
        <w:ind w:firstLine="720"/>
        <w:rPr>
          <w:lang w:val="sr-Cyrl-CS"/>
        </w:rPr>
      </w:pPr>
      <w:r>
        <w:rPr>
          <w:lang w:val="sr-Cyrl-CS"/>
        </w:rPr>
        <w:t>- најмања површина парцеле је 300 м2;</w:t>
      </w:r>
    </w:p>
    <w:p w:rsidR="00EA6799" w:rsidRPr="00775DBE" w:rsidRDefault="00EA6799" w:rsidP="003674B8">
      <w:pPr>
        <w:ind w:firstLine="720"/>
        <w:rPr>
          <w:lang w:val="sr-Cyrl-CS"/>
        </w:rPr>
      </w:pPr>
      <w:r w:rsidRPr="00775DBE">
        <w:rPr>
          <w:lang w:val="sr-Cyrl-CS"/>
        </w:rPr>
        <w:t xml:space="preserve">- максимални индекс </w:t>
      </w:r>
      <w:proofErr w:type="spellStart"/>
      <w:r w:rsidRPr="00775DBE">
        <w:rPr>
          <w:lang w:val="sr-Cyrl-CS"/>
        </w:rPr>
        <w:t>изграђености</w:t>
      </w:r>
      <w:proofErr w:type="spellEnd"/>
      <w:r w:rsidRPr="00775DBE">
        <w:rPr>
          <w:lang w:val="sr-Cyrl-CS"/>
        </w:rPr>
        <w:t xml:space="preserve"> </w:t>
      </w:r>
      <w:r w:rsidR="009E5BF7">
        <w:rPr>
          <w:lang w:val="sr-Cyrl-CS"/>
        </w:rPr>
        <w:t>1,5</w:t>
      </w:r>
      <w:r w:rsidRPr="00775DBE">
        <w:rPr>
          <w:lang w:val="sr-Cyrl-CS"/>
        </w:rPr>
        <w:t xml:space="preserve">; </w:t>
      </w:r>
    </w:p>
    <w:p w:rsidR="00FB722C" w:rsidRDefault="00EA6799" w:rsidP="003674B8">
      <w:pPr>
        <w:ind w:firstLine="720"/>
        <w:rPr>
          <w:lang w:val="sr-Cyrl-CS"/>
        </w:rPr>
      </w:pPr>
      <w:r w:rsidRPr="00775DBE">
        <w:rPr>
          <w:lang w:val="sr-Cyrl-CS"/>
        </w:rPr>
        <w:t xml:space="preserve">- максимални проценат </w:t>
      </w:r>
      <w:proofErr w:type="spellStart"/>
      <w:r w:rsidRPr="00775DBE">
        <w:rPr>
          <w:lang w:val="sr-Cyrl-CS"/>
        </w:rPr>
        <w:t>озелењених</w:t>
      </w:r>
      <w:proofErr w:type="spellEnd"/>
      <w:r w:rsidRPr="00775DBE">
        <w:rPr>
          <w:lang w:val="sr-Cyrl-CS"/>
        </w:rPr>
        <w:t xml:space="preserve"> површина на парцели </w:t>
      </w:r>
      <w:r w:rsidR="009E5BF7">
        <w:rPr>
          <w:lang w:val="sr-Cyrl-CS"/>
        </w:rPr>
        <w:t>3</w:t>
      </w:r>
      <w:r w:rsidR="00FB722C" w:rsidRPr="00775DBE">
        <w:rPr>
          <w:lang w:val="sr-Cyrl-CS"/>
        </w:rPr>
        <w:t>0%;</w:t>
      </w:r>
    </w:p>
    <w:p w:rsidR="000B56D7" w:rsidRDefault="000B56D7" w:rsidP="003674B8">
      <w:pPr>
        <w:ind w:firstLine="720"/>
        <w:rPr>
          <w:lang w:val="sr-Cyrl-CS"/>
        </w:rPr>
      </w:pPr>
      <w:r>
        <w:rPr>
          <w:lang w:val="sr-Cyrl-CS"/>
        </w:rPr>
        <w:t>- паркирање: 1 ПМ/1 стан и 1 ПМ/80,00 м2 делатности;</w:t>
      </w:r>
    </w:p>
    <w:p w:rsidR="000B56D7" w:rsidRDefault="000B56D7" w:rsidP="00AD27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објекат може бити постављен на грађевинској парцели као </w:t>
      </w:r>
      <w:proofErr w:type="spellStart"/>
      <w:r>
        <w:rPr>
          <w:lang w:val="sr-Cyrl-CS"/>
        </w:rPr>
        <w:t>слободностојећи</w:t>
      </w:r>
      <w:proofErr w:type="spellEnd"/>
      <w:r>
        <w:rPr>
          <w:lang w:val="sr-Cyrl-CS"/>
        </w:rPr>
        <w:t xml:space="preserve"> и објекат</w:t>
      </w:r>
      <w:r w:rsidR="00E84D54">
        <w:rPr>
          <w:lang w:val="sr-Cyrl-CS"/>
        </w:rPr>
        <w:t xml:space="preserve"> у прекинутом низу (објекат дод</w:t>
      </w:r>
      <w:r>
        <w:rPr>
          <w:lang w:val="sr-Cyrl-CS"/>
        </w:rPr>
        <w:t>ирује једну бочну линију грађевинске парцеле);</w:t>
      </w:r>
    </w:p>
    <w:p w:rsidR="00E84D54" w:rsidRDefault="00E84D54" w:rsidP="00AD27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D2740">
        <w:rPr>
          <w:lang w:val="sr-Cyrl-CS"/>
        </w:rPr>
        <w:t xml:space="preserve"> </w:t>
      </w:r>
      <w:r>
        <w:rPr>
          <w:lang w:val="sr-Cyrl-CS"/>
        </w:rPr>
        <w:t xml:space="preserve">грађевинска линија је на 3 метра од регулационе линије; </w:t>
      </w:r>
    </w:p>
    <w:p w:rsidR="00E84D54" w:rsidRDefault="00AD2740" w:rsidP="00AD27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најмања дозвољена међусобна удаљеност бочних фасада објекта је 4 метара, ако је међусобна удаљеност објекта мања од 4 метра, на бочним фасадама објекта је дозвољено отварање прозора само помоћних просторија; </w:t>
      </w:r>
    </w:p>
    <w:p w:rsidR="00AD2740" w:rsidRDefault="00AD2740" w:rsidP="00AD27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висина објекта не сме бити већа од 11,5 метара (растојање од нулте коте до коте венца); </w:t>
      </w:r>
    </w:p>
    <w:p w:rsidR="00AD2740" w:rsidRDefault="00AD2740" w:rsidP="00AD2740">
      <w:pPr>
        <w:ind w:firstLine="720"/>
        <w:jc w:val="both"/>
        <w:rPr>
          <w:lang w:val="sr-Cyrl-CS"/>
        </w:rPr>
      </w:pPr>
      <w:r>
        <w:rPr>
          <w:lang w:val="sr-Cyrl-CS"/>
        </w:rPr>
        <w:t>- делови објекта оријентисане према улици (</w:t>
      </w:r>
      <w:proofErr w:type="spellStart"/>
      <w:r>
        <w:rPr>
          <w:lang w:val="sr-Cyrl-CS"/>
        </w:rPr>
        <w:t>еркери</w:t>
      </w:r>
      <w:proofErr w:type="spellEnd"/>
      <w:r>
        <w:rPr>
          <w:lang w:val="sr-Cyrl-CS"/>
        </w:rPr>
        <w:t xml:space="preserve">, балкони, надстрешнице и сл.) на нивоу првог спрата могу прећи грађевинску линију највише 1,2 метара, на највише 50% површине уличне фасаде. </w:t>
      </w:r>
    </w:p>
    <w:p w:rsidR="008759B3" w:rsidRPr="00775DBE" w:rsidRDefault="00AD2740" w:rsidP="008759B3">
      <w:pPr>
        <w:jc w:val="both"/>
        <w:rPr>
          <w:lang w:val="sr-Cyrl-CS"/>
        </w:rPr>
      </w:pPr>
      <w:r>
        <w:rPr>
          <w:lang w:val="sr-Cyrl-CS"/>
        </w:rPr>
        <w:tab/>
      </w:r>
    </w:p>
    <w:p w:rsidR="00171C48" w:rsidRPr="00775DBE" w:rsidRDefault="004A1A68" w:rsidP="00365706">
      <w:pPr>
        <w:ind w:firstLine="720"/>
        <w:jc w:val="both"/>
        <w:rPr>
          <w:sz w:val="22"/>
          <w:lang w:val="sr-Cyrl-CS"/>
        </w:rPr>
      </w:pPr>
      <w:r w:rsidRPr="00775DBE">
        <w:rPr>
          <w:lang w:val="sr-Cyrl-CS"/>
        </w:rPr>
        <w:t xml:space="preserve">Предметна парцела је комунално опремљена. </w:t>
      </w:r>
      <w:r w:rsidR="00365706" w:rsidRPr="00775DBE">
        <w:rPr>
          <w:lang w:val="sr-Cyrl-CS"/>
        </w:rPr>
        <w:tab/>
      </w:r>
      <w:r w:rsidR="003674B8" w:rsidRPr="00775DBE">
        <w:rPr>
          <w:sz w:val="22"/>
          <w:lang w:val="sr-Cyrl-CS"/>
        </w:rPr>
        <w:t xml:space="preserve"> </w:t>
      </w:r>
    </w:p>
    <w:p w:rsidR="008759B3" w:rsidRPr="00775DBE" w:rsidRDefault="008759B3" w:rsidP="00365706">
      <w:pPr>
        <w:ind w:firstLine="720"/>
        <w:jc w:val="both"/>
        <w:rPr>
          <w:sz w:val="22"/>
          <w:lang w:val="sr-Cyrl-CS"/>
        </w:rPr>
      </w:pPr>
    </w:p>
    <w:p w:rsidR="008759B3" w:rsidRPr="00461893" w:rsidRDefault="008759B3" w:rsidP="008759B3">
      <w:pPr>
        <w:ind w:firstLine="720"/>
        <w:jc w:val="both"/>
        <w:rPr>
          <w:color w:val="FF0000"/>
          <w:lang w:val="sr-Cyrl-CS"/>
        </w:rPr>
      </w:pPr>
      <w:r w:rsidRPr="00775DBE">
        <w:rPr>
          <w:lang w:val="sr-Cyrl-CS"/>
        </w:rPr>
        <w:t>Земљиште које се отуђује мора се привести намени у роковима прописаним Законом о планирању и изградњи</w:t>
      </w:r>
      <w:r w:rsidRPr="00461893">
        <w:rPr>
          <w:color w:val="FF0000"/>
          <w:lang w:val="sr-Cyrl-CS"/>
        </w:rPr>
        <w:t xml:space="preserve">.  </w:t>
      </w:r>
    </w:p>
    <w:p w:rsidR="006F666E" w:rsidRPr="000F1049" w:rsidRDefault="006F666E" w:rsidP="00414AD4">
      <w:pPr>
        <w:ind w:firstLine="720"/>
        <w:rPr>
          <w:lang w:val="sr-Cyrl-CS"/>
        </w:rPr>
      </w:pPr>
    </w:p>
    <w:p w:rsidR="00FC07DF" w:rsidRPr="00F72098" w:rsidRDefault="00F973B1">
      <w:pPr>
        <w:jc w:val="both"/>
        <w:rPr>
          <w:lang w:val="sr-Latn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3</w:t>
      </w:r>
      <w:r>
        <w:rPr>
          <w:b/>
          <w:bCs/>
          <w:lang w:val="sr-Cyrl-CS"/>
        </w:rPr>
        <w:t>.</w:t>
      </w:r>
      <w:r w:rsidR="0090065B">
        <w:rPr>
          <w:lang w:val="sr-Cyrl-CS"/>
        </w:rPr>
        <w:t xml:space="preserve"> Почет</w:t>
      </w:r>
      <w:r w:rsidR="00265B54">
        <w:rPr>
          <w:lang w:val="sr-Cyrl-CS"/>
        </w:rPr>
        <w:t>ни износ цене за отуђење земљишта</w:t>
      </w:r>
      <w:r w:rsidR="00365706">
        <w:rPr>
          <w:lang w:val="sr-Cyrl-CS"/>
        </w:rPr>
        <w:t xml:space="preserve"> </w:t>
      </w:r>
      <w:r w:rsidR="00B73494">
        <w:rPr>
          <w:lang w:val="sr-Cyrl-CS"/>
        </w:rPr>
        <w:t xml:space="preserve">износи </w:t>
      </w:r>
      <w:r w:rsidR="00AD2740" w:rsidRPr="00AD2740">
        <w:rPr>
          <w:lang w:val="sr-Cyrl-CS"/>
        </w:rPr>
        <w:t>1.350</w:t>
      </w:r>
      <w:r w:rsidR="00B73494" w:rsidRPr="00AD2740">
        <w:rPr>
          <w:lang w:val="sr-Cyrl-CS"/>
        </w:rPr>
        <w:t>,00 динара по м2, што з</w:t>
      </w:r>
      <w:r w:rsidR="000F0E3D" w:rsidRPr="00AD2740">
        <w:rPr>
          <w:lang w:val="sr-Cyrl-CS"/>
        </w:rPr>
        <w:t xml:space="preserve">а </w:t>
      </w:r>
      <w:r w:rsidR="00060CCA" w:rsidRPr="00AD2740">
        <w:rPr>
          <w:lang w:val="sr-Cyrl-CS"/>
        </w:rPr>
        <w:t xml:space="preserve">укупну површину </w:t>
      </w:r>
      <w:r w:rsidR="000F0E3D" w:rsidRPr="00AD2740">
        <w:rPr>
          <w:lang w:val="sr-Cyrl-CS"/>
        </w:rPr>
        <w:t>предметн</w:t>
      </w:r>
      <w:r w:rsidR="00060CCA" w:rsidRPr="00AD2740">
        <w:rPr>
          <w:lang w:val="sr-Cyrl-CS"/>
        </w:rPr>
        <w:t>е</w:t>
      </w:r>
      <w:r w:rsidR="000F0E3D" w:rsidRPr="00AD2740">
        <w:rPr>
          <w:lang w:val="sr-Cyrl-CS"/>
        </w:rPr>
        <w:t xml:space="preserve"> парцел</w:t>
      </w:r>
      <w:r w:rsidR="00060CCA" w:rsidRPr="00AD2740">
        <w:rPr>
          <w:lang w:val="sr-Cyrl-CS"/>
        </w:rPr>
        <w:t>е</w:t>
      </w:r>
      <w:r w:rsidR="00B73494" w:rsidRPr="00AD2740">
        <w:rPr>
          <w:lang w:val="sr-Cyrl-CS"/>
        </w:rPr>
        <w:t xml:space="preserve"> износи </w:t>
      </w:r>
      <w:r w:rsidR="00AD2740" w:rsidRPr="00AD2740">
        <w:rPr>
          <w:lang w:val="sr-Cyrl-CS"/>
        </w:rPr>
        <w:t>916.650</w:t>
      </w:r>
      <w:r w:rsidR="000F0E3D" w:rsidRPr="00AD2740">
        <w:rPr>
          <w:lang w:val="sr-Cyrl-CS"/>
        </w:rPr>
        <w:t>,00 динара (</w:t>
      </w:r>
      <w:proofErr w:type="spellStart"/>
      <w:r w:rsidR="00AD2740" w:rsidRPr="00AD2740">
        <w:rPr>
          <w:lang w:val="sr-Cyrl-CS"/>
        </w:rPr>
        <w:t>деветстотинашеснаестхиљадашестотинапедесет</w:t>
      </w:r>
      <w:proofErr w:type="spellEnd"/>
      <w:r w:rsidR="000F0E3D" w:rsidRPr="00AD2740">
        <w:rPr>
          <w:lang w:val="sr-Cyrl-CS"/>
        </w:rPr>
        <w:t xml:space="preserve"> динара). </w:t>
      </w:r>
      <w:r w:rsidR="0087257F" w:rsidRPr="00AD2740">
        <w:rPr>
          <w:lang w:val="sr-Cyrl-CS"/>
        </w:rPr>
        <w:t xml:space="preserve"> </w:t>
      </w:r>
    </w:p>
    <w:p w:rsidR="00FC07DF" w:rsidRDefault="00FC07DF">
      <w:pPr>
        <w:jc w:val="both"/>
        <w:rPr>
          <w:lang w:val="sr-Latn-CS"/>
        </w:rPr>
      </w:pPr>
      <w:r>
        <w:rPr>
          <w:lang w:val="sr-Cyrl-CS"/>
        </w:rPr>
        <w:tab/>
        <w:t xml:space="preserve">Земљиште из тачке 1. овог огласа по спроведеном поступку </w:t>
      </w:r>
      <w:r w:rsidRPr="00461893">
        <w:rPr>
          <w:lang w:val="sr-Cyrl-CS"/>
        </w:rPr>
        <w:t>прикупљања писаних понуда</w:t>
      </w:r>
      <w:r>
        <w:rPr>
          <w:lang w:val="sr-Cyrl-CS"/>
        </w:rPr>
        <w:t xml:space="preserve">, отуђиће се понуђачу који понуди највећу купопродајну цену и </w:t>
      </w:r>
      <w:r w:rsidR="00595624">
        <w:rPr>
          <w:lang w:val="sr-Cyrl-CS"/>
        </w:rPr>
        <w:t xml:space="preserve">који </w:t>
      </w:r>
      <w:r>
        <w:rPr>
          <w:lang w:val="sr-Cyrl-CS"/>
        </w:rPr>
        <w:t xml:space="preserve">испуњава друге услове из огласа.     </w:t>
      </w:r>
    </w:p>
    <w:p w:rsidR="00E27C27" w:rsidRPr="00E27C27" w:rsidRDefault="00E27C27">
      <w:pPr>
        <w:jc w:val="both"/>
        <w:rPr>
          <w:lang w:val="sr-Latn-CS"/>
        </w:rPr>
      </w:pPr>
    </w:p>
    <w:p w:rsidR="006C7D24" w:rsidRDefault="006C7D24">
      <w:pPr>
        <w:jc w:val="both"/>
        <w:rPr>
          <w:lang w:val="sr-Cyrl-CS"/>
        </w:rPr>
      </w:pPr>
      <w:r>
        <w:rPr>
          <w:lang w:val="sr-Cyrl-CS"/>
        </w:rPr>
        <w:tab/>
        <w:t xml:space="preserve">Лице </w:t>
      </w:r>
      <w:r w:rsidR="00FD09A5">
        <w:rPr>
          <w:lang w:val="sr-Cyrl-CS"/>
        </w:rPr>
        <w:t>које стекне статус купца земљишта</w:t>
      </w:r>
      <w:r>
        <w:rPr>
          <w:lang w:val="sr-Cyrl-CS"/>
        </w:rPr>
        <w:t xml:space="preserve"> накнаду може уплатити на следећи начин: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lastRenderedPageBreak/>
        <w:t>у целости на дан закључења уговора о отуђењу чиме стиче право на попуст од</w:t>
      </w:r>
      <w:r w:rsidR="009B4379">
        <w:rPr>
          <w:lang w:val="sr-Cyrl-CS"/>
        </w:rPr>
        <w:t xml:space="preserve"> 20 % на утврђену цену из одлуке</w:t>
      </w:r>
      <w:r>
        <w:rPr>
          <w:lang w:val="sr-Cyrl-CS"/>
        </w:rPr>
        <w:t xml:space="preserve"> о отуђењу: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 xml:space="preserve">у ратама и то:  </w:t>
      </w:r>
      <w:proofErr w:type="spellStart"/>
      <w:r w:rsidRPr="006C7D24">
        <w:t>прва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="009B4379">
        <w:t xml:space="preserve"> у </w:t>
      </w:r>
      <w:proofErr w:type="spellStart"/>
      <w:r w:rsidR="009B4379">
        <w:t>износу</w:t>
      </w:r>
      <w:proofErr w:type="spellEnd"/>
      <w:r w:rsidR="009B4379">
        <w:t xml:space="preserve"> </w:t>
      </w:r>
      <w:proofErr w:type="spellStart"/>
      <w:r w:rsidR="009B4379">
        <w:t>од</w:t>
      </w:r>
      <w:proofErr w:type="spellEnd"/>
      <w:r w:rsidR="009B4379">
        <w:t xml:space="preserve"> 30% </w:t>
      </w:r>
      <w:proofErr w:type="spellStart"/>
      <w:r w:rsidRPr="006C7D24">
        <w:t>од</w:t>
      </w:r>
      <w:proofErr w:type="spellEnd"/>
      <w:r w:rsidRPr="006C7D24">
        <w:t xml:space="preserve"> </w:t>
      </w:r>
      <w:proofErr w:type="spellStart"/>
      <w:r w:rsidRPr="006C7D24">
        <w:t>утврђене</w:t>
      </w:r>
      <w:proofErr w:type="spellEnd"/>
      <w:r w:rsidRPr="006C7D24">
        <w:t xml:space="preserve"> </w:t>
      </w:r>
      <w:proofErr w:type="spellStart"/>
      <w:r w:rsidRPr="006C7D24">
        <w:t>цене</w:t>
      </w:r>
      <w:proofErr w:type="spellEnd"/>
      <w:r w:rsidRPr="006C7D24">
        <w:t xml:space="preserve"> </w:t>
      </w:r>
      <w:proofErr w:type="spellStart"/>
      <w:r w:rsidRPr="006C7D24">
        <w:t>на</w:t>
      </w:r>
      <w:proofErr w:type="spellEnd"/>
      <w:r w:rsidRPr="006C7D24">
        <w:t xml:space="preserve"> </w:t>
      </w:r>
      <w:proofErr w:type="spellStart"/>
      <w:r w:rsidRPr="006C7D24">
        <w:t>дан</w:t>
      </w:r>
      <w:proofErr w:type="spellEnd"/>
      <w:r w:rsidRPr="006C7D24">
        <w:t xml:space="preserve"> </w:t>
      </w:r>
      <w:proofErr w:type="spellStart"/>
      <w:r w:rsidRPr="006C7D24">
        <w:t>закључења</w:t>
      </w:r>
      <w:proofErr w:type="spellEnd"/>
      <w:r w:rsidRPr="006C7D24">
        <w:t xml:space="preserve"> </w:t>
      </w:r>
      <w:proofErr w:type="spellStart"/>
      <w:r w:rsidRPr="006C7D24">
        <w:t>уговора</w:t>
      </w:r>
      <w:proofErr w:type="spellEnd"/>
      <w:r w:rsidRPr="006C7D24">
        <w:t xml:space="preserve">, а </w:t>
      </w:r>
      <w:proofErr w:type="spellStart"/>
      <w:r w:rsidRPr="006C7D24">
        <w:t>остатак</w:t>
      </w:r>
      <w:proofErr w:type="spellEnd"/>
      <w:r w:rsidRPr="006C7D24">
        <w:t xml:space="preserve"> у 12 </w:t>
      </w:r>
      <w:r w:rsidR="009B4379">
        <w:rPr>
          <w:lang w:val="sr-Cyrl-CS"/>
        </w:rPr>
        <w:t xml:space="preserve">(дванаест) </w:t>
      </w:r>
      <w:proofErr w:type="spellStart"/>
      <w:r w:rsidRPr="006C7D24">
        <w:t>месечних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Pr="006C7D24">
        <w:t xml:space="preserve"> </w:t>
      </w:r>
      <w:proofErr w:type="spellStart"/>
      <w:r w:rsidRPr="006C7D24">
        <w:t>које</w:t>
      </w:r>
      <w:proofErr w:type="spellEnd"/>
      <w:r w:rsidRPr="006C7D24">
        <w:t xml:space="preserve"> </w:t>
      </w:r>
      <w:proofErr w:type="spellStart"/>
      <w:r w:rsidRPr="006C7D24">
        <w:t>ће</w:t>
      </w:r>
      <w:proofErr w:type="spellEnd"/>
      <w:r w:rsidRPr="006C7D24">
        <w:t xml:space="preserve"> </w:t>
      </w:r>
      <w:proofErr w:type="spellStart"/>
      <w:r w:rsidRPr="006C7D24">
        <w:t>се</w:t>
      </w:r>
      <w:proofErr w:type="spellEnd"/>
      <w:r w:rsidRPr="006C7D24">
        <w:t xml:space="preserve"> </w:t>
      </w:r>
      <w:proofErr w:type="spellStart"/>
      <w:r w:rsidRPr="006C7D24">
        <w:t>усклађивати</w:t>
      </w:r>
      <w:proofErr w:type="spellEnd"/>
      <w:r w:rsidRPr="006C7D24">
        <w:t xml:space="preserve"> </w:t>
      </w:r>
      <w:proofErr w:type="spellStart"/>
      <w:r w:rsidRPr="006C7D24">
        <w:t>са</w:t>
      </w:r>
      <w:proofErr w:type="spellEnd"/>
      <w:r w:rsidRPr="006C7D24">
        <w:t xml:space="preserve"> </w:t>
      </w:r>
      <w:proofErr w:type="spellStart"/>
      <w:r w:rsidRPr="006C7D24">
        <w:t>индексом</w:t>
      </w:r>
      <w:proofErr w:type="spellEnd"/>
      <w:r w:rsidRPr="006C7D24">
        <w:t xml:space="preserve"> </w:t>
      </w:r>
      <w:proofErr w:type="spellStart"/>
      <w:r w:rsidRPr="006C7D24">
        <w:t>раста</w:t>
      </w:r>
      <w:proofErr w:type="spellEnd"/>
      <w:r w:rsidRPr="006C7D24">
        <w:t xml:space="preserve"> </w:t>
      </w:r>
      <w:proofErr w:type="spellStart"/>
      <w:r w:rsidRPr="006C7D24">
        <w:t>цена</w:t>
      </w:r>
      <w:proofErr w:type="spellEnd"/>
      <w:r w:rsidRPr="006C7D24">
        <w:t xml:space="preserve"> </w:t>
      </w:r>
      <w:proofErr w:type="spellStart"/>
      <w:r w:rsidRPr="006C7D24">
        <w:t>који</w:t>
      </w:r>
      <w:proofErr w:type="spellEnd"/>
      <w:r w:rsidRPr="006C7D24">
        <w:t xml:space="preserve"> </w:t>
      </w:r>
      <w:proofErr w:type="spellStart"/>
      <w:r w:rsidRPr="006C7D24">
        <w:t>објављује</w:t>
      </w:r>
      <w:proofErr w:type="spellEnd"/>
      <w:r w:rsidRPr="006C7D24">
        <w:t xml:space="preserve"> </w:t>
      </w:r>
      <w:proofErr w:type="spellStart"/>
      <w:r w:rsidRPr="006C7D24">
        <w:t>Републички</w:t>
      </w:r>
      <w:proofErr w:type="spellEnd"/>
      <w:r w:rsidRPr="006C7D24">
        <w:t xml:space="preserve"> </w:t>
      </w:r>
      <w:proofErr w:type="spellStart"/>
      <w:r w:rsidRPr="006C7D24">
        <w:t>завод</w:t>
      </w:r>
      <w:proofErr w:type="spellEnd"/>
      <w:r w:rsidRPr="006C7D24">
        <w:t xml:space="preserve"> </w:t>
      </w:r>
      <w:proofErr w:type="spellStart"/>
      <w:r w:rsidRPr="006C7D24">
        <w:t>за</w:t>
      </w:r>
      <w:proofErr w:type="spellEnd"/>
      <w:r w:rsidRPr="006C7D24">
        <w:t xml:space="preserve"> </w:t>
      </w:r>
      <w:proofErr w:type="spellStart"/>
      <w:r w:rsidRPr="006C7D24">
        <w:t>статистику</w:t>
      </w:r>
      <w:proofErr w:type="spellEnd"/>
      <w:r w:rsidRPr="006C7D24">
        <w:t>.</w:t>
      </w:r>
    </w:p>
    <w:p w:rsidR="006C7D24" w:rsidRPr="006C7D24" w:rsidRDefault="006C7D24" w:rsidP="006C7D24">
      <w:pPr>
        <w:pStyle w:val="ListParagraph"/>
        <w:ind w:left="1080"/>
        <w:jc w:val="both"/>
        <w:rPr>
          <w:lang w:val="sr-Cyrl-CS"/>
        </w:rPr>
      </w:pPr>
    </w:p>
    <w:p w:rsidR="00191A16" w:rsidRPr="00FC07DF" w:rsidRDefault="006C7D24" w:rsidP="00FC07DF">
      <w:pPr>
        <w:pStyle w:val="BodyText"/>
        <w:rPr>
          <w:b w:val="0"/>
        </w:rPr>
      </w:pPr>
      <w:r>
        <w:rPr>
          <w:b w:val="0"/>
        </w:rPr>
        <w:t xml:space="preserve">             </w:t>
      </w:r>
      <w:r w:rsidRPr="006C7D24">
        <w:rPr>
          <w:b w:val="0"/>
        </w:rPr>
        <w:t xml:space="preserve">Ради обезбеђења одложеног плаћања купопродајне цене лице које стиче право својине дужно је да пре потписивање уговора достави средства обезбеђења и то:банкарску гаранцију пословне банке „без приговора“ и наплативу „ на први позив“ уз обавезну клаузулу о укључењу ревалоризације у гаранцију са роком важења док траје период отплате. Општина као поверилац ће у случају кашњења у уплати било које рате активирати банкарску гаранцију за цео износ дуга. </w:t>
      </w:r>
    </w:p>
    <w:p w:rsidR="00F84F2C" w:rsidRDefault="00F84F2C">
      <w:pPr>
        <w:jc w:val="both"/>
        <w:rPr>
          <w:lang w:val="sr-Cyrl-CS"/>
        </w:rPr>
      </w:pPr>
    </w:p>
    <w:p w:rsidR="00176467" w:rsidRPr="002A1D12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 w:rsidRPr="002A1D12">
        <w:rPr>
          <w:b/>
          <w:bCs/>
          <w:lang w:val="sr-Cyrl-CS"/>
        </w:rPr>
        <w:t>4</w:t>
      </w:r>
      <w:r w:rsidRPr="002A1D12">
        <w:rPr>
          <w:b/>
          <w:bCs/>
          <w:lang w:val="sr-Cyrl-CS"/>
        </w:rPr>
        <w:t>.</w:t>
      </w:r>
      <w:r w:rsidRPr="002A1D12">
        <w:rPr>
          <w:lang w:val="sr-Cyrl-CS"/>
        </w:rPr>
        <w:t xml:space="preserve"> </w:t>
      </w:r>
      <w:r w:rsidR="00B638E5" w:rsidRPr="002A1D12">
        <w:rPr>
          <w:lang w:val="sr-Cyrl-CS"/>
        </w:rPr>
        <w:t>Висина доприноса за уређивање грађевинског земљишта утврдиће се у поступк</w:t>
      </w:r>
      <w:r w:rsidR="00C433E3" w:rsidRPr="002A1D12">
        <w:rPr>
          <w:lang w:val="sr-Cyrl-CS"/>
        </w:rPr>
        <w:t xml:space="preserve">у издавања грађевинске дозволе </w:t>
      </w:r>
      <w:r w:rsidR="00167E03" w:rsidRPr="002A1D12">
        <w:rPr>
          <w:lang w:val="sr-Cyrl-CS"/>
        </w:rPr>
        <w:t xml:space="preserve">у складу са </w:t>
      </w:r>
      <w:r w:rsidR="00166E5B" w:rsidRPr="002A1D12">
        <w:rPr>
          <w:lang w:val="sr-Cyrl-CS"/>
        </w:rPr>
        <w:t xml:space="preserve">Одлуком о </w:t>
      </w:r>
      <w:r w:rsidR="00C433E3" w:rsidRPr="002A1D12">
        <w:rPr>
          <w:lang w:val="sr-Cyrl-CS"/>
        </w:rPr>
        <w:t>ут</w:t>
      </w:r>
      <w:r w:rsidR="00EC256E" w:rsidRPr="002A1D12">
        <w:rPr>
          <w:lang w:val="sr-Cyrl-CS"/>
        </w:rPr>
        <w:t>врђивању доприноса за уређивање</w:t>
      </w:r>
      <w:r w:rsidR="00311D11" w:rsidRPr="002A1D12">
        <w:rPr>
          <w:lang w:val="sr-Cyrl-CS"/>
        </w:rPr>
        <w:t xml:space="preserve"> грађевинског земљишта (</w:t>
      </w:r>
      <w:r w:rsidR="00176467" w:rsidRPr="002A1D12">
        <w:rPr>
          <w:lang w:val="sr-Cyrl-CS"/>
        </w:rPr>
        <w:t xml:space="preserve">„Сл. гласник Града Врања“, бр. </w:t>
      </w:r>
      <w:r w:rsidR="00311D11" w:rsidRPr="002A1D12">
        <w:rPr>
          <w:lang w:val="sr-Cyrl-CS"/>
        </w:rPr>
        <w:t>3/15</w:t>
      </w:r>
      <w:r w:rsidR="00176467" w:rsidRPr="002A1D12">
        <w:rPr>
          <w:lang w:val="sr-Cyrl-CS"/>
        </w:rPr>
        <w:t xml:space="preserve">). </w:t>
      </w:r>
    </w:p>
    <w:p w:rsidR="00167E03" w:rsidRPr="002A1D12" w:rsidRDefault="00167E03">
      <w:pPr>
        <w:jc w:val="both"/>
        <w:rPr>
          <w:lang w:val="sr-Cyrl-CS"/>
        </w:rPr>
      </w:pPr>
    </w:p>
    <w:p w:rsidR="00080846" w:rsidRPr="00F72098" w:rsidRDefault="0090065B">
      <w:pPr>
        <w:jc w:val="both"/>
        <w:rPr>
          <w:lang w:val="sr-Latn-CS"/>
        </w:rPr>
      </w:pPr>
      <w:r>
        <w:rPr>
          <w:b/>
          <w:bCs/>
          <w:lang w:val="sr-Cyrl-CS"/>
        </w:rPr>
        <w:tab/>
        <w:t>5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Сваки учесник</w:t>
      </w:r>
      <w:r w:rsidR="0082225D">
        <w:rPr>
          <w:lang w:val="sr-Cyrl-CS"/>
        </w:rPr>
        <w:t xml:space="preserve"> </w:t>
      </w:r>
      <w:r w:rsidR="00AA74A8">
        <w:rPr>
          <w:lang w:val="sr-Cyrl-CS"/>
        </w:rPr>
        <w:t xml:space="preserve">на јавном отварању понуда </w:t>
      </w:r>
      <w:r w:rsidR="00FC4482">
        <w:rPr>
          <w:lang w:val="sr-Cyrl-CS"/>
        </w:rPr>
        <w:t>обавезан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је </w:t>
      </w:r>
      <w:r w:rsidR="00F973B1">
        <w:rPr>
          <w:lang w:val="sr-Cyrl-CS"/>
        </w:rPr>
        <w:t xml:space="preserve">да </w:t>
      </w:r>
      <w:r w:rsidR="00F84F2C">
        <w:rPr>
          <w:lang w:val="sr-Cyrl-CS"/>
        </w:rPr>
        <w:t xml:space="preserve">уплати </w:t>
      </w:r>
      <w:r w:rsidR="00F973B1">
        <w:rPr>
          <w:lang w:val="sr-Cyrl-CS"/>
        </w:rPr>
        <w:t>депозит</w:t>
      </w:r>
      <w:r w:rsidR="00120B2C">
        <w:rPr>
          <w:lang w:val="sr-Cyrl-CS"/>
        </w:rPr>
        <w:t xml:space="preserve"> </w:t>
      </w:r>
      <w:r w:rsidR="00F84F2C">
        <w:rPr>
          <w:lang w:val="sr-Cyrl-CS"/>
        </w:rPr>
        <w:t xml:space="preserve">или положи гаранцију банке </w:t>
      </w:r>
      <w:r w:rsidR="00120B2C">
        <w:rPr>
          <w:lang w:val="sr-Cyrl-CS"/>
        </w:rPr>
        <w:t xml:space="preserve">у </w:t>
      </w:r>
      <w:r w:rsidR="00F84F2C">
        <w:rPr>
          <w:lang w:val="sr-Cyrl-CS"/>
        </w:rPr>
        <w:t xml:space="preserve">износу од </w:t>
      </w:r>
      <w:r>
        <w:rPr>
          <w:lang w:val="sr-Cyrl-CS"/>
        </w:rPr>
        <w:t xml:space="preserve">20% од почетне </w:t>
      </w:r>
      <w:r w:rsidR="00FD4D43">
        <w:rPr>
          <w:lang w:val="sr-Cyrl-CS"/>
        </w:rPr>
        <w:t xml:space="preserve">цене за отуђење </w:t>
      </w:r>
      <w:r w:rsidR="007F2CAD">
        <w:rPr>
          <w:lang w:val="sr-Cyrl-CS"/>
        </w:rPr>
        <w:t xml:space="preserve">што </w:t>
      </w:r>
      <w:r w:rsidR="00FD4D43">
        <w:rPr>
          <w:lang w:val="sr-Cyrl-CS"/>
        </w:rPr>
        <w:t xml:space="preserve">за </w:t>
      </w:r>
      <w:r w:rsidR="00120B2C">
        <w:rPr>
          <w:lang w:val="sr-Cyrl-CS"/>
        </w:rPr>
        <w:t xml:space="preserve">укупну површину парцеле </w:t>
      </w:r>
      <w:r w:rsidR="0026763A">
        <w:rPr>
          <w:lang w:val="sr-Cyrl-CS"/>
        </w:rPr>
        <w:t>износ</w:t>
      </w:r>
      <w:r w:rsidR="007F2CAD">
        <w:rPr>
          <w:lang w:val="sr-Cyrl-CS"/>
        </w:rPr>
        <w:t xml:space="preserve">и </w:t>
      </w:r>
      <w:r w:rsidR="0082225D">
        <w:rPr>
          <w:lang w:val="sr-Cyrl-CS"/>
        </w:rPr>
        <w:t xml:space="preserve"> </w:t>
      </w:r>
      <w:r w:rsidR="002A1D12" w:rsidRPr="002A1D12">
        <w:rPr>
          <w:lang w:val="sr-Cyrl-CS"/>
        </w:rPr>
        <w:t>183.330</w:t>
      </w:r>
      <w:r w:rsidR="00365706" w:rsidRPr="002A1D12">
        <w:rPr>
          <w:lang w:val="sr-Cyrl-CS"/>
        </w:rPr>
        <w:t>,00 динара  (</w:t>
      </w:r>
      <w:proofErr w:type="spellStart"/>
      <w:r w:rsidR="00E27C27">
        <w:rPr>
          <w:lang w:val="sr-Cyrl-CS"/>
        </w:rPr>
        <w:t>стоосамдесттрихиљадетристо</w:t>
      </w:r>
      <w:r w:rsidR="002A1D12" w:rsidRPr="002A1D12">
        <w:rPr>
          <w:lang w:val="sr-Cyrl-CS"/>
        </w:rPr>
        <w:t>тридесет</w:t>
      </w:r>
      <w:proofErr w:type="spellEnd"/>
      <w:r w:rsidR="0026763A" w:rsidRPr="002A1D12">
        <w:rPr>
          <w:lang w:val="sr-Cyrl-CS"/>
        </w:rPr>
        <w:t xml:space="preserve"> </w:t>
      </w:r>
      <w:r w:rsidRPr="002A1D12">
        <w:rPr>
          <w:lang w:val="sr-Cyrl-CS"/>
        </w:rPr>
        <w:t>динара)</w:t>
      </w:r>
      <w:r w:rsidR="00FD4D43" w:rsidRPr="002A1D12">
        <w:rPr>
          <w:lang w:val="sr-Cyrl-CS"/>
        </w:rPr>
        <w:t>.</w:t>
      </w:r>
      <w:r w:rsidRPr="002A1D12">
        <w:rPr>
          <w:lang w:val="sr-Cyrl-CS"/>
        </w:rPr>
        <w:t xml:space="preserve"> </w:t>
      </w:r>
      <w:r w:rsidR="00585B1A" w:rsidRPr="002A1D12">
        <w:rPr>
          <w:lang w:val="sr-Cyrl-CS"/>
        </w:rPr>
        <w:t xml:space="preserve"> </w:t>
      </w:r>
    </w:p>
    <w:p w:rsidR="00F973B1" w:rsidRPr="00F72098" w:rsidRDefault="00276D77" w:rsidP="00F72098">
      <w:pPr>
        <w:pStyle w:val="BodyText"/>
        <w:ind w:firstLine="720"/>
        <w:rPr>
          <w:b w:val="0"/>
          <w:lang w:val="sr-Latn-CS"/>
        </w:rPr>
      </w:pPr>
      <w:r w:rsidRPr="00080846">
        <w:rPr>
          <w:b w:val="0"/>
        </w:rPr>
        <w:t xml:space="preserve">Депозит се уплаћује </w:t>
      </w:r>
      <w:r w:rsidR="00F973B1" w:rsidRPr="00080846">
        <w:rPr>
          <w:b w:val="0"/>
        </w:rPr>
        <w:t xml:space="preserve">на жиро рачун </w:t>
      </w:r>
      <w:r w:rsidR="00080846" w:rsidRPr="00080846">
        <w:rPr>
          <w:b w:val="0"/>
        </w:rPr>
        <w:t xml:space="preserve">Општине Владичин Хан бр. </w:t>
      </w:r>
      <w:r w:rsidR="002A1D12" w:rsidRPr="002A1D12">
        <w:rPr>
          <w:b w:val="0"/>
        </w:rPr>
        <w:t>840-841151</w:t>
      </w:r>
      <w:r w:rsidR="00461893" w:rsidRPr="002A1D12">
        <w:rPr>
          <w:b w:val="0"/>
        </w:rPr>
        <w:t>843-84 са позивом на број одобрења 56 111</w:t>
      </w:r>
      <w:r w:rsidR="00080846" w:rsidRPr="002A1D12">
        <w:rPr>
          <w:b w:val="0"/>
        </w:rPr>
        <w:t>.</w:t>
      </w:r>
    </w:p>
    <w:p w:rsidR="00544D5E" w:rsidRDefault="00F707C6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Учесник на јавном отварању понуда </w:t>
      </w:r>
      <w:r w:rsidR="00544D5E">
        <w:rPr>
          <w:lang w:val="sr-Cyrl-CS"/>
        </w:rPr>
        <w:t xml:space="preserve"> који је учествовао али није стекао статус купца има право на враћање уплаћеног депозита у року од 8 дана од дана одржавања јавног </w:t>
      </w:r>
      <w:r w:rsidR="00A47C04">
        <w:rPr>
          <w:lang w:val="sr-Cyrl-CS"/>
        </w:rPr>
        <w:t>отварања понуда</w:t>
      </w:r>
      <w:r w:rsidR="00E73005">
        <w:rPr>
          <w:lang w:val="sr-Cyrl-CS"/>
        </w:rPr>
        <w:t>.</w:t>
      </w:r>
      <w:r w:rsidR="00544D5E">
        <w:rPr>
          <w:lang w:val="sr-Cyrl-CS"/>
        </w:rPr>
        <w:t xml:space="preserve">        </w:t>
      </w:r>
    </w:p>
    <w:p w:rsidR="00F973B1" w:rsidRDefault="00544D5E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>Уплаћени депозит се враћа у ном</w:t>
      </w:r>
      <w:r w:rsidR="00A32EC8">
        <w:rPr>
          <w:lang w:val="sr-Cyrl-CS"/>
        </w:rPr>
        <w:t xml:space="preserve">иналном износу, без права на </w:t>
      </w:r>
      <w:proofErr w:type="spellStart"/>
      <w:r w:rsidR="00A32EC8">
        <w:rPr>
          <w:lang w:val="sr-Cyrl-CS"/>
        </w:rPr>
        <w:t>кам</w:t>
      </w:r>
      <w:r>
        <w:rPr>
          <w:lang w:val="sr-Cyrl-CS"/>
        </w:rPr>
        <w:t>ату</w:t>
      </w:r>
      <w:proofErr w:type="spellEnd"/>
      <w:r>
        <w:rPr>
          <w:lang w:val="sr-Cyrl-CS"/>
        </w:rPr>
        <w:t xml:space="preserve">. </w:t>
      </w:r>
    </w:p>
    <w:p w:rsidR="00635347" w:rsidRPr="00635347" w:rsidRDefault="00635347" w:rsidP="006353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</w:p>
    <w:p w:rsidR="00F973B1" w:rsidRPr="005F56C7" w:rsidRDefault="00D862E9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6</w:t>
      </w:r>
      <w:r w:rsidR="00F973B1">
        <w:rPr>
          <w:b/>
          <w:bCs/>
          <w:lang w:val="sr-Cyrl-CS"/>
        </w:rPr>
        <w:t xml:space="preserve">. </w:t>
      </w:r>
      <w:r w:rsidR="00FC4482">
        <w:rPr>
          <w:lang w:val="sr-Cyrl-CS"/>
        </w:rPr>
        <w:t xml:space="preserve">Јавно </w:t>
      </w:r>
      <w:r w:rsidR="0082225D">
        <w:rPr>
          <w:lang w:val="sr-Cyrl-CS"/>
        </w:rPr>
        <w:t>отварање понуда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одржаће се </w:t>
      </w:r>
      <w:r w:rsidR="00F973B1">
        <w:rPr>
          <w:lang w:val="sr-Cyrl-CS"/>
        </w:rPr>
        <w:t xml:space="preserve">у сали СО Владичин Хан дана </w:t>
      </w:r>
      <w:r w:rsidR="002A1D12" w:rsidRPr="005F56C7">
        <w:rPr>
          <w:lang w:val="sr-Cyrl-CS"/>
        </w:rPr>
        <w:t>16</w:t>
      </w:r>
      <w:r w:rsidR="00F36F6F" w:rsidRPr="005F56C7">
        <w:rPr>
          <w:lang w:val="sr-Cyrl-CS"/>
        </w:rPr>
        <w:t>.</w:t>
      </w:r>
      <w:r w:rsidR="002A1D12" w:rsidRPr="005F56C7">
        <w:rPr>
          <w:lang w:val="sr-Cyrl-CS"/>
        </w:rPr>
        <w:t>10</w:t>
      </w:r>
      <w:r w:rsidR="008A0408" w:rsidRPr="005F56C7">
        <w:rPr>
          <w:lang w:val="sr-Cyrl-CS"/>
        </w:rPr>
        <w:t>.201</w:t>
      </w:r>
      <w:r w:rsidR="00461893" w:rsidRPr="005F56C7">
        <w:rPr>
          <w:lang w:val="sr-Cyrl-CS"/>
        </w:rPr>
        <w:t>7</w:t>
      </w:r>
      <w:r w:rsidR="00F973B1" w:rsidRPr="005F56C7">
        <w:rPr>
          <w:lang w:val="sr-Cyrl-CS"/>
        </w:rPr>
        <w:t xml:space="preserve">. године </w:t>
      </w:r>
      <w:r w:rsidR="00120B2C" w:rsidRPr="005F56C7">
        <w:rPr>
          <w:lang w:val="sr-Cyrl-CS"/>
        </w:rPr>
        <w:t xml:space="preserve">са почетком </w:t>
      </w:r>
      <w:r w:rsidR="00F973B1" w:rsidRPr="005F56C7">
        <w:rPr>
          <w:lang w:val="sr-Cyrl-CS"/>
        </w:rPr>
        <w:t>у 11,00 часова.</w:t>
      </w:r>
    </w:p>
    <w:p w:rsidR="00E8262C" w:rsidRDefault="00E8262C">
      <w:pPr>
        <w:jc w:val="both"/>
        <w:rPr>
          <w:lang w:val="sr-Cyrl-CS"/>
        </w:rPr>
      </w:pPr>
    </w:p>
    <w:p w:rsidR="00E8262C" w:rsidRPr="00E8262C" w:rsidRDefault="00E8262C" w:rsidP="006321B2">
      <w:pPr>
        <w:jc w:val="both"/>
        <w:rPr>
          <w:lang w:val="sr-Cyrl-CS"/>
        </w:rPr>
      </w:pPr>
      <w:r>
        <w:rPr>
          <w:lang w:val="sr-Cyrl-CS"/>
        </w:rPr>
        <w:tab/>
      </w:r>
      <w:r w:rsidR="00D862E9" w:rsidRPr="00060CCA">
        <w:rPr>
          <w:b/>
          <w:lang w:val="sr-Cyrl-CS"/>
        </w:rPr>
        <w:t>7</w:t>
      </w:r>
      <w:r w:rsidRPr="00060CCA">
        <w:rPr>
          <w:b/>
          <w:lang w:val="sr-Cyrl-CS"/>
        </w:rPr>
        <w:t>.</w:t>
      </w:r>
      <w:r w:rsidR="00DA0E4A">
        <w:rPr>
          <w:b/>
          <w:lang w:val="en-US"/>
        </w:rPr>
        <w:t xml:space="preserve"> </w:t>
      </w:r>
      <w:r w:rsidR="00F707C6">
        <w:rPr>
          <w:lang w:val="sr-Cyrl-CS"/>
        </w:rPr>
        <w:t>Право учешћа на јавном</w:t>
      </w:r>
      <w:r w:rsidR="00F707C6">
        <w:rPr>
          <w:lang w:val="en-US"/>
        </w:rPr>
        <w:t xml:space="preserve"> </w:t>
      </w:r>
      <w:r w:rsidR="00F707C6">
        <w:rPr>
          <w:lang w:val="sr-Cyrl-CS"/>
        </w:rPr>
        <w:t>отварању понуда</w:t>
      </w:r>
      <w:r>
        <w:rPr>
          <w:lang w:val="sr-Cyrl-CS"/>
        </w:rPr>
        <w:t xml:space="preserve"> имају</w:t>
      </w:r>
      <w:r w:rsidR="00F36F6F">
        <w:rPr>
          <w:lang w:val="en-US"/>
        </w:rPr>
        <w:t xml:space="preserve"> </w:t>
      </w:r>
      <w:r w:rsidR="00F36F6F">
        <w:rPr>
          <w:lang w:val="sr-Cyrl-CS"/>
        </w:rPr>
        <w:t xml:space="preserve">сва </w:t>
      </w:r>
      <w:r w:rsidR="00E73005">
        <w:rPr>
          <w:lang w:val="sr-Cyrl-CS"/>
        </w:rPr>
        <w:t>физичка</w:t>
      </w:r>
      <w:r w:rsidR="00EC256E">
        <w:rPr>
          <w:lang w:val="sr-Cyrl-CS"/>
        </w:rPr>
        <w:t xml:space="preserve"> лица</w:t>
      </w:r>
      <w:r w:rsidR="00E73005">
        <w:rPr>
          <w:lang w:val="sr-Cyrl-CS"/>
        </w:rPr>
        <w:t xml:space="preserve">, предузетници и </w:t>
      </w:r>
      <w:r w:rsidR="007F2CAD">
        <w:rPr>
          <w:lang w:val="sr-Cyrl-CS"/>
        </w:rPr>
        <w:t xml:space="preserve"> </w:t>
      </w:r>
      <w:r w:rsidR="00805ED2">
        <w:rPr>
          <w:lang w:val="sr-Cyrl-CS"/>
        </w:rPr>
        <w:t>правна</w:t>
      </w:r>
      <w:r w:rsidR="00805ED2" w:rsidRPr="00805ED2">
        <w:rPr>
          <w:lang w:val="sr-Cyrl-CS"/>
        </w:rPr>
        <w:t xml:space="preserve"> </w:t>
      </w:r>
      <w:r w:rsidR="007F2CAD">
        <w:rPr>
          <w:lang w:val="sr-Cyrl-CS"/>
        </w:rPr>
        <w:t>лица.</w:t>
      </w:r>
      <w:r w:rsidR="00C52D72">
        <w:rPr>
          <w:lang w:val="sr-Cyrl-CS"/>
        </w:rPr>
        <w:t xml:space="preserve"> </w:t>
      </w:r>
    </w:p>
    <w:p w:rsidR="00104987" w:rsidRPr="00595624" w:rsidRDefault="00D862E9" w:rsidP="00595624">
      <w:pPr>
        <w:spacing w:before="240" w:after="120"/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8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Пријаве се подносе</w:t>
      </w:r>
      <w:r w:rsidR="009042E2">
        <w:rPr>
          <w:lang w:val="sr-Cyrl-CS"/>
        </w:rPr>
        <w:t xml:space="preserve"> у затвореној коверти,</w:t>
      </w:r>
      <w:r w:rsidR="00590947">
        <w:rPr>
          <w:lang w:val="sr-Cyrl-CS"/>
        </w:rPr>
        <w:t xml:space="preserve"> </w:t>
      </w:r>
      <w:r w:rsidR="005F56C7">
        <w:rPr>
          <w:lang w:val="sr-Cyrl-CS"/>
        </w:rPr>
        <w:t>Комисији</w:t>
      </w:r>
      <w:r w:rsidR="003966D4">
        <w:rPr>
          <w:lang w:val="sr-Cyrl-CS"/>
        </w:rPr>
        <w:t xml:space="preserve">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590947">
        <w:rPr>
          <w:lang w:val="sr-Cyrl-CS"/>
        </w:rPr>
        <w:t>,</w:t>
      </w:r>
      <w:r w:rsidR="00104987">
        <w:rPr>
          <w:lang w:val="sr-Cyrl-CS"/>
        </w:rPr>
        <w:t xml:space="preserve"> </w:t>
      </w:r>
      <w:r w:rsidR="00104987" w:rsidRPr="00E13EB4">
        <w:rPr>
          <w:lang w:val="sr-Cyrl-CS"/>
        </w:rPr>
        <w:t xml:space="preserve">са назнаком </w:t>
      </w:r>
      <w:r w:rsidR="00104987" w:rsidRPr="00E13EB4">
        <w:rPr>
          <w:b/>
          <w:bCs/>
          <w:lang w:val="sr-Cyrl-CS"/>
        </w:rPr>
        <w:t>ПРИЈАВА НА ОГЛА</w:t>
      </w:r>
      <w:r w:rsidR="00104987">
        <w:rPr>
          <w:b/>
          <w:bCs/>
          <w:lang w:val="sr-Cyrl-CS"/>
        </w:rPr>
        <w:t xml:space="preserve">С, </w:t>
      </w:r>
      <w:r w:rsidR="00104987" w:rsidRPr="00FD4840">
        <w:rPr>
          <w:bCs/>
          <w:lang w:val="sr-Cyrl-CS"/>
        </w:rPr>
        <w:t>на адреси Светос</w:t>
      </w:r>
      <w:r w:rsidR="00EC256E">
        <w:rPr>
          <w:bCs/>
          <w:lang w:val="sr-Cyrl-CS"/>
        </w:rPr>
        <w:t>авска бр. 1, 17510 Владичин Хан,</w:t>
      </w:r>
      <w:r w:rsidR="00104987" w:rsidRPr="00FD4840">
        <w:rPr>
          <w:bCs/>
          <w:lang w:val="sr-Cyrl-CS"/>
        </w:rPr>
        <w:t xml:space="preserve"> </w:t>
      </w:r>
      <w:r w:rsidR="009B7D47">
        <w:rPr>
          <w:lang w:val="sr-Cyrl-CS"/>
        </w:rPr>
        <w:t>најкасније 48 сати пре дана и часа одржавања јавног надметања</w:t>
      </w:r>
      <w:r w:rsidR="00EC256E">
        <w:rPr>
          <w:lang w:val="sr-Cyrl-CS"/>
        </w:rPr>
        <w:t>.</w:t>
      </w:r>
    </w:p>
    <w:p w:rsidR="00F36F6F" w:rsidRPr="00E73005" w:rsidRDefault="00F973B1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F36F6F" w:rsidRPr="00E73005">
        <w:rPr>
          <w:b/>
          <w:lang w:val="sr-Cyrl-CS"/>
        </w:rPr>
        <w:t xml:space="preserve">Пријава физичког лица </w:t>
      </w:r>
      <w:r w:rsidR="00FC4482" w:rsidRPr="00E73005">
        <w:rPr>
          <w:b/>
          <w:lang w:val="sr-Cyrl-CS"/>
        </w:rPr>
        <w:t xml:space="preserve">мора да </w:t>
      </w:r>
      <w:r w:rsidR="00F36F6F" w:rsidRPr="00E73005">
        <w:rPr>
          <w:b/>
          <w:lang w:val="sr-Cyrl-CS"/>
        </w:rPr>
        <w:t xml:space="preserve">садржи: </w:t>
      </w:r>
    </w:p>
    <w:p w:rsidR="003966D4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озна</w:t>
      </w:r>
      <w:r w:rsidR="00D862E9" w:rsidRPr="003966D4">
        <w:rPr>
          <w:lang w:val="sr-Cyrl-CS"/>
        </w:rPr>
        <w:t>ку земљишта</w:t>
      </w:r>
      <w:r w:rsidR="00E73005">
        <w:rPr>
          <w:lang w:val="sr-Cyrl-CS"/>
        </w:rPr>
        <w:t>,</w:t>
      </w:r>
      <w:r w:rsidR="00D862E9" w:rsidRPr="003966D4">
        <w:rPr>
          <w:lang w:val="sr-Cyrl-CS"/>
        </w:rPr>
        <w:t xml:space="preserve"> односно број парцеле</w:t>
      </w:r>
      <w:r w:rsidR="003966D4">
        <w:rPr>
          <w:lang w:val="sr-Cyrl-CS"/>
        </w:rPr>
        <w:t xml:space="preserve"> на</w:t>
      </w:r>
      <w:r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Pr="003966D4">
        <w:rPr>
          <w:lang w:val="sr-Cyrl-CS"/>
        </w:rPr>
        <w:t>односи</w:t>
      </w:r>
      <w:r w:rsidR="007F2CAD" w:rsidRPr="003966D4">
        <w:rPr>
          <w:lang w:val="sr-Cyrl-CS"/>
        </w:rPr>
        <w:t xml:space="preserve">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 xml:space="preserve">име и презиме, адреса, ЈМБГ и потпис; </w:t>
      </w:r>
    </w:p>
    <w:p w:rsidR="005F56C7" w:rsidRPr="003966D4" w:rsidRDefault="005F56C7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пуномоћје оверено у складу са посебним законом за заступање у име физичког лица;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изјава о прихватању свих услова из огласа; </w:t>
      </w:r>
    </w:p>
    <w:p w:rsidR="00F36F6F" w:rsidRDefault="003966D4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</w:t>
      </w:r>
      <w:proofErr w:type="spellStart"/>
      <w:r>
        <w:rPr>
          <w:lang w:val="sr-Cyrl-CS"/>
        </w:rPr>
        <w:t>уплаћеном</w:t>
      </w:r>
      <w:proofErr w:type="spellEnd"/>
      <w:r>
        <w:rPr>
          <w:lang w:val="sr-Cyrl-CS"/>
        </w:rPr>
        <w:t xml:space="preserve"> депозиту;</w:t>
      </w:r>
    </w:p>
    <w:p w:rsidR="003966D4" w:rsidRDefault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 xml:space="preserve">а за враћање </w:t>
      </w:r>
      <w:proofErr w:type="spellStart"/>
      <w:r w:rsidR="003966D4">
        <w:rPr>
          <w:lang w:val="sr-Cyrl-CS"/>
        </w:rPr>
        <w:t>уплаћеног</w:t>
      </w:r>
      <w:proofErr w:type="spellEnd"/>
      <w:r w:rsidR="003966D4">
        <w:rPr>
          <w:lang w:val="sr-Cyrl-CS"/>
        </w:rPr>
        <w:t xml:space="preserve"> депозита;</w:t>
      </w:r>
    </w:p>
    <w:p w:rsidR="00F36F6F" w:rsidRDefault="003966D4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понуђену цену за отуђење предметне парцеле;</w:t>
      </w:r>
      <w:r w:rsidR="00F36F6F">
        <w:rPr>
          <w:lang w:val="sr-Cyrl-CS"/>
        </w:rPr>
        <w:t xml:space="preserve">  </w:t>
      </w:r>
    </w:p>
    <w:p w:rsidR="00E73005" w:rsidRDefault="00E73005" w:rsidP="00595624">
      <w:pPr>
        <w:jc w:val="both"/>
        <w:rPr>
          <w:lang w:val="sr-Cyrl-CS"/>
        </w:rPr>
      </w:pPr>
    </w:p>
    <w:p w:rsidR="00E73005" w:rsidRPr="00E73005" w:rsidRDefault="00E73005" w:rsidP="00E73005">
      <w:pPr>
        <w:shd w:val="clear" w:color="auto" w:fill="FFFFFF"/>
        <w:spacing w:line="230" w:lineRule="exact"/>
        <w:ind w:left="691"/>
        <w:jc w:val="both"/>
        <w:rPr>
          <w:b/>
          <w:color w:val="000000"/>
          <w:spacing w:val="-3"/>
          <w:lang w:val="sr-Cyrl-CS"/>
        </w:rPr>
      </w:pPr>
      <w:r w:rsidRPr="00E73005">
        <w:rPr>
          <w:b/>
          <w:color w:val="000000"/>
          <w:spacing w:val="-3"/>
          <w:lang w:val="sr-Cyrl-CS"/>
        </w:rPr>
        <w:t>Понуда предузетника мора да садржи:</w:t>
      </w:r>
    </w:p>
    <w:p w:rsidR="00E73005" w:rsidRDefault="00E73005" w:rsidP="00E73005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E73005">
        <w:rPr>
          <w:lang w:val="sr-Cyrl-CS"/>
        </w:rPr>
        <w:t>ознаку земљишта, односно број парцеле на коју се понуда односи</w:t>
      </w:r>
      <w:r>
        <w:rPr>
          <w:lang w:val="sr-Cyrl-CS"/>
        </w:rPr>
        <w:t xml:space="preserve">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-3"/>
          <w:lang w:val="sr-Cyrl-CS"/>
        </w:rPr>
        <w:t>назив и седиште предузетника, број телефона, потпис од стране овлашћеног лица</w:t>
      </w:r>
      <w:r w:rsidRPr="00093860">
        <w:rPr>
          <w:color w:val="000000"/>
          <w:spacing w:val="-3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2"/>
          <w:lang w:val="sr-Cyrl-CS"/>
        </w:rPr>
        <w:t>извод из регистра надлежног органа</w:t>
      </w:r>
      <w:r w:rsidRPr="00093860">
        <w:rPr>
          <w:color w:val="000000"/>
          <w:spacing w:val="-2"/>
          <w:lang w:val="sr-Cyrl-CS"/>
        </w:rPr>
        <w:t>;</w:t>
      </w:r>
    </w:p>
    <w:p w:rsidR="00E73005" w:rsidRPr="00E73005" w:rsidRDefault="00E73005" w:rsidP="00E73005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E73005">
        <w:rPr>
          <w:color w:val="000000"/>
          <w:spacing w:val="2"/>
          <w:lang w:val="sr-Cyrl-CS"/>
        </w:rPr>
        <w:t>потврду о ПИБ-у</w:t>
      </w:r>
      <w:r w:rsidRPr="00E73005">
        <w:rPr>
          <w:color w:val="000000"/>
          <w:spacing w:val="-1"/>
          <w:lang w:val="sr-Cyrl-CS"/>
        </w:rPr>
        <w:t>;</w:t>
      </w:r>
    </w:p>
    <w:p w:rsidR="00E73005" w:rsidRPr="004F25B9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11"/>
          <w:lang w:val="sr-Cyrl-CS"/>
        </w:rPr>
      </w:pPr>
      <w:r w:rsidRPr="004F25B9">
        <w:rPr>
          <w:spacing w:val="2"/>
          <w:lang w:val="sr-Cyrl-CS"/>
        </w:rPr>
        <w:t>пуномоћје оверено у складу са посебним законом за заступање у име предузетника</w:t>
      </w:r>
      <w:r w:rsidRPr="004F25B9">
        <w:rPr>
          <w:spacing w:val="-3"/>
          <w:lang w:val="sr-Cyrl-CS"/>
        </w:rPr>
        <w:t>;</w:t>
      </w:r>
    </w:p>
    <w:p w:rsidR="00E73005" w:rsidRDefault="00E73005" w:rsidP="00E73005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E73005">
        <w:rPr>
          <w:color w:val="000000"/>
          <w:spacing w:val="-2"/>
          <w:lang w:val="sr-Cyrl-CS"/>
        </w:rPr>
        <w:t xml:space="preserve">доказ о </w:t>
      </w:r>
      <w:proofErr w:type="spellStart"/>
      <w:r w:rsidRPr="00E73005">
        <w:rPr>
          <w:color w:val="000000"/>
          <w:spacing w:val="-2"/>
          <w:lang w:val="sr-Cyrl-CS"/>
        </w:rPr>
        <w:t>уплаћеном</w:t>
      </w:r>
      <w:proofErr w:type="spellEnd"/>
      <w:r w:rsidRPr="00E73005">
        <w:rPr>
          <w:color w:val="000000"/>
          <w:spacing w:val="-2"/>
          <w:lang w:val="sr-Cyrl-CS"/>
        </w:rPr>
        <w:t xml:space="preserve"> депозиту</w:t>
      </w:r>
      <w:r w:rsidRPr="00E73005">
        <w:rPr>
          <w:color w:val="000000"/>
          <w:spacing w:val="-8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депозита;</w:t>
      </w:r>
    </w:p>
    <w:p w:rsidR="00E73005" w:rsidRPr="0097750B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>
        <w:rPr>
          <w:color w:val="000000"/>
          <w:spacing w:val="-3"/>
          <w:lang w:val="sr-Cyrl-CS"/>
        </w:rPr>
        <w:lastRenderedPageBreak/>
        <w:t xml:space="preserve">понуђену </w:t>
      </w:r>
      <w:r w:rsidRPr="00093860">
        <w:rPr>
          <w:color w:val="000000"/>
          <w:spacing w:val="-3"/>
          <w:lang w:val="sr-Cyrl-CS"/>
        </w:rPr>
        <w:t xml:space="preserve">цену </w:t>
      </w:r>
      <w:r>
        <w:rPr>
          <w:color w:val="000000"/>
          <w:spacing w:val="-3"/>
          <w:lang w:val="sr-Cyrl-CS"/>
        </w:rPr>
        <w:t xml:space="preserve">за отуђење предметне парцеле. </w:t>
      </w:r>
    </w:p>
    <w:p w:rsidR="00C436E9" w:rsidRDefault="00C436E9" w:rsidP="006321B2">
      <w:pPr>
        <w:jc w:val="both"/>
        <w:rPr>
          <w:lang w:val="sr-Cyrl-CS"/>
        </w:rPr>
      </w:pPr>
    </w:p>
    <w:p w:rsidR="00A67660" w:rsidRPr="00E73005" w:rsidRDefault="00E8262C" w:rsidP="00F36F6F">
      <w:pPr>
        <w:jc w:val="both"/>
        <w:rPr>
          <w:b/>
          <w:lang w:val="sr-Cyrl-CS"/>
        </w:rPr>
      </w:pPr>
      <w:r>
        <w:rPr>
          <w:lang w:val="sr-Cyrl-CS"/>
        </w:rPr>
        <w:t xml:space="preserve">         </w:t>
      </w:r>
      <w:r w:rsidR="0000709C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00709C" w:rsidRPr="00E73005">
        <w:rPr>
          <w:b/>
          <w:lang w:val="sr-Cyrl-CS"/>
        </w:rPr>
        <w:t xml:space="preserve">Пријава правног лица </w:t>
      </w:r>
      <w:r w:rsidR="00FC4482" w:rsidRPr="00E73005">
        <w:rPr>
          <w:b/>
          <w:lang w:val="sr-Cyrl-CS"/>
        </w:rPr>
        <w:t xml:space="preserve">мора да </w:t>
      </w:r>
      <w:r w:rsidR="0000709C" w:rsidRPr="00E73005">
        <w:rPr>
          <w:b/>
          <w:lang w:val="sr-Cyrl-CS"/>
        </w:rPr>
        <w:t xml:space="preserve">садржи: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озн</w:t>
      </w:r>
      <w:r w:rsidR="00D862E9">
        <w:rPr>
          <w:lang w:val="sr-Cyrl-CS"/>
        </w:rPr>
        <w:t>аку земљишта односно број парцел</w:t>
      </w:r>
      <w:r>
        <w:rPr>
          <w:lang w:val="sr-Cyrl-CS"/>
        </w:rPr>
        <w:t xml:space="preserve">е </w:t>
      </w:r>
      <w:r w:rsidR="003966D4">
        <w:rPr>
          <w:lang w:val="sr-Cyrl-CS"/>
        </w:rPr>
        <w:t>на</w:t>
      </w:r>
      <w:r w:rsidR="003966D4"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="003966D4" w:rsidRPr="003966D4">
        <w:rPr>
          <w:lang w:val="sr-Cyrl-CS"/>
        </w:rPr>
        <w:t>односи</w:t>
      </w:r>
      <w:r w:rsidR="003966D4">
        <w:rPr>
          <w:lang w:val="sr-Cyrl-CS"/>
        </w:rPr>
        <w:t>;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фирму, матични број и ПИБ;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 директора односно лица овлашћеног за заступање и </w:t>
      </w:r>
      <w:r w:rsidR="003966D4">
        <w:rPr>
          <w:lang w:val="sr-Cyrl-CS"/>
        </w:rPr>
        <w:t xml:space="preserve">његов </w:t>
      </w:r>
      <w:r>
        <w:rPr>
          <w:lang w:val="sr-Cyrl-CS"/>
        </w:rPr>
        <w:t xml:space="preserve">потпис;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пуномоћје </w:t>
      </w:r>
      <w:r w:rsidR="003966D4">
        <w:rPr>
          <w:lang w:val="sr-Cyrl-CS"/>
        </w:rPr>
        <w:t xml:space="preserve">оверено у складу са посебним законом којим се представник правног лица овлашћује да учествује на отварању понуда у </w:t>
      </w:r>
      <w:r>
        <w:rPr>
          <w:lang w:val="sr-Cyrl-CS"/>
        </w:rPr>
        <w:t xml:space="preserve">име правног лица;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фотокопију Решења о регистрацији АПР;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</w:t>
      </w:r>
      <w:proofErr w:type="spellStart"/>
      <w:r>
        <w:rPr>
          <w:lang w:val="sr-Cyrl-CS"/>
        </w:rPr>
        <w:t>уплаћеном</w:t>
      </w:r>
      <w:proofErr w:type="spellEnd"/>
      <w:r>
        <w:rPr>
          <w:lang w:val="sr-Cyrl-CS"/>
        </w:rPr>
        <w:t xml:space="preserve"> депозиту; </w:t>
      </w:r>
    </w:p>
    <w:p w:rsidR="003966D4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 xml:space="preserve">а за враћање </w:t>
      </w:r>
      <w:proofErr w:type="spellStart"/>
      <w:r w:rsidR="003966D4">
        <w:rPr>
          <w:lang w:val="sr-Cyrl-CS"/>
        </w:rPr>
        <w:t>уплаћеног</w:t>
      </w:r>
      <w:proofErr w:type="spellEnd"/>
      <w:r w:rsidR="003966D4">
        <w:rPr>
          <w:lang w:val="sr-Cyrl-CS"/>
        </w:rPr>
        <w:t xml:space="preserve"> депозита;</w:t>
      </w:r>
    </w:p>
    <w:p w:rsidR="003966D4" w:rsidRDefault="003966D4" w:rsidP="003966D4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понуђену цену за отуђење предметне парцеле;  </w:t>
      </w:r>
    </w:p>
    <w:p w:rsidR="00A67660" w:rsidRDefault="00A67660" w:rsidP="00595624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F973B1" w:rsidRDefault="00FD09A5" w:rsidP="00FD09A5">
      <w:pPr>
        <w:ind w:left="720"/>
        <w:jc w:val="both"/>
      </w:pPr>
      <w:r>
        <w:rPr>
          <w:lang w:val="sr-Cyrl-CS"/>
        </w:rPr>
        <w:t xml:space="preserve">Непотпуне и </w:t>
      </w:r>
      <w:proofErr w:type="spellStart"/>
      <w:r>
        <w:rPr>
          <w:lang w:val="sr-Cyrl-CS"/>
        </w:rPr>
        <w:t>неблаговремене</w:t>
      </w:r>
      <w:proofErr w:type="spellEnd"/>
      <w:r>
        <w:rPr>
          <w:lang w:val="sr-Cyrl-CS"/>
        </w:rPr>
        <w:t xml:space="preserve"> </w:t>
      </w:r>
      <w:r w:rsidR="003966D4">
        <w:rPr>
          <w:lang w:val="sr-Cyrl-CS"/>
        </w:rPr>
        <w:t xml:space="preserve">понуде одбацују се и </w:t>
      </w:r>
      <w:r>
        <w:rPr>
          <w:lang w:val="sr-Cyrl-CS"/>
        </w:rPr>
        <w:t xml:space="preserve"> неће се разматрати. </w:t>
      </w:r>
    </w:p>
    <w:p w:rsidR="00F973B1" w:rsidRDefault="00F973B1">
      <w:pPr>
        <w:jc w:val="both"/>
        <w:rPr>
          <w:lang w:val="sr-Cyrl-CS"/>
        </w:rPr>
      </w:pPr>
    </w:p>
    <w:p w:rsidR="00F973B1" w:rsidRPr="00BE3508" w:rsidRDefault="00D862E9" w:rsidP="005667B2">
      <w:pPr>
        <w:jc w:val="both"/>
        <w:rPr>
          <w:lang w:val="sr-Cyrl-CS"/>
        </w:rPr>
      </w:pPr>
      <w:r>
        <w:rPr>
          <w:b/>
          <w:bCs/>
        </w:rPr>
        <w:tab/>
      </w:r>
      <w:r>
        <w:rPr>
          <w:b/>
          <w:bCs/>
          <w:lang w:val="sr-Cyrl-CS"/>
        </w:rPr>
        <w:t>9</w:t>
      </w:r>
      <w:r w:rsidR="00F973B1">
        <w:rPr>
          <w:b/>
          <w:bCs/>
        </w:rPr>
        <w:t>.</w:t>
      </w:r>
      <w:r w:rsidR="00026D0F">
        <w:t xml:space="preserve"> </w:t>
      </w:r>
      <w:proofErr w:type="spellStart"/>
      <w:proofErr w:type="gramStart"/>
      <w:r w:rsidR="00BE3508" w:rsidRPr="00BE3508">
        <w:t>Јавно</w:t>
      </w:r>
      <w:proofErr w:type="spellEnd"/>
      <w:r w:rsidR="00BE3508" w:rsidRPr="00BE3508">
        <w:rPr>
          <w:lang w:val="sr-Cyrl-CS"/>
        </w:rPr>
        <w:t xml:space="preserve"> отварање понуда сматра се успешним ако за оглашену парцелу Комисија констатује да су приспеле најмање </w:t>
      </w:r>
      <w:r w:rsidR="00F973B1" w:rsidRPr="00BE3508">
        <w:t xml:space="preserve">2 </w:t>
      </w:r>
      <w:r w:rsidR="00BE3508" w:rsidRPr="00BE3508">
        <w:rPr>
          <w:lang w:val="sr-Cyrl-CS"/>
        </w:rPr>
        <w:t>уредне понуде.</w:t>
      </w:r>
      <w:proofErr w:type="gramEnd"/>
      <w:r w:rsidR="00BE3508">
        <w:rPr>
          <w:color w:val="FF0000"/>
          <w:lang w:val="sr-Cyrl-CS"/>
        </w:rPr>
        <w:t xml:space="preserve"> </w:t>
      </w:r>
    </w:p>
    <w:p w:rsidR="00F973B1" w:rsidRDefault="00F973B1">
      <w:pPr>
        <w:jc w:val="both"/>
        <w:rPr>
          <w:lang w:val="sr-Cyrl-CS"/>
        </w:rPr>
      </w:pPr>
    </w:p>
    <w:p w:rsidR="00F973B1" w:rsidRDefault="00BE3508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BE3508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="00F973B1">
        <w:rPr>
          <w:lang w:val="sr-Cyrl-CS"/>
        </w:rPr>
        <w:t>Пост</w:t>
      </w:r>
      <w:r w:rsidR="00130CF3">
        <w:rPr>
          <w:lang w:val="sr-Cyrl-CS"/>
        </w:rPr>
        <w:t xml:space="preserve">упак јавног </w:t>
      </w:r>
      <w:r>
        <w:rPr>
          <w:lang w:val="sr-Cyrl-CS"/>
        </w:rPr>
        <w:t>отварања понуда</w:t>
      </w:r>
      <w:r w:rsidR="00130CF3">
        <w:rPr>
          <w:lang w:val="sr-Cyrl-CS"/>
        </w:rPr>
        <w:t xml:space="preserve"> спроводи </w:t>
      </w:r>
      <w:r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B56167">
        <w:rPr>
          <w:lang w:val="sr-Cyrl-CS"/>
        </w:rPr>
        <w:t xml:space="preserve">. </w:t>
      </w:r>
    </w:p>
    <w:p w:rsidR="00B56167" w:rsidRDefault="00557C95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56167">
        <w:rPr>
          <w:lang w:val="sr-Cyrl-CS"/>
        </w:rPr>
        <w:t xml:space="preserve">О резултатима спроведеног поступка прикупљања понуда Комисија ће писмено обавестити све понуђаче у року од 5 радних дана од дана отварања понуда. </w:t>
      </w:r>
    </w:p>
    <w:p w:rsidR="00F973B1" w:rsidRDefault="00F973B1">
      <w:pPr>
        <w:ind w:left="720"/>
        <w:rPr>
          <w:lang w:val="sr-Cyrl-CS"/>
        </w:rPr>
      </w:pPr>
    </w:p>
    <w:p w:rsidR="00CB2A35" w:rsidRDefault="00F02CBD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 1</w:t>
      </w:r>
      <w:r w:rsidR="00D862E9">
        <w:rPr>
          <w:b/>
          <w:bCs/>
          <w:lang w:val="sr-Cyrl-CS"/>
        </w:rPr>
        <w:t>1</w:t>
      </w:r>
      <w:r w:rsidR="00F973B1">
        <w:rPr>
          <w:b/>
          <w:bCs/>
          <w:lang w:val="sr-Cyrl-CS"/>
        </w:rPr>
        <w:t xml:space="preserve">. </w:t>
      </w:r>
      <w:r w:rsidR="00CB2A35" w:rsidRPr="00CB2A35">
        <w:rPr>
          <w:bCs/>
          <w:lang w:val="sr-Cyrl-CS"/>
        </w:rPr>
        <w:t>Уплаћени износ депозита</w:t>
      </w:r>
      <w:r w:rsidR="00CB2A35">
        <w:rPr>
          <w:lang w:val="sr-Cyrl-CS"/>
        </w:rPr>
        <w:t xml:space="preserve"> не враћа се:</w:t>
      </w:r>
    </w:p>
    <w:p w:rsidR="00CB2A35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CB2A35">
        <w:rPr>
          <w:lang w:val="sr-Cyrl-CS"/>
        </w:rPr>
        <w:t xml:space="preserve"> </w:t>
      </w:r>
      <w:r>
        <w:rPr>
          <w:lang w:val="sr-Cyrl-CS"/>
        </w:rPr>
        <w:t xml:space="preserve">ако подносилац благовремене и потпуне понуде не приступи јавном отварању понуда и не обавести комисију писаним путем 24 сата пре заказаног отварања понуда да неће учествовати јавном отварању понуда; </w:t>
      </w:r>
    </w:p>
    <w:p w:rsidR="00F973B1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C4241">
        <w:rPr>
          <w:lang w:val="sr-Cyrl-CS"/>
        </w:rPr>
        <w:t xml:space="preserve">ако подносилац благовремене и потпуне понуде, </w:t>
      </w:r>
      <w:r w:rsidR="007C7D9D">
        <w:rPr>
          <w:lang w:val="sr-Cyrl-CS"/>
        </w:rPr>
        <w:t>који је стекао ст</w:t>
      </w:r>
      <w:r w:rsidR="000C4241">
        <w:rPr>
          <w:lang w:val="sr-Cyrl-CS"/>
        </w:rPr>
        <w:t xml:space="preserve">атус купца оглашеног земљишта, </w:t>
      </w:r>
      <w:r w:rsidR="007C7D9D">
        <w:rPr>
          <w:lang w:val="sr-Cyrl-CS"/>
        </w:rPr>
        <w:t xml:space="preserve"> не испуни услове за закључење уговора о отуђењу предметног грађевинског земљишта, односно не приступи закључењу уговора у року од 30 дана од дана доношења одлуке о отуђењу земљишта</w:t>
      </w:r>
      <w:r w:rsidR="000C4241">
        <w:rPr>
          <w:lang w:val="sr-Cyrl-CS"/>
        </w:rPr>
        <w:t xml:space="preserve">; </w:t>
      </w:r>
    </w:p>
    <w:p w:rsidR="000C4241" w:rsidRDefault="000C4241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ако најповољнији понуђач одбије да потпише изјаву о понуђеном највишем износу цене за отуђење земљишта. </w:t>
      </w:r>
    </w:p>
    <w:p w:rsidR="00F973B1" w:rsidRDefault="00F973B1">
      <w:pPr>
        <w:rPr>
          <w:lang w:val="sr-Cyrl-CS"/>
        </w:rPr>
      </w:pPr>
    </w:p>
    <w:p w:rsidR="00F973B1" w:rsidRDefault="00F973B1">
      <w:pPr>
        <w:jc w:val="both"/>
        <w:rPr>
          <w:lang w:val="sr-Cyrl-CS"/>
        </w:rPr>
      </w:pPr>
      <w:r w:rsidRPr="00461893">
        <w:rPr>
          <w:i/>
          <w:lang w:val="sr-Cyrl-CS"/>
        </w:rPr>
        <w:tab/>
      </w:r>
      <w:r w:rsidR="00D862E9" w:rsidRPr="00461893">
        <w:rPr>
          <w:b/>
          <w:bCs/>
          <w:lang w:val="sr-Cyrl-CS"/>
        </w:rPr>
        <w:t>12</w:t>
      </w:r>
      <w:r w:rsidRPr="00461893">
        <w:rPr>
          <w:b/>
          <w:bCs/>
          <w:lang w:val="sr-Cyrl-CS"/>
        </w:rPr>
        <w:t xml:space="preserve">. </w:t>
      </w:r>
      <w:r w:rsidRPr="00461893">
        <w:rPr>
          <w:lang w:val="sr-Cyrl-CS"/>
        </w:rPr>
        <w:t>Ближа права и</w:t>
      </w:r>
      <w:r w:rsidR="006E7D29" w:rsidRPr="00461893">
        <w:rPr>
          <w:lang w:val="sr-Cyrl-CS"/>
        </w:rPr>
        <w:t xml:space="preserve"> обавезе регулисаће се уговором који се закључује </w:t>
      </w:r>
      <w:r w:rsidR="000C4241" w:rsidRPr="00461893">
        <w:rPr>
          <w:lang w:val="sr-Cyrl-CS"/>
        </w:rPr>
        <w:t xml:space="preserve">између општине </w:t>
      </w:r>
      <w:r w:rsidR="00265B54" w:rsidRPr="00461893">
        <w:rPr>
          <w:lang w:val="sr-Cyrl-CS"/>
        </w:rPr>
        <w:t xml:space="preserve"> Владичин Хан</w:t>
      </w:r>
      <w:r w:rsidR="000C4241" w:rsidRPr="00461893">
        <w:rPr>
          <w:lang w:val="sr-Cyrl-CS"/>
        </w:rPr>
        <w:t xml:space="preserve"> и купца,</w:t>
      </w:r>
      <w:r w:rsidR="00265B54" w:rsidRPr="00461893">
        <w:rPr>
          <w:lang w:val="sr-Cyrl-CS"/>
        </w:rPr>
        <w:t xml:space="preserve"> </w:t>
      </w:r>
      <w:r w:rsidR="006E7D29" w:rsidRPr="00461893">
        <w:rPr>
          <w:lang w:val="sr-Cyrl-CS"/>
        </w:rPr>
        <w:t xml:space="preserve">у року од 30 дана од дана </w:t>
      </w:r>
      <w:r w:rsidR="000C4241" w:rsidRPr="00461893">
        <w:rPr>
          <w:lang w:val="sr-Cyrl-CS"/>
        </w:rPr>
        <w:t>доношења одлуке</w:t>
      </w:r>
      <w:r w:rsidR="006E7D29" w:rsidRPr="00461893">
        <w:rPr>
          <w:lang w:val="sr-Cyrl-CS"/>
        </w:rPr>
        <w:t xml:space="preserve"> о </w:t>
      </w:r>
      <w:r w:rsidR="00D862E9" w:rsidRPr="00461893">
        <w:rPr>
          <w:lang w:val="sr-Cyrl-CS"/>
        </w:rPr>
        <w:t>отуђењу</w:t>
      </w:r>
      <w:r w:rsidR="00D862E9">
        <w:rPr>
          <w:lang w:val="sr-Cyrl-CS"/>
        </w:rPr>
        <w:t xml:space="preserve"> </w:t>
      </w:r>
      <w:r w:rsidR="006E7D29">
        <w:rPr>
          <w:lang w:val="sr-Cyrl-CS"/>
        </w:rPr>
        <w:t xml:space="preserve">грађевинског земљишта </w:t>
      </w:r>
      <w:r w:rsidR="00D862E9">
        <w:rPr>
          <w:lang w:val="sr-Cyrl-CS"/>
        </w:rPr>
        <w:t>у јавној својини</w:t>
      </w:r>
      <w:r w:rsidR="000C4241">
        <w:rPr>
          <w:lang w:val="sr-Cyrl-CS"/>
        </w:rPr>
        <w:t xml:space="preserve"> од стране Скупштине општине Владичин Хан и прибављања мишљења надлежног правобранилаштва. </w:t>
      </w:r>
    </w:p>
    <w:p w:rsidR="00265B54" w:rsidRDefault="00265B54">
      <w:pPr>
        <w:jc w:val="both"/>
        <w:rPr>
          <w:lang w:val="sr-Cyrl-CS"/>
        </w:rPr>
      </w:pPr>
    </w:p>
    <w:p w:rsidR="00F973B1" w:rsidRDefault="00F973B1" w:rsidP="00C92AA4">
      <w:pPr>
        <w:jc w:val="both"/>
        <w:rPr>
          <w:b/>
          <w:bCs/>
          <w:lang w:val="sr-Cyrl-CS"/>
        </w:rPr>
      </w:pPr>
      <w:r>
        <w:rPr>
          <w:lang w:val="sr-Cyrl-CS"/>
        </w:rPr>
        <w:tab/>
      </w:r>
      <w:r w:rsidR="00753812">
        <w:rPr>
          <w:b/>
          <w:bCs/>
          <w:lang w:val="sr-Cyrl-CS"/>
        </w:rPr>
        <w:t>13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 xml:space="preserve">За  сва  ближа  обавештења  </w:t>
      </w:r>
      <w:r w:rsidR="00900AE4">
        <w:rPr>
          <w:lang w:val="sr-Cyrl-CS"/>
        </w:rPr>
        <w:t xml:space="preserve">заинтересовани учесници у поступку отуђења предметне непокретности могу се обратити имовинско-правној служби општинске управе Владичин Хан, сваким радним даном од 7 до 15 часова. </w:t>
      </w:r>
      <w:r>
        <w:rPr>
          <w:lang w:val="sr-Cyrl-CS"/>
        </w:rPr>
        <w:t xml:space="preserve">  </w:t>
      </w:r>
    </w:p>
    <w:p w:rsidR="00F973B1" w:rsidRDefault="00F973B1">
      <w:pPr>
        <w:rPr>
          <w:b/>
          <w:bCs/>
          <w:lang w:val="sr-Cyrl-CS"/>
        </w:rPr>
      </w:pPr>
    </w:p>
    <w:p w:rsidR="00C92AA4" w:rsidRPr="005F3586" w:rsidRDefault="00F973B1" w:rsidP="005F3586">
      <w:pPr>
        <w:pStyle w:val="BodyText"/>
        <w:ind w:firstLine="720"/>
        <w:rPr>
          <w:lang w:val="en-US"/>
        </w:rPr>
      </w:pPr>
      <w:r w:rsidRPr="00C92AA4">
        <w:rPr>
          <w:sz w:val="22"/>
          <w:szCs w:val="22"/>
        </w:rPr>
        <w:t>ОВАЈ ОГЛАС ОБЈАВЉЕН ЈЕ НА ОГЛАСНОЈ ТАБЛИ С</w:t>
      </w:r>
      <w:r w:rsidR="000C668D" w:rsidRPr="00C92AA4">
        <w:rPr>
          <w:sz w:val="22"/>
          <w:szCs w:val="22"/>
        </w:rPr>
        <w:t>КУПШТИНЕ ОПШТИНЕ ВЛАДИЧИН ХАН</w:t>
      </w:r>
      <w:r w:rsidR="00C92AA4">
        <w:rPr>
          <w:sz w:val="22"/>
          <w:szCs w:val="22"/>
        </w:rPr>
        <w:t xml:space="preserve">, </w:t>
      </w:r>
      <w:r w:rsidR="00D521A9">
        <w:rPr>
          <w:sz w:val="22"/>
          <w:szCs w:val="22"/>
        </w:rPr>
        <w:t xml:space="preserve">У </w:t>
      </w:r>
      <w:r w:rsidR="00C92AA4">
        <w:rPr>
          <w:sz w:val="22"/>
          <w:szCs w:val="22"/>
        </w:rPr>
        <w:t xml:space="preserve">СРЕДСТВИМА ЈАВНОГ ИНФОРМИСАЊА </w:t>
      </w:r>
      <w:r w:rsidR="00441102" w:rsidRPr="00C92AA4">
        <w:rPr>
          <w:sz w:val="22"/>
          <w:szCs w:val="22"/>
        </w:rPr>
        <w:t>И ИНТЕРНЕТ АДРЕСИ</w:t>
      </w:r>
      <w:r w:rsidR="009B7D47" w:rsidRPr="00C92AA4">
        <w:rPr>
          <w:sz w:val="22"/>
          <w:szCs w:val="22"/>
        </w:rPr>
        <w:t xml:space="preserve"> ОПШТИНЕ</w:t>
      </w:r>
      <w:r w:rsidR="00B414EA">
        <w:t xml:space="preserve"> </w:t>
      </w:r>
      <w:r w:rsidR="00156976">
        <w:rPr>
          <w:lang w:val="en-US"/>
        </w:rPr>
        <w:t>www.vladicinhan.org.rs</w:t>
      </w:r>
      <w:r w:rsidR="009B7D47">
        <w:t>,</w:t>
      </w:r>
      <w:r>
        <w:t xml:space="preserve"> дана</w:t>
      </w:r>
      <w:r w:rsidR="00461893">
        <w:t xml:space="preserve"> </w:t>
      </w:r>
      <w:r w:rsidR="00F72098" w:rsidRPr="00F72098">
        <w:t>11</w:t>
      </w:r>
      <w:r w:rsidRPr="00F72098">
        <w:t>.</w:t>
      </w:r>
      <w:r w:rsidR="00595624" w:rsidRPr="00F72098">
        <w:t>0</w:t>
      </w:r>
      <w:r w:rsidR="00F72098" w:rsidRPr="00F72098">
        <w:t>9</w:t>
      </w:r>
      <w:r w:rsidR="00A3392C" w:rsidRPr="00F72098">
        <w:t>.201</w:t>
      </w:r>
      <w:r w:rsidR="00461893" w:rsidRPr="00F72098">
        <w:t>7</w:t>
      </w:r>
      <w:r w:rsidRPr="00F72098">
        <w:t>. године.</w:t>
      </w:r>
      <w:r w:rsidR="00285CA5">
        <w:t xml:space="preserve"> </w:t>
      </w:r>
      <w:r w:rsidR="00156976">
        <w:rPr>
          <w:lang w:val="en-US"/>
        </w:rPr>
        <w:t xml:space="preserve"> </w:t>
      </w:r>
    </w:p>
    <w:p w:rsidR="00C92AA4" w:rsidRDefault="00900AE4" w:rsidP="00900AE4">
      <w:pPr>
        <w:ind w:firstLine="720"/>
        <w:jc w:val="both"/>
        <w:rPr>
          <w:lang w:val="sr-Cyrl-CS"/>
        </w:rPr>
      </w:pPr>
      <w:r w:rsidRPr="00900AE4">
        <w:rPr>
          <w:b/>
          <w:sz w:val="22"/>
          <w:szCs w:val="22"/>
          <w:lang w:val="sr-Cyrl-CS"/>
        </w:rPr>
        <w:t>КОМИСИЈА ЗА СПРОВОЂЕЊЕ ПОСТУПКА ОТУЂЕЊА, ДАВАЊА У ЗАКУП, ПРИБАВЉАЊА  И РАЗМЕНЕ ГРАЂЕВИНСКОГ ЗЕМЉИШТА У ЈАВНОЈ СВОЈИНИ ОПШТИНЕ ВЛАДИЧИН ХАН</w:t>
      </w:r>
      <w:r>
        <w:rPr>
          <w:lang w:val="sr-Cyrl-CS"/>
        </w:rPr>
        <w:t xml:space="preserve"> </w:t>
      </w:r>
    </w:p>
    <w:p w:rsidR="00900AE4" w:rsidRDefault="00900AE4" w:rsidP="00900AE4">
      <w:pPr>
        <w:ind w:firstLine="720"/>
        <w:jc w:val="both"/>
        <w:rPr>
          <w:lang w:val="sr-Cyrl-CS"/>
        </w:rPr>
      </w:pPr>
    </w:p>
    <w:p w:rsidR="00900AE4" w:rsidRPr="00F72098" w:rsidRDefault="00F72098" w:rsidP="00900AE4">
      <w:pPr>
        <w:ind w:firstLine="720"/>
        <w:rPr>
          <w:b/>
          <w:bCs/>
          <w:lang w:val="sr-Cyrl-CS"/>
        </w:rPr>
      </w:pPr>
      <w:r w:rsidRPr="00F72098">
        <w:rPr>
          <w:b/>
          <w:bCs/>
          <w:lang w:val="sr-Latn-CS"/>
        </w:rPr>
        <w:t xml:space="preserve">IV </w:t>
      </w:r>
      <w:r w:rsidR="00900AE4" w:rsidRPr="00F72098">
        <w:rPr>
          <w:b/>
          <w:bCs/>
          <w:lang w:val="sr-Cyrl-CS"/>
        </w:rPr>
        <w:t>Број: 463-</w:t>
      </w:r>
      <w:r w:rsidR="00461893" w:rsidRPr="00F72098">
        <w:rPr>
          <w:b/>
          <w:bCs/>
          <w:lang w:val="sr-Cyrl-CS"/>
        </w:rPr>
        <w:t>7</w:t>
      </w:r>
      <w:r w:rsidR="00900AE4" w:rsidRPr="00F72098">
        <w:rPr>
          <w:b/>
          <w:bCs/>
          <w:lang w:val="sr-Cyrl-CS"/>
        </w:rPr>
        <w:t>/</w:t>
      </w:r>
      <w:r w:rsidR="0071691A" w:rsidRPr="00F72098">
        <w:rPr>
          <w:b/>
          <w:bCs/>
          <w:lang w:val="en-US"/>
        </w:rPr>
        <w:t>3/</w:t>
      </w:r>
      <w:r w:rsidR="00900AE4" w:rsidRPr="00F72098">
        <w:rPr>
          <w:b/>
          <w:bCs/>
          <w:lang w:val="sr-Cyrl-CS"/>
        </w:rPr>
        <w:t>201</w:t>
      </w:r>
      <w:r w:rsidR="00461893" w:rsidRPr="00F72098">
        <w:rPr>
          <w:b/>
          <w:bCs/>
          <w:lang w:val="sr-Cyrl-CS"/>
        </w:rPr>
        <w:t>7</w:t>
      </w:r>
      <w:r w:rsidR="00900AE4" w:rsidRPr="00F72098">
        <w:rPr>
          <w:b/>
          <w:bCs/>
          <w:lang w:val="sr-Cyrl-CS"/>
        </w:rPr>
        <w:t>-0</w:t>
      </w:r>
      <w:r w:rsidR="00461893" w:rsidRPr="00F72098">
        <w:rPr>
          <w:b/>
          <w:bCs/>
          <w:lang w:val="sr-Cyrl-CS"/>
        </w:rPr>
        <w:t>4</w:t>
      </w:r>
    </w:p>
    <w:p w:rsidR="00900AE4" w:rsidRDefault="00900AE4" w:rsidP="00C436E9">
      <w:pPr>
        <w:jc w:val="both"/>
        <w:rPr>
          <w:b/>
          <w:bCs/>
          <w:lang w:val="sr-Cyrl-CS"/>
        </w:rPr>
      </w:pPr>
    </w:p>
    <w:p w:rsidR="00F973B1" w:rsidRPr="00982AB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</w:t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DF3845">
        <w:rPr>
          <w:b/>
          <w:bCs/>
          <w:lang w:val="sr-Cyrl-CS"/>
        </w:rPr>
        <w:t xml:space="preserve">                </w:t>
      </w:r>
      <w:r>
        <w:rPr>
          <w:b/>
          <w:bCs/>
          <w:lang w:val="sr-Cyrl-CS"/>
        </w:rPr>
        <w:t xml:space="preserve">          ПРЕДСЕДНИК КОМИСИЈЕ</w:t>
      </w:r>
    </w:p>
    <w:p w:rsidR="00F973B1" w:rsidRPr="00F7209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</w:t>
      </w:r>
      <w:r w:rsidR="00F72098">
        <w:rPr>
          <w:b/>
          <w:bCs/>
          <w:lang w:val="sr-Latn-CS"/>
        </w:rPr>
        <w:t xml:space="preserve">   </w:t>
      </w:r>
      <w:r>
        <w:rPr>
          <w:b/>
          <w:bCs/>
          <w:lang w:val="sr-Cyrl-CS"/>
        </w:rPr>
        <w:t xml:space="preserve"> </w:t>
      </w:r>
      <w:r w:rsidR="00461893" w:rsidRPr="00F72098">
        <w:rPr>
          <w:b/>
          <w:bCs/>
          <w:lang w:val="sr-Cyrl-CS"/>
        </w:rPr>
        <w:t>Милош Стојановић</w:t>
      </w:r>
      <w:r w:rsidR="00805ED2" w:rsidRPr="00F72098">
        <w:rPr>
          <w:b/>
          <w:bCs/>
          <w:lang w:val="sr-Cyrl-CS"/>
        </w:rPr>
        <w:t xml:space="preserve">  </w:t>
      </w: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sectPr w:rsidR="00805ED2" w:rsidSect="00595624">
      <w:pgSz w:w="11906" w:h="16838"/>
      <w:pgMar w:top="360" w:right="1134" w:bottom="2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1442"/>
    <w:multiLevelType w:val="hybridMultilevel"/>
    <w:tmpl w:val="EF32D914"/>
    <w:lvl w:ilvl="0" w:tplc="85D23B1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72E8E"/>
    <w:multiLevelType w:val="hybridMultilevel"/>
    <w:tmpl w:val="EAF6824C"/>
    <w:lvl w:ilvl="0" w:tplc="42EE1D64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A322A83"/>
    <w:multiLevelType w:val="multilevel"/>
    <w:tmpl w:val="3DD231F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2D150A"/>
    <w:multiLevelType w:val="hybridMultilevel"/>
    <w:tmpl w:val="29E0CA04"/>
    <w:lvl w:ilvl="0" w:tplc="D4066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80DC0"/>
    <w:multiLevelType w:val="hybridMultilevel"/>
    <w:tmpl w:val="CF5EC40E"/>
    <w:lvl w:ilvl="0" w:tplc="C2E0A588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46382254"/>
    <w:multiLevelType w:val="multilevel"/>
    <w:tmpl w:val="77A20FC2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E57BDA"/>
    <w:multiLevelType w:val="singleLevel"/>
    <w:tmpl w:val="6C743AA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FF65617"/>
    <w:multiLevelType w:val="hybridMultilevel"/>
    <w:tmpl w:val="3DD231F4"/>
    <w:lvl w:ilvl="0" w:tplc="C41275D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34EDA"/>
    <w:multiLevelType w:val="hybridMultilevel"/>
    <w:tmpl w:val="E092FCB0"/>
    <w:lvl w:ilvl="0" w:tplc="079C5C5E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62E82DCF"/>
    <w:multiLevelType w:val="hybridMultilevel"/>
    <w:tmpl w:val="77A20FC2"/>
    <w:lvl w:ilvl="0" w:tplc="AB0C7E58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F018C7"/>
    <w:multiLevelType w:val="hybridMultilevel"/>
    <w:tmpl w:val="8E3AC6D8"/>
    <w:lvl w:ilvl="0" w:tplc="95B828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9B1337"/>
    <w:multiLevelType w:val="hybridMultilevel"/>
    <w:tmpl w:val="56BAB076"/>
    <w:lvl w:ilvl="0" w:tplc="261077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293951"/>
    <w:rsid w:val="00002D06"/>
    <w:rsid w:val="0000709C"/>
    <w:rsid w:val="0001773F"/>
    <w:rsid w:val="00026D0F"/>
    <w:rsid w:val="00032E2A"/>
    <w:rsid w:val="0006034F"/>
    <w:rsid w:val="00060CCA"/>
    <w:rsid w:val="00080846"/>
    <w:rsid w:val="000A24B5"/>
    <w:rsid w:val="000A2E1C"/>
    <w:rsid w:val="000A4951"/>
    <w:rsid w:val="000B0245"/>
    <w:rsid w:val="000B56D7"/>
    <w:rsid w:val="000C4241"/>
    <w:rsid w:val="000C668D"/>
    <w:rsid w:val="000D00FE"/>
    <w:rsid w:val="000F06A5"/>
    <w:rsid w:val="000F0E3D"/>
    <w:rsid w:val="000F1049"/>
    <w:rsid w:val="00102FAD"/>
    <w:rsid w:val="00102FC5"/>
    <w:rsid w:val="00104987"/>
    <w:rsid w:val="00114C75"/>
    <w:rsid w:val="00120B2C"/>
    <w:rsid w:val="00130CF3"/>
    <w:rsid w:val="00141231"/>
    <w:rsid w:val="00156976"/>
    <w:rsid w:val="0016117A"/>
    <w:rsid w:val="00166E5B"/>
    <w:rsid w:val="00167E03"/>
    <w:rsid w:val="00171C48"/>
    <w:rsid w:val="00176467"/>
    <w:rsid w:val="00180111"/>
    <w:rsid w:val="001915DB"/>
    <w:rsid w:val="00191A16"/>
    <w:rsid w:val="001973C4"/>
    <w:rsid w:val="001B014A"/>
    <w:rsid w:val="001B11C0"/>
    <w:rsid w:val="001B1700"/>
    <w:rsid w:val="001B3F32"/>
    <w:rsid w:val="001B4048"/>
    <w:rsid w:val="001B7936"/>
    <w:rsid w:val="001F0C5F"/>
    <w:rsid w:val="00200B9F"/>
    <w:rsid w:val="00203D63"/>
    <w:rsid w:val="002146B6"/>
    <w:rsid w:val="002311B5"/>
    <w:rsid w:val="0023714B"/>
    <w:rsid w:val="00254205"/>
    <w:rsid w:val="002642E4"/>
    <w:rsid w:val="00265B54"/>
    <w:rsid w:val="0026763A"/>
    <w:rsid w:val="00276D77"/>
    <w:rsid w:val="00277F5A"/>
    <w:rsid w:val="00285CA5"/>
    <w:rsid w:val="00293951"/>
    <w:rsid w:val="002A1D12"/>
    <w:rsid w:val="002C5BA1"/>
    <w:rsid w:val="002D6307"/>
    <w:rsid w:val="002E5BFA"/>
    <w:rsid w:val="00301C47"/>
    <w:rsid w:val="00311D11"/>
    <w:rsid w:val="00360D0D"/>
    <w:rsid w:val="00365706"/>
    <w:rsid w:val="003674B8"/>
    <w:rsid w:val="0036779C"/>
    <w:rsid w:val="003966D4"/>
    <w:rsid w:val="003D0D4E"/>
    <w:rsid w:val="003D138A"/>
    <w:rsid w:val="003E35E8"/>
    <w:rsid w:val="00405D88"/>
    <w:rsid w:val="00414AD4"/>
    <w:rsid w:val="00441102"/>
    <w:rsid w:val="00443669"/>
    <w:rsid w:val="00443E3A"/>
    <w:rsid w:val="004476A8"/>
    <w:rsid w:val="00451572"/>
    <w:rsid w:val="00461893"/>
    <w:rsid w:val="00461DA6"/>
    <w:rsid w:val="00480EAA"/>
    <w:rsid w:val="00490A96"/>
    <w:rsid w:val="004A1A68"/>
    <w:rsid w:val="004C4EE7"/>
    <w:rsid w:val="005127BD"/>
    <w:rsid w:val="00516550"/>
    <w:rsid w:val="00526ADC"/>
    <w:rsid w:val="00534D49"/>
    <w:rsid w:val="0053501D"/>
    <w:rsid w:val="00544D5E"/>
    <w:rsid w:val="00555765"/>
    <w:rsid w:val="00557C95"/>
    <w:rsid w:val="005667B2"/>
    <w:rsid w:val="00577116"/>
    <w:rsid w:val="00583595"/>
    <w:rsid w:val="00585B1A"/>
    <w:rsid w:val="00587EBB"/>
    <w:rsid w:val="00590947"/>
    <w:rsid w:val="00595624"/>
    <w:rsid w:val="005F3586"/>
    <w:rsid w:val="005F56C7"/>
    <w:rsid w:val="006321B2"/>
    <w:rsid w:val="00635347"/>
    <w:rsid w:val="00651FCA"/>
    <w:rsid w:val="006579E8"/>
    <w:rsid w:val="006603CB"/>
    <w:rsid w:val="00661039"/>
    <w:rsid w:val="0066269B"/>
    <w:rsid w:val="00695548"/>
    <w:rsid w:val="006C7D24"/>
    <w:rsid w:val="006D7AF7"/>
    <w:rsid w:val="006E0FE1"/>
    <w:rsid w:val="006E7D29"/>
    <w:rsid w:val="006F666E"/>
    <w:rsid w:val="00713D40"/>
    <w:rsid w:val="0071691A"/>
    <w:rsid w:val="00740B67"/>
    <w:rsid w:val="00753812"/>
    <w:rsid w:val="00757955"/>
    <w:rsid w:val="007637CA"/>
    <w:rsid w:val="0076511F"/>
    <w:rsid w:val="00775DBE"/>
    <w:rsid w:val="007A3B5E"/>
    <w:rsid w:val="007C7D9D"/>
    <w:rsid w:val="007D0E39"/>
    <w:rsid w:val="007F135D"/>
    <w:rsid w:val="007F2CAD"/>
    <w:rsid w:val="00805ED2"/>
    <w:rsid w:val="00815E8D"/>
    <w:rsid w:val="0082225D"/>
    <w:rsid w:val="00865451"/>
    <w:rsid w:val="0086793A"/>
    <w:rsid w:val="0087257F"/>
    <w:rsid w:val="008759B3"/>
    <w:rsid w:val="008819DE"/>
    <w:rsid w:val="008A0408"/>
    <w:rsid w:val="008B1CEA"/>
    <w:rsid w:val="008C12A6"/>
    <w:rsid w:val="008D0621"/>
    <w:rsid w:val="008F1587"/>
    <w:rsid w:val="0090065B"/>
    <w:rsid w:val="00900AE4"/>
    <w:rsid w:val="0090219C"/>
    <w:rsid w:val="009042E2"/>
    <w:rsid w:val="00923E8B"/>
    <w:rsid w:val="0094302F"/>
    <w:rsid w:val="0094390D"/>
    <w:rsid w:val="00975967"/>
    <w:rsid w:val="00982AB8"/>
    <w:rsid w:val="00986AC8"/>
    <w:rsid w:val="009950FC"/>
    <w:rsid w:val="009A4B42"/>
    <w:rsid w:val="009B4379"/>
    <w:rsid w:val="009B7D47"/>
    <w:rsid w:val="009D7267"/>
    <w:rsid w:val="009E5BF7"/>
    <w:rsid w:val="009F5526"/>
    <w:rsid w:val="00A03164"/>
    <w:rsid w:val="00A07FD8"/>
    <w:rsid w:val="00A112F5"/>
    <w:rsid w:val="00A13D25"/>
    <w:rsid w:val="00A163D7"/>
    <w:rsid w:val="00A22CAD"/>
    <w:rsid w:val="00A257DC"/>
    <w:rsid w:val="00A32EC8"/>
    <w:rsid w:val="00A3392C"/>
    <w:rsid w:val="00A42FE4"/>
    <w:rsid w:val="00A47C04"/>
    <w:rsid w:val="00A67660"/>
    <w:rsid w:val="00A878E0"/>
    <w:rsid w:val="00AA74A8"/>
    <w:rsid w:val="00AC22DD"/>
    <w:rsid w:val="00AD2740"/>
    <w:rsid w:val="00AD7342"/>
    <w:rsid w:val="00B15041"/>
    <w:rsid w:val="00B3461B"/>
    <w:rsid w:val="00B414EA"/>
    <w:rsid w:val="00B4613F"/>
    <w:rsid w:val="00B56167"/>
    <w:rsid w:val="00B638E5"/>
    <w:rsid w:val="00B70430"/>
    <w:rsid w:val="00B73494"/>
    <w:rsid w:val="00B87BBD"/>
    <w:rsid w:val="00BA4866"/>
    <w:rsid w:val="00BE17BD"/>
    <w:rsid w:val="00BE3508"/>
    <w:rsid w:val="00BF2222"/>
    <w:rsid w:val="00C009E6"/>
    <w:rsid w:val="00C17909"/>
    <w:rsid w:val="00C24456"/>
    <w:rsid w:val="00C433E3"/>
    <w:rsid w:val="00C436E9"/>
    <w:rsid w:val="00C44F15"/>
    <w:rsid w:val="00C46FE9"/>
    <w:rsid w:val="00C52D72"/>
    <w:rsid w:val="00C640CC"/>
    <w:rsid w:val="00C66710"/>
    <w:rsid w:val="00C81DBB"/>
    <w:rsid w:val="00C92AA4"/>
    <w:rsid w:val="00CB2A35"/>
    <w:rsid w:val="00D204D6"/>
    <w:rsid w:val="00D315F1"/>
    <w:rsid w:val="00D521A9"/>
    <w:rsid w:val="00D52F7D"/>
    <w:rsid w:val="00D615A4"/>
    <w:rsid w:val="00D75918"/>
    <w:rsid w:val="00D862E9"/>
    <w:rsid w:val="00DA0E4A"/>
    <w:rsid w:val="00DB0C92"/>
    <w:rsid w:val="00DB6B54"/>
    <w:rsid w:val="00DD5922"/>
    <w:rsid w:val="00DD6487"/>
    <w:rsid w:val="00DE5FA9"/>
    <w:rsid w:val="00DF3845"/>
    <w:rsid w:val="00DF7B60"/>
    <w:rsid w:val="00E11592"/>
    <w:rsid w:val="00E27C27"/>
    <w:rsid w:val="00E45A8B"/>
    <w:rsid w:val="00E46E94"/>
    <w:rsid w:val="00E73005"/>
    <w:rsid w:val="00E82607"/>
    <w:rsid w:val="00E8262C"/>
    <w:rsid w:val="00E84D54"/>
    <w:rsid w:val="00EA6737"/>
    <w:rsid w:val="00EA6799"/>
    <w:rsid w:val="00EC256E"/>
    <w:rsid w:val="00EF5295"/>
    <w:rsid w:val="00F02CBD"/>
    <w:rsid w:val="00F3327B"/>
    <w:rsid w:val="00F36F6F"/>
    <w:rsid w:val="00F707C6"/>
    <w:rsid w:val="00F72098"/>
    <w:rsid w:val="00F84F2C"/>
    <w:rsid w:val="00F93526"/>
    <w:rsid w:val="00F973B1"/>
    <w:rsid w:val="00FB722C"/>
    <w:rsid w:val="00FC07DF"/>
    <w:rsid w:val="00FC4482"/>
    <w:rsid w:val="00FD09A5"/>
    <w:rsid w:val="00F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Vladicin Han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BIRACKI_SPISAK</cp:lastModifiedBy>
  <cp:revision>55</cp:revision>
  <cp:lastPrinted>2016-06-03T06:18:00Z</cp:lastPrinted>
  <dcterms:created xsi:type="dcterms:W3CDTF">2016-05-27T06:51:00Z</dcterms:created>
  <dcterms:modified xsi:type="dcterms:W3CDTF">2017-09-11T10:52:00Z</dcterms:modified>
</cp:coreProperties>
</file>