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0DB">
        <w:rPr>
          <w:rFonts w:ascii="Times New Roman" w:hAnsi="Times New Roman" w:cs="Times New Roman"/>
          <w:b/>
          <w:sz w:val="32"/>
          <w:szCs w:val="32"/>
        </w:rPr>
        <w:t>ОПШТИНА ВЛАДИЧИН ХАН</w:t>
      </w: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0DB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296566" cy="1555879"/>
            <wp:effectExtent l="19050" t="0" r="0" b="0"/>
            <wp:docPr id="7" name="Picture 0" descr="GrbH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Han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029" cy="155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DB" w:rsidRPr="003B40DB" w:rsidRDefault="003B40DB" w:rsidP="003B40DB">
      <w:pPr>
        <w:rPr>
          <w:rFonts w:ascii="Times New Roman" w:hAnsi="Times New Roman" w:cs="Times New Roman"/>
          <w:b/>
          <w:sz w:val="36"/>
          <w:szCs w:val="36"/>
        </w:rPr>
      </w:pP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0DB">
        <w:rPr>
          <w:rFonts w:ascii="Times New Roman" w:hAnsi="Times New Roman" w:cs="Times New Roman"/>
          <w:b/>
          <w:sz w:val="36"/>
          <w:szCs w:val="36"/>
        </w:rPr>
        <w:t>ПРОГРАМ РАЗВОЈА СПОРТА У ОПШТИНИ ВЛАДИЧИН ХАН</w:t>
      </w: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40DB">
        <w:rPr>
          <w:rFonts w:ascii="Times New Roman" w:hAnsi="Times New Roman" w:cs="Times New Roman"/>
          <w:b/>
          <w:sz w:val="28"/>
          <w:szCs w:val="28"/>
        </w:rPr>
        <w:t>ЗА ПЕРИОД 2015.-2018.</w:t>
      </w:r>
      <w:proofErr w:type="gramEnd"/>
      <w:r w:rsidRPr="003B40DB">
        <w:rPr>
          <w:rFonts w:ascii="Times New Roman" w:hAnsi="Times New Roman" w:cs="Times New Roman"/>
          <w:b/>
          <w:sz w:val="28"/>
          <w:szCs w:val="28"/>
        </w:rPr>
        <w:t xml:space="preserve"> ГОДИНЕ</w:t>
      </w: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DB" w:rsidRPr="003B40DB" w:rsidRDefault="003B40DB" w:rsidP="003B4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3B9" w:rsidRDefault="003B40DB" w:rsidP="003B4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40DB">
        <w:rPr>
          <w:rFonts w:ascii="Times New Roman" w:hAnsi="Times New Roman" w:cs="Times New Roman"/>
          <w:sz w:val="24"/>
          <w:szCs w:val="24"/>
        </w:rPr>
        <w:t>Владичин Хан, децембар 2015.</w:t>
      </w:r>
      <w:proofErr w:type="gramEnd"/>
      <w:r w:rsidRPr="003B4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0DB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3B40DB" w:rsidRDefault="003B40DB" w:rsidP="00A329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0DB" w:rsidRDefault="003B40DB" w:rsidP="00A329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3B9" w:rsidRPr="00A653B9" w:rsidRDefault="00A653B9" w:rsidP="00A653B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САДРЖАЈ:</w:t>
      </w:r>
    </w:p>
    <w:p w:rsidR="00A653B9" w:rsidRPr="00A653B9" w:rsidRDefault="00A653B9" w:rsidP="00A653B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3B9" w:rsidRDefault="00A653B9" w:rsidP="00A653B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1.УВОД</w:t>
      </w:r>
    </w:p>
    <w:p w:rsidR="00A653B9" w:rsidRDefault="00A653B9" w:rsidP="00A653B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ПРАВНИ ОКВИР И РАЗЛОЗИ ИЗРАДЕ ПРОГРАМА</w:t>
      </w:r>
    </w:p>
    <w:p w:rsidR="00115AD7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3B9"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115AD7" w:rsidRPr="00A653B9">
        <w:rPr>
          <w:rFonts w:ascii="Times New Roman" w:hAnsi="Times New Roman" w:cs="Times New Roman"/>
          <w:b/>
          <w:i/>
          <w:sz w:val="24"/>
          <w:szCs w:val="24"/>
        </w:rPr>
        <w:t>Закон о спорту</w:t>
      </w:r>
    </w:p>
    <w:p w:rsidR="00A653B9" w:rsidRPr="00115AD7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3B9">
        <w:rPr>
          <w:rFonts w:ascii="Times New Roman" w:hAnsi="Times New Roman" w:cs="Times New Roman"/>
          <w:b/>
          <w:i/>
          <w:sz w:val="24"/>
          <w:szCs w:val="24"/>
        </w:rPr>
        <w:t xml:space="preserve">2.2. </w:t>
      </w:r>
      <w:r w:rsidR="00115AD7">
        <w:rPr>
          <w:rFonts w:ascii="Times New Roman" w:hAnsi="Times New Roman" w:cs="Times New Roman"/>
          <w:b/>
          <w:i/>
          <w:sz w:val="24"/>
          <w:szCs w:val="24"/>
        </w:rPr>
        <w:t>Стратегија развоја спорта у РС</w:t>
      </w:r>
    </w:p>
    <w:p w:rsidR="00A653B9" w:rsidRPr="00A653B9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3B9">
        <w:rPr>
          <w:rFonts w:ascii="Times New Roman" w:hAnsi="Times New Roman" w:cs="Times New Roman"/>
          <w:b/>
          <w:i/>
          <w:sz w:val="24"/>
          <w:szCs w:val="24"/>
        </w:rPr>
        <w:t>2.3. Визија</w:t>
      </w:r>
    </w:p>
    <w:p w:rsidR="00A653B9" w:rsidRPr="00A653B9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3B9">
        <w:rPr>
          <w:rFonts w:ascii="Times New Roman" w:hAnsi="Times New Roman" w:cs="Times New Roman"/>
          <w:b/>
          <w:i/>
          <w:sz w:val="24"/>
          <w:szCs w:val="24"/>
        </w:rPr>
        <w:t>2.4. Мисија</w:t>
      </w:r>
    </w:p>
    <w:p w:rsidR="00A653B9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3B9">
        <w:rPr>
          <w:rFonts w:ascii="Times New Roman" w:hAnsi="Times New Roman" w:cs="Times New Roman"/>
          <w:b/>
          <w:i/>
          <w:sz w:val="24"/>
          <w:szCs w:val="24"/>
        </w:rPr>
        <w:t>2.5. Вредности</w:t>
      </w:r>
    </w:p>
    <w:p w:rsidR="00A653B9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53B9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АНАЛИЗА И ОПИС СТАЊА У ОПШТИНИ ВЛАДИЧИН ХАН</w:t>
      </w:r>
    </w:p>
    <w:p w:rsidR="00A653B9" w:rsidRPr="00A75CA1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CA1">
        <w:rPr>
          <w:rFonts w:ascii="Times New Roman" w:hAnsi="Times New Roman" w:cs="Times New Roman"/>
          <w:b/>
          <w:i/>
          <w:sz w:val="24"/>
          <w:szCs w:val="24"/>
        </w:rPr>
        <w:t>3.1. Демографски подаци</w:t>
      </w:r>
    </w:p>
    <w:p w:rsidR="00A653B9" w:rsidRPr="00A75CA1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CA1">
        <w:rPr>
          <w:rFonts w:ascii="Times New Roman" w:hAnsi="Times New Roman" w:cs="Times New Roman"/>
          <w:b/>
          <w:i/>
          <w:sz w:val="24"/>
          <w:szCs w:val="24"/>
        </w:rPr>
        <w:t>3.2. Локални механизми управљања</w:t>
      </w:r>
    </w:p>
    <w:p w:rsidR="00A653B9" w:rsidRPr="00A75CA1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CA1">
        <w:rPr>
          <w:rFonts w:ascii="Times New Roman" w:hAnsi="Times New Roman" w:cs="Times New Roman"/>
          <w:b/>
          <w:i/>
          <w:sz w:val="24"/>
          <w:szCs w:val="24"/>
        </w:rPr>
        <w:t>3.3. Такмичарски спорт</w:t>
      </w:r>
    </w:p>
    <w:p w:rsidR="00A653B9" w:rsidRPr="00A75CA1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CA1">
        <w:rPr>
          <w:rFonts w:ascii="Times New Roman" w:hAnsi="Times New Roman" w:cs="Times New Roman"/>
          <w:b/>
          <w:i/>
          <w:sz w:val="24"/>
          <w:szCs w:val="24"/>
        </w:rPr>
        <w:t>3.4. Спортска инфраструктура</w:t>
      </w:r>
    </w:p>
    <w:p w:rsidR="00A653B9" w:rsidRPr="00A75CA1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CA1">
        <w:rPr>
          <w:rFonts w:ascii="Times New Roman" w:hAnsi="Times New Roman" w:cs="Times New Roman"/>
          <w:b/>
          <w:i/>
          <w:sz w:val="24"/>
          <w:szCs w:val="24"/>
        </w:rPr>
        <w:t>3.5. Рекреативни спорт</w:t>
      </w:r>
    </w:p>
    <w:p w:rsidR="00A653B9" w:rsidRPr="00A75CA1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CA1">
        <w:rPr>
          <w:rFonts w:ascii="Times New Roman" w:hAnsi="Times New Roman" w:cs="Times New Roman"/>
          <w:b/>
          <w:i/>
          <w:sz w:val="24"/>
          <w:szCs w:val="24"/>
        </w:rPr>
        <w:t>3.6. Спорт особа са инвалидитетом</w:t>
      </w:r>
    </w:p>
    <w:p w:rsidR="00A75CA1" w:rsidRPr="00A75CA1" w:rsidRDefault="00A75CA1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CA1">
        <w:rPr>
          <w:rFonts w:ascii="Times New Roman" w:hAnsi="Times New Roman" w:cs="Times New Roman"/>
          <w:b/>
          <w:i/>
          <w:sz w:val="24"/>
          <w:szCs w:val="24"/>
        </w:rPr>
        <w:t>3.7. Положај жена у спорту</w:t>
      </w:r>
    </w:p>
    <w:p w:rsidR="00A653B9" w:rsidRPr="00A75CA1" w:rsidRDefault="00A653B9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CA1">
        <w:rPr>
          <w:rFonts w:ascii="Times New Roman" w:hAnsi="Times New Roman" w:cs="Times New Roman"/>
          <w:b/>
          <w:i/>
          <w:sz w:val="24"/>
          <w:szCs w:val="24"/>
        </w:rPr>
        <w:t xml:space="preserve">3.8. </w:t>
      </w:r>
      <w:r w:rsidR="00A75CA1" w:rsidRPr="00A75CA1">
        <w:rPr>
          <w:rFonts w:ascii="Times New Roman" w:hAnsi="Times New Roman" w:cs="Times New Roman"/>
          <w:b/>
          <w:i/>
          <w:sz w:val="24"/>
          <w:szCs w:val="24"/>
        </w:rPr>
        <w:t>Здравствена заштита</w:t>
      </w:r>
    </w:p>
    <w:p w:rsidR="00A75CA1" w:rsidRDefault="00A75CA1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CA1">
        <w:rPr>
          <w:rFonts w:ascii="Times New Roman" w:hAnsi="Times New Roman" w:cs="Times New Roman"/>
          <w:b/>
          <w:i/>
          <w:sz w:val="24"/>
          <w:szCs w:val="24"/>
        </w:rPr>
        <w:t>3.9. Школски спорт</w:t>
      </w:r>
    </w:p>
    <w:p w:rsidR="00A75CA1" w:rsidRPr="00A75CA1" w:rsidRDefault="00A75CA1" w:rsidP="00A653B9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53B9" w:rsidRDefault="00A75CA1" w:rsidP="00A653B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SWOT АНАЛИЗА СПОРТА У ОПШТИНИ ВЛАДИЧИН ХАН</w:t>
      </w:r>
    </w:p>
    <w:p w:rsidR="00A75CA1" w:rsidRDefault="00A75CA1" w:rsidP="00A653B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ПРИОРИТЕТИ У ОБЛАСТИ СПОРТА У ОПШТИНИ ВЛАДИЧИН ХАН</w:t>
      </w:r>
    </w:p>
    <w:p w:rsidR="00A75CA1" w:rsidRPr="00A75CA1" w:rsidRDefault="00A75CA1" w:rsidP="00A653B9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CA1">
        <w:rPr>
          <w:rFonts w:ascii="Times New Roman" w:hAnsi="Times New Roman" w:cs="Times New Roman"/>
          <w:b/>
          <w:i/>
          <w:sz w:val="24"/>
          <w:szCs w:val="24"/>
        </w:rPr>
        <w:t>5.1. Општи и посебни циљеви у општини Владичин Хан</w:t>
      </w:r>
    </w:p>
    <w:p w:rsidR="00A653B9" w:rsidRDefault="00A75CA1" w:rsidP="00A7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6. АНЕКС</w:t>
      </w:r>
      <w:r w:rsidR="00A258E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258EB" w:rsidRPr="00A75CA1" w:rsidRDefault="00A258EB" w:rsidP="00A7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7. АНЕКС 2</w:t>
      </w:r>
    </w:p>
    <w:p w:rsidR="00A653B9" w:rsidRPr="00A653B9" w:rsidRDefault="00A653B9" w:rsidP="00A653B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3B9" w:rsidRPr="00A653B9" w:rsidRDefault="00A653B9" w:rsidP="00A653B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3B9" w:rsidRPr="00A653B9" w:rsidRDefault="00A653B9" w:rsidP="00A653B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3B9" w:rsidRPr="00A258EB" w:rsidRDefault="00A653B9" w:rsidP="00A25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3B9" w:rsidRDefault="00A653B9" w:rsidP="00A653B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3B9" w:rsidRDefault="00A653B9" w:rsidP="00A653B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9DB" w:rsidRPr="00A653B9" w:rsidRDefault="00A653B9" w:rsidP="00A653B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A329DB" w:rsidRPr="00A653B9">
        <w:rPr>
          <w:rFonts w:ascii="Times New Roman" w:hAnsi="Times New Roman" w:cs="Times New Roman"/>
          <w:b/>
          <w:sz w:val="24"/>
          <w:szCs w:val="24"/>
        </w:rPr>
        <w:t>УВОД</w:t>
      </w:r>
    </w:p>
    <w:p w:rsidR="00F40C25" w:rsidRPr="00F40C25" w:rsidRDefault="00F40C25" w:rsidP="00F40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Спорт и физичка култура у својој основи постоје од када је и људског друштва.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 тада се </w:t>
      </w:r>
      <w:r w:rsidR="004504B2">
        <w:rPr>
          <w:rFonts w:ascii="Times New Roman" w:hAnsi="Times New Roman" w:cs="Times New Roman"/>
          <w:sz w:val="24"/>
          <w:szCs w:val="24"/>
        </w:rPr>
        <w:t xml:space="preserve">спорт </w:t>
      </w:r>
      <w:r>
        <w:rPr>
          <w:rFonts w:ascii="Times New Roman" w:hAnsi="Times New Roman" w:cs="Times New Roman"/>
          <w:sz w:val="24"/>
          <w:szCs w:val="24"/>
        </w:rPr>
        <w:t xml:space="preserve">непрекидно мењао и развијао упоредо са развојем друштва, тако да се ова област не може посматрати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проучавати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изоловано од друштва, јер она извире из објективне друштвене потребе и бриге.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 спорту и физичкој култури можемо конкретно говорити само ако узмемо у обзир одређену друштвено-историјску средину.</w:t>
      </w:r>
      <w:proofErr w:type="gramEnd"/>
    </w:p>
    <w:p w:rsidR="00F40C25" w:rsidRDefault="00F40C25" w:rsidP="00F40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Упоредо са развојем савременог друштва и стварањем нових потреба, а у циљу њиховог задовољавања, јављају се многобројне активности, развијају разноврсне делатности које обухватају и појам спорта.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Савремени облици производње, засновани на хуманизацији друштва, културном, духовном и интелектуалном развоју, као и огромном слободном времену, представљају погодно тло за афирмацију и даљи развитак спорта.</w:t>
      </w:r>
      <w:proofErr w:type="gramEnd"/>
    </w:p>
    <w:p w:rsidR="00F40C25" w:rsidRDefault="00F40C25" w:rsidP="00F40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Статус и положај спорта, остваривање његове улоге и могућност развоја, управо зависе од материјалне развијености друштва, развијености економије,</w:t>
      </w:r>
      <w:r w:rsidR="004504B2">
        <w:rPr>
          <w:rFonts w:ascii="Times New Roman" w:hAnsi="Times New Roman" w:cs="Times New Roman"/>
          <w:sz w:val="24"/>
          <w:szCs w:val="24"/>
        </w:rPr>
        <w:t xml:space="preserve"> правног система, п</w:t>
      </w:r>
      <w:r>
        <w:rPr>
          <w:rFonts w:ascii="Times New Roman" w:hAnsi="Times New Roman" w:cs="Times New Roman"/>
          <w:sz w:val="24"/>
          <w:szCs w:val="24"/>
        </w:rPr>
        <w:t>олитичких одлука, идеолошких схватања, као и културног амбијента уопште.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друге стране, од различитих фактора унутар самог спорта, зависи мера остваривања њихове улоге у друштву, тј.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његов допринос у развоју самог друштва.</w:t>
      </w:r>
    </w:p>
    <w:p w:rsidR="00910D4C" w:rsidRDefault="00910D4C" w:rsidP="00F40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просторима Републике Србије се доста користи и синтагма физичка култура, преузета из руске терминологије која је због низа ограничења последњих година све мање у употреби.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 и све високошколске установе у Србији, које школују кадар за рад у овој области, спорту су дале централно место у свом називу.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Према томе изразом спорт је обухваћен већи број изведених појмова, попут школског спорта, спорта за све, такмичарског (врхунског и квалитетног) спорта, спортског менаџмента и сл.</w:t>
      </w:r>
      <w:proofErr w:type="gramEnd"/>
    </w:p>
    <w:p w:rsidR="00AA61A9" w:rsidRDefault="00AA61A9" w:rsidP="00AA61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Република Србија, својим највишим правним актом, Уставом Републике Србије из 2006.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препознала је и уважила да је спорт друштвена вредност о којој се стара Република Србија , аутономна покрајина и локална самоуправа.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 четвртом делу Устава који одређује надлежност Републике, члан 97, тачка10 прописано је да Република Србија уређује и обезбеђује сиситем у области спорта.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 значи да ће најзначајнији део спортског система Републике Србије и основни елементи који чине тај систем, бити у погледу структуре и надлежности уређени правним нормама које прописује држава.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Такође, Уставом је уређена област у којој се општина преко својих органа, у складу са законом, стара о задовољењу потреба грађана у области спорта и физичке културе.</w:t>
      </w:r>
      <w:proofErr w:type="gramEnd"/>
    </w:p>
    <w:p w:rsidR="00AA61A9" w:rsidRDefault="00AA61A9" w:rsidP="00C57E38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29DB" w:rsidRPr="00910D4C" w:rsidRDefault="00A329DB" w:rsidP="00C57E38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5C79" w:rsidRDefault="00855C79" w:rsidP="00855C79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1A9" w:rsidRPr="00A258EB" w:rsidRDefault="00AA61A9" w:rsidP="00855C79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1A9" w:rsidRDefault="00AA61A9" w:rsidP="00855C79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B21" w:rsidRPr="00A653B9" w:rsidRDefault="00A653B9" w:rsidP="00A653B9">
      <w:pPr>
        <w:tabs>
          <w:tab w:val="left" w:pos="90"/>
        </w:tabs>
        <w:spacing w:after="0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B0B21" w:rsidRPr="00A653B9">
        <w:rPr>
          <w:rFonts w:ascii="Times New Roman" w:hAnsi="Times New Roman" w:cs="Times New Roman"/>
          <w:b/>
          <w:sz w:val="24"/>
          <w:szCs w:val="24"/>
        </w:rPr>
        <w:t>ПРАВНИ ОКВИР</w:t>
      </w:r>
      <w:r w:rsidR="00F40C25" w:rsidRPr="00A653B9">
        <w:rPr>
          <w:rFonts w:ascii="Times New Roman" w:hAnsi="Times New Roman" w:cs="Times New Roman"/>
          <w:b/>
          <w:sz w:val="24"/>
          <w:szCs w:val="24"/>
        </w:rPr>
        <w:t xml:space="preserve"> И РАЗЛОЗИ</w:t>
      </w:r>
      <w:r w:rsidR="006B0B21" w:rsidRPr="00A65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C25" w:rsidRPr="00A653B9">
        <w:rPr>
          <w:rFonts w:ascii="Times New Roman" w:hAnsi="Times New Roman" w:cs="Times New Roman"/>
          <w:b/>
          <w:sz w:val="24"/>
          <w:szCs w:val="24"/>
        </w:rPr>
        <w:t>ИЗРАДЕ</w:t>
      </w:r>
      <w:r w:rsidR="006B0B21" w:rsidRPr="00A653B9">
        <w:rPr>
          <w:rFonts w:ascii="Times New Roman" w:hAnsi="Times New Roman" w:cs="Times New Roman"/>
          <w:b/>
          <w:sz w:val="24"/>
          <w:szCs w:val="24"/>
        </w:rPr>
        <w:t xml:space="preserve"> ПРОГРАМА РАЗВОЈА СПОРТА</w:t>
      </w:r>
    </w:p>
    <w:p w:rsidR="006B0B21" w:rsidRDefault="006B0B21" w:rsidP="00855C79">
      <w:pPr>
        <w:tabs>
          <w:tab w:val="left" w:pos="90"/>
        </w:tabs>
        <w:spacing w:after="0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51B" w:rsidRPr="00A653B9" w:rsidRDefault="00A653B9" w:rsidP="0006351B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</w:t>
      </w:r>
      <w:r w:rsidR="0006351B" w:rsidRPr="000635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351B" w:rsidRPr="00A653B9">
        <w:rPr>
          <w:rFonts w:ascii="Times New Roman" w:hAnsi="Times New Roman" w:cs="Times New Roman"/>
          <w:b/>
          <w:i/>
          <w:sz w:val="24"/>
          <w:szCs w:val="24"/>
        </w:rPr>
        <w:t xml:space="preserve">Закон о спорту  </w:t>
      </w:r>
    </w:p>
    <w:p w:rsidR="0006351B" w:rsidRDefault="0006351B" w:rsidP="000635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B21">
        <w:rPr>
          <w:rFonts w:ascii="Times New Roman" w:hAnsi="Times New Roman" w:cs="Times New Roman"/>
          <w:sz w:val="24"/>
          <w:szCs w:val="24"/>
        </w:rPr>
        <w:t>Овим законом уређена је област спорта према европским стандардима и прописима уз усаглашавање са националним прописима.</w:t>
      </w:r>
      <w:proofErr w:type="gramEnd"/>
      <w:r w:rsidRPr="006B0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B21">
        <w:rPr>
          <w:rFonts w:ascii="Times New Roman" w:hAnsi="Times New Roman" w:cs="Times New Roman"/>
          <w:sz w:val="24"/>
          <w:szCs w:val="24"/>
        </w:rPr>
        <w:t>У оквиру закона о спорту уређује се област спорта у јединицама локалне самоуправе.</w:t>
      </w:r>
      <w:proofErr w:type="gramEnd"/>
    </w:p>
    <w:p w:rsidR="0006351B" w:rsidRPr="006B0B21" w:rsidRDefault="0006351B" w:rsidP="000635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B21">
        <w:rPr>
          <w:rFonts w:ascii="Times New Roman" w:hAnsi="Times New Roman" w:cs="Times New Roman"/>
          <w:sz w:val="24"/>
          <w:szCs w:val="24"/>
        </w:rPr>
        <w:t>Закон о спорту конкретно уређује потребе и интересе грађана у области спорта у јединицама локалне самоуправе.</w:t>
      </w:r>
      <w:proofErr w:type="gramEnd"/>
      <w:r w:rsidRPr="006B0B21">
        <w:rPr>
          <w:rFonts w:ascii="Times New Roman" w:hAnsi="Times New Roman" w:cs="Times New Roman"/>
          <w:sz w:val="24"/>
          <w:szCs w:val="24"/>
        </w:rPr>
        <w:t xml:space="preserve"> Потребе и интереси грађана за чије се остваривање обезбеђују средства у буџету јединице локалне самоуправе у скалу са законом јесу: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подстицање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и стварање услова за унапређење спорта за све, односно бављења грађана спортом, посебно деце, омладине, жена и особа са инвалидитетом;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изградња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>, одржавање и опремање спортских објеката на територији јединице локалне самоуправе, а посебно јавних спортских терена у стамбеним насељима или у њиховој близини и школских спортских објеката, и набавка спортске опреме и реквизита;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организација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спортских такмичења од посебног значаја за јединицу локалне самоуправе;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спортски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развој талентованих спортиста и унапређење квалитета стручног рада са њима;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учешће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спортских организација са територије јединице локалне самоуправе у европским клупским такмичењима;</w:t>
      </w:r>
    </w:p>
    <w:p w:rsidR="0006351B" w:rsidRPr="00855C79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C79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proofErr w:type="gramStart"/>
      <w:r w:rsidRPr="00855C79">
        <w:rPr>
          <w:rFonts w:ascii="Times New Roman" w:eastAsia="Calibri" w:hAnsi="Times New Roman" w:cs="Times New Roman"/>
          <w:sz w:val="24"/>
          <w:szCs w:val="24"/>
        </w:rPr>
        <w:t>предшколски</w:t>
      </w:r>
      <w:proofErr w:type="gramEnd"/>
      <w:r w:rsidRPr="00855C79">
        <w:rPr>
          <w:rFonts w:ascii="Times New Roman" w:eastAsia="Calibri" w:hAnsi="Times New Roman" w:cs="Times New Roman"/>
          <w:sz w:val="24"/>
          <w:szCs w:val="24"/>
        </w:rPr>
        <w:t xml:space="preserve"> и школски спорт (рад школских спортских секција и друштава, општинска, градска и међуопштинска школска спортска такмичења и др.);</w:t>
      </w:r>
    </w:p>
    <w:p w:rsidR="0006351B" w:rsidRPr="00855C79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C79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proofErr w:type="gramStart"/>
      <w:r w:rsidRPr="00855C79">
        <w:rPr>
          <w:rFonts w:ascii="Times New Roman" w:eastAsia="Calibri" w:hAnsi="Times New Roman" w:cs="Times New Roman"/>
          <w:sz w:val="24"/>
          <w:szCs w:val="24"/>
        </w:rPr>
        <w:t>делатност</w:t>
      </w:r>
      <w:proofErr w:type="gramEnd"/>
      <w:r w:rsidRPr="00855C79">
        <w:rPr>
          <w:rFonts w:ascii="Times New Roman" w:eastAsia="Calibri" w:hAnsi="Times New Roman" w:cs="Times New Roman"/>
          <w:sz w:val="24"/>
          <w:szCs w:val="24"/>
        </w:rPr>
        <w:t xml:space="preserve"> организација у области спорта чији је оснивач или члан  јединица локалне самоуправе;</w:t>
      </w:r>
    </w:p>
    <w:p w:rsidR="0006351B" w:rsidRPr="00855C79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C79">
        <w:rPr>
          <w:rFonts w:ascii="Times New Roman" w:eastAsia="Calibri" w:hAnsi="Times New Roman" w:cs="Times New Roman"/>
          <w:sz w:val="24"/>
          <w:szCs w:val="24"/>
        </w:rPr>
        <w:t>8) активности спортских организација, спортских друштава, удружења, гранских и територијалних спортских савеза на територији јединице локалне самоуправе од посебног значаја за јединицу локалне самоуправе, у зависности од тога да ли је спортска грана од значаја за јединицу локалне самоуправе, која је категорија спортске гране, колико спортиста окупља, у којој мери се унапређује стручни рад, у ком рангу такмичења спортска организација учествује и у којој мери се повећава обухват бављења грађана спортом;</w:t>
      </w:r>
    </w:p>
    <w:p w:rsidR="0006351B" w:rsidRPr="00F40C25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C25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proofErr w:type="gramStart"/>
      <w:r w:rsidRPr="00F40C25">
        <w:rPr>
          <w:rFonts w:ascii="Times New Roman" w:eastAsia="Calibri" w:hAnsi="Times New Roman" w:cs="Times New Roman"/>
          <w:sz w:val="24"/>
          <w:szCs w:val="24"/>
        </w:rPr>
        <w:t>унапређење</w:t>
      </w:r>
      <w:proofErr w:type="gramEnd"/>
      <w:r w:rsidRPr="00F40C25">
        <w:rPr>
          <w:rFonts w:ascii="Times New Roman" w:eastAsia="Calibri" w:hAnsi="Times New Roman" w:cs="Times New Roman"/>
          <w:sz w:val="24"/>
          <w:szCs w:val="24"/>
        </w:rPr>
        <w:t xml:space="preserve"> заштите здравља спортиста и обезбеђивање адекватног спортско-здравственог образовања спортиста, посебно младих, укључујући и антидопинг образовање;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стипендирање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за спортско усавршавање категорисаних спортиста, посебно перспективних спортиста;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11)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спречавање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негативних појава у спорту;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12)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едукација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>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делатностима;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13)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периодична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публикација;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14)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унапређивање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спортиста;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рационално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и наменско коришћење спортс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ких сала и спортских објеката у </w:t>
      </w:r>
      <w:r w:rsidRPr="006B0B21">
        <w:rPr>
          <w:rFonts w:ascii="Times New Roman" w:eastAsia="Calibri" w:hAnsi="Times New Roman" w:cs="Times New Roman"/>
          <w:sz w:val="24"/>
          <w:szCs w:val="24"/>
        </w:rPr>
        <w:t>државној својини чији је корисник јединица локалне самоуправе, кроз одобравање њиховог коришћења за спортске активности и доделу термина за тренирање учесницима у систему спорта;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16)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награде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и признања за постигнуте спортске резултате и допринос развоју спорта.</w:t>
      </w:r>
    </w:p>
    <w:p w:rsidR="0006351B" w:rsidRPr="006B0B21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За задовољавање потреба и интереса грађана из става 1.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овог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члана јединице локалне самоуправе обезбеђују у свом буџету одговарајућа средства.</w:t>
      </w:r>
    </w:p>
    <w:p w:rsidR="0006351B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Подносилац програма којим се обезбеђује остваривање потреба и интереса грађана из става 1.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0B21">
        <w:rPr>
          <w:rFonts w:ascii="Times New Roman" w:eastAsia="Calibri" w:hAnsi="Times New Roman" w:cs="Times New Roman"/>
          <w:sz w:val="24"/>
          <w:szCs w:val="24"/>
        </w:rPr>
        <w:t>овог</w:t>
      </w:r>
      <w:proofErr w:type="gramEnd"/>
      <w:r w:rsidRPr="006B0B21">
        <w:rPr>
          <w:rFonts w:ascii="Times New Roman" w:eastAsia="Calibri" w:hAnsi="Times New Roman" w:cs="Times New Roman"/>
          <w:sz w:val="24"/>
          <w:szCs w:val="24"/>
        </w:rPr>
        <w:t xml:space="preserve"> члана не може за финансирање истих активности да конкурише и за средства од другог </w:t>
      </w:r>
      <w:r>
        <w:rPr>
          <w:rFonts w:ascii="Times New Roman" w:eastAsia="Calibri" w:hAnsi="Times New Roman" w:cs="Times New Roman"/>
          <w:sz w:val="24"/>
          <w:szCs w:val="24"/>
        </w:rPr>
        <w:t>нивоа власти у Републици Србији.</w:t>
      </w:r>
    </w:p>
    <w:p w:rsidR="0006351B" w:rsidRPr="00A653B9" w:rsidRDefault="0006351B" w:rsidP="0006351B">
      <w:pPr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2.2.</w:t>
      </w:r>
      <w:r w:rsidRPr="00A653B9">
        <w:rPr>
          <w:rFonts w:ascii="Times New Roman" w:hAnsi="Times New Roman" w:cs="Times New Roman"/>
          <w:b/>
          <w:i/>
          <w:sz w:val="24"/>
          <w:szCs w:val="24"/>
        </w:rPr>
        <w:t>Стратегија развоја спорта</w:t>
      </w:r>
    </w:p>
    <w:p w:rsidR="0006351B" w:rsidRDefault="0006351B" w:rsidP="0006351B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B21">
        <w:rPr>
          <w:rFonts w:ascii="Times New Roman" w:hAnsi="Times New Roman" w:cs="Times New Roman"/>
          <w:sz w:val="24"/>
          <w:szCs w:val="24"/>
        </w:rPr>
        <w:t>Улога Министарства омладине и спорта је да оствари циљеве и приорите дефинисане Стратегијом развоја спорта у Републици Србији. Прилику да учествују у спорту имају сви грађани Републике Србије без обзира на друштвени статус, верску и националну припадност или било коју опредељеност.</w:t>
      </w:r>
      <w:proofErr w:type="gramEnd"/>
      <w:r w:rsidRPr="006B0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B21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>рт повезује појединце, породице</w:t>
      </w:r>
      <w:r w:rsidRPr="006B0B21">
        <w:rPr>
          <w:rFonts w:ascii="Times New Roman" w:hAnsi="Times New Roman" w:cs="Times New Roman"/>
          <w:sz w:val="24"/>
          <w:szCs w:val="24"/>
        </w:rPr>
        <w:t>, заједнице, регионе и целокупни народ.</w:t>
      </w:r>
      <w:proofErr w:type="gramEnd"/>
      <w:r w:rsidRPr="006B0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B21">
        <w:rPr>
          <w:rFonts w:ascii="Times New Roman" w:hAnsi="Times New Roman" w:cs="Times New Roman"/>
          <w:sz w:val="24"/>
          <w:szCs w:val="24"/>
        </w:rPr>
        <w:t>Када се људи баве спортом изграђују и испољавају најбоље људске особине као што су лојалност, толеранција, тимски рад, посвећеност и упорност.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Националну Стратегију спорта Влада Републике Србије је усвојила 25.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донета на основу члана 142. Став1. Закона о спорту </w:t>
      </w:r>
      <w:proofErr w:type="gramStart"/>
      <w:r>
        <w:rPr>
          <w:rFonts w:ascii="Times New Roman" w:hAnsi="Times New Roman" w:cs="Times New Roman"/>
          <w:sz w:val="24"/>
          <w:szCs w:val="24"/>
        </w:rPr>
        <w:t>( „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Службени гласник РС“ бр.24/11 и 99/11 –др. закони) и члана 45.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 о Влади </w:t>
      </w:r>
      <w:proofErr w:type="gramStart"/>
      <w:r>
        <w:rPr>
          <w:rFonts w:ascii="Times New Roman" w:hAnsi="Times New Roman" w:cs="Times New Roman"/>
          <w:sz w:val="24"/>
          <w:szCs w:val="24"/>
        </w:rPr>
        <w:t>( „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Службени гласник РС“, бр. 55/05, 71/05- исправка,101/07, 65/08,16/11,68/12,-УС,72/12,7/14-УС и 44/14).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Усвајање Националне Стратегије подразумева, доношење Стратегије свих општина и градова у Републици Србије у складу са Националном Стратегијом.</w:t>
      </w:r>
      <w:proofErr w:type="gramEnd"/>
    </w:p>
    <w:p w:rsidR="0006351B" w:rsidRDefault="0006351B" w:rsidP="0006351B">
      <w:pPr>
        <w:spacing w:before="100" w:beforeAutospacing="1" w:line="21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51B" w:rsidRPr="00F40C25" w:rsidRDefault="0006351B" w:rsidP="000635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C25">
        <w:rPr>
          <w:rFonts w:ascii="Times New Roman" w:hAnsi="Times New Roman" w:cs="Times New Roman"/>
          <w:i/>
          <w:sz w:val="24"/>
          <w:szCs w:val="24"/>
        </w:rPr>
        <w:t xml:space="preserve">Савремени спорт је </w:t>
      </w:r>
      <w:proofErr w:type="gramStart"/>
      <w:r w:rsidRPr="00F40C25">
        <w:rPr>
          <w:rFonts w:ascii="Times New Roman" w:hAnsi="Times New Roman" w:cs="Times New Roman"/>
          <w:i/>
          <w:sz w:val="24"/>
          <w:szCs w:val="24"/>
        </w:rPr>
        <w:t>изложен  великој</w:t>
      </w:r>
      <w:proofErr w:type="gramEnd"/>
      <w:r w:rsidRPr="00F40C25">
        <w:rPr>
          <w:rFonts w:ascii="Times New Roman" w:hAnsi="Times New Roman" w:cs="Times New Roman"/>
          <w:i/>
          <w:sz w:val="24"/>
          <w:szCs w:val="24"/>
        </w:rPr>
        <w:t xml:space="preserve"> злоупотреби. </w:t>
      </w:r>
      <w:proofErr w:type="gramStart"/>
      <w:r w:rsidRPr="00F40C25">
        <w:rPr>
          <w:rFonts w:ascii="Times New Roman" w:hAnsi="Times New Roman" w:cs="Times New Roman"/>
          <w:i/>
          <w:sz w:val="24"/>
          <w:szCs w:val="24"/>
        </w:rPr>
        <w:t xml:space="preserve">Допинг, насиље и комерцијалне злоупотребе стварају криву слику о спорту, прете моралним вредностима и деформишу </w:t>
      </w:r>
      <w:r w:rsidRPr="00F40C25">
        <w:rPr>
          <w:rFonts w:ascii="Times New Roman" w:hAnsi="Times New Roman" w:cs="Times New Roman"/>
          <w:i/>
          <w:sz w:val="24"/>
          <w:szCs w:val="24"/>
        </w:rPr>
        <w:lastRenderedPageBreak/>
        <w:t>природу спорта.</w:t>
      </w:r>
      <w:proofErr w:type="gramEnd"/>
      <w:r w:rsidRPr="00F40C25">
        <w:rPr>
          <w:rFonts w:ascii="Times New Roman" w:hAnsi="Times New Roman" w:cs="Times New Roman"/>
          <w:i/>
          <w:sz w:val="24"/>
          <w:szCs w:val="24"/>
        </w:rPr>
        <w:t xml:space="preserve"> Посебну улогу у томе имају медији, тако да све власти из области спорта морају бити свесне ризика који прати децу у спорту и омладину, како од физичког тако и од психичког притиска.Спорт је заузео важно место у развоју савременог друштва, паралелно с тим многи људи губе поштовање према вредностима спорта. </w:t>
      </w:r>
      <w:proofErr w:type="gramStart"/>
      <w:r w:rsidRPr="00F40C25">
        <w:rPr>
          <w:rFonts w:ascii="Times New Roman" w:hAnsi="Times New Roman" w:cs="Times New Roman"/>
          <w:i/>
          <w:sz w:val="24"/>
          <w:szCs w:val="24"/>
        </w:rPr>
        <w:t>Потребно је предузимати мере ради подизања нивоа јавне свести о потреби да се спорт учини ближим властитим изворним идеалима.Да би се користи од спорта максимално искористиле, најбитнија је координација свих области у друштву, тј свих сектора друштва.</w:t>
      </w:r>
      <w:proofErr w:type="gramEnd"/>
      <w:r w:rsidRPr="00F40C25">
        <w:rPr>
          <w:rFonts w:ascii="Times New Roman" w:hAnsi="Times New Roman" w:cs="Times New Roman"/>
          <w:i/>
          <w:sz w:val="24"/>
          <w:szCs w:val="24"/>
        </w:rPr>
        <w:t xml:space="preserve"> Спорт промовише квалитет живота у заједници тј, ненасиље</w:t>
      </w:r>
      <w:proofErr w:type="gramStart"/>
      <w:r w:rsidRPr="00F40C25">
        <w:rPr>
          <w:rFonts w:ascii="Times New Roman" w:hAnsi="Times New Roman" w:cs="Times New Roman"/>
          <w:i/>
          <w:sz w:val="24"/>
          <w:szCs w:val="24"/>
        </w:rPr>
        <w:t>,фер</w:t>
      </w:r>
      <w:proofErr w:type="gramEnd"/>
      <w:r w:rsidRPr="00F40C25">
        <w:rPr>
          <w:rFonts w:ascii="Times New Roman" w:hAnsi="Times New Roman" w:cs="Times New Roman"/>
          <w:i/>
          <w:sz w:val="24"/>
          <w:szCs w:val="24"/>
        </w:rPr>
        <w:t>-плеј, заједништво међу људима, социјајану реинтеграцију, хуманистичке и етичке вредности, процес образовања и васпитања и доприноси стабилности друштва.</w:t>
      </w:r>
    </w:p>
    <w:p w:rsidR="0006351B" w:rsidRPr="0006351B" w:rsidRDefault="0006351B" w:rsidP="0006351B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Програм</w:t>
      </w:r>
      <w:r w:rsidRPr="00F40C25">
        <w:rPr>
          <w:rFonts w:ascii="Times New Roman" w:hAnsi="Times New Roman" w:cs="Times New Roman"/>
          <w:i/>
          <w:sz w:val="24"/>
          <w:szCs w:val="24"/>
        </w:rPr>
        <w:t xml:space="preserve"> развоја спорта 2015-2018.</w:t>
      </w:r>
      <w:proofErr w:type="gramEnd"/>
      <w:r w:rsidRPr="00F4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40C25">
        <w:rPr>
          <w:rFonts w:ascii="Times New Roman" w:hAnsi="Times New Roman" w:cs="Times New Roman"/>
          <w:i/>
          <w:sz w:val="24"/>
          <w:szCs w:val="24"/>
        </w:rPr>
        <w:t>године</w:t>
      </w:r>
      <w:proofErr w:type="gramEnd"/>
      <w:r w:rsidRPr="00F40C25">
        <w:rPr>
          <w:rFonts w:ascii="Times New Roman" w:hAnsi="Times New Roman" w:cs="Times New Roman"/>
          <w:i/>
          <w:sz w:val="24"/>
          <w:szCs w:val="24"/>
        </w:rPr>
        <w:t>, мора јасно утврдити основни правни, организацијски и материјални оквир за бављење спортским активностима у општини Владичин Хан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258EB" w:rsidRPr="00A258EB" w:rsidRDefault="006952C1" w:rsidP="006B0B21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2.3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B0B2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329DB" w:rsidRPr="006B0B21">
        <w:rPr>
          <w:rFonts w:ascii="Times New Roman" w:hAnsi="Times New Roman" w:cs="Times New Roman"/>
          <w:b/>
          <w:i/>
          <w:sz w:val="24"/>
          <w:szCs w:val="24"/>
        </w:rPr>
        <w:t>Визија</w:t>
      </w:r>
      <w:proofErr w:type="gramEnd"/>
    </w:p>
    <w:p w:rsidR="00C57E38" w:rsidRPr="0006351B" w:rsidRDefault="00A329DB" w:rsidP="00C57E38">
      <w:pPr>
        <w:pStyle w:val="ListParagraph"/>
        <w:tabs>
          <w:tab w:val="left" w:pos="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Визија је постићи више, градити спортске успехе и одржавати спорт доступан свима, да се спортски таленти препознавају и задржавају и да се надаље постижу квалитетни резултати у спорту.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Несумљиво је да је у области спорта потребно дугорочно планирање.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Нови закон о спорту и иновирана спортска политика захтевају још промишљеније планирање.</w:t>
      </w:r>
      <w:proofErr w:type="gramEnd"/>
    </w:p>
    <w:p w:rsidR="00A258EB" w:rsidRPr="00A258EB" w:rsidRDefault="006952C1" w:rsidP="006952C1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2.4.</w:t>
      </w:r>
      <w:r w:rsidR="00C57E38" w:rsidRPr="006952C1">
        <w:rPr>
          <w:rFonts w:ascii="Times New Roman" w:hAnsi="Times New Roman" w:cs="Times New Roman"/>
          <w:b/>
          <w:i/>
          <w:sz w:val="24"/>
          <w:szCs w:val="24"/>
        </w:rPr>
        <w:t>Мисија</w:t>
      </w:r>
    </w:p>
    <w:p w:rsidR="00C57E38" w:rsidRPr="00C57E38" w:rsidRDefault="00C57E38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E38">
        <w:rPr>
          <w:rFonts w:ascii="Times New Roman" w:hAnsi="Times New Roman" w:cs="Times New Roman"/>
          <w:sz w:val="24"/>
          <w:szCs w:val="24"/>
        </w:rPr>
        <w:t>У складу са Законом о спорту, општина Владичин Хан ће у периоду од 2015- 2018.</w:t>
      </w:r>
      <w:proofErr w:type="gramEnd"/>
      <w:r w:rsidRPr="00C57E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E38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57E38">
        <w:rPr>
          <w:rFonts w:ascii="Times New Roman" w:hAnsi="Times New Roman" w:cs="Times New Roman"/>
          <w:sz w:val="24"/>
          <w:szCs w:val="24"/>
        </w:rPr>
        <w:t xml:space="preserve"> предузети све мере и створити услове у законском оквиру како би дошло до омасовљења спорта у свим спортским гранама на нашој територији. </w:t>
      </w:r>
      <w:proofErr w:type="gramStart"/>
      <w:r w:rsidRPr="00C57E38">
        <w:rPr>
          <w:rFonts w:ascii="Times New Roman" w:hAnsi="Times New Roman" w:cs="Times New Roman"/>
          <w:sz w:val="24"/>
          <w:szCs w:val="24"/>
        </w:rPr>
        <w:t>Мотивација ка што већем учешћу жена, деце и особа са инвалидитетом је веома значајни фактор који води ка здравом начину живота.</w:t>
      </w:r>
      <w:proofErr w:type="gramEnd"/>
      <w:r w:rsidRPr="00C57E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E38">
        <w:rPr>
          <w:rFonts w:ascii="Times New Roman" w:hAnsi="Times New Roman" w:cs="Times New Roman"/>
          <w:sz w:val="24"/>
          <w:szCs w:val="24"/>
        </w:rPr>
        <w:t>Јавља се и проблем недовољне едукације становништва у овој области друштвеног живота, за који се планира да буде смањен у наведеном пери</w:t>
      </w:r>
      <w:r w:rsidR="00882A9A">
        <w:rPr>
          <w:rFonts w:ascii="Times New Roman" w:hAnsi="Times New Roman" w:cs="Times New Roman"/>
          <w:sz w:val="24"/>
          <w:szCs w:val="24"/>
        </w:rPr>
        <w:t>о</w:t>
      </w:r>
      <w:r w:rsidRPr="00C57E38">
        <w:rPr>
          <w:rFonts w:ascii="Times New Roman" w:hAnsi="Times New Roman" w:cs="Times New Roman"/>
          <w:sz w:val="24"/>
          <w:szCs w:val="24"/>
        </w:rPr>
        <w:t>ду реализације програма.</w:t>
      </w:r>
      <w:proofErr w:type="gramEnd"/>
      <w:r w:rsidRPr="00C57E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E38">
        <w:rPr>
          <w:rFonts w:ascii="Times New Roman" w:hAnsi="Times New Roman" w:cs="Times New Roman"/>
          <w:sz w:val="24"/>
          <w:szCs w:val="24"/>
        </w:rPr>
        <w:t>Подршка талентованим спортистима је неопхода јер Владичин Хан</w:t>
      </w:r>
      <w:r w:rsidR="00A653B9">
        <w:rPr>
          <w:rFonts w:ascii="Times New Roman" w:hAnsi="Times New Roman" w:cs="Times New Roman"/>
          <w:sz w:val="24"/>
          <w:szCs w:val="24"/>
        </w:rPr>
        <w:t xml:space="preserve"> има</w:t>
      </w:r>
      <w:r w:rsidRPr="00C57E38">
        <w:rPr>
          <w:rFonts w:ascii="Times New Roman" w:hAnsi="Times New Roman" w:cs="Times New Roman"/>
          <w:sz w:val="24"/>
          <w:szCs w:val="24"/>
        </w:rPr>
        <w:t xml:space="preserve"> веома развијен такмичарски спорт и сматра се неопходним улагање у спортске организације које су веома успешне за овако малу општину.</w:t>
      </w:r>
      <w:proofErr w:type="gramEnd"/>
      <w:r w:rsidRPr="00C57E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E38">
        <w:rPr>
          <w:rFonts w:ascii="Times New Roman" w:hAnsi="Times New Roman" w:cs="Times New Roman"/>
          <w:sz w:val="24"/>
          <w:szCs w:val="24"/>
        </w:rPr>
        <w:t>Решавање проблема око санације спортских објеката и изградње нових терена и објеката како у градским тако и сеоским насељима.</w:t>
      </w:r>
      <w:proofErr w:type="gramEnd"/>
    </w:p>
    <w:p w:rsidR="00C57E38" w:rsidRDefault="00C57E38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DD0" w:rsidRPr="006952C1" w:rsidRDefault="006952C1" w:rsidP="006952C1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2.5.</w:t>
      </w:r>
      <w:r w:rsidR="00855C79" w:rsidRPr="006952C1">
        <w:rPr>
          <w:rFonts w:ascii="Times New Roman" w:hAnsi="Times New Roman" w:cs="Times New Roman"/>
          <w:b/>
          <w:i/>
          <w:sz w:val="24"/>
          <w:szCs w:val="24"/>
        </w:rPr>
        <w:t>Вредности</w:t>
      </w:r>
    </w:p>
    <w:p w:rsidR="00855C79" w:rsidRPr="00855C79" w:rsidRDefault="00855C79" w:rsidP="00855C79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C79" w:rsidRDefault="00855C79" w:rsidP="00C57E38">
      <w:pPr>
        <w:tabs>
          <w:tab w:val="left" w:pos="90"/>
        </w:tabs>
        <w:spacing w:after="0"/>
        <w:jc w:val="both"/>
      </w:pPr>
      <w:r>
        <w:t>1. Партиципативни приступ</w:t>
      </w:r>
    </w:p>
    <w:p w:rsidR="00855C79" w:rsidRDefault="00855C79" w:rsidP="00C57E38">
      <w:pPr>
        <w:tabs>
          <w:tab w:val="left" w:pos="90"/>
        </w:tabs>
        <w:spacing w:after="0"/>
        <w:jc w:val="both"/>
      </w:pPr>
      <w:r>
        <w:t xml:space="preserve">2. Дугорочна партнерства </w:t>
      </w:r>
    </w:p>
    <w:p w:rsidR="00855C79" w:rsidRDefault="00855C79" w:rsidP="00C57E38">
      <w:pPr>
        <w:tabs>
          <w:tab w:val="left" w:pos="90"/>
        </w:tabs>
        <w:spacing w:after="0"/>
        <w:jc w:val="both"/>
      </w:pPr>
      <w:r>
        <w:t>3. Друштвена одговорност</w:t>
      </w:r>
    </w:p>
    <w:p w:rsidR="00103DD0" w:rsidRDefault="00855C79" w:rsidP="00C57E38">
      <w:pPr>
        <w:tabs>
          <w:tab w:val="left" w:pos="90"/>
        </w:tabs>
        <w:spacing w:after="0"/>
        <w:jc w:val="both"/>
      </w:pPr>
      <w:r>
        <w:t xml:space="preserve"> 4. Поштовање родне равноправност</w:t>
      </w:r>
    </w:p>
    <w:p w:rsidR="0006351B" w:rsidRPr="0006351B" w:rsidRDefault="0006351B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DD0" w:rsidRPr="00103DD0" w:rsidRDefault="00103DD0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E38" w:rsidRPr="005D632E" w:rsidRDefault="00C57E38" w:rsidP="006B0B21">
      <w:pPr>
        <w:pStyle w:val="ListParagraph"/>
        <w:numPr>
          <w:ilvl w:val="0"/>
          <w:numId w:val="9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E38">
        <w:rPr>
          <w:rFonts w:ascii="Times New Roman" w:hAnsi="Times New Roman" w:cs="Times New Roman"/>
          <w:b/>
          <w:sz w:val="24"/>
          <w:szCs w:val="24"/>
        </w:rPr>
        <w:t>АНАЛИЗА И ОПИС СТАЊА У ОПШТИНИ ВЛАДИЧИН ХАН</w:t>
      </w:r>
    </w:p>
    <w:p w:rsidR="005D632E" w:rsidRPr="005D632E" w:rsidRDefault="005D632E" w:rsidP="005D632E">
      <w:pPr>
        <w:pStyle w:val="ListParagraph"/>
        <w:tabs>
          <w:tab w:val="left" w:pos="90"/>
        </w:tabs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C57E38" w:rsidRPr="006952C1" w:rsidRDefault="005D632E" w:rsidP="006952C1">
      <w:pPr>
        <w:pStyle w:val="ListParagraph"/>
        <w:numPr>
          <w:ilvl w:val="1"/>
          <w:numId w:val="10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2C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Демографски подаци</w:t>
      </w:r>
    </w:p>
    <w:p w:rsidR="005D632E" w:rsidRPr="005D632E" w:rsidRDefault="005D632E" w:rsidP="005D632E">
      <w:pPr>
        <w:pStyle w:val="ListParagraph"/>
        <w:tabs>
          <w:tab w:val="left" w:pos="90"/>
        </w:tabs>
        <w:spacing w:after="0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59B9" w:rsidRPr="005B59B9" w:rsidRDefault="005B59B9" w:rsidP="005B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B9">
        <w:rPr>
          <w:rFonts w:ascii="Times New Roman" w:hAnsi="Times New Roman" w:cs="Times New Roman"/>
          <w:sz w:val="24"/>
          <w:szCs w:val="24"/>
        </w:rPr>
        <w:t xml:space="preserve">Према Попису становништва, домаћинстава и станова у Републици Србији 2011 године на територији општине живи 20871 становника различите етничке припадности са доминантним српским становништвом и становништвом православне вероисповести. </w:t>
      </w:r>
      <w:proofErr w:type="gramStart"/>
      <w:r w:rsidRPr="005B59B9">
        <w:rPr>
          <w:rFonts w:ascii="Times New Roman" w:hAnsi="Times New Roman" w:cs="Times New Roman"/>
          <w:sz w:val="24"/>
          <w:szCs w:val="24"/>
        </w:rPr>
        <w:t>10414 становника општине су</w:t>
      </w:r>
      <w:r w:rsidR="0026328C">
        <w:rPr>
          <w:rFonts w:ascii="Times New Roman" w:hAnsi="Times New Roman" w:cs="Times New Roman"/>
          <w:sz w:val="24"/>
          <w:szCs w:val="24"/>
        </w:rPr>
        <w:t xml:space="preserve"> </w:t>
      </w:r>
      <w:r w:rsidRPr="005B59B9">
        <w:rPr>
          <w:rFonts w:ascii="Times New Roman" w:hAnsi="Times New Roman" w:cs="Times New Roman"/>
          <w:sz w:val="24"/>
          <w:szCs w:val="24"/>
        </w:rPr>
        <w:t>мушкарци, а 10457 жене.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 У Граду живи 35.18% становништва, од чега има 3946 мушкараца и 4084 жена. </w:t>
      </w:r>
      <w:proofErr w:type="gramStart"/>
      <w:r w:rsidRPr="005B59B9">
        <w:rPr>
          <w:rFonts w:ascii="Times New Roman" w:hAnsi="Times New Roman" w:cs="Times New Roman"/>
          <w:sz w:val="24"/>
          <w:szCs w:val="24"/>
        </w:rPr>
        <w:t>Општина има 51 катастарску општину са исто толико месних заједница и четири месне канцеларије.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 Етнички састав становништва чине: Срби (89.33%) Роми (7.20%), и осталe националне заједнице (3.47%</w:t>
      </w:r>
      <w:proofErr w:type="gramStart"/>
      <w:r w:rsidRPr="005B59B9">
        <w:rPr>
          <w:rFonts w:ascii="Times New Roman" w:hAnsi="Times New Roman" w:cs="Times New Roman"/>
          <w:sz w:val="24"/>
          <w:szCs w:val="24"/>
        </w:rPr>
        <w:t>)3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, од којих је најбројнија Бугарска национална заједница. </w:t>
      </w:r>
      <w:proofErr w:type="gramStart"/>
      <w:r w:rsidRPr="005B59B9">
        <w:rPr>
          <w:rFonts w:ascii="Times New Roman" w:hAnsi="Times New Roman" w:cs="Times New Roman"/>
          <w:sz w:val="24"/>
          <w:szCs w:val="24"/>
        </w:rPr>
        <w:t>Прилично велики део</w:t>
      </w:r>
      <w:r w:rsidR="0026328C">
        <w:rPr>
          <w:rFonts w:ascii="Times New Roman" w:hAnsi="Times New Roman" w:cs="Times New Roman"/>
          <w:sz w:val="24"/>
          <w:szCs w:val="24"/>
        </w:rPr>
        <w:t xml:space="preserve"> </w:t>
      </w:r>
      <w:r w:rsidRPr="005B59B9">
        <w:rPr>
          <w:rFonts w:ascii="Times New Roman" w:hAnsi="Times New Roman" w:cs="Times New Roman"/>
          <w:sz w:val="24"/>
          <w:szCs w:val="24"/>
        </w:rPr>
        <w:t>становништва (1110 особа) се на последњем попису није изјаснио о националној опредељености.</w:t>
      </w:r>
      <w:proofErr w:type="gramEnd"/>
    </w:p>
    <w:p w:rsidR="007D230F" w:rsidRDefault="005B59B9" w:rsidP="005B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9B9">
        <w:rPr>
          <w:rFonts w:ascii="Times New Roman" w:hAnsi="Times New Roman" w:cs="Times New Roman"/>
          <w:sz w:val="24"/>
          <w:szCs w:val="24"/>
        </w:rPr>
        <w:t>Густина насељености на територији општине Владичин Хан је за 26.69 % мања у односу на густину насељености у републици.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9B9">
        <w:rPr>
          <w:rFonts w:ascii="Times New Roman" w:hAnsi="Times New Roman" w:cs="Times New Roman"/>
          <w:sz w:val="24"/>
          <w:szCs w:val="24"/>
        </w:rPr>
        <w:t>Густина насељености на нивоу целе општине износи 59.04 становника/km2.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 Просечан број чланова домаћинства је, према истом попису, 3</w:t>
      </w:r>
      <w:proofErr w:type="gramStart"/>
      <w:r w:rsidRPr="005B59B9">
        <w:rPr>
          <w:rFonts w:ascii="Times New Roman" w:hAnsi="Times New Roman" w:cs="Times New Roman"/>
          <w:sz w:val="24"/>
          <w:szCs w:val="24"/>
        </w:rPr>
        <w:t>,03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 што је изнад просека Србије, који износи 2,85. </w:t>
      </w:r>
      <w:proofErr w:type="gramStart"/>
      <w:r w:rsidRPr="005B59B9">
        <w:rPr>
          <w:rFonts w:ascii="Times New Roman" w:hAnsi="Times New Roman" w:cs="Times New Roman"/>
          <w:sz w:val="24"/>
          <w:szCs w:val="24"/>
        </w:rPr>
        <w:t>Пад укупног броја становника у периоду 1991</w:t>
      </w:r>
      <w:r w:rsidRPr="005B59B9">
        <w:rPr>
          <w:rFonts w:ascii="Calibri" w:hAnsi="Calibri" w:cs="Times New Roman"/>
          <w:sz w:val="24"/>
          <w:szCs w:val="24"/>
        </w:rPr>
        <w:t>‐</w:t>
      </w:r>
      <w:r w:rsidRPr="005B59B9">
        <w:rPr>
          <w:rFonts w:ascii="Times New Roman" w:hAnsi="Times New Roman" w:cs="Times New Roman"/>
          <w:sz w:val="24"/>
          <w:szCs w:val="24"/>
        </w:rPr>
        <w:t>2011.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9B9">
        <w:rPr>
          <w:rFonts w:ascii="Times New Roman" w:hAnsi="Times New Roman" w:cs="Times New Roman"/>
          <w:sz w:val="24"/>
          <w:szCs w:val="24"/>
        </w:rPr>
        <w:t>износи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 16.30 %,</w:t>
      </w:r>
      <w:r w:rsidR="0026328C">
        <w:rPr>
          <w:rFonts w:ascii="Times New Roman" w:hAnsi="Times New Roman" w:cs="Times New Roman"/>
          <w:sz w:val="24"/>
          <w:szCs w:val="24"/>
        </w:rPr>
        <w:t xml:space="preserve"> </w:t>
      </w:r>
      <w:r w:rsidRPr="005B59B9">
        <w:rPr>
          <w:rFonts w:ascii="Times New Roman" w:hAnsi="Times New Roman" w:cs="Times New Roman"/>
          <w:sz w:val="24"/>
          <w:szCs w:val="24"/>
        </w:rPr>
        <w:t>док за период 2002</w:t>
      </w:r>
      <w:r w:rsidRPr="005B59B9">
        <w:rPr>
          <w:rFonts w:ascii="Calibri" w:hAnsi="Calibri" w:cs="Times New Roman"/>
          <w:sz w:val="24"/>
          <w:szCs w:val="24"/>
        </w:rPr>
        <w:t>‐</w:t>
      </w:r>
      <w:r w:rsidRPr="005B59B9">
        <w:rPr>
          <w:rFonts w:ascii="Times New Roman" w:hAnsi="Times New Roman" w:cs="Times New Roman"/>
          <w:sz w:val="24"/>
          <w:szCs w:val="24"/>
        </w:rPr>
        <w:t xml:space="preserve">2011 овај пад је нешто блажи 11.7%. </w:t>
      </w:r>
      <w:proofErr w:type="gramStart"/>
      <w:r w:rsidRPr="005B59B9">
        <w:rPr>
          <w:rFonts w:ascii="Times New Roman" w:hAnsi="Times New Roman" w:cs="Times New Roman"/>
          <w:sz w:val="24"/>
          <w:szCs w:val="24"/>
        </w:rPr>
        <w:t>Генерално посматрано изразит је тренд пада броја становника што је последица миграторних кретања и негативног природног прираштаја.</w:t>
      </w:r>
      <w:proofErr w:type="gramEnd"/>
    </w:p>
    <w:p w:rsidR="005B59B9" w:rsidRDefault="005B59B9" w:rsidP="005B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B9" w:rsidRDefault="005D632E" w:rsidP="005B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3424555"/>
            <wp:effectExtent l="19050" t="0" r="9525" b="0"/>
            <wp:docPr id="4" name="Picture 2" descr="C:\Users\Goran Kuki\Downloads\1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an Kuki\Downloads\1_cr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2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32E" w:rsidRDefault="005D632E" w:rsidP="005B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B9" w:rsidRDefault="005B59B9" w:rsidP="005B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B9" w:rsidRDefault="005B59B9" w:rsidP="005B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B9" w:rsidRDefault="005B59B9" w:rsidP="005B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B9" w:rsidRDefault="005B59B9" w:rsidP="005B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B9" w:rsidRDefault="005B59B9" w:rsidP="005B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B9" w:rsidRPr="005B59B9" w:rsidRDefault="005B59B9" w:rsidP="005D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9B9">
        <w:rPr>
          <w:rFonts w:ascii="Times New Roman" w:hAnsi="Times New Roman" w:cs="Times New Roman"/>
          <w:sz w:val="24"/>
          <w:szCs w:val="24"/>
        </w:rPr>
        <w:t>Спољне миграције (из општине у развијеније регионе) су константне до данас.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 Осим социо</w:t>
      </w:r>
      <w:r w:rsidRPr="005B59B9">
        <w:rPr>
          <w:rFonts w:ascii="Calibri" w:hAnsi="Calibri" w:cs="Times New Roman"/>
          <w:sz w:val="24"/>
          <w:szCs w:val="24"/>
        </w:rPr>
        <w:t>‐</w:t>
      </w:r>
    </w:p>
    <w:p w:rsidR="005B59B9" w:rsidRPr="005B59B9" w:rsidRDefault="005B59B9" w:rsidP="005D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9B9">
        <w:rPr>
          <w:rFonts w:ascii="Times New Roman" w:hAnsi="Times New Roman" w:cs="Times New Roman"/>
          <w:sz w:val="24"/>
          <w:szCs w:val="24"/>
        </w:rPr>
        <w:lastRenderedPageBreak/>
        <w:t>економских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 мотива за унутрашње и спољне миграције, највише утицаја на расељавање становништва</w:t>
      </w:r>
      <w:r w:rsidR="005D632E">
        <w:rPr>
          <w:rFonts w:ascii="Times New Roman" w:hAnsi="Times New Roman" w:cs="Times New Roman"/>
          <w:sz w:val="24"/>
          <w:szCs w:val="24"/>
        </w:rPr>
        <w:t xml:space="preserve"> </w:t>
      </w:r>
      <w:r w:rsidRPr="005B59B9">
        <w:rPr>
          <w:rFonts w:ascii="Times New Roman" w:hAnsi="Times New Roman" w:cs="Times New Roman"/>
          <w:sz w:val="24"/>
          <w:szCs w:val="24"/>
        </w:rPr>
        <w:t xml:space="preserve">из планинских насеља је имала веома лоша саобраћајна приступачност тих подручја. </w:t>
      </w:r>
      <w:proofErr w:type="gramStart"/>
      <w:r w:rsidRPr="005B59B9">
        <w:rPr>
          <w:rFonts w:ascii="Times New Roman" w:hAnsi="Times New Roman" w:cs="Times New Roman"/>
          <w:sz w:val="24"/>
          <w:szCs w:val="24"/>
        </w:rPr>
        <w:t>Радни</w:t>
      </w:r>
      <w:r w:rsidR="005D632E">
        <w:rPr>
          <w:rFonts w:ascii="Times New Roman" w:hAnsi="Times New Roman" w:cs="Times New Roman"/>
          <w:sz w:val="24"/>
          <w:szCs w:val="24"/>
        </w:rPr>
        <w:t xml:space="preserve"> </w:t>
      </w:r>
      <w:r w:rsidRPr="005B59B9">
        <w:rPr>
          <w:rFonts w:ascii="Times New Roman" w:hAnsi="Times New Roman" w:cs="Times New Roman"/>
          <w:sz w:val="24"/>
          <w:szCs w:val="24"/>
        </w:rPr>
        <w:t>контингент становништва (15</w:t>
      </w:r>
      <w:r w:rsidRPr="005B59B9">
        <w:rPr>
          <w:rFonts w:ascii="Times New Roman" w:eastAsia="ArialMT" w:hAnsi="Times New Roman" w:cs="Times New Roman"/>
          <w:sz w:val="24"/>
          <w:szCs w:val="24"/>
        </w:rPr>
        <w:t>─</w:t>
      </w:r>
      <w:r w:rsidRPr="005B59B9">
        <w:rPr>
          <w:rFonts w:ascii="Times New Roman" w:hAnsi="Times New Roman" w:cs="Times New Roman"/>
          <w:sz w:val="24"/>
          <w:szCs w:val="24"/>
        </w:rPr>
        <w:t>64 година) према полу показује доминацију мушкараца за 8%.</w:t>
      </w:r>
      <w:proofErr w:type="gramEnd"/>
    </w:p>
    <w:p w:rsidR="0026328C" w:rsidRDefault="005B59B9" w:rsidP="0075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9B9">
        <w:rPr>
          <w:rFonts w:ascii="Times New Roman" w:hAnsi="Times New Roman" w:cs="Times New Roman"/>
          <w:sz w:val="24"/>
          <w:szCs w:val="24"/>
        </w:rPr>
        <w:t>Старосна структура становништва указује на добар радни потенцијал општине јер је просечна старост</w:t>
      </w:r>
      <w:r w:rsidR="005D632E">
        <w:rPr>
          <w:rFonts w:ascii="Times New Roman" w:hAnsi="Times New Roman" w:cs="Times New Roman"/>
          <w:sz w:val="24"/>
          <w:szCs w:val="24"/>
        </w:rPr>
        <w:t xml:space="preserve"> </w:t>
      </w:r>
      <w:r w:rsidRPr="005B59B9">
        <w:rPr>
          <w:rFonts w:ascii="Times New Roman" w:hAnsi="Times New Roman" w:cs="Times New Roman"/>
          <w:sz w:val="24"/>
          <w:szCs w:val="24"/>
        </w:rPr>
        <w:t>становништва 42 године, а индекс старења (60+ год.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9B9">
        <w:rPr>
          <w:rFonts w:ascii="Times New Roman" w:hAnsi="Times New Roman" w:cs="Times New Roman"/>
          <w:sz w:val="24"/>
          <w:szCs w:val="24"/>
        </w:rPr>
        <w:t>/ 0</w:t>
      </w:r>
      <w:r w:rsidRPr="005B59B9">
        <w:rPr>
          <w:rFonts w:ascii="Times New Roman" w:eastAsia="ArialMT" w:hAnsi="Times New Roman" w:cs="Times New Roman"/>
          <w:sz w:val="24"/>
          <w:szCs w:val="24"/>
        </w:rPr>
        <w:t>─</w:t>
      </w:r>
      <w:r w:rsidRPr="005B59B9">
        <w:rPr>
          <w:rFonts w:ascii="Times New Roman" w:hAnsi="Times New Roman" w:cs="Times New Roman"/>
          <w:sz w:val="24"/>
          <w:szCs w:val="24"/>
        </w:rPr>
        <w:t>19 год.)</w:t>
      </w:r>
      <w:proofErr w:type="gramEnd"/>
      <w:r w:rsidRPr="005B59B9">
        <w:rPr>
          <w:rFonts w:ascii="Times New Roman" w:hAnsi="Times New Roman" w:cs="Times New Roman"/>
          <w:sz w:val="24"/>
          <w:szCs w:val="24"/>
        </w:rPr>
        <w:t xml:space="preserve"> 122. </w:t>
      </w:r>
    </w:p>
    <w:p w:rsidR="0011513D" w:rsidRPr="00750376" w:rsidRDefault="005B59B9" w:rsidP="0075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B9">
        <w:rPr>
          <w:rFonts w:ascii="Times New Roman" w:hAnsi="Times New Roman" w:cs="Times New Roman"/>
          <w:sz w:val="24"/>
          <w:szCs w:val="24"/>
        </w:rPr>
        <w:t>Родна структура: Полна</w:t>
      </w:r>
      <w:r w:rsidR="005D632E">
        <w:rPr>
          <w:rFonts w:ascii="Times New Roman" w:hAnsi="Times New Roman" w:cs="Times New Roman"/>
          <w:sz w:val="24"/>
          <w:szCs w:val="24"/>
        </w:rPr>
        <w:t xml:space="preserve"> </w:t>
      </w:r>
      <w:r w:rsidRPr="005B59B9">
        <w:rPr>
          <w:rFonts w:ascii="Times New Roman" w:hAnsi="Times New Roman" w:cs="Times New Roman"/>
          <w:sz w:val="24"/>
          <w:szCs w:val="24"/>
        </w:rPr>
        <w:t>структура становништва је у односу 49.61% женске, наспрам 50.39% мушке популације.</w:t>
      </w:r>
    </w:p>
    <w:p w:rsidR="001251A6" w:rsidRPr="00750376" w:rsidRDefault="001251A6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D632E" w:rsidRPr="00750376" w:rsidRDefault="005D632E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9955" cy="2453640"/>
            <wp:effectExtent l="19050" t="0" r="0" b="0"/>
            <wp:docPr id="3" name="Picture 1" descr="C:\Users\Goran Kuki\Downloads\2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 Kuki\Downloads\2_cr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A6" w:rsidRPr="001251A6" w:rsidRDefault="001251A6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51A6" w:rsidRPr="001251A6" w:rsidRDefault="00A653B9" w:rsidP="006952C1">
      <w:pPr>
        <w:pStyle w:val="ListParagraph"/>
        <w:numPr>
          <w:ilvl w:val="1"/>
          <w:numId w:val="10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Локални менизми управљања</w:t>
      </w:r>
    </w:p>
    <w:p w:rsidR="001251A6" w:rsidRPr="001251A6" w:rsidRDefault="001251A6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51A6" w:rsidRPr="00750376" w:rsidRDefault="00AA7F2B" w:rsidP="004504B2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Локални механизми управљања</w:t>
      </w:r>
      <w:r w:rsidR="00AB6C77" w:rsidRPr="007503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 области спорта</w:t>
      </w:r>
    </w:p>
    <w:p w:rsidR="00AB6C77" w:rsidRDefault="00AB6C77" w:rsidP="00F04EAB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03456" cy="2705877"/>
            <wp:effectExtent l="19050" t="0" r="20994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B6C77" w:rsidRPr="00AB6C77" w:rsidRDefault="00AB6C77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322" w:rsidRDefault="004E4322" w:rsidP="004E4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пословима спорта раде радници Општинске управе Владичин Хан и то: референт за спорт, сс у области спорт и ссс из области финансија.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Постоје и запослени на одржавању </w:t>
      </w:r>
      <w:r>
        <w:rPr>
          <w:rFonts w:ascii="Times New Roman" w:hAnsi="Times New Roman" w:cs="Times New Roman"/>
          <w:sz w:val="24"/>
          <w:szCs w:val="24"/>
        </w:rPr>
        <w:lastRenderedPageBreak/>
        <w:t>спортске хале, у којој се обављају свакодневне физичке активности ученика средњих школа и тренажне активности спортских клубова.</w:t>
      </w:r>
      <w:proofErr w:type="gramEnd"/>
    </w:p>
    <w:p w:rsidR="00031CC6" w:rsidRPr="00031CC6" w:rsidRDefault="00031CC6" w:rsidP="004E43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3.3. </w:t>
      </w:r>
      <w:r w:rsidRPr="00031CC6">
        <w:rPr>
          <w:rFonts w:ascii="Times New Roman" w:hAnsi="Times New Roman" w:cs="Times New Roman"/>
          <w:b/>
          <w:i/>
          <w:sz w:val="24"/>
          <w:szCs w:val="24"/>
        </w:rPr>
        <w:t>Такмичарски спорт</w:t>
      </w:r>
    </w:p>
    <w:p w:rsidR="003C4E7D" w:rsidRPr="003909A1" w:rsidRDefault="001251A6" w:rsidP="0012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општини Владичин Хан постоји 1</w:t>
      </w:r>
      <w:r w:rsidR="004E4322">
        <w:rPr>
          <w:rFonts w:ascii="Times New Roman" w:hAnsi="Times New Roman" w:cs="Times New Roman"/>
          <w:sz w:val="24"/>
          <w:szCs w:val="24"/>
        </w:rPr>
        <w:t xml:space="preserve">4 регистрованох спортских грана </w:t>
      </w:r>
      <w:proofErr w:type="gramStart"/>
      <w:r w:rsidR="004E4322">
        <w:rPr>
          <w:rFonts w:ascii="Times New Roman" w:hAnsi="Times New Roman" w:cs="Times New Roman"/>
          <w:sz w:val="24"/>
          <w:szCs w:val="24"/>
        </w:rPr>
        <w:t>( приказ</w:t>
      </w:r>
      <w:proofErr w:type="gramEnd"/>
      <w:r w:rsidR="004E4322">
        <w:rPr>
          <w:rFonts w:ascii="Times New Roman" w:hAnsi="Times New Roman" w:cs="Times New Roman"/>
          <w:sz w:val="24"/>
          <w:szCs w:val="24"/>
        </w:rPr>
        <w:t xml:space="preserve"> у табели 2</w:t>
      </w:r>
      <w:r w:rsidR="003909A1">
        <w:rPr>
          <w:rFonts w:ascii="Times New Roman" w:hAnsi="Times New Roman" w:cs="Times New Roman"/>
          <w:sz w:val="24"/>
          <w:szCs w:val="24"/>
        </w:rPr>
        <w:t>)</w:t>
      </w:r>
    </w:p>
    <w:p w:rsidR="001251A6" w:rsidRPr="004E4322" w:rsidRDefault="004E4322" w:rsidP="0012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 2</w:t>
      </w:r>
    </w:p>
    <w:tbl>
      <w:tblPr>
        <w:tblStyle w:val="TableGrid"/>
        <w:tblW w:w="5000" w:type="pct"/>
        <w:tblLook w:val="04A0"/>
      </w:tblPr>
      <w:tblGrid>
        <w:gridCol w:w="1412"/>
        <w:gridCol w:w="5061"/>
        <w:gridCol w:w="3373"/>
      </w:tblGrid>
      <w:tr w:rsidR="001251A6" w:rsidTr="00F04EAB">
        <w:tc>
          <w:tcPr>
            <w:tcW w:w="717" w:type="pct"/>
            <w:shd w:val="clear" w:color="auto" w:fill="D9D9D9" w:themeFill="background1" w:themeFillShade="D9"/>
          </w:tcPr>
          <w:p w:rsidR="001251A6" w:rsidRPr="00F04EAB" w:rsidRDefault="001251A6" w:rsidP="00947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Р.Б.</w:t>
            </w:r>
          </w:p>
        </w:tc>
        <w:tc>
          <w:tcPr>
            <w:tcW w:w="2570" w:type="pct"/>
            <w:shd w:val="clear" w:color="auto" w:fill="D9D9D9" w:themeFill="background1" w:themeFillShade="D9"/>
          </w:tcPr>
          <w:p w:rsidR="001251A6" w:rsidRPr="00F04EAB" w:rsidRDefault="001251A6" w:rsidP="00947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ГРАНА СПОРТА</w:t>
            </w:r>
          </w:p>
        </w:tc>
        <w:tc>
          <w:tcPr>
            <w:tcW w:w="1713" w:type="pct"/>
            <w:shd w:val="clear" w:color="auto" w:fill="D9D9D9" w:themeFill="background1" w:themeFillShade="D9"/>
          </w:tcPr>
          <w:p w:rsidR="001251A6" w:rsidRPr="00F04EAB" w:rsidRDefault="001251A6" w:rsidP="00947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БРОЈ КЛУБОВА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Фудбал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Кошарка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Рукомет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Одбојка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Стони тенис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 бокс клуб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дизача тегова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Боксерски клуб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Планинарско спелео. клуб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екстремних спортова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Атлетски клуб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Тениски клуб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1A6" w:rsidTr="00B42B0D">
        <w:tc>
          <w:tcPr>
            <w:tcW w:w="717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0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 клуб</w:t>
            </w:r>
          </w:p>
        </w:tc>
        <w:tc>
          <w:tcPr>
            <w:tcW w:w="1713" w:type="pct"/>
          </w:tcPr>
          <w:p w:rsidR="001251A6" w:rsidRDefault="001251A6" w:rsidP="009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51A6" w:rsidRDefault="001251A6" w:rsidP="001251A6">
      <w:pPr>
        <w:rPr>
          <w:rFonts w:ascii="Times New Roman" w:hAnsi="Times New Roman" w:cs="Times New Roman"/>
          <w:sz w:val="24"/>
          <w:szCs w:val="24"/>
        </w:rPr>
      </w:pPr>
    </w:p>
    <w:p w:rsidR="004504B2" w:rsidRDefault="001251A6" w:rsidP="001251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Неки од спортова имају дугу традицију у нашој општини, фудбалски клуб постоји још од 1929.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данас броји 122 играча у свим селекцијама.</w:t>
      </w:r>
    </w:p>
    <w:p w:rsidR="001251A6" w:rsidRDefault="004504B2" w:rsidP="001251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1251A6">
        <w:rPr>
          <w:rFonts w:ascii="Times New Roman" w:hAnsi="Times New Roman" w:cs="Times New Roman"/>
          <w:sz w:val="24"/>
          <w:szCs w:val="24"/>
        </w:rPr>
        <w:t>одишње програме рада реализују преко Буџетског фонда за спорт.</w:t>
      </w:r>
      <w:proofErr w:type="gramEnd"/>
      <w:r w:rsidR="00125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09A1">
        <w:rPr>
          <w:rFonts w:ascii="Times New Roman" w:hAnsi="Times New Roman" w:cs="Times New Roman"/>
          <w:sz w:val="24"/>
          <w:szCs w:val="24"/>
        </w:rPr>
        <w:t>Општинско веће општине Владичин Хан</w:t>
      </w:r>
      <w:r w:rsidR="00125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09A1">
        <w:rPr>
          <w:rFonts w:ascii="Times New Roman" w:hAnsi="Times New Roman" w:cs="Times New Roman"/>
          <w:sz w:val="24"/>
          <w:szCs w:val="24"/>
        </w:rPr>
        <w:t>донело је Одлуку о формирању  Буџетског</w:t>
      </w:r>
      <w:r w:rsidR="001251A6">
        <w:rPr>
          <w:rFonts w:ascii="Times New Roman" w:hAnsi="Times New Roman" w:cs="Times New Roman"/>
          <w:sz w:val="24"/>
          <w:szCs w:val="24"/>
        </w:rPr>
        <w:t xml:space="preserve"> фонд</w:t>
      </w:r>
      <w:r w:rsidR="003909A1">
        <w:rPr>
          <w:rFonts w:ascii="Times New Roman" w:hAnsi="Times New Roman" w:cs="Times New Roman"/>
          <w:sz w:val="24"/>
          <w:szCs w:val="24"/>
        </w:rPr>
        <w:t>а</w:t>
      </w:r>
      <w:r w:rsidR="001251A6">
        <w:rPr>
          <w:rFonts w:ascii="Times New Roman" w:hAnsi="Times New Roman" w:cs="Times New Roman"/>
          <w:sz w:val="24"/>
          <w:szCs w:val="24"/>
        </w:rPr>
        <w:t xml:space="preserve"> за спорт, који као посредник координира у раду спортских организација и локалне самоуправе, узима учешће како у логичкој тако и у техничкој подршци. </w:t>
      </w:r>
      <w:proofErr w:type="gramStart"/>
      <w:r w:rsidR="001251A6">
        <w:rPr>
          <w:rFonts w:ascii="Times New Roman" w:hAnsi="Times New Roman" w:cs="Times New Roman"/>
          <w:sz w:val="24"/>
          <w:szCs w:val="24"/>
        </w:rPr>
        <w:t>Буџетски фонд за спорт у о</w:t>
      </w:r>
      <w:r w:rsidR="0026328C">
        <w:rPr>
          <w:rFonts w:ascii="Times New Roman" w:hAnsi="Times New Roman" w:cs="Times New Roman"/>
          <w:sz w:val="24"/>
          <w:szCs w:val="24"/>
        </w:rPr>
        <w:t>квиру својe програмскe</w:t>
      </w:r>
      <w:r w:rsidR="001251A6">
        <w:rPr>
          <w:rFonts w:ascii="Times New Roman" w:hAnsi="Times New Roman" w:cs="Times New Roman"/>
          <w:sz w:val="24"/>
          <w:szCs w:val="24"/>
        </w:rPr>
        <w:t xml:space="preserve"> делатности спроводи и активности у раду са децом, омладином и старијом популацијом.</w:t>
      </w:r>
      <w:proofErr w:type="gramEnd"/>
      <w:r w:rsidR="001251A6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изује и спроводи традиционалне,</w:t>
      </w:r>
      <w:r w:rsidR="001251A6">
        <w:rPr>
          <w:rFonts w:ascii="Times New Roman" w:hAnsi="Times New Roman" w:cs="Times New Roman"/>
          <w:sz w:val="24"/>
          <w:szCs w:val="24"/>
        </w:rPr>
        <w:t xml:space="preserve"> спортске манифестације и приредбе</w:t>
      </w:r>
      <w:r>
        <w:rPr>
          <w:rFonts w:ascii="Times New Roman" w:hAnsi="Times New Roman" w:cs="Times New Roman"/>
          <w:sz w:val="24"/>
          <w:szCs w:val="24"/>
        </w:rPr>
        <w:t>: „ Избор за спортисту године“</w:t>
      </w:r>
      <w:proofErr w:type="gramStart"/>
      <w:r>
        <w:rPr>
          <w:rFonts w:ascii="Times New Roman" w:hAnsi="Times New Roman" w:cs="Times New Roman"/>
          <w:sz w:val="24"/>
          <w:szCs w:val="24"/>
        </w:rPr>
        <w:t>,Летњи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турнир у малом фудбалу“ и остало.</w:t>
      </w:r>
      <w:r w:rsidR="00125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51A6">
        <w:rPr>
          <w:rFonts w:ascii="Times New Roman" w:hAnsi="Times New Roman" w:cs="Times New Roman"/>
          <w:sz w:val="24"/>
          <w:szCs w:val="24"/>
        </w:rPr>
        <w:t>Ове манифестације су веома посећене и сваке године жељно се исчекују међу грађанима општине Владичин Хан и шире.</w:t>
      </w:r>
      <w:proofErr w:type="gramEnd"/>
    </w:p>
    <w:p w:rsidR="001251A6" w:rsidRDefault="006952C1" w:rsidP="001251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1251A6">
        <w:rPr>
          <w:rFonts w:ascii="Times New Roman" w:hAnsi="Times New Roman" w:cs="Times New Roman"/>
          <w:sz w:val="24"/>
          <w:szCs w:val="24"/>
        </w:rPr>
        <w:t>осматрајући структуру у целости, општина Владичин Хан има развијен спорт.</w:t>
      </w:r>
      <w:proofErr w:type="gramEnd"/>
      <w:r w:rsidR="00125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51A6">
        <w:rPr>
          <w:rFonts w:ascii="Times New Roman" w:hAnsi="Times New Roman" w:cs="Times New Roman"/>
          <w:sz w:val="24"/>
          <w:szCs w:val="24"/>
        </w:rPr>
        <w:t>Оно што се јавља као актуелни и стални пр</w:t>
      </w:r>
      <w:r w:rsidR="003909A1">
        <w:rPr>
          <w:rFonts w:ascii="Times New Roman" w:hAnsi="Times New Roman" w:cs="Times New Roman"/>
          <w:sz w:val="24"/>
          <w:szCs w:val="24"/>
        </w:rPr>
        <w:t>облем сваке године јесу финасијска средства која</w:t>
      </w:r>
      <w:r w:rsidR="001251A6">
        <w:rPr>
          <w:rFonts w:ascii="Times New Roman" w:hAnsi="Times New Roman" w:cs="Times New Roman"/>
          <w:sz w:val="24"/>
          <w:szCs w:val="24"/>
        </w:rPr>
        <w:t xml:space="preserve"> треба планирати и одвојити за наредну годину, где се постављају главна питања коме и зашто.</w:t>
      </w:r>
      <w:proofErr w:type="gramEnd"/>
    </w:p>
    <w:p w:rsidR="003C4E7D" w:rsidRPr="00187742" w:rsidRDefault="001251A6" w:rsidP="00125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Ради отклањања </w:t>
      </w:r>
      <w:r w:rsidR="0026328C">
        <w:rPr>
          <w:rFonts w:ascii="Times New Roman" w:hAnsi="Times New Roman" w:cs="Times New Roman"/>
          <w:sz w:val="24"/>
          <w:szCs w:val="24"/>
        </w:rPr>
        <w:t>озбиљних потешкоћа у раду</w:t>
      </w:r>
      <w:r>
        <w:rPr>
          <w:rFonts w:ascii="Times New Roman" w:hAnsi="Times New Roman" w:cs="Times New Roman"/>
          <w:sz w:val="24"/>
          <w:szCs w:val="24"/>
        </w:rPr>
        <w:t>, Буџетски фонд за спорт у складу са чланом 137.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чланом 138. Закона о спорту ближе уређује област спорта</w:t>
      </w:r>
      <w:r w:rsidR="003909A1">
        <w:rPr>
          <w:rFonts w:ascii="Times New Roman" w:hAnsi="Times New Roman" w:cs="Times New Roman"/>
          <w:sz w:val="24"/>
          <w:szCs w:val="24"/>
        </w:rPr>
        <w:t xml:space="preserve"> и то:</w:t>
      </w:r>
      <w:r>
        <w:rPr>
          <w:rFonts w:ascii="Times New Roman" w:hAnsi="Times New Roman" w:cs="Times New Roman"/>
          <w:sz w:val="24"/>
          <w:szCs w:val="24"/>
        </w:rPr>
        <w:t xml:space="preserve"> Правилником о категоризацији спортских организација и Правилником о суфинансирању спортских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организација, унутрашњим актима по којима се системом бодовања врши додела средстава спортским </w:t>
      </w:r>
      <w:r w:rsidR="004E4322">
        <w:rPr>
          <w:rFonts w:ascii="Times New Roman" w:hAnsi="Times New Roman" w:cs="Times New Roman"/>
          <w:sz w:val="24"/>
          <w:szCs w:val="24"/>
        </w:rPr>
        <w:t xml:space="preserve">организацијама у текућој години </w:t>
      </w:r>
      <w:proofErr w:type="gramStart"/>
      <w:r w:rsidR="004E4322">
        <w:rPr>
          <w:rFonts w:ascii="Times New Roman" w:hAnsi="Times New Roman" w:cs="Times New Roman"/>
          <w:sz w:val="24"/>
          <w:szCs w:val="24"/>
        </w:rPr>
        <w:t>( приказ</w:t>
      </w:r>
      <w:proofErr w:type="gramEnd"/>
      <w:r w:rsidR="004E4322">
        <w:rPr>
          <w:rFonts w:ascii="Times New Roman" w:hAnsi="Times New Roman" w:cs="Times New Roman"/>
          <w:sz w:val="24"/>
          <w:szCs w:val="24"/>
        </w:rPr>
        <w:t xml:space="preserve"> у табели 3)</w:t>
      </w:r>
    </w:p>
    <w:p w:rsidR="004E4322" w:rsidRPr="004E4322" w:rsidRDefault="004E4322" w:rsidP="00125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 3</w:t>
      </w:r>
    </w:p>
    <w:tbl>
      <w:tblPr>
        <w:tblStyle w:val="TableGrid"/>
        <w:tblW w:w="5000" w:type="pct"/>
        <w:tblLook w:val="04A0"/>
      </w:tblPr>
      <w:tblGrid>
        <w:gridCol w:w="1073"/>
        <w:gridCol w:w="5762"/>
        <w:gridCol w:w="3011"/>
      </w:tblGrid>
      <w:tr w:rsidR="001251A6" w:rsidTr="00F04EAB">
        <w:tc>
          <w:tcPr>
            <w:tcW w:w="545" w:type="pct"/>
            <w:shd w:val="clear" w:color="auto" w:fill="D9D9D9" w:themeFill="background1" w:themeFillShade="D9"/>
          </w:tcPr>
          <w:p w:rsidR="001251A6" w:rsidRPr="00F04EAB" w:rsidRDefault="001251A6" w:rsidP="00947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Р.Б.</w:t>
            </w:r>
          </w:p>
        </w:tc>
        <w:tc>
          <w:tcPr>
            <w:tcW w:w="292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51A6" w:rsidRPr="00F04EAB" w:rsidRDefault="001251A6" w:rsidP="00947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Спортски клубови</w:t>
            </w:r>
          </w:p>
        </w:tc>
        <w:tc>
          <w:tcPr>
            <w:tcW w:w="152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51A6" w:rsidRPr="00F04EAB" w:rsidRDefault="001251A6" w:rsidP="00947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Грана спорта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фудбалски клуб „ 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Фудбал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Кошаркашки клуб „Морава“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Кошарка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Мушки рукометни клуб „Морава“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Рукомет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 рукометни клуб „Морава“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Рукомет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Мушки одбојкашки клуб „Морава“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Одбојка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 одбојкашки клуб „Морава“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Одбојка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Стонотениски клуб „Морава“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Стони тенис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 бокс клуб „ 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 бокс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дизача тегова „ 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Мртво дизање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Боксерски клуб „ 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Планинарско спелеолошки клуб  „   Двиг“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Планинарство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екстремних спортова „ Кес“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Ексремни спортови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 клуб „ Ноћни анђели“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 спорт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Тениски клуб „ 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тенис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Тениски клуб „ Хани“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Тенис</w:t>
            </w:r>
          </w:p>
        </w:tc>
      </w:tr>
      <w:tr w:rsidR="001251A6" w:rsidTr="00B42B0D">
        <w:tc>
          <w:tcPr>
            <w:tcW w:w="545" w:type="pct"/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6" w:type="pct"/>
            <w:tcBorders>
              <w:righ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Атлетски клуб „ Морава“</w:t>
            </w:r>
          </w:p>
        </w:tc>
        <w:tc>
          <w:tcPr>
            <w:tcW w:w="1529" w:type="pct"/>
            <w:tcBorders>
              <w:left w:val="single" w:sz="4" w:space="0" w:color="auto"/>
            </w:tcBorders>
          </w:tcPr>
          <w:p w:rsidR="001251A6" w:rsidRDefault="001251A6" w:rsidP="009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Атлетика, фитнес</w:t>
            </w:r>
          </w:p>
        </w:tc>
      </w:tr>
    </w:tbl>
    <w:p w:rsidR="001251A6" w:rsidRDefault="001251A6" w:rsidP="00125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1A6" w:rsidRPr="00E61D53" w:rsidRDefault="001251A6" w:rsidP="001251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Методом разговора, приликом присуства чланова радне групе на тренинзима извршено је испитивање свих клубова о регистрованим спортистима, којих по приказаним обрасцима за регистрацију има укупно 600 чанова у свим активним клубовима.</w:t>
      </w:r>
      <w:proofErr w:type="gramEnd"/>
    </w:p>
    <w:p w:rsidR="001251A6" w:rsidRDefault="001251A6" w:rsidP="001251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Категоризација спортских организација је урађена у складу са националном категоризацијом и регулисана </w:t>
      </w:r>
      <w:r w:rsidR="0026328C">
        <w:rPr>
          <w:rFonts w:ascii="Times New Roman" w:hAnsi="Times New Roman" w:cs="Times New Roman"/>
          <w:sz w:val="24"/>
          <w:szCs w:val="24"/>
        </w:rPr>
        <w:t>општим критеријумима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28C">
        <w:rPr>
          <w:rFonts w:ascii="Times New Roman" w:hAnsi="Times New Roman" w:cs="Times New Roman"/>
          <w:sz w:val="24"/>
          <w:szCs w:val="24"/>
        </w:rPr>
        <w:t>спорта.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Критеријуми на осно</w:t>
      </w:r>
      <w:r w:rsidR="0026328C">
        <w:rPr>
          <w:rFonts w:ascii="Times New Roman" w:hAnsi="Times New Roman" w:cs="Times New Roman"/>
          <w:sz w:val="24"/>
          <w:szCs w:val="24"/>
        </w:rPr>
        <w:t>ву којих се врши категоризација</w:t>
      </w:r>
      <w:r>
        <w:rPr>
          <w:rFonts w:ascii="Times New Roman" w:hAnsi="Times New Roman" w:cs="Times New Roman"/>
          <w:sz w:val="24"/>
          <w:szCs w:val="24"/>
        </w:rPr>
        <w:t xml:space="preserve"> су следећи:</w:t>
      </w:r>
    </w:p>
    <w:p w:rsidR="001251A6" w:rsidRDefault="001251A6" w:rsidP="001251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96">
        <w:rPr>
          <w:rFonts w:ascii="Times New Roman" w:hAnsi="Times New Roman" w:cs="Times New Roman"/>
          <w:sz w:val="24"/>
          <w:szCs w:val="24"/>
        </w:rPr>
        <w:t>Статус спорта на националном нивоу</w:t>
      </w:r>
    </w:p>
    <w:p w:rsidR="001251A6" w:rsidRDefault="001251A6" w:rsidP="001251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Традиција спорта у општини</w:t>
      </w:r>
    </w:p>
    <w:p w:rsidR="001251A6" w:rsidRDefault="001251A6" w:rsidP="001251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Масовност спорта</w:t>
      </w:r>
    </w:p>
    <w:p w:rsidR="001251A6" w:rsidRDefault="001251A6" w:rsidP="001251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Ранг такмичења</w:t>
      </w:r>
    </w:p>
    <w:p w:rsidR="001251A6" w:rsidRDefault="001251A6" w:rsidP="001251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Постигнути резултати ( место на табели)</w:t>
      </w:r>
    </w:p>
    <w:p w:rsidR="001251A6" w:rsidRDefault="001251A6" w:rsidP="001251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такмичарских екипа</w:t>
      </w:r>
    </w:p>
    <w:p w:rsidR="004E4322" w:rsidRPr="004E4322" w:rsidRDefault="001251A6" w:rsidP="004E43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ангажованих тренера</w:t>
      </w:r>
    </w:p>
    <w:p w:rsidR="001251A6" w:rsidRPr="004E4322" w:rsidRDefault="001251A6" w:rsidP="004E43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322">
        <w:rPr>
          <w:rFonts w:ascii="Times New Roman" w:hAnsi="Times New Roman" w:cs="Times New Roman"/>
          <w:sz w:val="24"/>
          <w:szCs w:val="24"/>
        </w:rPr>
        <w:t>Заступљеност спортиста у репрезентацији</w:t>
      </w:r>
    </w:p>
    <w:p w:rsidR="001251A6" w:rsidRDefault="001251A6" w:rsidP="001251A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251A6" w:rsidRDefault="001251A6" w:rsidP="001251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Према овим критеријумима сви спортови се разврставају у четири категорије.</w:t>
      </w:r>
      <w:proofErr w:type="gramEnd"/>
    </w:p>
    <w:p w:rsidR="001251A6" w:rsidRDefault="001251A6" w:rsidP="00125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Према Правилнику о категоризацији спортских организација, клуб који се први пут јавља на расписани Конкурс за суфинасирање грађана из области спорта а из система је такмичарског спорта аутоматск</w:t>
      </w:r>
      <w:r w:rsidR="004E4322">
        <w:rPr>
          <w:rFonts w:ascii="Times New Roman" w:hAnsi="Times New Roman" w:cs="Times New Roman"/>
          <w:sz w:val="24"/>
          <w:szCs w:val="24"/>
        </w:rPr>
        <w:t xml:space="preserve">и се разврстава у IV </w:t>
      </w:r>
      <w:proofErr w:type="gramStart"/>
      <w:r w:rsidR="004E4322">
        <w:rPr>
          <w:rFonts w:ascii="Times New Roman" w:hAnsi="Times New Roman" w:cs="Times New Roman"/>
          <w:sz w:val="24"/>
          <w:szCs w:val="24"/>
        </w:rPr>
        <w:t>категорију(</w:t>
      </w:r>
      <w:proofErr w:type="gramEnd"/>
      <w:r w:rsidR="004E4322">
        <w:rPr>
          <w:rFonts w:ascii="Times New Roman" w:hAnsi="Times New Roman" w:cs="Times New Roman"/>
          <w:sz w:val="24"/>
          <w:szCs w:val="24"/>
        </w:rPr>
        <w:t xml:space="preserve"> приказ у табели 4)</w:t>
      </w:r>
    </w:p>
    <w:p w:rsidR="004E4322" w:rsidRPr="004E4322" w:rsidRDefault="004E4322" w:rsidP="00125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 4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251A6" w:rsidTr="00F04EAB">
        <w:tc>
          <w:tcPr>
            <w:tcW w:w="2394" w:type="dxa"/>
            <w:shd w:val="clear" w:color="auto" w:fill="D9D9D9" w:themeFill="background1" w:themeFillShade="D9"/>
          </w:tcPr>
          <w:p w:rsidR="001251A6" w:rsidRPr="00F04EAB" w:rsidRDefault="001251A6" w:rsidP="00947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I КАТЕГОРИЈА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251A6" w:rsidRPr="00F04EAB" w:rsidRDefault="001251A6" w:rsidP="00947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II КАТЕГОРИЈА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251A6" w:rsidRPr="00F04EAB" w:rsidRDefault="001251A6" w:rsidP="00947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III КАТЕГОРИЈА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251A6" w:rsidRPr="00F04EAB" w:rsidRDefault="001251A6" w:rsidP="00947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IV КАТЕГОРИЈА</w:t>
            </w:r>
          </w:p>
        </w:tc>
      </w:tr>
      <w:tr w:rsidR="001251A6" w:rsidTr="00947DC0"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 бокс клуб „ Морава“</w:t>
            </w:r>
          </w:p>
        </w:tc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Мушки рукометни клуб „ Морава“</w:t>
            </w:r>
          </w:p>
        </w:tc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дизача тегова „ Морава“</w:t>
            </w:r>
          </w:p>
        </w:tc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Боксерски клуб „ Морава“</w:t>
            </w:r>
          </w:p>
        </w:tc>
      </w:tr>
      <w:tr w:rsidR="001251A6" w:rsidTr="00947DC0"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Кошаркашки клуб „ Морава</w:t>
            </w:r>
          </w:p>
        </w:tc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 рукометни клуб „ Морава“</w:t>
            </w:r>
          </w:p>
        </w:tc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 рукометни клуб „ Морава“</w:t>
            </w:r>
          </w:p>
        </w:tc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A6" w:rsidTr="00947DC0"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13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пски фудбалски клуб „ Морава“</w:t>
            </w:r>
          </w:p>
        </w:tc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Мушки одбојкашки клуб „ Морава“</w:t>
            </w:r>
          </w:p>
        </w:tc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Стонотениски клуб „ Морава“</w:t>
            </w:r>
          </w:p>
        </w:tc>
        <w:tc>
          <w:tcPr>
            <w:tcW w:w="2394" w:type="dxa"/>
          </w:tcPr>
          <w:p w:rsidR="001251A6" w:rsidRDefault="001251A6" w:rsidP="00F0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1A6" w:rsidRDefault="001251A6" w:rsidP="00125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1A6" w:rsidRPr="00FB30EC" w:rsidRDefault="001251A6" w:rsidP="006952C1">
      <w:pPr>
        <w:widowControl w:val="0"/>
        <w:overflowPunct w:val="0"/>
        <w:autoSpaceDE w:val="0"/>
        <w:autoSpaceDN w:val="0"/>
        <w:adjustRightInd w:val="0"/>
        <w:spacing w:line="24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0EC">
        <w:rPr>
          <w:rFonts w:ascii="Times New Roman" w:hAnsi="Times New Roman" w:cs="Times New Roman"/>
          <w:sz w:val="24"/>
          <w:szCs w:val="24"/>
          <w:lang w:val="ru-RU"/>
        </w:rPr>
        <w:t>Критеријуми и мерила за суфинансирање потреба у области спорта у општини Владичин Хан доносе се у циљу подстицања развоја спорта и објективног вредновања програма, услова и резултата рада.</w:t>
      </w:r>
    </w:p>
    <w:p w:rsidR="001251A6" w:rsidRPr="00FB30EC" w:rsidRDefault="001251A6" w:rsidP="006952C1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51A6" w:rsidRPr="00FB30EC" w:rsidRDefault="001251A6" w:rsidP="006952C1">
      <w:pPr>
        <w:widowControl w:val="0"/>
        <w:overflowPunct w:val="0"/>
        <w:autoSpaceDE w:val="0"/>
        <w:autoSpaceDN w:val="0"/>
        <w:adjustRightInd w:val="0"/>
        <w:spacing w:line="23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30EC">
        <w:rPr>
          <w:rFonts w:ascii="Times New Roman" w:hAnsi="Times New Roman" w:cs="Times New Roman"/>
          <w:sz w:val="24"/>
          <w:szCs w:val="24"/>
          <w:lang w:val="ru-RU"/>
        </w:rPr>
        <w:t>Право на суфинансирање програма у области спорта остварују спортске организације (клубови) под следећим условима:</w:t>
      </w:r>
    </w:p>
    <w:p w:rsidR="001251A6" w:rsidRPr="00FB30EC" w:rsidRDefault="001251A6" w:rsidP="006952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0EC">
        <w:rPr>
          <w:rFonts w:ascii="Times New Roman" w:hAnsi="Times New Roman" w:cs="Times New Roman"/>
          <w:sz w:val="24"/>
          <w:szCs w:val="24"/>
          <w:lang w:val="ru-RU"/>
        </w:rPr>
        <w:t xml:space="preserve">Да су регистровани на територији општине Владичин Хан; </w:t>
      </w:r>
    </w:p>
    <w:p w:rsidR="001251A6" w:rsidRPr="00FB30EC" w:rsidRDefault="001251A6" w:rsidP="006952C1">
      <w:pPr>
        <w:widowControl w:val="0"/>
        <w:autoSpaceDE w:val="0"/>
        <w:autoSpaceDN w:val="0"/>
        <w:adjustRightInd w:val="0"/>
        <w:spacing w:line="5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51A6" w:rsidRPr="00FB30EC" w:rsidRDefault="001251A6" w:rsidP="006952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0EC">
        <w:rPr>
          <w:rFonts w:ascii="Times New Roman" w:hAnsi="Times New Roman" w:cs="Times New Roman"/>
          <w:sz w:val="24"/>
          <w:szCs w:val="24"/>
          <w:lang w:val="ru-RU"/>
        </w:rPr>
        <w:t xml:space="preserve">Да своју основну програмску активност реализују на територији општине </w:t>
      </w:r>
      <w:r w:rsidRPr="00FB30EC">
        <w:rPr>
          <w:rFonts w:ascii="Times New Roman" w:hAnsi="Times New Roman" w:cs="Times New Roman"/>
          <w:sz w:val="24"/>
          <w:szCs w:val="24"/>
          <w:lang w:val="sr-Cyrl-CS"/>
        </w:rPr>
        <w:t>Владичин Хан</w:t>
      </w:r>
      <w:r w:rsidRPr="00FB30EC">
        <w:rPr>
          <w:rFonts w:ascii="Times New Roman" w:hAnsi="Times New Roman" w:cs="Times New Roman"/>
          <w:sz w:val="24"/>
          <w:szCs w:val="24"/>
        </w:rPr>
        <w:t>;</w:t>
      </w:r>
    </w:p>
    <w:p w:rsidR="001251A6" w:rsidRPr="00FB30EC" w:rsidRDefault="001251A6" w:rsidP="006952C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0EC">
        <w:rPr>
          <w:rFonts w:ascii="Times New Roman" w:hAnsi="Times New Roman" w:cs="Times New Roman"/>
          <w:sz w:val="24"/>
          <w:szCs w:val="24"/>
          <w:lang w:val="ru-RU"/>
        </w:rPr>
        <w:t>Да имају чланство и обезбеђен континуиран стручно - педагошки рад</w:t>
      </w:r>
      <w:r w:rsidRPr="00FB30EC">
        <w:rPr>
          <w:rFonts w:ascii="Times New Roman" w:hAnsi="Times New Roman" w:cs="Times New Roman"/>
          <w:sz w:val="24"/>
          <w:szCs w:val="24"/>
        </w:rPr>
        <w:t>;</w:t>
      </w:r>
    </w:p>
    <w:p w:rsidR="001251A6" w:rsidRPr="00FB30EC" w:rsidRDefault="001251A6" w:rsidP="006952C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0EC">
        <w:rPr>
          <w:rFonts w:ascii="Times New Roman" w:hAnsi="Times New Roman" w:cs="Times New Roman"/>
          <w:sz w:val="24"/>
          <w:szCs w:val="24"/>
          <w:lang w:val="ru-RU"/>
        </w:rPr>
        <w:t xml:space="preserve">Да су регистровани у Агенцији за привредне регистре РС, да су чланови гранског савеза; </w:t>
      </w:r>
    </w:p>
    <w:p w:rsidR="001251A6" w:rsidRPr="00FB30EC" w:rsidRDefault="001251A6" w:rsidP="006952C1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51A6" w:rsidRPr="00FB30EC" w:rsidRDefault="001251A6" w:rsidP="006952C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0EC">
        <w:rPr>
          <w:rFonts w:ascii="Times New Roman" w:hAnsi="Times New Roman" w:cs="Times New Roman"/>
          <w:sz w:val="24"/>
          <w:szCs w:val="24"/>
          <w:lang w:val="ru-RU"/>
        </w:rPr>
        <w:t>Да су непрофитне организације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30E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Одлука</w:t>
      </w:r>
      <w:r w:rsidRPr="00FB30EC">
        <w:rPr>
          <w:rFonts w:ascii="Times New Roman" w:hAnsi="Times New Roman" w:cs="Times New Roman"/>
          <w:sz w:val="24"/>
          <w:szCs w:val="24"/>
          <w:lang w:val="ru-RU"/>
        </w:rPr>
        <w:t xml:space="preserve"> органа управљања</w:t>
      </w:r>
      <w:r w:rsidRPr="00FB30EC">
        <w:rPr>
          <w:rFonts w:ascii="Times New Roman" w:hAnsi="Times New Roman" w:cs="Times New Roman"/>
          <w:sz w:val="24"/>
          <w:szCs w:val="24"/>
        </w:rPr>
        <w:t>;</w:t>
      </w:r>
      <w:r w:rsidRPr="00FB3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251A6" w:rsidRPr="00FB30EC" w:rsidRDefault="001251A6" w:rsidP="006952C1">
      <w:pPr>
        <w:widowControl w:val="0"/>
        <w:autoSpaceDE w:val="0"/>
        <w:autoSpaceDN w:val="0"/>
        <w:adjustRightInd w:val="0"/>
        <w:spacing w:line="3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51A6" w:rsidRPr="00FB30EC" w:rsidRDefault="001251A6" w:rsidP="006952C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0EC">
        <w:rPr>
          <w:rFonts w:ascii="Times New Roman" w:hAnsi="Times New Roman" w:cs="Times New Roman"/>
          <w:sz w:val="24"/>
          <w:szCs w:val="24"/>
          <w:lang w:val="ru-RU"/>
        </w:rPr>
        <w:t>Да имају програме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30EC">
        <w:rPr>
          <w:rFonts w:ascii="Times New Roman" w:hAnsi="Times New Roman" w:cs="Times New Roman"/>
          <w:sz w:val="24"/>
          <w:szCs w:val="24"/>
          <w:lang w:val="ru-RU"/>
        </w:rPr>
        <w:t xml:space="preserve">календаре тренажних и такмичарских активности </w:t>
      </w:r>
    </w:p>
    <w:p w:rsidR="001251A6" w:rsidRPr="00FB30EC" w:rsidRDefault="001251A6" w:rsidP="006952C1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51A6" w:rsidRDefault="001251A6" w:rsidP="001251A6">
      <w:pPr>
        <w:widowControl w:val="0"/>
        <w:numPr>
          <w:ilvl w:val="1"/>
          <w:numId w:val="3"/>
        </w:numPr>
        <w:tabs>
          <w:tab w:val="clear" w:pos="1440"/>
          <w:tab w:val="num" w:pos="1001"/>
        </w:tabs>
        <w:overflowPunct w:val="0"/>
        <w:autoSpaceDE w:val="0"/>
        <w:autoSpaceDN w:val="0"/>
        <w:adjustRightInd w:val="0"/>
        <w:spacing w:after="0" w:line="283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0EC">
        <w:rPr>
          <w:rFonts w:ascii="Times New Roman" w:hAnsi="Times New Roman" w:cs="Times New Roman"/>
          <w:sz w:val="24"/>
          <w:szCs w:val="24"/>
          <w:lang w:val="ru-RU"/>
        </w:rPr>
        <w:t xml:space="preserve">складу са Законом о спорту и </w:t>
      </w:r>
      <w:r w:rsidRPr="00FB30EC">
        <w:rPr>
          <w:rFonts w:ascii="Times New Roman" w:hAnsi="Times New Roman" w:cs="Times New Roman"/>
          <w:sz w:val="24"/>
          <w:szCs w:val="24"/>
        </w:rPr>
        <w:t>Правилником</w:t>
      </w:r>
      <w:r w:rsidRPr="00FB3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суфинасирању грађана из области спорта општине Владичин Хан, </w:t>
      </w:r>
      <w:r w:rsidRPr="00FB30EC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="00187742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Pr="00FB30EC">
        <w:rPr>
          <w:rFonts w:ascii="Times New Roman" w:hAnsi="Times New Roman" w:cs="Times New Roman"/>
          <w:sz w:val="24"/>
          <w:szCs w:val="24"/>
          <w:lang w:val="ru-RU"/>
        </w:rPr>
        <w:t xml:space="preserve"> буџета општине Владичин Хан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B30EC">
        <w:rPr>
          <w:rFonts w:ascii="Times New Roman" w:hAnsi="Times New Roman" w:cs="Times New Roman"/>
          <w:sz w:val="24"/>
          <w:szCs w:val="24"/>
          <w:lang w:val="ru-RU"/>
        </w:rPr>
        <w:t xml:space="preserve">Одлуком о буџету општине Владичин Хан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опредељују се</w:t>
      </w:r>
      <w:r w:rsidRPr="00FB30EC">
        <w:rPr>
          <w:rFonts w:ascii="Times New Roman" w:hAnsi="Times New Roman" w:cs="Times New Roman"/>
          <w:sz w:val="24"/>
          <w:szCs w:val="24"/>
          <w:lang w:val="ru-RU"/>
        </w:rPr>
        <w:t xml:space="preserve"> Буџетском Фонду за спорт општине Владичин Хан као донациј</w:t>
      </w:r>
      <w:r w:rsidRPr="00FB3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невладиним организацијама. Средства се користе за: </w:t>
      </w:r>
    </w:p>
    <w:p w:rsidR="001251A6" w:rsidRPr="00FB30EC" w:rsidRDefault="001251A6" w:rsidP="001251A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0EC">
        <w:rPr>
          <w:rFonts w:ascii="Times New Roman" w:hAnsi="Times New Roman" w:cs="Times New Roman"/>
          <w:sz w:val="24"/>
          <w:szCs w:val="24"/>
          <w:lang w:val="ru-RU"/>
        </w:rPr>
        <w:t>Програм рада са сениорским категоријама</w:t>
      </w:r>
    </w:p>
    <w:p w:rsidR="001251A6" w:rsidRPr="00FB30EC" w:rsidRDefault="001251A6" w:rsidP="001251A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0EC">
        <w:rPr>
          <w:rFonts w:ascii="Times New Roman" w:hAnsi="Times New Roman" w:cs="Times New Roman"/>
          <w:sz w:val="24"/>
          <w:szCs w:val="24"/>
          <w:lang w:val="ru-RU"/>
        </w:rPr>
        <w:t>Програм рада са млађим категоријама (јуниори, кадети, пионири)</w:t>
      </w:r>
    </w:p>
    <w:p w:rsidR="001251A6" w:rsidRPr="00187742" w:rsidRDefault="001251A6" w:rsidP="00187742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2C97">
        <w:rPr>
          <w:rFonts w:ascii="Times New Roman" w:hAnsi="Times New Roman" w:cs="Times New Roman"/>
          <w:sz w:val="24"/>
          <w:szCs w:val="24"/>
          <w:lang w:val="ru-RU"/>
        </w:rPr>
        <w:t xml:space="preserve">Програм рада за клубове са посебним програмом (оних који нису из области такмичарског спорта и где постоји интерес општине за развој </w:t>
      </w:r>
      <w:r w:rsidR="00187742">
        <w:rPr>
          <w:rFonts w:ascii="Times New Roman" w:hAnsi="Times New Roman" w:cs="Times New Roman"/>
          <w:sz w:val="24"/>
          <w:szCs w:val="24"/>
          <w:lang w:val="ru-RU"/>
        </w:rPr>
        <w:t xml:space="preserve">одређених </w:t>
      </w:r>
      <w:r w:rsidRPr="007A2C97">
        <w:rPr>
          <w:rFonts w:ascii="Times New Roman" w:hAnsi="Times New Roman" w:cs="Times New Roman"/>
          <w:sz w:val="24"/>
          <w:szCs w:val="24"/>
          <w:lang w:val="ru-RU"/>
        </w:rPr>
        <w:t>спортских грана</w:t>
      </w:r>
    </w:p>
    <w:p w:rsidR="001251A6" w:rsidRPr="00187742" w:rsidRDefault="00187742" w:rsidP="00C51394">
      <w:pPr>
        <w:widowControl w:val="0"/>
        <w:overflowPunct w:val="0"/>
        <w:autoSpaceDE w:val="0"/>
        <w:autoSpaceDN w:val="0"/>
        <w:adjustRightInd w:val="0"/>
        <w:spacing w:line="238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187742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Основни трошкови клубова из области такмичарског спорта</w:t>
      </w:r>
    </w:p>
    <w:p w:rsidR="001251A6" w:rsidRPr="00FB30EC" w:rsidRDefault="001251A6" w:rsidP="001251A6">
      <w:pPr>
        <w:widowControl w:val="0"/>
        <w:overflowPunct w:val="0"/>
        <w:autoSpaceDE w:val="0"/>
        <w:autoSpaceDN w:val="0"/>
        <w:adjustRightInd w:val="0"/>
        <w:spacing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Средства Фонда опредељена за ове</w:t>
      </w:r>
      <w:r w:rsidR="00187742">
        <w:rPr>
          <w:rFonts w:ascii="Times New Roman" w:hAnsi="Times New Roman" w:cs="Times New Roman"/>
          <w:sz w:val="24"/>
          <w:szCs w:val="24"/>
          <w:lang w:val="sr-Cyrl-CS"/>
        </w:rPr>
        <w:t xml:space="preserve"> намене, користе</w:t>
      </w:r>
      <w:r w:rsidRPr="00FB30EC">
        <w:rPr>
          <w:rFonts w:ascii="Times New Roman" w:hAnsi="Times New Roman" w:cs="Times New Roman"/>
          <w:sz w:val="24"/>
          <w:szCs w:val="24"/>
          <w:lang w:val="sr-Cyrl-CS"/>
        </w:rPr>
        <w:t xml:space="preserve"> се за суфинансирање следећих делова програма спортских клубова:</w:t>
      </w:r>
    </w:p>
    <w:p w:rsidR="001251A6" w:rsidRPr="00FB30EC" w:rsidRDefault="001251A6" w:rsidP="001251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Годишња котизација за чланство у матичном савезу</w:t>
      </w:r>
    </w:p>
    <w:p w:rsidR="001251A6" w:rsidRPr="00FB30EC" w:rsidRDefault="001251A6" w:rsidP="001251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Котизација за учешће на такмичењу</w:t>
      </w:r>
    </w:p>
    <w:p w:rsidR="001251A6" w:rsidRPr="00FB30EC" w:rsidRDefault="001251A6" w:rsidP="001251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Трошкови регистрације играча</w:t>
      </w:r>
    </w:p>
    <w:p w:rsidR="001251A6" w:rsidRPr="00FB30EC" w:rsidRDefault="001251A6" w:rsidP="001251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Трошкови лекарских прегледа</w:t>
      </w:r>
    </w:p>
    <w:p w:rsidR="001251A6" w:rsidRPr="00FB30EC" w:rsidRDefault="001251A6" w:rsidP="001251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Трошкови осигурања играча</w:t>
      </w:r>
    </w:p>
    <w:p w:rsidR="001251A6" w:rsidRPr="00FB30EC" w:rsidRDefault="001251A6" w:rsidP="001251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Трошкови лекара на такмичењима</w:t>
      </w:r>
    </w:p>
    <w:p w:rsidR="001251A6" w:rsidRPr="00FB30EC" w:rsidRDefault="001251A6" w:rsidP="001251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Превозни трошкови за редовна такмичења</w:t>
      </w:r>
    </w:p>
    <w:p w:rsidR="001251A6" w:rsidRPr="00FB30EC" w:rsidRDefault="001251A6" w:rsidP="001251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Трошкови смештаја на  редовним такмичењима</w:t>
      </w:r>
    </w:p>
    <w:p w:rsidR="001251A6" w:rsidRPr="00FB30EC" w:rsidRDefault="001251A6" w:rsidP="001251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Трошкови исхране на такмичењима</w:t>
      </w:r>
    </w:p>
    <w:p w:rsidR="001251A6" w:rsidRPr="00FB30EC" w:rsidRDefault="001251A6" w:rsidP="001251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Трошкови тренера</w:t>
      </w:r>
    </w:p>
    <w:p w:rsidR="001251A6" w:rsidRPr="00FB30EC" w:rsidRDefault="001251A6" w:rsidP="001251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</w:rPr>
        <w:t>Хранарина играча</w:t>
      </w:r>
    </w:p>
    <w:p w:rsidR="001251A6" w:rsidRPr="00FB30EC" w:rsidRDefault="001251A6" w:rsidP="001251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Трошкови одржавања спортских терена (кошење, обележавање…)</w:t>
      </w:r>
    </w:p>
    <w:p w:rsidR="001251A6" w:rsidRPr="00FB30EC" w:rsidRDefault="001251A6" w:rsidP="001251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Таксе за службена лица на утакмицама</w:t>
      </w:r>
    </w:p>
    <w:p w:rsidR="001251A6" w:rsidRPr="00FB30EC" w:rsidRDefault="001251A6" w:rsidP="001251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Путни трошкови службених лица на утакмицама</w:t>
      </w:r>
    </w:p>
    <w:p w:rsidR="001251A6" w:rsidRPr="00FB30EC" w:rsidRDefault="001251A6" w:rsidP="001251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Превозни трошкови доласка на тренинг и одласка са тренинга</w:t>
      </w:r>
    </w:p>
    <w:p w:rsidR="001251A6" w:rsidRPr="00FB30EC" w:rsidRDefault="001251A6" w:rsidP="001251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Трошкови коришћења спортских објеката</w:t>
      </w:r>
    </w:p>
    <w:p w:rsidR="001251A6" w:rsidRDefault="001251A6" w:rsidP="00840A9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B30EC">
        <w:rPr>
          <w:rFonts w:ascii="Times New Roman" w:hAnsi="Times New Roman" w:cs="Times New Roman"/>
          <w:sz w:val="24"/>
          <w:szCs w:val="24"/>
          <w:lang w:val="sr-Cyrl-CS"/>
        </w:rPr>
        <w:t>Остали трошкови везани за директно функционисање клуба (књиговодствене услуге, поштански трошкови, банкарске провизије, пријаве утакмица, режијски трошкови уколико постоје...</w:t>
      </w:r>
    </w:p>
    <w:p w:rsidR="00947DC0" w:rsidRDefault="00947DC0" w:rsidP="0094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Структру стручног кадара у систему спорта општине Владичин Хан чине диполомирани професори физичке културе и тренери са лиценцом. Како је и  правилиницима из области спорта предвиђено, за рад са децом потребан је педагог из области спорта, а за рад са старијим селекцијама најмање један лиценцирани тренер са лиценцом.</w:t>
      </w:r>
    </w:p>
    <w:p w:rsidR="003A4837" w:rsidRDefault="003A4837" w:rsidP="0094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7DC0" w:rsidRDefault="00947DC0" w:rsidP="003A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A4837">
        <w:rPr>
          <w:rFonts w:ascii="Times New Roman" w:hAnsi="Times New Roman" w:cs="Times New Roman"/>
          <w:b/>
          <w:sz w:val="24"/>
          <w:szCs w:val="24"/>
          <w:lang w:val="sr-Cyrl-CS"/>
        </w:rPr>
        <w:t>Структура стручног кадра у спортским организацијама општине Владичин Хан</w:t>
      </w:r>
      <w:r w:rsidR="004E432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 приказ у табели 5)</w:t>
      </w:r>
    </w:p>
    <w:p w:rsidR="004E4322" w:rsidRPr="003A4837" w:rsidRDefault="004E4322" w:rsidP="004E4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Табела 5</w:t>
      </w:r>
    </w:p>
    <w:p w:rsidR="003A4837" w:rsidRDefault="003A4837" w:rsidP="003A4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823"/>
        <w:gridCol w:w="4411"/>
        <w:gridCol w:w="2306"/>
        <w:gridCol w:w="2306"/>
      </w:tblGrid>
      <w:tr w:rsidR="003A4837" w:rsidRPr="003A4837" w:rsidTr="00F04EAB">
        <w:tc>
          <w:tcPr>
            <w:tcW w:w="418" w:type="pct"/>
            <w:shd w:val="clear" w:color="auto" w:fill="D9D9D9" w:themeFill="background1" w:themeFillShade="D9"/>
          </w:tcPr>
          <w:p w:rsidR="003A4837" w:rsidRPr="003A4837" w:rsidRDefault="003A4837" w:rsidP="00F04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Р.Б.</w:t>
            </w:r>
          </w:p>
        </w:tc>
        <w:tc>
          <w:tcPr>
            <w:tcW w:w="224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4837" w:rsidRPr="003A4837" w:rsidRDefault="003A4837" w:rsidP="00F04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Спортски клубови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A4837" w:rsidRPr="003A4837" w:rsidRDefault="003A4837" w:rsidP="00F04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Грана спорта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A4837" w:rsidRPr="003A4837" w:rsidRDefault="003A4837" w:rsidP="00F04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Стручни кадар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Српски фудбалски клуб „ 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Фудбал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3A48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4 тренера са лиценцом од тога 1 са високим образовањем</w:t>
            </w:r>
          </w:p>
        </w:tc>
      </w:tr>
      <w:tr w:rsidR="007D326D" w:rsidRPr="003A4837" w:rsidTr="00B42B0D">
        <w:tc>
          <w:tcPr>
            <w:tcW w:w="418" w:type="pct"/>
          </w:tcPr>
          <w:p w:rsidR="007D326D" w:rsidRPr="003A4837" w:rsidRDefault="007D326D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7D326D" w:rsidRPr="003A4837" w:rsidRDefault="007D326D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7D326D" w:rsidRPr="003A4837" w:rsidRDefault="007D326D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7D326D" w:rsidRPr="003A4837" w:rsidRDefault="007D326D" w:rsidP="003A48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Кошаркашки клуб „Морава“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Кошарка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5 тренера са лиценцом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Мушки рукометни клуб „Морава“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Рукомет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2 тренера, 1 са сруковним образовањем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Женски рукометни клуб „Морава“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Рукомет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 тренер са лиценцом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Мушки одбојкашки клуб „Морава“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Одбојка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 тренер са високим образовањем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Женски одбојкашки клуб „Морава“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Одбојка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 тренер са високим образовањем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Стонотениски клуб „Морава“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Стони тенис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 тренер са високим образовањем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Кик бокс клуб „ 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Кик бокс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3 тренера са лиценцом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Клуб дизача тегова „ 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Мртво дизање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 тренер са лиценцом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Боксерски клуб „ 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Бокс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 тренер са лиценцом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Планинарско спелеолошки клуб  „   Двиг“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Планинарство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рекреативни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Клуб екстремних спортова „ Кес“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Ексремни спортови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рекреативни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Мото клуб „ Ноћни анђели“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Мото спорт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рекреативни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Тениски клуб „ 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тенис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рекреативни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Тениски клуб „ Хани“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Тенис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рекреативни</w:t>
            </w:r>
          </w:p>
        </w:tc>
      </w:tr>
      <w:tr w:rsidR="003A4837" w:rsidRPr="003A4837" w:rsidTr="00B42B0D">
        <w:tc>
          <w:tcPr>
            <w:tcW w:w="418" w:type="pct"/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40" w:type="pct"/>
            <w:tcBorders>
              <w:righ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Атлетски клуб „ Морава“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Атлетика, фитнес</w:t>
            </w:r>
          </w:p>
        </w:tc>
        <w:tc>
          <w:tcPr>
            <w:tcW w:w="1171" w:type="pct"/>
            <w:tcBorders>
              <w:left w:val="single" w:sz="4" w:space="0" w:color="auto"/>
            </w:tcBorders>
          </w:tcPr>
          <w:p w:rsidR="003A4837" w:rsidRPr="003A4837" w:rsidRDefault="003A4837" w:rsidP="00D83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837">
              <w:rPr>
                <w:rFonts w:ascii="Times New Roman" w:hAnsi="Times New Roman" w:cs="Times New Roman"/>
                <w:b/>
                <w:sz w:val="20"/>
                <w:szCs w:val="20"/>
              </w:rPr>
              <w:t>рекреативни</w:t>
            </w:r>
          </w:p>
        </w:tc>
      </w:tr>
    </w:tbl>
    <w:p w:rsidR="003A4837" w:rsidRDefault="003A4837" w:rsidP="003A48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4837" w:rsidRPr="00840A9E" w:rsidRDefault="003A4837" w:rsidP="003A4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51A6" w:rsidRDefault="001251A6" w:rsidP="001251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0EC">
        <w:rPr>
          <w:rFonts w:ascii="Times New Roman" w:hAnsi="Times New Roman" w:cs="Times New Roman"/>
          <w:sz w:val="24"/>
          <w:szCs w:val="24"/>
        </w:rPr>
        <w:t>За потребе израде Програма развоја спорта, Буџетски фонд за спорт је на основу поднете документације по Конкурсу о суфинансирању грађана из области спорта за 2015.</w:t>
      </w:r>
      <w:proofErr w:type="gramEnd"/>
      <w:r w:rsidRPr="00FB30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0EC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FB30EC">
        <w:rPr>
          <w:rFonts w:ascii="Times New Roman" w:hAnsi="Times New Roman" w:cs="Times New Roman"/>
          <w:sz w:val="24"/>
          <w:szCs w:val="24"/>
        </w:rPr>
        <w:t>, урадио структуру</w:t>
      </w:r>
      <w:r w:rsidR="004E4322">
        <w:rPr>
          <w:rFonts w:ascii="Times New Roman" w:hAnsi="Times New Roman" w:cs="Times New Roman"/>
          <w:sz w:val="24"/>
          <w:szCs w:val="24"/>
        </w:rPr>
        <w:t xml:space="preserve"> учесника</w:t>
      </w:r>
      <w:r w:rsidRPr="00FB30EC">
        <w:rPr>
          <w:rFonts w:ascii="Times New Roman" w:hAnsi="Times New Roman" w:cs="Times New Roman"/>
          <w:sz w:val="24"/>
          <w:szCs w:val="24"/>
        </w:rPr>
        <w:t xml:space="preserve"> </w:t>
      </w:r>
      <w:r w:rsidR="004E4322">
        <w:rPr>
          <w:rFonts w:ascii="Times New Roman" w:hAnsi="Times New Roman" w:cs="Times New Roman"/>
          <w:sz w:val="24"/>
          <w:szCs w:val="24"/>
        </w:rPr>
        <w:t xml:space="preserve">у спорту </w:t>
      </w:r>
      <w:r w:rsidRPr="00FB30EC">
        <w:rPr>
          <w:rFonts w:ascii="Times New Roman" w:hAnsi="Times New Roman" w:cs="Times New Roman"/>
          <w:sz w:val="24"/>
          <w:szCs w:val="24"/>
        </w:rPr>
        <w:t xml:space="preserve">у општини Владичин Хан по старосним категоријама. </w:t>
      </w:r>
      <w:proofErr w:type="gramStart"/>
      <w:r w:rsidRPr="00FB30EC">
        <w:rPr>
          <w:rFonts w:ascii="Times New Roman" w:hAnsi="Times New Roman" w:cs="Times New Roman"/>
          <w:sz w:val="24"/>
          <w:szCs w:val="24"/>
        </w:rPr>
        <w:t>Према објективним проценама има 785 (регистрованих и нерегистрованих) играча у свим старосним категоријама.</w:t>
      </w:r>
      <w:proofErr w:type="gramEnd"/>
    </w:p>
    <w:p w:rsidR="001251A6" w:rsidRDefault="001251A6" w:rsidP="00B42B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91878" cy="3200400"/>
            <wp:effectExtent l="0" t="0" r="0" b="0"/>
            <wp:docPr id="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1251A6" w:rsidRDefault="001251A6" w:rsidP="00125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анализе података уочавамо да је највећу број спортиста у категорији од 14 до 21 годину, када је у питању учешће у спортовима, највише спортиста има у спортовима као што су кошарка, фудбал и кик бокс, затим одбојка, па рукомет, бокс, дизачи тегова и  стони тенис. У погледу полних разлика у општини Владичин Хан има регистрованих 70 спортисткиња, што чини 9% од укупан број спортиста, тј.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видљива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је недовољана заступљеност женског пола у области спорта.</w:t>
      </w:r>
    </w:p>
    <w:p w:rsidR="00C51394" w:rsidRPr="00867FA4" w:rsidRDefault="00031CC6" w:rsidP="00C513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3.4</w:t>
      </w:r>
      <w:r w:rsidR="00C513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51394" w:rsidRPr="00867FA4">
        <w:rPr>
          <w:rFonts w:ascii="Times New Roman" w:hAnsi="Times New Roman" w:cs="Times New Roman"/>
          <w:b/>
          <w:i/>
          <w:sz w:val="24"/>
          <w:szCs w:val="24"/>
        </w:rPr>
        <w:t>Спортска инфраструктура</w:t>
      </w:r>
    </w:p>
    <w:p w:rsidR="00C51394" w:rsidRDefault="00C51394" w:rsidP="00C51394">
      <w:pPr>
        <w:jc w:val="both"/>
      </w:pPr>
      <w:proofErr w:type="gramStart"/>
      <w:r>
        <w:t>Основи услов</w:t>
      </w:r>
      <w:r w:rsidR="00D83E07">
        <w:t>и</w:t>
      </w:r>
      <w:r>
        <w:t xml:space="preserve"> за спровођење активности из области спорта, физичког васпитања и рекреације је постојање довољног броја спортских објеката.</w:t>
      </w:r>
      <w:proofErr w:type="gramEnd"/>
      <w:r>
        <w:t xml:space="preserve"> </w:t>
      </w:r>
      <w:proofErr w:type="gramStart"/>
      <w:r>
        <w:t xml:space="preserve">Није, међутим, важан само њихов довољан број, већ и </w:t>
      </w:r>
      <w:r>
        <w:lastRenderedPageBreak/>
        <w:t>да ти објекти задовољавају прописане услове (у погледу димензија и безбедности, санитарно-хигијенске, противпожарне, инсталационо-техничке и др.) како би се у њима могле обављати спортске активности.</w:t>
      </w:r>
      <w:proofErr w:type="gramEnd"/>
    </w:p>
    <w:p w:rsidR="00C51394" w:rsidRDefault="00C51394" w:rsidP="00C51394">
      <w:pPr>
        <w:jc w:val="both"/>
      </w:pPr>
      <w:proofErr w:type="gramStart"/>
      <w:r>
        <w:t>У свим досадашњим истраживањима и анализама потврђено је да је спортска инфраструктура у значајној мери девастирана и изражена је значајна потреба да се усме</w:t>
      </w:r>
      <w:r w:rsidR="00187742">
        <w:t>ри пажња ка реконструкцији постојећих објеката.</w:t>
      </w:r>
      <w:r>
        <w:t>Подизање спортских капацитета у инфраструктури је заједничка обавеза свих чиниоца власти од Републике до јединица локалних самоуправа.</w:t>
      </w:r>
      <w:proofErr w:type="gramEnd"/>
    </w:p>
    <w:p w:rsidR="00C51394" w:rsidRDefault="00D83E07" w:rsidP="00C51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Анализом и увидом у стање објеката у којима се одвијају спортске делатности, може се констатовати да спортске гране имају различите услове рада:</w:t>
      </w:r>
    </w:p>
    <w:p w:rsidR="00D83E07" w:rsidRDefault="00D83E07" w:rsidP="00C5139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-оптималне и то: фудбал, кошарка, одбојка, рукомет.</w:t>
      </w:r>
      <w:proofErr w:type="gramEnd"/>
    </w:p>
    <w:p w:rsidR="00D83E07" w:rsidRDefault="00D83E07" w:rsidP="00C5139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-делимично добре услове имају: борилачке вештине, гимнастика, стони тенис.</w:t>
      </w:r>
      <w:proofErr w:type="gramEnd"/>
    </w:p>
    <w:p w:rsidR="00D83E07" w:rsidRDefault="00D83E07" w:rsidP="00C51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-лоше услове рада имају: тенис, атлетика</w:t>
      </w:r>
    </w:p>
    <w:p w:rsidR="00D83E07" w:rsidRDefault="00D83E07" w:rsidP="00C513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E07">
        <w:rPr>
          <w:rFonts w:ascii="Times New Roman" w:hAnsi="Times New Roman" w:cs="Times New Roman"/>
          <w:b/>
          <w:sz w:val="24"/>
          <w:szCs w:val="24"/>
        </w:rPr>
        <w:t>Спортски објекти на територији општине Владичин Хан:</w:t>
      </w:r>
    </w:p>
    <w:p w:rsidR="000C6524" w:rsidRDefault="00D83E07" w:rsidP="000C6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6D6">
        <w:rPr>
          <w:rFonts w:ascii="Times New Roman" w:hAnsi="Times New Roman" w:cs="Times New Roman"/>
          <w:b/>
          <w:sz w:val="24"/>
          <w:szCs w:val="24"/>
        </w:rPr>
        <w:t>Градски стадион</w:t>
      </w:r>
      <w:r>
        <w:rPr>
          <w:rFonts w:ascii="Times New Roman" w:hAnsi="Times New Roman" w:cs="Times New Roman"/>
          <w:sz w:val="24"/>
          <w:szCs w:val="24"/>
        </w:rPr>
        <w:t>- фудбалски терен, изграђен 1963.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у веома добром стању са модерним свлачионицама по стандардима UEFE, трибинама и осветљењем</w:t>
      </w:r>
      <w:r w:rsidR="00716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6765">
        <w:rPr>
          <w:rFonts w:ascii="Times New Roman" w:hAnsi="Times New Roman" w:cs="Times New Roman"/>
          <w:sz w:val="24"/>
          <w:szCs w:val="24"/>
        </w:rPr>
        <w:t>Покровитељ трошкова општина Владичин Хан.</w:t>
      </w:r>
      <w:proofErr w:type="gramEnd"/>
    </w:p>
    <w:p w:rsidR="00716765" w:rsidRPr="000C6524" w:rsidRDefault="00716765" w:rsidP="000C6524">
      <w:pPr>
        <w:jc w:val="both"/>
        <w:rPr>
          <w:rFonts w:ascii="Times New Roman" w:hAnsi="Times New Roman" w:cs="Times New Roman"/>
          <w:sz w:val="24"/>
          <w:szCs w:val="24"/>
        </w:rPr>
      </w:pPr>
      <w:r w:rsidRPr="000C6524">
        <w:rPr>
          <w:rFonts w:ascii="Times New Roman" w:hAnsi="Times New Roman" w:cs="Times New Roman"/>
          <w:sz w:val="24"/>
          <w:szCs w:val="24"/>
        </w:rPr>
        <w:t>Потребна су средства за репарацију атлетске стазе</w:t>
      </w:r>
    </w:p>
    <w:p w:rsidR="00716765" w:rsidRPr="00716765" w:rsidRDefault="00716765" w:rsidP="00716765">
      <w:pPr>
        <w:jc w:val="both"/>
        <w:rPr>
          <w:rFonts w:ascii="Times New Roman" w:hAnsi="Times New Roman" w:cs="Times New Roman"/>
          <w:sz w:val="24"/>
          <w:szCs w:val="24"/>
        </w:rPr>
      </w:pPr>
      <w:r w:rsidRPr="00A216D6">
        <w:rPr>
          <w:rFonts w:ascii="Times New Roman" w:hAnsi="Times New Roman" w:cs="Times New Roman"/>
          <w:b/>
          <w:sz w:val="24"/>
          <w:szCs w:val="24"/>
        </w:rPr>
        <w:t>Спортски центар „ Куњак</w:t>
      </w:r>
      <w:r>
        <w:rPr>
          <w:rFonts w:ascii="Times New Roman" w:hAnsi="Times New Roman" w:cs="Times New Roman"/>
          <w:sz w:val="24"/>
          <w:szCs w:val="24"/>
        </w:rPr>
        <w:t>“- у спортско рекреативном центру „ Куњак</w:t>
      </w:r>
      <w:proofErr w:type="gramStart"/>
      <w:r>
        <w:rPr>
          <w:rFonts w:ascii="Times New Roman" w:hAnsi="Times New Roman" w:cs="Times New Roman"/>
          <w:sz w:val="24"/>
          <w:szCs w:val="24"/>
        </w:rPr>
        <w:t>“  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поред терена за мали фудбал, кошарку постоји и мини пич терен.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 терени су осетљени.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 склопу комплекса улази и олимпијски базен, повољан за спортски туризам са угоститељским комплексом.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Стаза за рекреативце са осветљењем</w:t>
      </w:r>
      <w:r w:rsidR="00A216D6">
        <w:rPr>
          <w:rFonts w:ascii="Times New Roman" w:hAnsi="Times New Roman" w:cs="Times New Roman"/>
          <w:sz w:val="24"/>
          <w:szCs w:val="24"/>
        </w:rPr>
        <w:t xml:space="preserve"> као и теретаном на отвореном, у току је израда терена на тенис.</w:t>
      </w:r>
      <w:proofErr w:type="gramEnd"/>
    </w:p>
    <w:p w:rsidR="00A216D6" w:rsidRDefault="00AB6C77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16D6">
        <w:rPr>
          <w:rFonts w:ascii="Times New Roman" w:hAnsi="Times New Roman" w:cs="Times New Roman"/>
          <w:b/>
          <w:sz w:val="24"/>
          <w:szCs w:val="24"/>
        </w:rPr>
        <w:t>Спортска хала-</w:t>
      </w:r>
      <w:r w:rsidR="00A216D6" w:rsidRPr="00A216D6">
        <w:rPr>
          <w:rFonts w:ascii="Times New Roman" w:hAnsi="Times New Roman" w:cs="Times New Roman"/>
          <w:sz w:val="24"/>
          <w:szCs w:val="24"/>
        </w:rPr>
        <w:t xml:space="preserve"> и</w:t>
      </w:r>
      <w:r w:rsidR="00A216D6">
        <w:rPr>
          <w:rFonts w:ascii="Times New Roman" w:hAnsi="Times New Roman" w:cs="Times New Roman"/>
          <w:sz w:val="24"/>
          <w:szCs w:val="24"/>
        </w:rPr>
        <w:t>з</w:t>
      </w:r>
      <w:r w:rsidR="00A216D6" w:rsidRPr="00A216D6">
        <w:rPr>
          <w:rFonts w:ascii="Times New Roman" w:hAnsi="Times New Roman" w:cs="Times New Roman"/>
          <w:sz w:val="24"/>
          <w:szCs w:val="24"/>
        </w:rPr>
        <w:t>грађена</w:t>
      </w:r>
      <w:r w:rsidR="00A216D6">
        <w:rPr>
          <w:rFonts w:ascii="Times New Roman" w:hAnsi="Times New Roman" w:cs="Times New Roman"/>
          <w:sz w:val="24"/>
          <w:szCs w:val="24"/>
        </w:rPr>
        <w:t xml:space="preserve"> 80</w:t>
      </w:r>
      <w:r w:rsidR="00F7634A">
        <w:rPr>
          <w:rFonts w:ascii="Times New Roman" w:hAnsi="Times New Roman" w:cs="Times New Roman"/>
          <w:sz w:val="24"/>
          <w:szCs w:val="24"/>
        </w:rPr>
        <w:t xml:space="preserve"> </w:t>
      </w:r>
      <w:r w:rsidR="00A216D6">
        <w:rPr>
          <w:rFonts w:ascii="Times New Roman" w:hAnsi="Times New Roman" w:cs="Times New Roman"/>
          <w:sz w:val="24"/>
          <w:szCs w:val="24"/>
        </w:rPr>
        <w:t>- их година.</w:t>
      </w:r>
      <w:proofErr w:type="gramEnd"/>
      <w:r w:rsidR="00A21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6D6">
        <w:rPr>
          <w:rFonts w:ascii="Times New Roman" w:hAnsi="Times New Roman" w:cs="Times New Roman"/>
          <w:sz w:val="24"/>
          <w:szCs w:val="24"/>
        </w:rPr>
        <w:t>Корисници хале су Гимназија, Техничка школа, сви спортски клубови и грађана општине Владичин Хан. Локална самуправа је из буџета општине 2012.</w:t>
      </w:r>
      <w:proofErr w:type="gramEnd"/>
      <w:r w:rsidR="00A21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6D6">
        <w:rPr>
          <w:rFonts w:ascii="Times New Roman" w:hAnsi="Times New Roman" w:cs="Times New Roman"/>
          <w:sz w:val="24"/>
          <w:szCs w:val="24"/>
        </w:rPr>
        <w:t>Годие радила на санцији крова и пода, тоалета и свлачионица.</w:t>
      </w:r>
      <w:proofErr w:type="gramEnd"/>
    </w:p>
    <w:p w:rsidR="004123ED" w:rsidRDefault="004123ED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1A6" w:rsidRDefault="00A216D6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6D6">
        <w:rPr>
          <w:rFonts w:ascii="Times New Roman" w:hAnsi="Times New Roman" w:cs="Times New Roman"/>
          <w:b/>
          <w:sz w:val="24"/>
          <w:szCs w:val="24"/>
        </w:rPr>
        <w:t xml:space="preserve">Фискултурна сала </w:t>
      </w:r>
      <w:r w:rsidR="004123ED">
        <w:rPr>
          <w:rFonts w:ascii="Times New Roman" w:hAnsi="Times New Roman" w:cs="Times New Roman"/>
          <w:b/>
          <w:sz w:val="24"/>
          <w:szCs w:val="24"/>
        </w:rPr>
        <w:t>у ОШ „ Бранко Радичевић</w:t>
      </w:r>
      <w:proofErr w:type="gramStart"/>
      <w:r w:rsidR="004123ED">
        <w:rPr>
          <w:rFonts w:ascii="Times New Roman" w:hAnsi="Times New Roman" w:cs="Times New Roman"/>
          <w:b/>
          <w:sz w:val="24"/>
          <w:szCs w:val="24"/>
        </w:rPr>
        <w:t>“ –</w:t>
      </w:r>
      <w:proofErr w:type="gramEnd"/>
      <w:r w:rsidR="00412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3ED" w:rsidRPr="004123ED">
        <w:rPr>
          <w:rFonts w:ascii="Times New Roman" w:hAnsi="Times New Roman" w:cs="Times New Roman"/>
          <w:sz w:val="24"/>
          <w:szCs w:val="24"/>
        </w:rPr>
        <w:t>корисити се за школски спорт, школске секције</w:t>
      </w:r>
      <w:r w:rsidR="004123ED">
        <w:rPr>
          <w:rFonts w:ascii="Times New Roman" w:hAnsi="Times New Roman" w:cs="Times New Roman"/>
          <w:sz w:val="24"/>
          <w:szCs w:val="24"/>
        </w:rPr>
        <w:t>, ваншколске спортске активности ученика и рекретивни спорт са спољашним тереном за фудбал и осветљеним тереном за кошарку.</w:t>
      </w:r>
    </w:p>
    <w:p w:rsidR="004123ED" w:rsidRDefault="004123ED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3ED" w:rsidRDefault="004123ED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3ED">
        <w:rPr>
          <w:rFonts w:ascii="Times New Roman" w:hAnsi="Times New Roman" w:cs="Times New Roman"/>
          <w:b/>
          <w:sz w:val="24"/>
          <w:szCs w:val="24"/>
        </w:rPr>
        <w:t>ОШ „ Свети Саве“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 току је изградња фискултурне сале под покровитељством општине Владичин Хан.</w:t>
      </w:r>
      <w:proofErr w:type="gramEnd"/>
    </w:p>
    <w:p w:rsidR="004123ED" w:rsidRDefault="004123ED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3ED" w:rsidRDefault="004123ED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3ED">
        <w:rPr>
          <w:rFonts w:ascii="Times New Roman" w:hAnsi="Times New Roman" w:cs="Times New Roman"/>
          <w:b/>
          <w:sz w:val="24"/>
          <w:szCs w:val="24"/>
        </w:rPr>
        <w:lastRenderedPageBreak/>
        <w:t>ОШ „ Вик Караџић</w:t>
      </w:r>
      <w:proofErr w:type="gramStart"/>
      <w:r>
        <w:rPr>
          <w:rFonts w:ascii="Times New Roman" w:hAnsi="Times New Roman" w:cs="Times New Roman"/>
          <w:sz w:val="24"/>
          <w:szCs w:val="24"/>
        </w:rPr>
        <w:t>“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постоји отворени терен за мали фудбал и кошарку, без фискултурне сале.</w:t>
      </w:r>
    </w:p>
    <w:p w:rsidR="004123ED" w:rsidRDefault="004123ED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3ED">
        <w:rPr>
          <w:rFonts w:ascii="Times New Roman" w:hAnsi="Times New Roman" w:cs="Times New Roman"/>
          <w:b/>
          <w:sz w:val="24"/>
          <w:szCs w:val="24"/>
        </w:rPr>
        <w:t>ОШ „ Радомир Путник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постоји отворени терен за мали фудбал и кошарку, без фискултурне сале.</w:t>
      </w:r>
      <w:proofErr w:type="gramEnd"/>
    </w:p>
    <w:p w:rsidR="004123ED" w:rsidRPr="002D51F0" w:rsidRDefault="004123ED" w:rsidP="00C57E3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1F0">
        <w:rPr>
          <w:rFonts w:ascii="Times New Roman" w:hAnsi="Times New Roman" w:cs="Times New Roman"/>
          <w:b/>
          <w:sz w:val="24"/>
          <w:szCs w:val="24"/>
        </w:rPr>
        <w:t>Остали спортски терени:</w:t>
      </w:r>
    </w:p>
    <w:p w:rsidR="004123ED" w:rsidRDefault="004123ED" w:rsidP="004123ED">
      <w:pPr>
        <w:pStyle w:val="ListParagraph"/>
        <w:numPr>
          <w:ilvl w:val="0"/>
          <w:numId w:val="3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1F0">
        <w:rPr>
          <w:rFonts w:ascii="Times New Roman" w:hAnsi="Times New Roman" w:cs="Times New Roman"/>
          <w:sz w:val="24"/>
          <w:szCs w:val="24"/>
        </w:rPr>
        <w:t>Отворени терен за мали фудбал и кошарку у насељу Росуља</w:t>
      </w:r>
      <w:r w:rsidR="002D51F0">
        <w:rPr>
          <w:rFonts w:ascii="Times New Roman" w:hAnsi="Times New Roman" w:cs="Times New Roman"/>
          <w:sz w:val="24"/>
          <w:szCs w:val="24"/>
        </w:rPr>
        <w:t>, намењен рекреативцима</w:t>
      </w:r>
      <w:r w:rsidR="002D51F0" w:rsidRPr="002D51F0">
        <w:rPr>
          <w:rFonts w:ascii="Times New Roman" w:hAnsi="Times New Roman" w:cs="Times New Roman"/>
          <w:sz w:val="24"/>
          <w:szCs w:val="24"/>
        </w:rPr>
        <w:t xml:space="preserve"> осветљен</w:t>
      </w:r>
      <w:r w:rsidR="002D51F0">
        <w:rPr>
          <w:rFonts w:ascii="Times New Roman" w:hAnsi="Times New Roman" w:cs="Times New Roman"/>
          <w:sz w:val="24"/>
          <w:szCs w:val="24"/>
        </w:rPr>
        <w:t xml:space="preserve"> и изграђен по покровитељством општине Владичи Хан.</w:t>
      </w:r>
    </w:p>
    <w:p w:rsidR="002D51F0" w:rsidRDefault="002D51F0" w:rsidP="004123ED">
      <w:pPr>
        <w:pStyle w:val="ListParagraph"/>
        <w:numPr>
          <w:ilvl w:val="0"/>
          <w:numId w:val="3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Отворени терен за мали фудбал и кошарку у насељу Кула.</w:t>
      </w:r>
    </w:p>
    <w:p w:rsidR="002D51F0" w:rsidRDefault="002D51F0" w:rsidP="004123ED">
      <w:pPr>
        <w:pStyle w:val="ListParagraph"/>
        <w:numPr>
          <w:ilvl w:val="0"/>
          <w:numId w:val="3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Месна заједница Стубал, терен за мали фудбал и кошарку репариран и осветљен</w:t>
      </w:r>
    </w:p>
    <w:p w:rsidR="002D51F0" w:rsidRDefault="002D51F0" w:rsidP="004123ED">
      <w:pPr>
        <w:pStyle w:val="ListParagraph"/>
        <w:numPr>
          <w:ilvl w:val="0"/>
          <w:numId w:val="3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Месна заједница Прекодолце</w:t>
      </w:r>
      <w:r w:rsidR="00EC4998">
        <w:rPr>
          <w:rFonts w:ascii="Times New Roman" w:hAnsi="Times New Roman" w:cs="Times New Roman"/>
          <w:sz w:val="24"/>
          <w:szCs w:val="24"/>
        </w:rPr>
        <w:t>- постоји фудбалски терен за мали фудбал и кошраку у веома лошем стању.</w:t>
      </w:r>
    </w:p>
    <w:p w:rsidR="00EC4998" w:rsidRDefault="00EC4998" w:rsidP="004123ED">
      <w:pPr>
        <w:pStyle w:val="ListParagraph"/>
        <w:numPr>
          <w:ilvl w:val="0"/>
          <w:numId w:val="3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Месна заједница Житорађе, 2012.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израђени терени за мали фудбал и кошарку, користе се у рекреативне сврхе.</w:t>
      </w:r>
    </w:p>
    <w:p w:rsidR="00EC4998" w:rsidRDefault="00EC4998" w:rsidP="004123ED">
      <w:pPr>
        <w:pStyle w:val="ListParagraph"/>
        <w:numPr>
          <w:ilvl w:val="0"/>
          <w:numId w:val="3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Месна заједница Сува Морава, 2011.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адаптиран терен за мали фудбал и кошарку са теретаном на отвореном.</w:t>
      </w:r>
    </w:p>
    <w:p w:rsidR="00EC4998" w:rsidRDefault="00EC4998" w:rsidP="004123ED">
      <w:pPr>
        <w:pStyle w:val="ListParagraph"/>
        <w:numPr>
          <w:ilvl w:val="0"/>
          <w:numId w:val="3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Месна заједница Репинце, мали терен за фудбал са осветљењем.</w:t>
      </w:r>
    </w:p>
    <w:p w:rsidR="00EC4998" w:rsidRDefault="00EC4998" w:rsidP="00EC499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територији Владичин Хан не постоји затворен базен, с</w:t>
      </w:r>
      <w:r w:rsidR="000C6524">
        <w:rPr>
          <w:rFonts w:ascii="Times New Roman" w:hAnsi="Times New Roman" w:cs="Times New Roman"/>
          <w:sz w:val="24"/>
          <w:szCs w:val="24"/>
        </w:rPr>
        <w:t>портска амбуланта и балон хала.</w:t>
      </w:r>
      <w:proofErr w:type="gramEnd"/>
    </w:p>
    <w:p w:rsidR="00EC4998" w:rsidRPr="00031CC6" w:rsidRDefault="00031CC6" w:rsidP="00031CC6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3.5.</w:t>
      </w:r>
      <w:r w:rsidR="00132B0C" w:rsidRPr="00031CC6">
        <w:rPr>
          <w:rFonts w:ascii="Times New Roman" w:hAnsi="Times New Roman" w:cs="Times New Roman"/>
          <w:b/>
          <w:i/>
          <w:sz w:val="24"/>
          <w:szCs w:val="24"/>
        </w:rPr>
        <w:t>Рекреативни спорт</w:t>
      </w:r>
    </w:p>
    <w:p w:rsidR="00132B0C" w:rsidRDefault="00132B0C" w:rsidP="00EC499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B0C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креативни спорт или спорт за све се у општини Владичин Хан организује преко рекреативних удружења и клубова, чијим програмом је обухваћен само део грађан</w:t>
      </w:r>
      <w:r w:rsidR="001304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првенствено омладине.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Индивидуална физичка активност грађана се одвија у теретанама, фитнес клубовима и у природи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бициклизам</w:t>
      </w:r>
      <w:proofErr w:type="gramEnd"/>
      <w:r>
        <w:rPr>
          <w:rFonts w:ascii="Times New Roman" w:hAnsi="Times New Roman" w:cs="Times New Roman"/>
          <w:sz w:val="24"/>
          <w:szCs w:val="24"/>
        </w:rPr>
        <w:t>, шетња и слично).</w:t>
      </w:r>
    </w:p>
    <w:p w:rsidR="00132B0C" w:rsidRDefault="00132B0C" w:rsidP="00EC499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летњем периоду грађанима се пружају услови за рекреативност на градском отвореном базену, отвореним теренима, поред обале реке Јужне Мораве. Проблем се јавља у зимском периоду јер су услови за функционисање рекретивног спорта немогући.</w:t>
      </w:r>
      <w:proofErr w:type="gramEnd"/>
    </w:p>
    <w:p w:rsidR="00132B0C" w:rsidRDefault="00132B0C" w:rsidP="00EC499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Рекреативни спорт у општини Владичин Хан је недовољно развијен и проблем произилази из непостојања спортске инфраструктуре која би одговорила овом масовном проблему.</w:t>
      </w:r>
      <w:proofErr w:type="gramEnd"/>
    </w:p>
    <w:p w:rsidR="001605ED" w:rsidRDefault="001605ED" w:rsidP="00EC4998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B0C" w:rsidRPr="000C6524" w:rsidRDefault="00AE3DF2" w:rsidP="000C6524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6524">
        <w:rPr>
          <w:rFonts w:ascii="Times New Roman" w:hAnsi="Times New Roman" w:cs="Times New Roman"/>
          <w:b/>
          <w:i/>
          <w:sz w:val="24"/>
          <w:szCs w:val="24"/>
        </w:rPr>
        <w:t xml:space="preserve">Спортске организације преко којих се </w:t>
      </w:r>
      <w:r w:rsidR="00DD5B10" w:rsidRPr="000C6524">
        <w:rPr>
          <w:rFonts w:ascii="Times New Roman" w:hAnsi="Times New Roman" w:cs="Times New Roman"/>
          <w:b/>
          <w:i/>
          <w:sz w:val="24"/>
          <w:szCs w:val="24"/>
        </w:rPr>
        <w:t>реализују програми</w:t>
      </w:r>
      <w:r w:rsidRPr="000C6524">
        <w:rPr>
          <w:rFonts w:ascii="Times New Roman" w:hAnsi="Times New Roman" w:cs="Times New Roman"/>
          <w:b/>
          <w:i/>
          <w:sz w:val="24"/>
          <w:szCs w:val="24"/>
        </w:rPr>
        <w:t xml:space="preserve"> рекреатив</w:t>
      </w:r>
      <w:r w:rsidR="00DD5B10" w:rsidRPr="000C6524">
        <w:rPr>
          <w:rFonts w:ascii="Times New Roman" w:hAnsi="Times New Roman" w:cs="Times New Roman"/>
          <w:b/>
          <w:i/>
          <w:sz w:val="24"/>
          <w:szCs w:val="24"/>
        </w:rPr>
        <w:t>ног типа</w:t>
      </w:r>
      <w:r w:rsidR="000C65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6524">
        <w:rPr>
          <w:rFonts w:ascii="Times New Roman" w:hAnsi="Times New Roman" w:cs="Times New Roman"/>
          <w:b/>
          <w:i/>
          <w:sz w:val="24"/>
          <w:szCs w:val="24"/>
        </w:rPr>
        <w:t>у општини Владичин Хан</w:t>
      </w:r>
    </w:p>
    <w:p w:rsidR="000C6524" w:rsidRPr="000C6524" w:rsidRDefault="000C6524" w:rsidP="000C6524">
      <w:pPr>
        <w:tabs>
          <w:tab w:val="left" w:pos="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6524">
        <w:rPr>
          <w:rFonts w:ascii="Times New Roman" w:hAnsi="Times New Roman" w:cs="Times New Roman"/>
          <w:sz w:val="24"/>
          <w:szCs w:val="24"/>
        </w:rPr>
        <w:t>Планинарско спелеолошки клуб „ Двиг“</w:t>
      </w:r>
    </w:p>
    <w:p w:rsidR="000C6524" w:rsidRPr="000C6524" w:rsidRDefault="000C6524" w:rsidP="000C6524">
      <w:pPr>
        <w:tabs>
          <w:tab w:val="left" w:pos="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6524">
        <w:rPr>
          <w:rFonts w:ascii="Times New Roman" w:hAnsi="Times New Roman" w:cs="Times New Roman"/>
          <w:sz w:val="24"/>
          <w:szCs w:val="24"/>
        </w:rPr>
        <w:t>Клуб екстремних спортова „ Кес“</w:t>
      </w:r>
    </w:p>
    <w:p w:rsidR="000C6524" w:rsidRDefault="000C6524" w:rsidP="000C6524">
      <w:pPr>
        <w:tabs>
          <w:tab w:val="left" w:pos="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6524">
        <w:rPr>
          <w:rFonts w:ascii="Times New Roman" w:hAnsi="Times New Roman" w:cs="Times New Roman"/>
          <w:sz w:val="24"/>
          <w:szCs w:val="24"/>
        </w:rPr>
        <w:t>Мото клуб „ Ноћни краљеви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0C6524" w:rsidRPr="000C6524" w:rsidRDefault="000C6524" w:rsidP="000C6524">
      <w:pPr>
        <w:tabs>
          <w:tab w:val="left" w:pos="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6524">
        <w:rPr>
          <w:rFonts w:ascii="Times New Roman" w:hAnsi="Times New Roman" w:cs="Times New Roman"/>
          <w:sz w:val="24"/>
          <w:szCs w:val="24"/>
        </w:rPr>
        <w:t>Атлетски клуб „ Морава“</w:t>
      </w:r>
    </w:p>
    <w:p w:rsidR="000C6524" w:rsidRPr="000C6524" w:rsidRDefault="000C6524" w:rsidP="000C6524">
      <w:pPr>
        <w:tabs>
          <w:tab w:val="left" w:pos="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C6524" w:rsidRDefault="00D81F3B" w:rsidP="0013049E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F3B">
        <w:rPr>
          <w:rFonts w:ascii="Times New Roman" w:hAnsi="Times New Roman" w:cs="Times New Roman"/>
          <w:sz w:val="24"/>
          <w:szCs w:val="24"/>
        </w:rPr>
        <w:t>Актуелно стање</w:t>
      </w:r>
      <w:r>
        <w:rPr>
          <w:rFonts w:ascii="Times New Roman" w:hAnsi="Times New Roman" w:cs="Times New Roman"/>
          <w:sz w:val="24"/>
          <w:szCs w:val="24"/>
        </w:rPr>
        <w:t>, наше општине приказује слику</w:t>
      </w:r>
      <w:r w:rsidR="0013049E">
        <w:rPr>
          <w:rFonts w:ascii="Times New Roman" w:hAnsi="Times New Roman" w:cs="Times New Roman"/>
          <w:sz w:val="24"/>
          <w:szCs w:val="24"/>
        </w:rPr>
        <w:t xml:space="preserve"> рекративног </w:t>
      </w:r>
      <w:proofErr w:type="gramStart"/>
      <w:r w:rsidR="0013049E">
        <w:rPr>
          <w:rFonts w:ascii="Times New Roman" w:hAnsi="Times New Roman" w:cs="Times New Roman"/>
          <w:sz w:val="24"/>
          <w:szCs w:val="24"/>
        </w:rPr>
        <w:t>спорта  која</w:t>
      </w:r>
      <w:proofErr w:type="gramEnd"/>
      <w:r w:rsidR="0013049E">
        <w:rPr>
          <w:rFonts w:ascii="Times New Roman" w:hAnsi="Times New Roman" w:cs="Times New Roman"/>
          <w:sz w:val="24"/>
          <w:szCs w:val="24"/>
        </w:rPr>
        <w:t xml:space="preserve"> говори о постојању: стихијности,неорганизованости, одсуства валидних планских докумената организација и непостојање</w:t>
      </w:r>
      <w:r w:rsidR="00CA671B">
        <w:rPr>
          <w:rFonts w:ascii="Times New Roman" w:hAnsi="Times New Roman" w:cs="Times New Roman"/>
          <w:sz w:val="24"/>
          <w:szCs w:val="24"/>
        </w:rPr>
        <w:t xml:space="preserve"> </w:t>
      </w:r>
      <w:r w:rsidR="0013049E">
        <w:rPr>
          <w:rFonts w:ascii="Times New Roman" w:hAnsi="Times New Roman" w:cs="Times New Roman"/>
          <w:sz w:val="24"/>
          <w:szCs w:val="24"/>
        </w:rPr>
        <w:t xml:space="preserve">лица или тела која су суштински задужена за развој </w:t>
      </w:r>
      <w:r w:rsidR="0013049E" w:rsidRPr="00187742">
        <w:rPr>
          <w:rFonts w:ascii="Times New Roman" w:hAnsi="Times New Roman" w:cs="Times New Roman"/>
          <w:i/>
          <w:sz w:val="24"/>
          <w:szCs w:val="24"/>
        </w:rPr>
        <w:t>спорта за све</w:t>
      </w:r>
      <w:r w:rsidR="0013049E">
        <w:rPr>
          <w:rFonts w:ascii="Times New Roman" w:hAnsi="Times New Roman" w:cs="Times New Roman"/>
          <w:sz w:val="24"/>
          <w:szCs w:val="24"/>
        </w:rPr>
        <w:t>. Ова акт</w:t>
      </w:r>
      <w:r w:rsidR="00CA671B">
        <w:rPr>
          <w:rFonts w:ascii="Times New Roman" w:hAnsi="Times New Roman" w:cs="Times New Roman"/>
          <w:sz w:val="24"/>
          <w:szCs w:val="24"/>
        </w:rPr>
        <w:t>и</w:t>
      </w:r>
      <w:r w:rsidR="0013049E">
        <w:rPr>
          <w:rFonts w:ascii="Times New Roman" w:hAnsi="Times New Roman" w:cs="Times New Roman"/>
          <w:sz w:val="24"/>
          <w:szCs w:val="24"/>
        </w:rPr>
        <w:t xml:space="preserve">вност се одвија у оквиру спортског центра </w:t>
      </w:r>
      <w:proofErr w:type="gramStart"/>
      <w:r w:rsidR="00CA671B">
        <w:rPr>
          <w:rFonts w:ascii="Times New Roman" w:hAnsi="Times New Roman" w:cs="Times New Roman"/>
          <w:sz w:val="24"/>
          <w:szCs w:val="24"/>
        </w:rPr>
        <w:t xml:space="preserve">у </w:t>
      </w:r>
      <w:r w:rsidR="0013049E">
        <w:rPr>
          <w:rFonts w:ascii="Times New Roman" w:hAnsi="Times New Roman" w:cs="Times New Roman"/>
          <w:sz w:val="24"/>
          <w:szCs w:val="24"/>
        </w:rPr>
        <w:t xml:space="preserve"> којима</w:t>
      </w:r>
      <w:proofErr w:type="gramEnd"/>
      <w:r w:rsidR="0013049E">
        <w:rPr>
          <w:rFonts w:ascii="Times New Roman" w:hAnsi="Times New Roman" w:cs="Times New Roman"/>
          <w:sz w:val="24"/>
          <w:szCs w:val="24"/>
        </w:rPr>
        <w:t xml:space="preserve"> домин</w:t>
      </w:r>
      <w:r w:rsidR="00CA671B">
        <w:rPr>
          <w:rFonts w:ascii="Times New Roman" w:hAnsi="Times New Roman" w:cs="Times New Roman"/>
          <w:sz w:val="24"/>
          <w:szCs w:val="24"/>
        </w:rPr>
        <w:t>и</w:t>
      </w:r>
      <w:r w:rsidR="0013049E">
        <w:rPr>
          <w:rFonts w:ascii="Times New Roman" w:hAnsi="Times New Roman" w:cs="Times New Roman"/>
          <w:sz w:val="24"/>
          <w:szCs w:val="24"/>
        </w:rPr>
        <w:t>ра</w:t>
      </w:r>
      <w:r w:rsidR="00CA671B">
        <w:rPr>
          <w:rFonts w:ascii="Times New Roman" w:hAnsi="Times New Roman" w:cs="Times New Roman"/>
          <w:sz w:val="24"/>
          <w:szCs w:val="24"/>
        </w:rPr>
        <w:t xml:space="preserve"> рад</w:t>
      </w:r>
      <w:r w:rsidR="0013049E">
        <w:rPr>
          <w:rFonts w:ascii="Times New Roman" w:hAnsi="Times New Roman" w:cs="Times New Roman"/>
          <w:sz w:val="24"/>
          <w:szCs w:val="24"/>
        </w:rPr>
        <w:t xml:space="preserve"> волонтер</w:t>
      </w:r>
      <w:r w:rsidR="00CA671B">
        <w:rPr>
          <w:rFonts w:ascii="Times New Roman" w:hAnsi="Times New Roman" w:cs="Times New Roman"/>
          <w:sz w:val="24"/>
          <w:szCs w:val="24"/>
        </w:rPr>
        <w:t>а</w:t>
      </w:r>
      <w:r w:rsidR="0013049E">
        <w:rPr>
          <w:rFonts w:ascii="Times New Roman" w:hAnsi="Times New Roman" w:cs="Times New Roman"/>
          <w:sz w:val="24"/>
          <w:szCs w:val="24"/>
        </w:rPr>
        <w:t>.</w:t>
      </w:r>
    </w:p>
    <w:p w:rsidR="0013049E" w:rsidRPr="00031CC6" w:rsidRDefault="00A75CA1" w:rsidP="00031CC6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3.6</w:t>
      </w:r>
      <w:r w:rsidR="00031C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A249D" w:rsidRPr="00031CC6">
        <w:rPr>
          <w:rFonts w:ascii="Times New Roman" w:hAnsi="Times New Roman" w:cs="Times New Roman"/>
          <w:b/>
          <w:i/>
          <w:sz w:val="24"/>
          <w:szCs w:val="24"/>
        </w:rPr>
        <w:t>Спорт особа са инвалидитетом</w:t>
      </w:r>
    </w:p>
    <w:p w:rsidR="00CA249D" w:rsidRDefault="00F7634A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Према подацима Светске здравствене организације 10% популације представљ</w:t>
      </w:r>
      <w:r w:rsidR="00361D70">
        <w:rPr>
          <w:rFonts w:ascii="Times New Roman" w:hAnsi="Times New Roman" w:cs="Times New Roman"/>
          <w:sz w:val="24"/>
          <w:szCs w:val="24"/>
        </w:rPr>
        <w:t>ају особе са инвалидитеом.</w:t>
      </w:r>
      <w:proofErr w:type="gramEnd"/>
      <w:r w:rsidR="00361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D7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Србији има</w:t>
      </w:r>
      <w:r w:rsidR="00187742">
        <w:rPr>
          <w:rFonts w:ascii="Times New Roman" w:hAnsi="Times New Roman" w:cs="Times New Roman"/>
          <w:sz w:val="24"/>
          <w:szCs w:val="24"/>
        </w:rPr>
        <w:t xml:space="preserve"> између 10%-12%,</w:t>
      </w:r>
      <w:r>
        <w:rPr>
          <w:rFonts w:ascii="Times New Roman" w:hAnsi="Times New Roman" w:cs="Times New Roman"/>
          <w:sz w:val="24"/>
          <w:szCs w:val="24"/>
        </w:rPr>
        <w:t xml:space="preserve"> особа са инвалидитетом,</w:t>
      </w:r>
      <w:r w:rsidR="00361D70" w:rsidRPr="00361D70">
        <w:rPr>
          <w:rFonts w:ascii="Times New Roman" w:hAnsi="Times New Roman" w:cs="Times New Roman"/>
          <w:sz w:val="24"/>
          <w:szCs w:val="24"/>
        </w:rPr>
        <w:t xml:space="preserve"> </w:t>
      </w:r>
      <w:r w:rsidR="00361D70">
        <w:rPr>
          <w:rFonts w:ascii="Times New Roman" w:hAnsi="Times New Roman" w:cs="Times New Roman"/>
          <w:sz w:val="24"/>
          <w:szCs w:val="24"/>
        </w:rPr>
        <w:t xml:space="preserve">око 800.000 </w:t>
      </w:r>
      <w:r>
        <w:rPr>
          <w:rFonts w:ascii="Times New Roman" w:hAnsi="Times New Roman" w:cs="Times New Roman"/>
          <w:sz w:val="24"/>
          <w:szCs w:val="24"/>
        </w:rPr>
        <w:t>различитих врста и степена инвалидитета</w:t>
      </w:r>
      <w:r w:rsidR="00BF45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45F7" w:rsidRDefault="00BF45F7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Спорт има важну улогу у доприносу за прилагођавање и рехабилитацију физичког и менталног здравља особа са инвалидитетом.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Промоција и развој спорта за све особе са инвалидитетом је важно средство побољшања квалитета њиховог живота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доприноси  рехабилитацији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интеграцији у друштво.</w:t>
      </w:r>
    </w:p>
    <w:p w:rsidR="00ED3F88" w:rsidRPr="00187742" w:rsidRDefault="00ED3F88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7742">
        <w:rPr>
          <w:rFonts w:ascii="Times New Roman" w:hAnsi="Times New Roman" w:cs="Times New Roman"/>
          <w:b/>
          <w:i/>
          <w:sz w:val="24"/>
          <w:szCs w:val="24"/>
          <w:u w:val="single"/>
        </w:rPr>
        <w:t>Положај особа са инвалидотетом у општини Владичин Хан</w:t>
      </w:r>
    </w:p>
    <w:p w:rsidR="00361D70" w:rsidRDefault="00361D70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Кључни проблем је што општина Владичин Хан као и много општина и градови у Србији, нема програме којима би се спровеле активности у оквиру спорта особа са инвалидитетом.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742">
        <w:rPr>
          <w:rFonts w:ascii="Times New Roman" w:hAnsi="Times New Roman" w:cs="Times New Roman"/>
          <w:sz w:val="24"/>
          <w:szCs w:val="24"/>
        </w:rPr>
        <w:t>Так</w:t>
      </w:r>
      <w:r w:rsidR="00D76881">
        <w:rPr>
          <w:rFonts w:ascii="Times New Roman" w:hAnsi="Times New Roman" w:cs="Times New Roman"/>
          <w:sz w:val="24"/>
          <w:szCs w:val="24"/>
        </w:rPr>
        <w:t xml:space="preserve">ође не располаже валидним и </w:t>
      </w:r>
      <w:proofErr w:type="gramStart"/>
      <w:r w:rsidR="00D76881">
        <w:rPr>
          <w:rFonts w:ascii="Times New Roman" w:hAnsi="Times New Roman" w:cs="Times New Roman"/>
          <w:sz w:val="24"/>
          <w:szCs w:val="24"/>
        </w:rPr>
        <w:t>прец</w:t>
      </w:r>
      <w:r w:rsidR="00187742">
        <w:rPr>
          <w:rFonts w:ascii="Times New Roman" w:hAnsi="Times New Roman" w:cs="Times New Roman"/>
          <w:sz w:val="24"/>
          <w:szCs w:val="24"/>
        </w:rPr>
        <w:t>изним</w:t>
      </w:r>
      <w:r w:rsidR="00ED3F88">
        <w:rPr>
          <w:rFonts w:ascii="Times New Roman" w:hAnsi="Times New Roman" w:cs="Times New Roman"/>
          <w:sz w:val="24"/>
          <w:szCs w:val="24"/>
        </w:rPr>
        <w:t xml:space="preserve"> </w:t>
      </w:r>
      <w:r w:rsidR="001420B3">
        <w:rPr>
          <w:rFonts w:ascii="Times New Roman" w:hAnsi="Times New Roman" w:cs="Times New Roman"/>
          <w:sz w:val="24"/>
          <w:szCs w:val="24"/>
        </w:rPr>
        <w:t xml:space="preserve"> подацима</w:t>
      </w:r>
      <w:proofErr w:type="gramEnd"/>
      <w:r w:rsidR="001420B3">
        <w:rPr>
          <w:rFonts w:ascii="Times New Roman" w:hAnsi="Times New Roman" w:cs="Times New Roman"/>
          <w:sz w:val="24"/>
          <w:szCs w:val="24"/>
        </w:rPr>
        <w:t xml:space="preserve"> о броју особа са инвалидитетом.</w:t>
      </w:r>
    </w:p>
    <w:p w:rsidR="002074F4" w:rsidRDefault="001420B3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Међутим, за нашу општину као и </w:t>
      </w:r>
      <w:r w:rsidR="0018774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лица са специјалним потребама </w:t>
      </w:r>
      <w:r w:rsidR="002074F4">
        <w:rPr>
          <w:rFonts w:ascii="Times New Roman" w:hAnsi="Times New Roman" w:cs="Times New Roman"/>
          <w:sz w:val="24"/>
          <w:szCs w:val="24"/>
        </w:rPr>
        <w:t xml:space="preserve">од великог је значаја </w:t>
      </w:r>
      <w:r w:rsidR="00ED3F88">
        <w:rPr>
          <w:rFonts w:ascii="Times New Roman" w:hAnsi="Times New Roman" w:cs="Times New Roman"/>
          <w:sz w:val="24"/>
          <w:szCs w:val="24"/>
        </w:rPr>
        <w:t xml:space="preserve">пројекат </w:t>
      </w:r>
      <w:r w:rsidR="00ED3F88" w:rsidRPr="00ED3F88">
        <w:rPr>
          <w:rFonts w:ascii="Times New Roman" w:hAnsi="Times New Roman" w:cs="Times New Roman"/>
          <w:b/>
          <w:i/>
          <w:sz w:val="24"/>
          <w:szCs w:val="24"/>
        </w:rPr>
        <w:t>„ Дневни боравак за децу ометену у развоју“</w:t>
      </w:r>
      <w:r w:rsidR="00ED3F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3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F88">
        <w:rPr>
          <w:rFonts w:ascii="Times New Roman" w:hAnsi="Times New Roman" w:cs="Times New Roman"/>
          <w:sz w:val="24"/>
          <w:szCs w:val="24"/>
        </w:rPr>
        <w:t>Пројекат  се</w:t>
      </w:r>
      <w:proofErr w:type="gramEnd"/>
      <w:r w:rsidR="00ED3F88">
        <w:rPr>
          <w:rFonts w:ascii="Times New Roman" w:hAnsi="Times New Roman" w:cs="Times New Roman"/>
          <w:sz w:val="24"/>
          <w:szCs w:val="24"/>
        </w:rPr>
        <w:t xml:space="preserve"> финансира из буџета локане самоуправе, а реализује од 2008. </w:t>
      </w:r>
      <w:proofErr w:type="gramStart"/>
      <w:r w:rsidR="00ED3F88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ED3F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3F88">
        <w:rPr>
          <w:rFonts w:ascii="Times New Roman" w:hAnsi="Times New Roman" w:cs="Times New Roman"/>
          <w:sz w:val="24"/>
          <w:szCs w:val="24"/>
        </w:rPr>
        <w:t>У 2015.</w:t>
      </w:r>
      <w:proofErr w:type="gramEnd"/>
      <w:r w:rsidR="00ED3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F88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ED3F88">
        <w:rPr>
          <w:rFonts w:ascii="Times New Roman" w:hAnsi="Times New Roman" w:cs="Times New Roman"/>
          <w:sz w:val="24"/>
          <w:szCs w:val="24"/>
        </w:rPr>
        <w:t xml:space="preserve"> је уписано двадесетседморо деце са којима ради сручни кадар: две водитељице и професор физичке културе. </w:t>
      </w:r>
      <w:proofErr w:type="gramStart"/>
      <w:r w:rsidR="00ED3F88">
        <w:rPr>
          <w:rFonts w:ascii="Times New Roman" w:hAnsi="Times New Roman" w:cs="Times New Roman"/>
          <w:sz w:val="24"/>
          <w:szCs w:val="24"/>
        </w:rPr>
        <w:t>Дневни боравак је отворен радним даном од 10-16 часова.</w:t>
      </w:r>
      <w:proofErr w:type="gramEnd"/>
    </w:p>
    <w:p w:rsidR="00ED3F88" w:rsidRPr="00031CC6" w:rsidRDefault="00A75CA1" w:rsidP="00031CC6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3.7</w:t>
      </w:r>
      <w:r w:rsidR="00031C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D3F88" w:rsidRPr="00031CC6">
        <w:rPr>
          <w:rFonts w:ascii="Times New Roman" w:hAnsi="Times New Roman" w:cs="Times New Roman"/>
          <w:b/>
          <w:i/>
          <w:sz w:val="24"/>
          <w:szCs w:val="24"/>
        </w:rPr>
        <w:t>Положај жена у спорту</w:t>
      </w:r>
    </w:p>
    <w:p w:rsidR="002033F7" w:rsidRDefault="00ED3F88" w:rsidP="002033F7">
      <w:pPr>
        <w:pStyle w:val="ListParagraph"/>
        <w:numPr>
          <w:ilvl w:val="0"/>
          <w:numId w:val="11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3F7">
        <w:rPr>
          <w:rFonts w:ascii="Times New Roman" w:hAnsi="Times New Roman" w:cs="Times New Roman"/>
          <w:sz w:val="24"/>
          <w:szCs w:val="24"/>
        </w:rPr>
        <w:t>Положај жена у спорту није задовољавајући и одређе</w:t>
      </w:r>
      <w:r w:rsidR="002033F7">
        <w:rPr>
          <w:rFonts w:ascii="Times New Roman" w:hAnsi="Times New Roman" w:cs="Times New Roman"/>
          <w:sz w:val="24"/>
          <w:szCs w:val="24"/>
        </w:rPr>
        <w:t xml:space="preserve">н је положајем жена у друштву као </w:t>
      </w:r>
      <w:r w:rsidRPr="002033F7">
        <w:rPr>
          <w:rFonts w:ascii="Times New Roman" w:hAnsi="Times New Roman" w:cs="Times New Roman"/>
          <w:sz w:val="24"/>
          <w:szCs w:val="24"/>
        </w:rPr>
        <w:t>целини. Учешће жена у спорту одређују и</w:t>
      </w:r>
      <w:r w:rsidR="003909A1">
        <w:rPr>
          <w:rFonts w:ascii="Times New Roman" w:hAnsi="Times New Roman" w:cs="Times New Roman"/>
          <w:sz w:val="24"/>
          <w:szCs w:val="24"/>
        </w:rPr>
        <w:t xml:space="preserve"> ограничавају социјални фактори:</w:t>
      </w:r>
    </w:p>
    <w:p w:rsidR="002033F7" w:rsidRDefault="003909A1" w:rsidP="002033F7">
      <w:pPr>
        <w:pStyle w:val="ListParagraph"/>
        <w:numPr>
          <w:ilvl w:val="0"/>
          <w:numId w:val="11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економска зависност жена</w:t>
      </w:r>
    </w:p>
    <w:p w:rsidR="002033F7" w:rsidRDefault="003909A1" w:rsidP="002033F7">
      <w:pPr>
        <w:pStyle w:val="ListParagraph"/>
        <w:numPr>
          <w:ilvl w:val="0"/>
          <w:numId w:val="11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слободног времена</w:t>
      </w:r>
    </w:p>
    <w:p w:rsidR="002033F7" w:rsidRDefault="002033F7" w:rsidP="002033F7">
      <w:pPr>
        <w:pStyle w:val="ListParagraph"/>
        <w:numPr>
          <w:ilvl w:val="0"/>
          <w:numId w:val="11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3F7">
        <w:rPr>
          <w:rFonts w:ascii="Times New Roman" w:hAnsi="Times New Roman" w:cs="Times New Roman"/>
          <w:sz w:val="24"/>
          <w:szCs w:val="24"/>
        </w:rPr>
        <w:t>недовољна афирмација ж</w:t>
      </w:r>
      <w:r>
        <w:rPr>
          <w:rFonts w:ascii="Times New Roman" w:hAnsi="Times New Roman" w:cs="Times New Roman"/>
          <w:sz w:val="24"/>
          <w:szCs w:val="24"/>
        </w:rPr>
        <w:t>енских</w:t>
      </w:r>
      <w:r w:rsidRPr="002033F7">
        <w:rPr>
          <w:rFonts w:ascii="Times New Roman" w:hAnsi="Times New Roman" w:cs="Times New Roman"/>
          <w:sz w:val="24"/>
          <w:szCs w:val="24"/>
        </w:rPr>
        <w:t xml:space="preserve"> спортов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033F7" w:rsidRDefault="002033F7" w:rsidP="002033F7">
      <w:pPr>
        <w:pStyle w:val="ListParagraph"/>
        <w:numPr>
          <w:ilvl w:val="0"/>
          <w:numId w:val="11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3F7">
        <w:rPr>
          <w:rFonts w:ascii="Times New Roman" w:hAnsi="Times New Roman" w:cs="Times New Roman"/>
          <w:sz w:val="24"/>
          <w:szCs w:val="24"/>
        </w:rPr>
        <w:t xml:space="preserve">мали број </w:t>
      </w:r>
      <w:r>
        <w:rPr>
          <w:rFonts w:ascii="Times New Roman" w:hAnsi="Times New Roman" w:cs="Times New Roman"/>
          <w:sz w:val="24"/>
          <w:szCs w:val="24"/>
        </w:rPr>
        <w:t>стручн</w:t>
      </w:r>
      <w:r w:rsidR="00D76881">
        <w:rPr>
          <w:rFonts w:ascii="Times New Roman" w:hAnsi="Times New Roman" w:cs="Times New Roman"/>
          <w:sz w:val="24"/>
          <w:szCs w:val="24"/>
        </w:rPr>
        <w:t>ог кадра</w:t>
      </w:r>
      <w:r w:rsidRPr="002033F7">
        <w:rPr>
          <w:rFonts w:ascii="Times New Roman" w:hAnsi="Times New Roman" w:cs="Times New Roman"/>
          <w:sz w:val="24"/>
          <w:szCs w:val="24"/>
        </w:rPr>
        <w:t xml:space="preserve"> женског пола у политици спорта</w:t>
      </w:r>
    </w:p>
    <w:p w:rsidR="00ED3F88" w:rsidRPr="002033F7" w:rsidRDefault="002033F7" w:rsidP="002033F7">
      <w:pPr>
        <w:pStyle w:val="ListParagraph"/>
        <w:numPr>
          <w:ilvl w:val="0"/>
          <w:numId w:val="11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3F7">
        <w:rPr>
          <w:rFonts w:ascii="Times New Roman" w:hAnsi="Times New Roman" w:cs="Times New Roman"/>
          <w:sz w:val="24"/>
          <w:szCs w:val="24"/>
        </w:rPr>
        <w:t>предрасуде о ж</w:t>
      </w:r>
      <w:r>
        <w:rPr>
          <w:rFonts w:ascii="Times New Roman" w:hAnsi="Times New Roman" w:cs="Times New Roman"/>
          <w:sz w:val="24"/>
          <w:szCs w:val="24"/>
        </w:rPr>
        <w:t xml:space="preserve">енским </w:t>
      </w:r>
      <w:r w:rsidRPr="002033F7">
        <w:rPr>
          <w:rFonts w:ascii="Times New Roman" w:hAnsi="Times New Roman" w:cs="Times New Roman"/>
          <w:sz w:val="24"/>
          <w:szCs w:val="24"/>
        </w:rPr>
        <w:t>и м</w:t>
      </w:r>
      <w:r>
        <w:rPr>
          <w:rFonts w:ascii="Times New Roman" w:hAnsi="Times New Roman" w:cs="Times New Roman"/>
          <w:sz w:val="24"/>
          <w:szCs w:val="24"/>
        </w:rPr>
        <w:t>ушким спортовима</w:t>
      </w:r>
      <w:r w:rsidR="00D76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5ED" w:rsidRDefault="003909A1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Једнако учешће жена и мушкараца у спорту констатовано је у атлетици, гимнастици, плесу и пливању</w:t>
      </w:r>
      <w:r w:rsidR="000635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05ED" w:rsidRDefault="001605E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9A1" w:rsidRPr="00AA7F2B" w:rsidRDefault="00640034" w:rsidP="003909A1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7F2B">
        <w:rPr>
          <w:rFonts w:ascii="Times New Roman" w:hAnsi="Times New Roman" w:cs="Times New Roman"/>
          <w:b/>
          <w:i/>
          <w:sz w:val="24"/>
          <w:szCs w:val="24"/>
          <w:u w:val="single"/>
        </w:rPr>
        <w:t>Родно разврставање спортских организација у општини Владичин Хан</w:t>
      </w:r>
    </w:p>
    <w:tbl>
      <w:tblPr>
        <w:tblStyle w:val="LightShading-Accent11"/>
        <w:tblW w:w="0" w:type="auto"/>
        <w:jc w:val="center"/>
        <w:tblLook w:val="0000"/>
      </w:tblPr>
      <w:tblGrid>
        <w:gridCol w:w="384"/>
        <w:gridCol w:w="1540"/>
        <w:gridCol w:w="384"/>
        <w:gridCol w:w="1450"/>
        <w:gridCol w:w="384"/>
        <w:gridCol w:w="1400"/>
      </w:tblGrid>
      <w:tr w:rsidR="003909A1" w:rsidRPr="00640034" w:rsidTr="00640034">
        <w:trPr>
          <w:cnfStyle w:val="000000100000"/>
          <w:trHeight w:val="290"/>
          <w:jc w:val="center"/>
        </w:trPr>
        <w:tc>
          <w:tcPr>
            <w:cnfStyle w:val="000010000000"/>
            <w:tcW w:w="5523" w:type="dxa"/>
            <w:gridSpan w:val="6"/>
          </w:tcPr>
          <w:p w:rsidR="003909A1" w:rsidRPr="00640034" w:rsidRDefault="003909A1" w:rsidP="0039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Такмичарски и рекреативни спорт</w:t>
            </w:r>
          </w:p>
        </w:tc>
      </w:tr>
      <w:tr w:rsidR="003909A1" w:rsidRPr="00640034" w:rsidTr="00640034">
        <w:trPr>
          <w:trHeight w:val="270"/>
          <w:jc w:val="center"/>
        </w:trPr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C4BC96" w:themeFill="background2" w:themeFillShade="BF"/>
          </w:tcPr>
          <w:p w:rsidR="003909A1" w:rsidRPr="00640034" w:rsidRDefault="003909A1" w:rsidP="003909A1">
            <w:pPr>
              <w:jc w:val="center"/>
              <w:cnfStyle w:val="000000000000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МУШКИ КЛУБОВИ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C0504D" w:themeFill="accent2"/>
          </w:tcPr>
          <w:p w:rsidR="003909A1" w:rsidRPr="00640034" w:rsidRDefault="003909A1" w:rsidP="003909A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ЖЕНСКИ КЛУБОВИ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92D050"/>
          </w:tcPr>
          <w:p w:rsidR="003909A1" w:rsidRPr="00640034" w:rsidRDefault="003909A1" w:rsidP="003909A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МЕШОВИТИ КЛУБОВИ</w:t>
            </w:r>
          </w:p>
        </w:tc>
      </w:tr>
      <w:tr w:rsidR="003909A1" w:rsidRPr="00640034" w:rsidTr="00640034">
        <w:trPr>
          <w:cnfStyle w:val="000000100000"/>
          <w:trHeight w:val="270"/>
          <w:jc w:val="center"/>
        </w:trPr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40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СФК „МОРАВА“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0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ЖРК „МОРАВА“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81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КБК „МОРАВА“</w:t>
            </w:r>
          </w:p>
        </w:tc>
      </w:tr>
      <w:tr w:rsidR="003909A1" w:rsidRPr="00640034" w:rsidTr="00640034">
        <w:trPr>
          <w:trHeight w:val="270"/>
          <w:jc w:val="center"/>
        </w:trPr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40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КК „МОРАВА“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0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ЖОК „МОРАВА“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81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АТЛЕТСКИ КЛУБ</w:t>
            </w:r>
          </w:p>
        </w:tc>
      </w:tr>
      <w:tr w:rsidR="003909A1" w:rsidRPr="00640034" w:rsidTr="00640034">
        <w:trPr>
          <w:cnfStyle w:val="000000100000"/>
          <w:trHeight w:val="270"/>
          <w:jc w:val="center"/>
        </w:trPr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40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ОК „МОРАВА“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81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ПСК „МОРАВА“</w:t>
            </w:r>
          </w:p>
        </w:tc>
      </w:tr>
      <w:tr w:rsidR="003909A1" w:rsidRPr="00640034" w:rsidTr="00640034">
        <w:trPr>
          <w:trHeight w:val="270"/>
          <w:jc w:val="center"/>
        </w:trPr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40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МРК „МОРАВА“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81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КЕС „МОРАВА“</w:t>
            </w:r>
          </w:p>
        </w:tc>
      </w:tr>
      <w:tr w:rsidR="003909A1" w:rsidRPr="00640034" w:rsidTr="00640034">
        <w:trPr>
          <w:cnfStyle w:val="000000100000"/>
          <w:trHeight w:val="270"/>
          <w:jc w:val="center"/>
        </w:trPr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40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БК „МОРАВА“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A1" w:rsidRPr="00640034" w:rsidTr="00640034">
        <w:trPr>
          <w:trHeight w:val="360"/>
          <w:jc w:val="center"/>
        </w:trPr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40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КДТ „МОРАВА“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A1" w:rsidRPr="00640034" w:rsidTr="00640034">
        <w:trPr>
          <w:cnfStyle w:val="000000100000"/>
          <w:trHeight w:val="2"/>
          <w:jc w:val="center"/>
        </w:trPr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40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СТ „МОРАВА“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A1" w:rsidRPr="00640034" w:rsidTr="00640034">
        <w:trPr>
          <w:trHeight w:val="188"/>
          <w:jc w:val="center"/>
        </w:trPr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40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МОТО КЛУБ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3909A1" w:rsidRPr="00640034" w:rsidRDefault="003909A1" w:rsidP="003909A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A1" w:rsidRPr="00640034" w:rsidTr="00640034">
        <w:trPr>
          <w:cnfStyle w:val="000000100000"/>
          <w:trHeight w:val="330"/>
          <w:jc w:val="center"/>
        </w:trPr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40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034">
              <w:rPr>
                <w:rFonts w:ascii="Times New Roman" w:hAnsi="Times New Roman" w:cs="Times New Roman"/>
                <w:sz w:val="18"/>
                <w:szCs w:val="18"/>
              </w:rPr>
              <w:t>ВИЛБАЛ</w:t>
            </w:r>
          </w:p>
        </w:tc>
        <w:tc>
          <w:tcPr>
            <w:cnfStyle w:val="000010000000"/>
            <w:tcW w:w="384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80" w:type="dxa"/>
          </w:tcPr>
          <w:p w:rsidR="003909A1" w:rsidRPr="00640034" w:rsidRDefault="003909A1" w:rsidP="0039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3909A1" w:rsidRPr="00640034" w:rsidRDefault="003909A1" w:rsidP="003909A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09A1" w:rsidRPr="007C33EC" w:rsidRDefault="003909A1" w:rsidP="00390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034" w:rsidRDefault="003909A1" w:rsidP="00AA7F2B">
      <w:pPr>
        <w:jc w:val="both"/>
        <w:rPr>
          <w:rFonts w:ascii="Times New Roman" w:hAnsi="Times New Roman" w:cs="Times New Roman"/>
          <w:sz w:val="24"/>
          <w:szCs w:val="24"/>
        </w:rPr>
      </w:pPr>
      <w:r w:rsidRPr="007C33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67250" cy="1358900"/>
            <wp:effectExtent l="0" t="0" r="0" b="0"/>
            <wp:wrapSquare wrapText="bothSides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Pr="007C33E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640034" w:rsidRPr="00640034">
        <w:rPr>
          <w:rFonts w:ascii="Times New Roman" w:hAnsi="Times New Roman" w:cs="Times New Roman"/>
          <w:sz w:val="24"/>
          <w:szCs w:val="24"/>
        </w:rPr>
        <w:t xml:space="preserve">За </w:t>
      </w:r>
      <w:r w:rsidR="00640034">
        <w:rPr>
          <w:rFonts w:ascii="Times New Roman" w:hAnsi="Times New Roman" w:cs="Times New Roman"/>
          <w:sz w:val="24"/>
          <w:szCs w:val="24"/>
        </w:rPr>
        <w:t>суфинасирање женског спорта на територији општине Владичин Хан се одваја 9</w:t>
      </w:r>
      <w:proofErr w:type="gramStart"/>
      <w:r w:rsidR="00640034">
        <w:rPr>
          <w:rFonts w:ascii="Times New Roman" w:hAnsi="Times New Roman" w:cs="Times New Roman"/>
          <w:sz w:val="24"/>
          <w:szCs w:val="24"/>
        </w:rPr>
        <w:t>,17</w:t>
      </w:r>
      <w:proofErr w:type="gramEnd"/>
      <w:r w:rsidR="00640034">
        <w:rPr>
          <w:rFonts w:ascii="Times New Roman" w:hAnsi="Times New Roman" w:cs="Times New Roman"/>
          <w:sz w:val="24"/>
          <w:szCs w:val="24"/>
        </w:rPr>
        <w:t>% од укупног буџета за спорт за текућу годину.Ситуација у руководству спортских организација а везана за заступљеност женског пола је поражавајућа као и у Србији у уопште</w:t>
      </w:r>
      <w:r w:rsidR="00AA7F2B">
        <w:rPr>
          <w:rFonts w:ascii="Times New Roman" w:hAnsi="Times New Roman" w:cs="Times New Roman"/>
          <w:sz w:val="24"/>
          <w:szCs w:val="24"/>
        </w:rPr>
        <w:t>.</w:t>
      </w:r>
      <w:r w:rsidR="00AA7F2B" w:rsidRPr="00AA7F2B">
        <w:rPr>
          <w:rFonts w:ascii="Times New Roman" w:hAnsi="Times New Roman" w:cs="Times New Roman"/>
          <w:sz w:val="24"/>
          <w:szCs w:val="24"/>
        </w:rPr>
        <w:t xml:space="preserve"> </w:t>
      </w:r>
      <w:r w:rsidR="00AA7F2B">
        <w:rPr>
          <w:rFonts w:ascii="Times New Roman" w:hAnsi="Times New Roman" w:cs="Times New Roman"/>
          <w:sz w:val="24"/>
          <w:szCs w:val="24"/>
        </w:rPr>
        <w:t>С</w:t>
      </w:r>
      <w:r w:rsidR="00AA7F2B" w:rsidRPr="007C33EC">
        <w:rPr>
          <w:rFonts w:ascii="Times New Roman" w:hAnsi="Times New Roman" w:cs="Times New Roman"/>
          <w:sz w:val="24"/>
          <w:szCs w:val="24"/>
        </w:rPr>
        <w:t xml:space="preserve">труктура руководства </w:t>
      </w:r>
      <w:r w:rsidR="00AA7F2B">
        <w:rPr>
          <w:rFonts w:ascii="Times New Roman" w:hAnsi="Times New Roman" w:cs="Times New Roman"/>
          <w:sz w:val="24"/>
          <w:szCs w:val="24"/>
        </w:rPr>
        <w:t xml:space="preserve">спортских организација </w:t>
      </w:r>
      <w:r w:rsidR="00AA7F2B" w:rsidRPr="007C33EC">
        <w:rPr>
          <w:rFonts w:ascii="Times New Roman" w:hAnsi="Times New Roman" w:cs="Times New Roman"/>
          <w:sz w:val="24"/>
          <w:szCs w:val="24"/>
        </w:rPr>
        <w:t>према подацима којима расположемо</w:t>
      </w:r>
      <w:r w:rsidR="00AA7F2B">
        <w:rPr>
          <w:rFonts w:ascii="Times New Roman" w:hAnsi="Times New Roman" w:cs="Times New Roman"/>
          <w:sz w:val="24"/>
          <w:szCs w:val="24"/>
        </w:rPr>
        <w:t>:</w:t>
      </w:r>
      <w:r w:rsidR="00AA7F2B" w:rsidRPr="007C33EC">
        <w:rPr>
          <w:rFonts w:ascii="Times New Roman" w:hAnsi="Times New Roman" w:cs="Times New Roman"/>
          <w:sz w:val="24"/>
          <w:szCs w:val="24"/>
        </w:rPr>
        <w:t xml:space="preserve"> 10 спортске организације броје 81 члана руководства клуба, од тога је 75 чланова мушког по</w:t>
      </w:r>
      <w:r w:rsidR="00AA7F2B">
        <w:rPr>
          <w:rFonts w:ascii="Times New Roman" w:hAnsi="Times New Roman" w:cs="Times New Roman"/>
          <w:sz w:val="24"/>
          <w:szCs w:val="24"/>
        </w:rPr>
        <w:t xml:space="preserve">ла а само 6 чланица руководства </w:t>
      </w:r>
      <w:r w:rsidR="00640034">
        <w:rPr>
          <w:rFonts w:ascii="Times New Roman" w:hAnsi="Times New Roman" w:cs="Times New Roman"/>
          <w:sz w:val="24"/>
          <w:szCs w:val="24"/>
        </w:rPr>
        <w:t>( приказ у табели 6)</w:t>
      </w:r>
      <w:r w:rsidR="00AA7F2B">
        <w:rPr>
          <w:rFonts w:ascii="Times New Roman" w:hAnsi="Times New Roman" w:cs="Times New Roman"/>
          <w:sz w:val="24"/>
          <w:szCs w:val="24"/>
        </w:rPr>
        <w:t>.</w:t>
      </w:r>
    </w:p>
    <w:p w:rsidR="00AA7F2B" w:rsidRPr="00AA7F2B" w:rsidRDefault="00AA7F2B" w:rsidP="00AA7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F2B" w:rsidRDefault="00640034" w:rsidP="00B42B0D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 6</w:t>
      </w:r>
    </w:p>
    <w:p w:rsidR="00640034" w:rsidRPr="00640034" w:rsidRDefault="00640034" w:rsidP="00640034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3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jc w:val="center"/>
        <w:tblLook w:val="04A0"/>
      </w:tblPr>
      <w:tblGrid>
        <w:gridCol w:w="520"/>
        <w:gridCol w:w="1800"/>
        <w:gridCol w:w="1800"/>
        <w:gridCol w:w="1520"/>
        <w:gridCol w:w="10"/>
        <w:gridCol w:w="800"/>
        <w:gridCol w:w="910"/>
      </w:tblGrid>
      <w:tr w:rsidR="00640034" w:rsidRPr="007C33EC" w:rsidTr="00F04EAB">
        <w:trPr>
          <w:jc w:val="center"/>
        </w:trPr>
        <w:tc>
          <w:tcPr>
            <w:tcW w:w="564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40034" w:rsidRPr="007C33EC" w:rsidRDefault="00640034" w:rsidP="00F0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КЛУБА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40034" w:rsidRPr="00F04EAB" w:rsidRDefault="00640034" w:rsidP="00F0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40034" w:rsidRPr="00F04EAB" w:rsidRDefault="00640034" w:rsidP="00F0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AB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СФК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7 чланова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7 чланова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МРК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9 чланова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11 чланова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КДТ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10 чланова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ПСК ДВИГ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6 чланова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КЕС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10 чланова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7 чланова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9 чланова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ЖРК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5 чланова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34" w:rsidRPr="007C33EC" w:rsidTr="00B42B0D">
        <w:trPr>
          <w:jc w:val="center"/>
        </w:trPr>
        <w:tc>
          <w:tcPr>
            <w:tcW w:w="52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EC">
              <w:rPr>
                <w:rFonts w:ascii="Times New Roman" w:hAnsi="Times New Roman" w:cs="Times New Roman"/>
                <w:sz w:val="24"/>
                <w:szCs w:val="24"/>
              </w:rPr>
              <w:t xml:space="preserve">      15.                                                                                                         </w:t>
            </w: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40034" w:rsidRPr="007C33EC" w:rsidRDefault="00640034" w:rsidP="0064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034" w:rsidRPr="007C33EC" w:rsidRDefault="00640034" w:rsidP="00640034">
      <w:pPr>
        <w:rPr>
          <w:rFonts w:ascii="Times New Roman" w:hAnsi="Times New Roman" w:cs="Times New Roman"/>
          <w:sz w:val="24"/>
          <w:szCs w:val="24"/>
        </w:rPr>
      </w:pPr>
    </w:p>
    <w:p w:rsidR="00640034" w:rsidRDefault="00640034" w:rsidP="003909A1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81" w:rsidRDefault="00D76881" w:rsidP="003909A1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51B" w:rsidRPr="00D76881" w:rsidRDefault="0006351B" w:rsidP="003909A1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9A1" w:rsidRDefault="003909A1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09A1" w:rsidRPr="00031CC6" w:rsidRDefault="00A75CA1" w:rsidP="00031CC6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3.8</w:t>
      </w:r>
      <w:r w:rsidR="00031C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909A1" w:rsidRPr="00031CC6">
        <w:rPr>
          <w:rFonts w:ascii="Times New Roman" w:hAnsi="Times New Roman" w:cs="Times New Roman"/>
          <w:b/>
          <w:i/>
          <w:sz w:val="24"/>
          <w:szCs w:val="24"/>
        </w:rPr>
        <w:t>Здравствена застита</w:t>
      </w:r>
    </w:p>
    <w:p w:rsidR="003909A1" w:rsidRPr="003909A1" w:rsidRDefault="003909A1" w:rsidP="003909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9A1">
        <w:rPr>
          <w:rFonts w:ascii="Times New Roman" w:hAnsi="Times New Roman" w:cs="Times New Roman"/>
          <w:sz w:val="24"/>
          <w:szCs w:val="24"/>
        </w:rPr>
        <w:lastRenderedPageBreak/>
        <w:t>Здравствени аспект је најзначајнији сегмент у спорту.</w:t>
      </w:r>
      <w:proofErr w:type="gramEnd"/>
      <w:r w:rsidRPr="00390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9A1">
        <w:rPr>
          <w:rFonts w:ascii="Times New Roman" w:hAnsi="Times New Roman" w:cs="Times New Roman"/>
          <w:sz w:val="24"/>
          <w:szCs w:val="24"/>
        </w:rPr>
        <w:t>Редовна физичка активност доприноси очувању здравља свих старосних категорија тј, целе популације.</w:t>
      </w:r>
      <w:proofErr w:type="gramEnd"/>
      <w:r w:rsidRPr="00390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9A1">
        <w:rPr>
          <w:rFonts w:ascii="Times New Roman" w:hAnsi="Times New Roman" w:cs="Times New Roman"/>
          <w:sz w:val="24"/>
          <w:szCs w:val="24"/>
        </w:rPr>
        <w:t>Светска здравствена организација дефинише здравље као стање потпуне физичке, менталне и социјалне добробити човека.</w:t>
      </w:r>
      <w:proofErr w:type="gramEnd"/>
      <w:r w:rsidRPr="00390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9A1">
        <w:rPr>
          <w:rFonts w:ascii="Times New Roman" w:hAnsi="Times New Roman" w:cs="Times New Roman"/>
          <w:sz w:val="24"/>
          <w:szCs w:val="24"/>
        </w:rPr>
        <w:t>Свакодневне вежбе умереног интезитета су потребне сваком, уз дефинисање мера за смањење ризика од повреда.</w:t>
      </w:r>
      <w:proofErr w:type="gramEnd"/>
      <w:r w:rsidRPr="003909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909A1">
        <w:rPr>
          <w:rFonts w:ascii="Times New Roman" w:hAnsi="Times New Roman" w:cs="Times New Roman"/>
          <w:sz w:val="24"/>
          <w:szCs w:val="24"/>
        </w:rPr>
        <w:t>Од велике важности је и здравствено образовање које треба бити усмерено на цело становништво.</w:t>
      </w:r>
      <w:proofErr w:type="gramEnd"/>
      <w:r w:rsidRPr="003909A1">
        <w:rPr>
          <w:rFonts w:ascii="Times New Roman" w:hAnsi="Times New Roman" w:cs="Times New Roman"/>
          <w:sz w:val="24"/>
          <w:szCs w:val="24"/>
        </w:rPr>
        <w:t xml:space="preserve"> Као је </w:t>
      </w:r>
      <w:proofErr w:type="gramStart"/>
      <w:r w:rsidRPr="003909A1">
        <w:rPr>
          <w:rFonts w:ascii="Times New Roman" w:hAnsi="Times New Roman" w:cs="Times New Roman"/>
          <w:sz w:val="24"/>
          <w:szCs w:val="24"/>
        </w:rPr>
        <w:t>и  дефинисано</w:t>
      </w:r>
      <w:proofErr w:type="gramEnd"/>
      <w:r w:rsidRPr="003909A1">
        <w:rPr>
          <w:rFonts w:ascii="Times New Roman" w:hAnsi="Times New Roman" w:cs="Times New Roman"/>
          <w:sz w:val="24"/>
          <w:szCs w:val="24"/>
        </w:rPr>
        <w:t xml:space="preserve"> у Зав</w:t>
      </w:r>
      <w:r w:rsidR="00D76881">
        <w:rPr>
          <w:rFonts w:ascii="Times New Roman" w:hAnsi="Times New Roman" w:cs="Times New Roman"/>
          <w:sz w:val="24"/>
          <w:szCs w:val="24"/>
        </w:rPr>
        <w:t xml:space="preserve">ршној декларацији </w:t>
      </w:r>
      <w:r w:rsidRPr="003909A1">
        <w:rPr>
          <w:rFonts w:ascii="Times New Roman" w:hAnsi="Times New Roman" w:cs="Times New Roman"/>
          <w:sz w:val="24"/>
          <w:szCs w:val="24"/>
        </w:rPr>
        <w:t xml:space="preserve">1996. </w:t>
      </w:r>
      <w:proofErr w:type="gramStart"/>
      <w:r w:rsidRPr="003909A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3909A1">
        <w:rPr>
          <w:rFonts w:ascii="Times New Roman" w:hAnsi="Times New Roman" w:cs="Times New Roman"/>
          <w:sz w:val="24"/>
          <w:szCs w:val="24"/>
        </w:rPr>
        <w:t xml:space="preserve"> на  Европској конвенцији о спорту и локалним властима, одржаној у Мађарско</w:t>
      </w:r>
      <w:r w:rsidR="00D76881">
        <w:rPr>
          <w:rFonts w:ascii="Times New Roman" w:hAnsi="Times New Roman" w:cs="Times New Roman"/>
          <w:sz w:val="24"/>
          <w:szCs w:val="24"/>
        </w:rPr>
        <w:t>ј,</w:t>
      </w:r>
      <w:r w:rsidRPr="003909A1">
        <w:rPr>
          <w:rFonts w:ascii="Times New Roman" w:hAnsi="Times New Roman" w:cs="Times New Roman"/>
          <w:sz w:val="24"/>
          <w:szCs w:val="24"/>
        </w:rPr>
        <w:t xml:space="preserve"> да физике активности у  медицинске сврхе треба промовисати кроз активности спорта за све, као превенцију многих болести.</w:t>
      </w:r>
    </w:p>
    <w:p w:rsidR="003909A1" w:rsidRDefault="00A75CA1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3.9</w:t>
      </w:r>
      <w:r w:rsidR="00D45D63" w:rsidRPr="00D45D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45D63">
        <w:rPr>
          <w:rFonts w:ascii="Times New Roman" w:hAnsi="Times New Roman" w:cs="Times New Roman"/>
          <w:b/>
          <w:i/>
          <w:sz w:val="24"/>
          <w:szCs w:val="24"/>
        </w:rPr>
        <w:t xml:space="preserve"> Школски спорт</w:t>
      </w:r>
    </w:p>
    <w:p w:rsidR="00D45D63" w:rsidRPr="00D45D63" w:rsidRDefault="00D45D63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5D63" w:rsidRDefault="00D45D63" w:rsidP="00D45D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Међународна повеља о физичком васпитању и спорту, коју је УНЕСКО усвојио 1978.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између осталог наглашава“ Бављење физичким васпитањем и спортом је фундаментално право за све“. </w:t>
      </w:r>
      <w:proofErr w:type="gramStart"/>
      <w:r>
        <w:rPr>
          <w:rFonts w:ascii="Times New Roman" w:hAnsi="Times New Roman" w:cs="Times New Roman"/>
          <w:sz w:val="24"/>
          <w:szCs w:val="24"/>
        </w:rPr>
        <w:t>У школском систему, рализована је обавезна настава физичке културе као и кроз систем школског спорта.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 ингеренцији Министарства просвете, веома је важан сиситем школског спорта који се односи на психо-физички развој школске деце и систем такмичења на локалном, регионалном и покрајинско нивоу.</w:t>
      </w:r>
      <w:proofErr w:type="gramEnd"/>
    </w:p>
    <w:p w:rsidR="00D45D63" w:rsidRDefault="00D45D63" w:rsidP="00D45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Радна група за израду програма развоја спорта а и за потребе сагледавања актуелног стања у школском спорту, спровела је истраживање у школском спорту на територији општине Владичин Хан. Анкета је спроведена у сарадњи са педагозима основних и средњих школа општине Владичин Хан. Репрезентативни узорак је 313 испитаника мушког  и женског пола.Из сумираних резултата сазнајемо колико је деце заинтересовано за бављење спортом ван редовне школске наставе, да ли се уопште баве неким спортом и сл.( приказ у табелама)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192"/>
        <w:gridCol w:w="2433"/>
        <w:gridCol w:w="1375"/>
        <w:gridCol w:w="1315"/>
        <w:gridCol w:w="1315"/>
      </w:tblGrid>
      <w:tr w:rsidR="00D92C04" w:rsidRPr="00614267" w:rsidTr="00B42B0D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</w:t>
            </w:r>
          </w:p>
        </w:tc>
      </w:tr>
      <w:tr w:rsidR="00D92C04" w:rsidRPr="00614267" w:rsidTr="00B42B0D">
        <w:trPr>
          <w:cantSplit/>
        </w:trPr>
        <w:tc>
          <w:tcPr>
            <w:tcW w:w="292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68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68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263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71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Scale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Central Tendency and Dispersion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Deviation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25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50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75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Labeled Values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devojcica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8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51.4%</w:t>
            </w:r>
          </w:p>
        </w:tc>
      </w:tr>
      <w:tr w:rsidR="00D92C04" w:rsidRPr="00614267" w:rsidTr="00B42B0D">
        <w:trPr>
          <w:cantSplit/>
        </w:trPr>
        <w:tc>
          <w:tcPr>
            <w:tcW w:w="1657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decak</w:t>
            </w:r>
          </w:p>
        </w:tc>
        <w:tc>
          <w:tcPr>
            <w:tcW w:w="68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</w:tr>
    </w:tbl>
    <w:p w:rsidR="00D92C04" w:rsidRPr="00614267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92C04" w:rsidRPr="00614267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035"/>
        <w:gridCol w:w="2313"/>
        <w:gridCol w:w="1782"/>
        <w:gridCol w:w="1250"/>
        <w:gridCol w:w="1250"/>
      </w:tblGrid>
      <w:tr w:rsidR="00D92C04" w:rsidRPr="00614267" w:rsidTr="00B42B0D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Razred</w:t>
            </w:r>
          </w:p>
        </w:tc>
      </w:tr>
      <w:tr w:rsidR="00D92C04" w:rsidRPr="00614267" w:rsidTr="00B42B0D">
        <w:trPr>
          <w:cantSplit/>
        </w:trPr>
        <w:tc>
          <w:tcPr>
            <w:tcW w:w="2777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64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64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20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925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Scale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Central Tendency and Dispersion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Deviation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1.189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25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50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75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Labeled Values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sedmi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33.9%</w:t>
            </w: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osmi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25.2%</w:t>
            </w: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treci srednje</w:t>
            </w: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4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15.3%</w:t>
            </w:r>
          </w:p>
        </w:tc>
      </w:tr>
      <w:tr w:rsidR="00D92C04" w:rsidRPr="00614267" w:rsidTr="00B42B0D">
        <w:trPr>
          <w:cantSplit/>
        </w:trPr>
        <w:tc>
          <w:tcPr>
            <w:tcW w:w="157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5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cetvrti srednje</w:t>
            </w:r>
          </w:p>
        </w:tc>
        <w:tc>
          <w:tcPr>
            <w:tcW w:w="64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4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25.6%</w:t>
            </w:r>
          </w:p>
        </w:tc>
      </w:tr>
    </w:tbl>
    <w:p w:rsidR="00D92C04" w:rsidRPr="00614267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92C04" w:rsidRPr="00614267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025"/>
        <w:gridCol w:w="2303"/>
        <w:gridCol w:w="1812"/>
        <w:gridCol w:w="1246"/>
        <w:gridCol w:w="1244"/>
      </w:tblGrid>
      <w:tr w:rsidR="00D92C04" w:rsidRPr="00614267" w:rsidTr="00B42B0D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Pitanje3</w:t>
            </w:r>
          </w:p>
        </w:tc>
      </w:tr>
      <w:tr w:rsidR="00D92C04" w:rsidRPr="00614267" w:rsidTr="00B42B0D">
        <w:trPr>
          <w:cantSplit/>
        </w:trPr>
        <w:tc>
          <w:tcPr>
            <w:tcW w:w="2765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19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7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Šta najviše zamerate èasovima fizièkog vaspitanja?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Scale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Central Tendency and Dispersion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Deviation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1.283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25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50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75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Labeled Values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casovi su dosadni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nema dovoljno rekvizita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67.7%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casovi su teski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1.6%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nastavnici su strogi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4.2%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nema timske igre i sportskog duha na casu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19.8%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nesto drugo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</w:tbl>
    <w:p w:rsidR="00D92C04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92C04" w:rsidRPr="00E55204" w:rsidRDefault="00D92C04" w:rsidP="00E552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025"/>
        <w:gridCol w:w="2303"/>
        <w:gridCol w:w="1812"/>
        <w:gridCol w:w="1246"/>
        <w:gridCol w:w="1244"/>
      </w:tblGrid>
      <w:tr w:rsidR="00D92C04" w:rsidRPr="00614267" w:rsidTr="00B42B0D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Pitanje4</w:t>
            </w:r>
          </w:p>
        </w:tc>
      </w:tr>
      <w:tr w:rsidR="00D92C04" w:rsidRPr="00614267" w:rsidTr="00B42B0D">
        <w:trPr>
          <w:cantSplit/>
        </w:trPr>
        <w:tc>
          <w:tcPr>
            <w:tcW w:w="2765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19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7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Da li se bavis nekim sportom?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Scale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Central Tendency and Dispersion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Deviation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.483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25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50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75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Labeled Values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65.8%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33.9%</w:t>
            </w:r>
          </w:p>
        </w:tc>
      </w:tr>
    </w:tbl>
    <w:p w:rsidR="00D92C04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92C04" w:rsidRPr="00E55204" w:rsidRDefault="00D92C04" w:rsidP="00E55204">
      <w:pPr>
        <w:rPr>
          <w:rFonts w:ascii="Times New Roman" w:hAnsi="Times New Roman" w:cs="Times New Roman"/>
          <w:sz w:val="24"/>
          <w:szCs w:val="24"/>
        </w:rPr>
      </w:pPr>
    </w:p>
    <w:p w:rsidR="00D92C04" w:rsidRPr="00614267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025"/>
        <w:gridCol w:w="2303"/>
        <w:gridCol w:w="1812"/>
        <w:gridCol w:w="1246"/>
        <w:gridCol w:w="1244"/>
      </w:tblGrid>
      <w:tr w:rsidR="00D92C04" w:rsidRPr="00614267" w:rsidTr="00B42B0D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Pitanje5</w:t>
            </w:r>
          </w:p>
        </w:tc>
      </w:tr>
      <w:tr w:rsidR="00D92C04" w:rsidRPr="00614267" w:rsidTr="00B42B0D">
        <w:trPr>
          <w:cantSplit/>
        </w:trPr>
        <w:tc>
          <w:tcPr>
            <w:tcW w:w="2765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19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7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Koliko se redovno (osim na casovima fizickog vaspitanja) bavis sportom?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Scale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Central Tendency and Dispersion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Deviation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1.121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25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50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75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Labeled Values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uopste se ne bavim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24.3%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dva puta nedeljno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23.3%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3-5 puta nedeljno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27.2%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vise od 5 puta nedeljno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24.9%</w:t>
            </w:r>
          </w:p>
        </w:tc>
      </w:tr>
    </w:tbl>
    <w:p w:rsidR="00D92C04" w:rsidRPr="00E55204" w:rsidRDefault="00D92C04" w:rsidP="00E55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025"/>
        <w:gridCol w:w="2303"/>
        <w:gridCol w:w="1812"/>
        <w:gridCol w:w="1246"/>
        <w:gridCol w:w="1244"/>
      </w:tblGrid>
      <w:tr w:rsidR="00D92C04" w:rsidRPr="00614267" w:rsidTr="00B42B0D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Pitanje6</w:t>
            </w:r>
          </w:p>
        </w:tc>
      </w:tr>
      <w:tr w:rsidR="00D92C04" w:rsidRPr="00614267" w:rsidTr="00B42B0D">
        <w:trPr>
          <w:cantSplit/>
        </w:trPr>
        <w:tc>
          <w:tcPr>
            <w:tcW w:w="2765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19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7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Koliko dugo se bavis sportom?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Scale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Central Tendency and Dispersion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Deviation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1.279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25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50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75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Labeled Values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0-1 godina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33.9%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1-2 godine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14.7%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3-4 godine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16.3%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vise od 4 godine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35.1%</w:t>
            </w:r>
          </w:p>
        </w:tc>
      </w:tr>
    </w:tbl>
    <w:p w:rsidR="00D92C04" w:rsidRPr="00614267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92C04" w:rsidRDefault="00D92C04" w:rsidP="00D92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2C04" w:rsidRPr="00614267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932"/>
        <w:gridCol w:w="2211"/>
        <w:gridCol w:w="2181"/>
        <w:gridCol w:w="1154"/>
        <w:gridCol w:w="1152"/>
      </w:tblGrid>
      <w:tr w:rsidR="00D92C04" w:rsidRPr="00614267" w:rsidTr="00B42B0D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Pitanje7</w:t>
            </w:r>
          </w:p>
        </w:tc>
      </w:tr>
      <w:tr w:rsidR="00D92C04" w:rsidRPr="00614267" w:rsidTr="00B42B0D">
        <w:trPr>
          <w:cantSplit/>
        </w:trPr>
        <w:tc>
          <w:tcPr>
            <w:tcW w:w="2765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19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7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Na koji naèin dobijate najviše informacija o sportu?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Scale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Central Tendency and Dispersion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Deviation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1.374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25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50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75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Labeled Values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mediji (novine,radio,TV,internet)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54.3%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roditelji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prijatelji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nastavnici fizickog vaspitanja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29.4%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ostalo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</w:tbl>
    <w:p w:rsidR="00D92C04" w:rsidRPr="00614267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92C04" w:rsidRDefault="00D92C04" w:rsidP="00D92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2C04" w:rsidRPr="00614267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025"/>
        <w:gridCol w:w="2303"/>
        <w:gridCol w:w="1812"/>
        <w:gridCol w:w="1246"/>
        <w:gridCol w:w="1244"/>
      </w:tblGrid>
      <w:tr w:rsidR="00D92C04" w:rsidRPr="00614267" w:rsidTr="00B42B0D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Pitanje8</w:t>
            </w:r>
          </w:p>
        </w:tc>
      </w:tr>
      <w:tr w:rsidR="00D92C04" w:rsidRPr="00614267" w:rsidTr="00B42B0D">
        <w:trPr>
          <w:cantSplit/>
        </w:trPr>
        <w:tc>
          <w:tcPr>
            <w:tcW w:w="2765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647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19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94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7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Koji je tvoj tazlog bavljenja sportom (ako smatraš potrebnim zaokruži više odgovora)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Scale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Central Tendency and Dispersion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Standard Deviation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2.808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25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50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Percentile 75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Labeled Values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odrzavanje sportske forme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36.4%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hobi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23.6%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dokazivanje medju vrsnjacima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1.3%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samoostvarivanje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odrzavanje telesne linije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relaksacija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zbog drustva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</w:tr>
      <w:tr w:rsidR="00D92C04" w:rsidRPr="00614267" w:rsidTr="00B42B0D">
        <w:trPr>
          <w:cantSplit/>
        </w:trPr>
        <w:tc>
          <w:tcPr>
            <w:tcW w:w="157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zbog zdravog nacina zivota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2C04" w:rsidRPr="00614267" w:rsidRDefault="00D92C04" w:rsidP="00D92C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67">
              <w:rPr>
                <w:rFonts w:ascii="Arial" w:hAnsi="Arial" w:cs="Arial"/>
                <w:color w:val="000000"/>
                <w:sz w:val="18"/>
                <w:szCs w:val="18"/>
              </w:rPr>
              <w:t>19.8%</w:t>
            </w:r>
          </w:p>
        </w:tc>
      </w:tr>
    </w:tbl>
    <w:p w:rsidR="00D92C04" w:rsidRPr="00614267" w:rsidRDefault="00D92C04" w:rsidP="00D92C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92C04" w:rsidRDefault="00D92C04" w:rsidP="00D92C04">
      <w:r>
        <w:br w:type="page"/>
      </w:r>
    </w:p>
    <w:p w:rsidR="00D45D63" w:rsidRPr="00D45D63" w:rsidRDefault="00D45D63" w:rsidP="00D45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EF3" w:rsidRPr="00DD6EF3" w:rsidRDefault="00583116" w:rsidP="00DD6EF3">
      <w:pPr>
        <w:pStyle w:val="ListParagraph"/>
        <w:numPr>
          <w:ilvl w:val="0"/>
          <w:numId w:val="10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116">
        <w:rPr>
          <w:rFonts w:ascii="Times New Roman" w:hAnsi="Times New Roman" w:cs="Times New Roman"/>
          <w:b/>
          <w:sz w:val="24"/>
          <w:szCs w:val="24"/>
          <w:u w:val="single"/>
        </w:rPr>
        <w:t>SWOT анализа спорта у општини Владичин Хан</w:t>
      </w:r>
    </w:p>
    <w:p w:rsidR="00DD6EF3" w:rsidRPr="00DD6EF3" w:rsidRDefault="00DD6EF3" w:rsidP="00DD6EF3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EF3" w:rsidRPr="00DD6EF3" w:rsidRDefault="00DD6EF3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EF3">
        <w:rPr>
          <w:rFonts w:ascii="Times New Roman" w:hAnsi="Times New Roman" w:cs="Times New Roman"/>
          <w:sz w:val="24"/>
          <w:szCs w:val="24"/>
        </w:rPr>
        <w:t>SWOT</w:t>
      </w:r>
      <w:r>
        <w:rPr>
          <w:rFonts w:ascii="Times New Roman" w:hAnsi="Times New Roman" w:cs="Times New Roman"/>
          <w:sz w:val="24"/>
          <w:szCs w:val="24"/>
        </w:rPr>
        <w:t xml:space="preserve"> анлиза, ослања се на утврђивање снага и слабости спорта као и на шансе и претње околине.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Квалитети снаге и слабости везани су за унутрашње карактеристике спорта, док шансе и претње, дефинишу спољашњи утицај на спорт.</w:t>
      </w:r>
      <w:proofErr w:type="gramEnd"/>
    </w:p>
    <w:tbl>
      <w:tblPr>
        <w:tblStyle w:val="TableGrid"/>
        <w:tblW w:w="0" w:type="auto"/>
        <w:tblLook w:val="04A0"/>
      </w:tblPr>
      <w:tblGrid>
        <w:gridCol w:w="4923"/>
        <w:gridCol w:w="4923"/>
      </w:tblGrid>
      <w:tr w:rsidR="00DD6EF3" w:rsidTr="00F04EAB">
        <w:tc>
          <w:tcPr>
            <w:tcW w:w="4923" w:type="dxa"/>
            <w:shd w:val="clear" w:color="auto" w:fill="D9D9D9" w:themeFill="background1" w:themeFillShade="D9"/>
          </w:tcPr>
          <w:p w:rsidR="00DD6EF3" w:rsidRPr="00DD6EF3" w:rsidRDefault="00DD6EF3" w:rsidP="00CA249D">
            <w:pPr>
              <w:tabs>
                <w:tab w:val="left" w:pos="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СНАГЕ</w:t>
            </w:r>
          </w:p>
        </w:tc>
        <w:tc>
          <w:tcPr>
            <w:tcW w:w="4923" w:type="dxa"/>
            <w:shd w:val="clear" w:color="auto" w:fill="D9D9D9" w:themeFill="background1" w:themeFillShade="D9"/>
          </w:tcPr>
          <w:p w:rsidR="00DD6EF3" w:rsidRPr="00DD6EF3" w:rsidRDefault="00DD6EF3" w:rsidP="00CA249D">
            <w:pPr>
              <w:tabs>
                <w:tab w:val="left" w:pos="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СЛАБОСТИ</w:t>
            </w:r>
          </w:p>
        </w:tc>
      </w:tr>
      <w:tr w:rsidR="00DD6EF3" w:rsidTr="00F04EAB">
        <w:tc>
          <w:tcPr>
            <w:tcW w:w="4923" w:type="dxa"/>
            <w:tcBorders>
              <w:bottom w:val="single" w:sz="4" w:space="0" w:color="000000" w:themeColor="text1"/>
            </w:tcBorders>
          </w:tcPr>
          <w:p w:rsidR="00DD6EF3" w:rsidRPr="00DD6EF3" w:rsidRDefault="00DD6EF3" w:rsidP="00DD6EF3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3">
              <w:rPr>
                <w:rFonts w:ascii="Times New Roman" w:hAnsi="Times New Roman" w:cs="Times New Roman"/>
                <w:sz w:val="24"/>
                <w:szCs w:val="24"/>
              </w:rPr>
              <w:t>Повољан географски положај за развој спорта</w:t>
            </w:r>
          </w:p>
          <w:p w:rsidR="00DD6EF3" w:rsidRPr="00B54DE1" w:rsidRDefault="00DD6EF3" w:rsidP="00DD6EF3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54DE1">
              <w:rPr>
                <w:rFonts w:ascii="Times New Roman" w:hAnsi="Times New Roman" w:cs="Times New Roman"/>
                <w:sz w:val="24"/>
                <w:szCs w:val="24"/>
              </w:rPr>
              <w:t>ступан и развијен школски систем</w:t>
            </w:r>
          </w:p>
          <w:p w:rsidR="00B54DE1" w:rsidRPr="00B54DE1" w:rsidRDefault="00B54DE1" w:rsidP="00DD6EF3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Примери добре праксе у раду у постојећим институцијама</w:t>
            </w:r>
          </w:p>
          <w:p w:rsidR="00B54DE1" w:rsidRPr="00B54DE1" w:rsidRDefault="00B54DE1" w:rsidP="00DD6EF3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 број спортских организација у различитим врстама спорта</w:t>
            </w:r>
          </w:p>
          <w:p w:rsidR="00B54DE1" w:rsidRPr="00B54DE1" w:rsidRDefault="00B54DE1" w:rsidP="00DD6EF3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 број талентоване деце</w:t>
            </w:r>
          </w:p>
          <w:p w:rsidR="00B54DE1" w:rsidRPr="00B54DE1" w:rsidRDefault="00B54DE1" w:rsidP="00DD6EF3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Постојећи објекти погодни за развој спортске манифестације</w:t>
            </w:r>
          </w:p>
          <w:p w:rsidR="00B54DE1" w:rsidRPr="00B54DE1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Стратегија одрживог развоја општине Владичин Хан за период од 2013-2018. године</w:t>
            </w:r>
          </w:p>
          <w:p w:rsidR="00B54DE1" w:rsidRPr="00DD6EF3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Дуга спортска традиција</w:t>
            </w:r>
          </w:p>
        </w:tc>
        <w:tc>
          <w:tcPr>
            <w:tcW w:w="4923" w:type="dxa"/>
            <w:tcBorders>
              <w:bottom w:val="single" w:sz="4" w:space="0" w:color="000000" w:themeColor="text1"/>
            </w:tcBorders>
          </w:tcPr>
          <w:p w:rsidR="00DD6EF3" w:rsidRPr="00B54DE1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1">
              <w:rPr>
                <w:rFonts w:ascii="Times New Roman" w:hAnsi="Times New Roman" w:cs="Times New Roman"/>
                <w:sz w:val="24"/>
                <w:szCs w:val="24"/>
              </w:rPr>
              <w:t>Лоша техничка опремљеност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спортским реквизитима</w:t>
            </w:r>
          </w:p>
          <w:p w:rsidR="00B54DE1" w:rsidRPr="00B54DE1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Недовољан број спортских објеката</w:t>
            </w:r>
          </w:p>
          <w:p w:rsidR="00B54DE1" w:rsidRPr="00B54DE1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Недовољан број слободних термина по постојећим спортским објектина за тренажне активности</w:t>
            </w:r>
          </w:p>
          <w:p w:rsidR="00B54DE1" w:rsidRPr="00B54DE1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Недостатак финасијских ресурса</w:t>
            </w:r>
          </w:p>
          <w:p w:rsidR="00B54DE1" w:rsidRPr="00B54DE1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Недостатак координације са суседним општинана и градовима</w:t>
            </w:r>
          </w:p>
          <w:p w:rsidR="00B54DE1" w:rsidRPr="00B54DE1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Недостатак координације са МОС</w:t>
            </w:r>
          </w:p>
          <w:p w:rsidR="00B54DE1" w:rsidRPr="00B54DE1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Недовољна промоција спорта</w:t>
            </w:r>
          </w:p>
          <w:p w:rsidR="00B54DE1" w:rsidRPr="00B54DE1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Непостојање услова за укључивање у спорт сеоске деце</w:t>
            </w:r>
          </w:p>
          <w:p w:rsidR="00B54DE1" w:rsidRPr="00B54DE1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Непостојање затвореног базена</w:t>
            </w:r>
          </w:p>
          <w:p w:rsidR="00B54DE1" w:rsidRPr="00B54DE1" w:rsidRDefault="00B54DE1" w:rsidP="00B54DE1">
            <w:pPr>
              <w:pStyle w:val="ListParagraph"/>
              <w:numPr>
                <w:ilvl w:val="0"/>
                <w:numId w:val="12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Непостојање балон хале</w:t>
            </w:r>
          </w:p>
        </w:tc>
      </w:tr>
      <w:tr w:rsidR="00DD6EF3" w:rsidTr="00F04EAB">
        <w:tc>
          <w:tcPr>
            <w:tcW w:w="4923" w:type="dxa"/>
            <w:shd w:val="clear" w:color="auto" w:fill="D9D9D9" w:themeFill="background1" w:themeFillShade="D9"/>
          </w:tcPr>
          <w:p w:rsidR="00DD6EF3" w:rsidRPr="00B54DE1" w:rsidRDefault="00B54DE1" w:rsidP="00CA249D">
            <w:pPr>
              <w:tabs>
                <w:tab w:val="left" w:pos="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ШАНСЕ</w:t>
            </w:r>
          </w:p>
        </w:tc>
        <w:tc>
          <w:tcPr>
            <w:tcW w:w="4923" w:type="dxa"/>
            <w:shd w:val="clear" w:color="auto" w:fill="D9D9D9" w:themeFill="background1" w:themeFillShade="D9"/>
          </w:tcPr>
          <w:p w:rsidR="00DD6EF3" w:rsidRPr="00B54DE1" w:rsidRDefault="00B54DE1" w:rsidP="00CA249D">
            <w:pPr>
              <w:tabs>
                <w:tab w:val="left" w:pos="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ПРЕТЊЕ</w:t>
            </w:r>
          </w:p>
        </w:tc>
      </w:tr>
      <w:tr w:rsidR="00DD6EF3" w:rsidTr="00DD6EF3">
        <w:tc>
          <w:tcPr>
            <w:tcW w:w="4923" w:type="dxa"/>
          </w:tcPr>
          <w:p w:rsidR="00DD6EF3" w:rsidRPr="00B54DE1" w:rsidRDefault="00B54DE1" w:rsidP="00B54DE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E1">
              <w:rPr>
                <w:rFonts w:ascii="Times New Roman" w:hAnsi="Times New Roman" w:cs="Times New Roman"/>
                <w:sz w:val="24"/>
                <w:szCs w:val="24"/>
              </w:rPr>
              <w:t xml:space="preserve">Развој спорта препознат као један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DE1">
              <w:rPr>
                <w:rFonts w:ascii="Times New Roman" w:hAnsi="Times New Roman" w:cs="Times New Roman"/>
                <w:sz w:val="24"/>
                <w:szCs w:val="24"/>
              </w:rPr>
              <w:t>риоритета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РС</w:t>
            </w:r>
          </w:p>
          <w:p w:rsidR="00B54DE1" w:rsidRPr="001B272B" w:rsidRDefault="00B54DE1" w:rsidP="00B54DE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1">
              <w:rPr>
                <w:rFonts w:ascii="Times New Roman" w:hAnsi="Times New Roman" w:cs="Times New Roman"/>
                <w:sz w:val="24"/>
                <w:szCs w:val="24"/>
              </w:rPr>
              <w:t>Имплементација националних стра</w:t>
            </w:r>
            <w:r w:rsidR="001B272B">
              <w:rPr>
                <w:rFonts w:ascii="Times New Roman" w:hAnsi="Times New Roman" w:cs="Times New Roman"/>
                <w:sz w:val="24"/>
                <w:szCs w:val="24"/>
              </w:rPr>
              <w:t>тешких докумената из области спорта</w:t>
            </w:r>
          </w:p>
          <w:p w:rsidR="001B272B" w:rsidRPr="001B272B" w:rsidRDefault="001B272B" w:rsidP="00B54DE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Медији</w:t>
            </w:r>
          </w:p>
          <w:p w:rsidR="001B272B" w:rsidRPr="00B54DE1" w:rsidRDefault="001B272B" w:rsidP="00B54DE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 интересовање малдих за спортским садржајем</w:t>
            </w:r>
          </w:p>
        </w:tc>
        <w:tc>
          <w:tcPr>
            <w:tcW w:w="4923" w:type="dxa"/>
          </w:tcPr>
          <w:p w:rsidR="00DD6EF3" w:rsidRPr="001B272B" w:rsidRDefault="001B272B" w:rsidP="001B272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B">
              <w:rPr>
                <w:rFonts w:ascii="Times New Roman" w:hAnsi="Times New Roman" w:cs="Times New Roman"/>
                <w:sz w:val="24"/>
                <w:szCs w:val="24"/>
              </w:rPr>
              <w:t>Економска криза</w:t>
            </w:r>
          </w:p>
          <w:p w:rsidR="001B272B" w:rsidRPr="001B272B" w:rsidRDefault="001B272B" w:rsidP="001B272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Смањена улагања у спорт</w:t>
            </w:r>
          </w:p>
          <w:p w:rsidR="001B272B" w:rsidRPr="001B272B" w:rsidRDefault="001B272B" w:rsidP="001B272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 животног стандарда</w:t>
            </w:r>
          </w:p>
          <w:p w:rsidR="001B272B" w:rsidRPr="001B272B" w:rsidRDefault="001B272B" w:rsidP="001B272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у спорту</w:t>
            </w:r>
          </w:p>
          <w:p w:rsidR="001B272B" w:rsidRPr="001B272B" w:rsidRDefault="001B272B" w:rsidP="001B272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Недовољна подршка локаних механизама управљања у области спорта</w:t>
            </w:r>
          </w:p>
          <w:p w:rsidR="001B272B" w:rsidRPr="001B272B" w:rsidRDefault="001B272B" w:rsidP="001B272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Негативне друштвене тенденције( болести зависности, криминал, корупција, насиље)</w:t>
            </w:r>
          </w:p>
          <w:p w:rsidR="001B272B" w:rsidRPr="001B272B" w:rsidRDefault="001B272B" w:rsidP="001B272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Пренаглашен професионални спорт</w:t>
            </w:r>
          </w:p>
          <w:p w:rsidR="001B272B" w:rsidRPr="001B272B" w:rsidRDefault="001B272B" w:rsidP="001B272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Недовољна афирмација амтерског спорта</w:t>
            </w:r>
          </w:p>
        </w:tc>
      </w:tr>
    </w:tbl>
    <w:p w:rsidR="00031CC6" w:rsidRDefault="00031CC6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CC6" w:rsidRDefault="00031CC6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72B" w:rsidRDefault="001B272B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72B" w:rsidRDefault="001B272B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72B" w:rsidRDefault="001B272B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72B" w:rsidRDefault="001B272B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72B" w:rsidRDefault="001B272B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72B" w:rsidRDefault="001B272B" w:rsidP="001B272B">
      <w:pPr>
        <w:pStyle w:val="ListParagraph"/>
        <w:numPr>
          <w:ilvl w:val="0"/>
          <w:numId w:val="10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ПРИОРИТЕТИ У ОБЛАСТИ СПОРТА У ОПШТИНИ ВЛАДИЧИН ХАН</w:t>
      </w:r>
    </w:p>
    <w:p w:rsidR="001B272B" w:rsidRPr="001B272B" w:rsidRDefault="001B272B" w:rsidP="001B272B">
      <w:pPr>
        <w:pStyle w:val="ListParagraph"/>
        <w:tabs>
          <w:tab w:val="left" w:pos="9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CC6" w:rsidRDefault="00031CC6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72B" w:rsidRDefault="001B272B" w:rsidP="001B272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Унапређење школског спорта(школски спорт)</w:t>
      </w:r>
    </w:p>
    <w:p w:rsidR="001B272B" w:rsidRDefault="001B272B" w:rsidP="001B272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9AA">
        <w:rPr>
          <w:rFonts w:ascii="Times New Roman" w:hAnsi="Times New Roman" w:cs="Times New Roman"/>
          <w:b/>
          <w:i/>
          <w:sz w:val="24"/>
          <w:szCs w:val="24"/>
        </w:rPr>
        <w:t>Да спорт буде доступан свима</w:t>
      </w:r>
      <w:r>
        <w:rPr>
          <w:rFonts w:ascii="Times New Roman" w:hAnsi="Times New Roman" w:cs="Times New Roman"/>
          <w:b/>
          <w:i/>
          <w:sz w:val="24"/>
          <w:szCs w:val="24"/>
        </w:rPr>
        <w:t>(рекреативни спорт)</w:t>
      </w:r>
    </w:p>
    <w:p w:rsidR="001B272B" w:rsidRDefault="001B272B" w:rsidP="001B272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Подршка квалитетним клубовима из области такмичарског спорт(такмичарски спорт)</w:t>
      </w:r>
    </w:p>
    <w:p w:rsidR="00031CC6" w:rsidRPr="001B272B" w:rsidRDefault="001B272B" w:rsidP="001B272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Адаптација и изградња нових спортских објеката(спортска инфраструктура)</w:t>
      </w:r>
    </w:p>
    <w:p w:rsidR="001B272B" w:rsidRPr="001B272B" w:rsidRDefault="001B272B" w:rsidP="001B272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272B" w:rsidRPr="001B272B" w:rsidRDefault="001B272B" w:rsidP="001B272B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272B">
        <w:rPr>
          <w:rFonts w:ascii="Times New Roman" w:hAnsi="Times New Roman" w:cs="Times New Roman"/>
          <w:b/>
          <w:i/>
          <w:sz w:val="24"/>
          <w:szCs w:val="24"/>
          <w:u w:val="single"/>
        </w:rPr>
        <w:t>Општи и посебни циљеви у области спорта</w:t>
      </w:r>
    </w:p>
    <w:p w:rsidR="00031CC6" w:rsidRDefault="00031CC6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72B" w:rsidRPr="001B26CD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6CD">
        <w:rPr>
          <w:rFonts w:ascii="Times New Roman" w:hAnsi="Times New Roman" w:cs="Times New Roman"/>
          <w:b/>
          <w:sz w:val="24"/>
          <w:szCs w:val="24"/>
        </w:rPr>
        <w:t>ШКОЛСКИ СПОРТ</w:t>
      </w:r>
      <w:r w:rsidRPr="001B26CD">
        <w:rPr>
          <w:rFonts w:ascii="Times New Roman" w:hAnsi="Times New Roman" w:cs="Times New Roman"/>
          <w:sz w:val="24"/>
          <w:szCs w:val="24"/>
        </w:rPr>
        <w:t xml:space="preserve"> 7.1.1.</w:t>
      </w:r>
      <w:proofErr w:type="gramEnd"/>
      <w:r w:rsidRPr="001B26CD">
        <w:rPr>
          <w:rFonts w:ascii="Times New Roman" w:hAnsi="Times New Roman" w:cs="Times New Roman"/>
          <w:sz w:val="24"/>
          <w:szCs w:val="24"/>
        </w:rPr>
        <w:t xml:space="preserve"> Општи циљ: 7.1.1 Унапређен школски спорт</w:t>
      </w:r>
    </w:p>
    <w:p w:rsidR="001B272B" w:rsidRPr="001B26CD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r w:rsidRPr="001B26CD">
        <w:rPr>
          <w:rFonts w:ascii="Times New Roman" w:hAnsi="Times New Roman" w:cs="Times New Roman"/>
          <w:sz w:val="24"/>
          <w:szCs w:val="24"/>
        </w:rPr>
        <w:t xml:space="preserve"> Посебни циљеви: 7.1.1.1: Побољшани материјално технички услови за реализацију школског спорта</w:t>
      </w:r>
    </w:p>
    <w:p w:rsidR="001B272B" w:rsidRPr="001B26CD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6CD">
        <w:rPr>
          <w:rFonts w:ascii="Times New Roman" w:hAnsi="Times New Roman" w:cs="Times New Roman"/>
          <w:sz w:val="24"/>
          <w:szCs w:val="24"/>
        </w:rPr>
        <w:t>7.1.1.2 :Повећано</w:t>
      </w:r>
      <w:proofErr w:type="gramEnd"/>
      <w:r w:rsidRPr="001B26CD">
        <w:rPr>
          <w:rFonts w:ascii="Times New Roman" w:hAnsi="Times New Roman" w:cs="Times New Roman"/>
          <w:sz w:val="24"/>
          <w:szCs w:val="24"/>
        </w:rPr>
        <w:t xml:space="preserve"> учешће ученика на школским </w:t>
      </w:r>
      <w:r w:rsidR="0039383F">
        <w:rPr>
          <w:rFonts w:ascii="Times New Roman" w:hAnsi="Times New Roman" w:cs="Times New Roman"/>
          <w:sz w:val="24"/>
          <w:szCs w:val="24"/>
        </w:rPr>
        <w:t>спортским манифестацијама и спортским такмичењима</w:t>
      </w:r>
      <w:r w:rsidRPr="001B26CD">
        <w:rPr>
          <w:rFonts w:ascii="Times New Roman" w:hAnsi="Times New Roman" w:cs="Times New Roman"/>
          <w:sz w:val="24"/>
          <w:szCs w:val="24"/>
        </w:rPr>
        <w:t>)</w:t>
      </w:r>
    </w:p>
    <w:p w:rsidR="001B272B" w:rsidRPr="001B26CD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r w:rsidRPr="001B26CD">
        <w:rPr>
          <w:rFonts w:ascii="Times New Roman" w:hAnsi="Times New Roman" w:cs="Times New Roman"/>
          <w:sz w:val="24"/>
          <w:szCs w:val="24"/>
        </w:rPr>
        <w:t xml:space="preserve"> 7.1.1.3</w:t>
      </w:r>
      <w:proofErr w:type="gramStart"/>
      <w:r w:rsidRPr="001B26CD">
        <w:rPr>
          <w:rFonts w:ascii="Times New Roman" w:hAnsi="Times New Roman" w:cs="Times New Roman"/>
          <w:sz w:val="24"/>
          <w:szCs w:val="24"/>
        </w:rPr>
        <w:t>:Побољшан</w:t>
      </w:r>
      <w:proofErr w:type="gramEnd"/>
      <w:r w:rsidRPr="001B26CD">
        <w:rPr>
          <w:rFonts w:ascii="Times New Roman" w:hAnsi="Times New Roman" w:cs="Times New Roman"/>
          <w:sz w:val="24"/>
          <w:szCs w:val="24"/>
        </w:rPr>
        <w:t xml:space="preserve"> стручно педагошки рад и унапређена институционална сарадња у оквиру школског спорта. </w:t>
      </w:r>
    </w:p>
    <w:p w:rsidR="001B272B" w:rsidRPr="001B26CD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r w:rsidRPr="001B26CD">
        <w:rPr>
          <w:rFonts w:ascii="Times New Roman" w:hAnsi="Times New Roman" w:cs="Times New Roman"/>
          <w:sz w:val="24"/>
          <w:szCs w:val="24"/>
        </w:rPr>
        <w:t>7.1.1.4: Унапређење медиjско праћење и промоција школског</w:t>
      </w:r>
      <w:r w:rsidR="00B947A1">
        <w:rPr>
          <w:rFonts w:ascii="Times New Roman" w:hAnsi="Times New Roman" w:cs="Times New Roman"/>
          <w:sz w:val="24"/>
          <w:szCs w:val="24"/>
        </w:rPr>
        <w:t xml:space="preserve"> спорта</w:t>
      </w:r>
      <w:r w:rsidRPr="001B26CD">
        <w:rPr>
          <w:rFonts w:ascii="Times New Roman" w:hAnsi="Times New Roman" w:cs="Times New Roman"/>
          <w:sz w:val="24"/>
          <w:szCs w:val="24"/>
        </w:rPr>
        <w:t xml:space="preserve"> у циљу неговања културе спортског понашања, фер плеја, сарадње, толеранције и поштовања различитости на спортским теренима и поред њих.</w:t>
      </w:r>
    </w:p>
    <w:p w:rsidR="001B272B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r w:rsidRPr="001B26CD">
        <w:rPr>
          <w:rFonts w:ascii="Times New Roman" w:hAnsi="Times New Roman" w:cs="Times New Roman"/>
          <w:b/>
          <w:sz w:val="24"/>
          <w:szCs w:val="24"/>
        </w:rPr>
        <w:t xml:space="preserve"> РЕКРЕАТИВНИ СПОРТ – СПОРТ ЗА СВЕ</w:t>
      </w:r>
      <w:r w:rsidRPr="001B26CD">
        <w:rPr>
          <w:rFonts w:ascii="Times New Roman" w:hAnsi="Times New Roman" w:cs="Times New Roman"/>
          <w:sz w:val="24"/>
          <w:szCs w:val="24"/>
        </w:rPr>
        <w:t xml:space="preserve"> 7.2.1: Општи циљ: Повећан обухват бављења спортом у свим сегментима становништва посебно деце, младих, жена, особа са и инвалидитетом и старих </w:t>
      </w:r>
    </w:p>
    <w:p w:rsidR="001B272B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r w:rsidRPr="001B26CD">
        <w:rPr>
          <w:rFonts w:ascii="Times New Roman" w:hAnsi="Times New Roman" w:cs="Times New Roman"/>
          <w:sz w:val="24"/>
          <w:szCs w:val="24"/>
        </w:rPr>
        <w:t xml:space="preserve">Посебни циљеви: 7.2.1.1.Подстакнута и ојачана свест о важности редовне физичке активности </w:t>
      </w:r>
    </w:p>
    <w:p w:rsidR="001B272B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r w:rsidRPr="001B26CD">
        <w:rPr>
          <w:rFonts w:ascii="Times New Roman" w:hAnsi="Times New Roman" w:cs="Times New Roman"/>
          <w:sz w:val="24"/>
          <w:szCs w:val="24"/>
        </w:rPr>
        <w:t>7.2.1.2</w:t>
      </w:r>
      <w:proofErr w:type="gramStart"/>
      <w:r w:rsidRPr="001B26CD">
        <w:rPr>
          <w:rFonts w:ascii="Times New Roman" w:hAnsi="Times New Roman" w:cs="Times New Roman"/>
          <w:sz w:val="24"/>
          <w:szCs w:val="24"/>
        </w:rPr>
        <w:t>:Побољшани</w:t>
      </w:r>
      <w:proofErr w:type="gramEnd"/>
      <w:r w:rsidRPr="001B26CD">
        <w:rPr>
          <w:rFonts w:ascii="Times New Roman" w:hAnsi="Times New Roman" w:cs="Times New Roman"/>
          <w:sz w:val="24"/>
          <w:szCs w:val="24"/>
        </w:rPr>
        <w:t xml:space="preserve"> материјално-технички услови у циљу доступности свим грађаним да се баве спортом за све </w:t>
      </w:r>
    </w:p>
    <w:p w:rsidR="001B272B" w:rsidRPr="001B26CD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r w:rsidRPr="001B26CD">
        <w:rPr>
          <w:rFonts w:ascii="Times New Roman" w:hAnsi="Times New Roman" w:cs="Times New Roman"/>
          <w:sz w:val="24"/>
          <w:szCs w:val="24"/>
        </w:rPr>
        <w:t>7.2.1.3. Унапређена сарадња спортске рекреације са школским спортом</w:t>
      </w:r>
      <w:proofErr w:type="gramStart"/>
      <w:r w:rsidRPr="001B26CD">
        <w:rPr>
          <w:rFonts w:ascii="Times New Roman" w:hAnsi="Times New Roman" w:cs="Times New Roman"/>
          <w:sz w:val="24"/>
          <w:szCs w:val="24"/>
        </w:rPr>
        <w:t>,</w:t>
      </w:r>
      <w:r w:rsidR="00A258EB">
        <w:rPr>
          <w:rFonts w:ascii="Times New Roman" w:hAnsi="Times New Roman" w:cs="Times New Roman"/>
          <w:sz w:val="24"/>
          <w:szCs w:val="24"/>
        </w:rPr>
        <w:t>такмичарским</w:t>
      </w:r>
      <w:proofErr w:type="gramEnd"/>
      <w:r w:rsidR="00A258EB">
        <w:rPr>
          <w:rFonts w:ascii="Times New Roman" w:hAnsi="Times New Roman" w:cs="Times New Roman"/>
          <w:sz w:val="24"/>
          <w:szCs w:val="24"/>
        </w:rPr>
        <w:t xml:space="preserve"> спортом, спортом са посебним програмом,</w:t>
      </w:r>
      <w:r w:rsidRPr="001B26CD">
        <w:rPr>
          <w:rFonts w:ascii="Times New Roman" w:hAnsi="Times New Roman" w:cs="Times New Roman"/>
          <w:sz w:val="24"/>
          <w:szCs w:val="24"/>
        </w:rPr>
        <w:t xml:space="preserve"> у циљу повећања обухвата бављења спортом у свим сегментима становништва посебно деце, младих, жена, особа са инвалидитетом (ОСИ) и старих.</w:t>
      </w:r>
    </w:p>
    <w:p w:rsidR="001B272B" w:rsidRPr="001B26CD" w:rsidRDefault="001B272B" w:rsidP="001B2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6CD">
        <w:rPr>
          <w:rFonts w:ascii="Times New Roman" w:hAnsi="Times New Roman" w:cs="Times New Roman"/>
          <w:b/>
          <w:sz w:val="24"/>
          <w:szCs w:val="24"/>
        </w:rPr>
        <w:lastRenderedPageBreak/>
        <w:t>УНАПРЕЂЕЊЕ КВАЛИТЕТНОГ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ТАКМИЧАРСКОГ</w:t>
      </w:r>
      <w:r w:rsidRPr="001B26CD">
        <w:rPr>
          <w:rFonts w:ascii="Times New Roman" w:hAnsi="Times New Roman" w:cs="Times New Roman"/>
          <w:b/>
          <w:sz w:val="24"/>
          <w:szCs w:val="24"/>
        </w:rPr>
        <w:t xml:space="preserve"> СПОРТА НА ТЕРИТОРИЈА ОПШТИНЕ ВЛАДИЧИН ХАН </w:t>
      </w:r>
    </w:p>
    <w:p w:rsidR="001B272B" w:rsidRPr="001B26CD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r w:rsidRPr="001B26CD">
        <w:rPr>
          <w:rFonts w:ascii="Times New Roman" w:hAnsi="Times New Roman" w:cs="Times New Roman"/>
          <w:sz w:val="24"/>
          <w:szCs w:val="24"/>
        </w:rPr>
        <w:t>7.3.1</w:t>
      </w:r>
      <w:proofErr w:type="gramStart"/>
      <w:r w:rsidRPr="001B26CD">
        <w:rPr>
          <w:rFonts w:ascii="Times New Roman" w:hAnsi="Times New Roman" w:cs="Times New Roman"/>
          <w:sz w:val="24"/>
          <w:szCs w:val="24"/>
        </w:rPr>
        <w:t>:Општи</w:t>
      </w:r>
      <w:proofErr w:type="gramEnd"/>
      <w:r w:rsidRPr="001B26CD">
        <w:rPr>
          <w:rFonts w:ascii="Times New Roman" w:hAnsi="Times New Roman" w:cs="Times New Roman"/>
          <w:sz w:val="24"/>
          <w:szCs w:val="24"/>
        </w:rPr>
        <w:t xml:space="preserve"> циљ: : Наставак обезбеђивања услова за развој такмичарског спорта. </w:t>
      </w:r>
    </w:p>
    <w:p w:rsidR="001B272B" w:rsidRPr="001B26CD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r w:rsidRPr="001B26CD">
        <w:rPr>
          <w:rFonts w:ascii="Times New Roman" w:hAnsi="Times New Roman" w:cs="Times New Roman"/>
          <w:sz w:val="24"/>
          <w:szCs w:val="24"/>
        </w:rPr>
        <w:t xml:space="preserve">Посебни циљеви: 7.3.1.1: Подизање капацитета стручног рада у области такмичарског спорта спорта; </w:t>
      </w:r>
    </w:p>
    <w:p w:rsidR="001B272B" w:rsidRPr="001B26CD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r w:rsidRPr="001B26CD">
        <w:rPr>
          <w:rFonts w:ascii="Times New Roman" w:hAnsi="Times New Roman" w:cs="Times New Roman"/>
          <w:b/>
          <w:sz w:val="24"/>
          <w:szCs w:val="24"/>
        </w:rPr>
        <w:t xml:space="preserve"> СПОРТСКА ИНФРАСТРУКТУРА</w:t>
      </w:r>
      <w:r w:rsidRPr="001B26CD">
        <w:rPr>
          <w:rFonts w:ascii="Times New Roman" w:hAnsi="Times New Roman" w:cs="Times New Roman"/>
          <w:sz w:val="24"/>
          <w:szCs w:val="24"/>
        </w:rPr>
        <w:t xml:space="preserve"> 7.4.1</w:t>
      </w:r>
      <w:proofErr w:type="gramStart"/>
      <w:r w:rsidRPr="001B26CD">
        <w:rPr>
          <w:rFonts w:ascii="Times New Roman" w:hAnsi="Times New Roman" w:cs="Times New Roman"/>
          <w:sz w:val="24"/>
          <w:szCs w:val="24"/>
        </w:rPr>
        <w:t>:Општи</w:t>
      </w:r>
      <w:proofErr w:type="gramEnd"/>
      <w:r w:rsidRPr="001B26CD">
        <w:rPr>
          <w:rFonts w:ascii="Times New Roman" w:hAnsi="Times New Roman" w:cs="Times New Roman"/>
          <w:sz w:val="24"/>
          <w:szCs w:val="24"/>
        </w:rPr>
        <w:t xml:space="preserve"> циљ: Развијена спортска инфраструктура</w:t>
      </w:r>
    </w:p>
    <w:p w:rsidR="001B272B" w:rsidRPr="001B26CD" w:rsidRDefault="001B272B" w:rsidP="001B272B">
      <w:pPr>
        <w:jc w:val="both"/>
        <w:rPr>
          <w:rFonts w:ascii="Times New Roman" w:hAnsi="Times New Roman" w:cs="Times New Roman"/>
          <w:sz w:val="24"/>
          <w:szCs w:val="24"/>
        </w:rPr>
      </w:pPr>
      <w:r w:rsidRPr="001B26CD">
        <w:rPr>
          <w:rFonts w:ascii="Times New Roman" w:hAnsi="Times New Roman" w:cs="Times New Roman"/>
          <w:sz w:val="24"/>
          <w:szCs w:val="24"/>
        </w:rPr>
        <w:t xml:space="preserve"> Посебни циљеви: 7.4.1.1</w:t>
      </w:r>
      <w:proofErr w:type="gramStart"/>
      <w:r w:rsidRPr="001B26CD">
        <w:rPr>
          <w:rFonts w:ascii="Times New Roman" w:hAnsi="Times New Roman" w:cs="Times New Roman"/>
          <w:sz w:val="24"/>
          <w:szCs w:val="24"/>
        </w:rPr>
        <w:t>:Успостављена</w:t>
      </w:r>
      <w:proofErr w:type="gramEnd"/>
      <w:r w:rsidRPr="001B26CD">
        <w:rPr>
          <w:rFonts w:ascii="Times New Roman" w:hAnsi="Times New Roman" w:cs="Times New Roman"/>
          <w:sz w:val="24"/>
          <w:szCs w:val="24"/>
        </w:rPr>
        <w:t xml:space="preserve"> потпуна база података, односно евидентирано постојеће стање спорске инфраструктуре </w:t>
      </w:r>
    </w:p>
    <w:p w:rsidR="001B272B" w:rsidRPr="001B26CD" w:rsidRDefault="001B272B" w:rsidP="001B272B">
      <w:pPr>
        <w:jc w:val="both"/>
      </w:pPr>
      <w:r w:rsidRPr="001B26CD">
        <w:rPr>
          <w:rFonts w:ascii="Times New Roman" w:hAnsi="Times New Roman" w:cs="Times New Roman"/>
          <w:sz w:val="24"/>
          <w:szCs w:val="24"/>
        </w:rPr>
        <w:t>7.4.1.2</w:t>
      </w:r>
      <w:proofErr w:type="gramStart"/>
      <w:r w:rsidRPr="001B26CD">
        <w:rPr>
          <w:rFonts w:ascii="Times New Roman" w:hAnsi="Times New Roman" w:cs="Times New Roman"/>
          <w:sz w:val="24"/>
          <w:szCs w:val="24"/>
        </w:rPr>
        <w:t>:Системски</w:t>
      </w:r>
      <w:proofErr w:type="gramEnd"/>
      <w:r w:rsidRPr="001B26CD">
        <w:rPr>
          <w:rFonts w:ascii="Times New Roman" w:hAnsi="Times New Roman" w:cs="Times New Roman"/>
          <w:sz w:val="24"/>
          <w:szCs w:val="24"/>
        </w:rPr>
        <w:t xml:space="preserve"> планирана, реконструисана и изграђена спортска инфраструктура</w:t>
      </w:r>
    </w:p>
    <w:p w:rsidR="00031CC6" w:rsidRDefault="00031CC6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Pr="00F04EAB" w:rsidRDefault="0020095D" w:rsidP="00F04EAB">
      <w:pPr>
        <w:pStyle w:val="ListParagraph"/>
        <w:numPr>
          <w:ilvl w:val="0"/>
          <w:numId w:val="10"/>
        </w:num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AB">
        <w:rPr>
          <w:rFonts w:ascii="Times New Roman" w:hAnsi="Times New Roman" w:cs="Times New Roman"/>
          <w:b/>
          <w:sz w:val="24"/>
          <w:szCs w:val="24"/>
        </w:rPr>
        <w:lastRenderedPageBreak/>
        <w:t>АНЕКС 1</w:t>
      </w:r>
    </w:p>
    <w:p w:rsidR="0020095D" w:rsidRDefault="0020095D" w:rsidP="00CA249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95D" w:rsidRDefault="0020095D" w:rsidP="0020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0095D">
        <w:rPr>
          <w:rFonts w:ascii="Times New Roman" w:eastAsia="LiberationSerif" w:hAnsi="Times New Roman" w:cs="Times New Roman"/>
          <w:sz w:val="24"/>
          <w:szCs w:val="24"/>
        </w:rPr>
        <w:t xml:space="preserve">Влада Србије је на предлог Министарства омладине и </w:t>
      </w:r>
      <w:proofErr w:type="gramStart"/>
      <w:r w:rsidRPr="0020095D">
        <w:rPr>
          <w:rFonts w:ascii="Times New Roman" w:eastAsia="LiberationSerif" w:hAnsi="Times New Roman" w:cs="Times New Roman"/>
          <w:sz w:val="24"/>
          <w:szCs w:val="24"/>
        </w:rPr>
        <w:t>спорта ,</w:t>
      </w:r>
      <w:proofErr w:type="gramEnd"/>
      <w:r w:rsidRPr="0020095D">
        <w:rPr>
          <w:rFonts w:ascii="Times New Roman" w:eastAsia="LiberationSerif" w:hAnsi="Times New Roman" w:cs="Times New Roman"/>
          <w:sz w:val="24"/>
          <w:szCs w:val="24"/>
        </w:rPr>
        <w:t xml:space="preserve"> донела Стратегију развоја спорта  у Републици Србији за период од 2014-2018. </w:t>
      </w:r>
      <w:proofErr w:type="gramStart"/>
      <w:r w:rsidRPr="0020095D">
        <w:rPr>
          <w:rFonts w:ascii="Times New Roman" w:eastAsia="LiberationSerif" w:hAnsi="Times New Roman" w:cs="Times New Roman"/>
          <w:sz w:val="24"/>
          <w:szCs w:val="24"/>
        </w:rPr>
        <w:t>г</w:t>
      </w:r>
      <w:r>
        <w:rPr>
          <w:rFonts w:ascii="Times New Roman" w:eastAsia="LiberationSerif" w:hAnsi="Times New Roman" w:cs="Times New Roman"/>
          <w:sz w:val="24"/>
          <w:szCs w:val="24"/>
        </w:rPr>
        <w:t>о</w:t>
      </w:r>
      <w:r w:rsidRPr="0020095D">
        <w:rPr>
          <w:rFonts w:ascii="Times New Roman" w:eastAsia="LiberationSerif" w:hAnsi="Times New Roman" w:cs="Times New Roman"/>
          <w:sz w:val="24"/>
          <w:szCs w:val="24"/>
        </w:rPr>
        <w:t>дине</w:t>
      </w:r>
      <w:proofErr w:type="gramEnd"/>
      <w:r w:rsidRPr="0020095D">
        <w:rPr>
          <w:rFonts w:ascii="Times New Roman" w:eastAsia="LiberationSerif" w:hAnsi="Times New Roman" w:cs="Times New Roman"/>
          <w:sz w:val="24"/>
          <w:szCs w:val="24"/>
        </w:rPr>
        <w:t xml:space="preserve"> и акциони план за њену </w:t>
      </w:r>
      <w:r>
        <w:rPr>
          <w:rFonts w:ascii="Times New Roman" w:eastAsia="LiberationSerif" w:hAnsi="Times New Roman" w:cs="Times New Roman"/>
          <w:sz w:val="24"/>
          <w:szCs w:val="24"/>
        </w:rPr>
        <w:t>примену</w:t>
      </w:r>
      <w:r w:rsidR="00A75CA1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25.12.2014. </w:t>
      </w: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године.Чланом 142.</w:t>
      </w:r>
      <w:proofErr w:type="gramEnd"/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Закона о сп</w:t>
      </w:r>
      <w:r w:rsidR="0006351B">
        <w:rPr>
          <w:rFonts w:ascii="Times New Roman" w:eastAsia="LiberationSerif" w:hAnsi="Times New Roman" w:cs="Times New Roman"/>
          <w:sz w:val="24"/>
          <w:szCs w:val="24"/>
        </w:rPr>
        <w:t>o</w:t>
      </w:r>
      <w:r>
        <w:rPr>
          <w:rFonts w:ascii="Times New Roman" w:eastAsia="LiberationSerif" w:hAnsi="Times New Roman" w:cs="Times New Roman"/>
          <w:sz w:val="24"/>
          <w:szCs w:val="24"/>
        </w:rPr>
        <w:t>рту, прописано је да јединица лока</w:t>
      </w:r>
      <w:r w:rsidR="0006351B">
        <w:rPr>
          <w:rFonts w:ascii="Times New Roman" w:eastAsia="LiberationSerif" w:hAnsi="Times New Roman" w:cs="Times New Roman"/>
          <w:sz w:val="24"/>
          <w:szCs w:val="24"/>
        </w:rPr>
        <w:t>л</w:t>
      </w:r>
      <w:r>
        <w:rPr>
          <w:rFonts w:ascii="Times New Roman" w:eastAsia="LiberationSerif" w:hAnsi="Times New Roman" w:cs="Times New Roman"/>
          <w:sz w:val="24"/>
          <w:szCs w:val="24"/>
        </w:rPr>
        <w:t>не самоуправе утвруђује програм развоја спорта на својој територији у складу са Националном стратегијом</w:t>
      </w:r>
      <w:r w:rsidR="00B0414E">
        <w:rPr>
          <w:rFonts w:ascii="Times New Roman" w:eastAsia="LiberationSerif" w:hAnsi="Times New Roman" w:cs="Times New Roman"/>
          <w:sz w:val="24"/>
          <w:szCs w:val="24"/>
        </w:rPr>
        <w:t>.</w:t>
      </w:r>
      <w:proofErr w:type="gramEnd"/>
    </w:p>
    <w:p w:rsidR="00B0414E" w:rsidRDefault="00B0414E" w:rsidP="00B0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Општинско веће општине Владичин Хан на седници одржаној д</w:t>
      </w:r>
      <w:r w:rsidR="00A75CA1">
        <w:rPr>
          <w:rFonts w:ascii="Times New Roman" w:eastAsia="LiberationSerif" w:hAnsi="Times New Roman" w:cs="Times New Roman"/>
          <w:sz w:val="24"/>
          <w:szCs w:val="24"/>
        </w:rPr>
        <w:t>ана 23.09.2015.</w:t>
      </w:r>
      <w:proofErr w:type="gramEnd"/>
      <w:r w:rsidR="00A75CA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gramStart"/>
      <w:r w:rsidR="00A75CA1">
        <w:rPr>
          <w:rFonts w:ascii="Times New Roman" w:eastAsia="LiberationSerif" w:hAnsi="Times New Roman" w:cs="Times New Roman"/>
          <w:sz w:val="24"/>
          <w:szCs w:val="24"/>
        </w:rPr>
        <w:t>године</w:t>
      </w:r>
      <w:proofErr w:type="gramEnd"/>
      <w:r w:rsidR="00A75CA1">
        <w:rPr>
          <w:rFonts w:ascii="Times New Roman" w:eastAsia="LiberationSerif" w:hAnsi="Times New Roman" w:cs="Times New Roman"/>
          <w:sz w:val="24"/>
          <w:szCs w:val="24"/>
        </w:rPr>
        <w:t>, донело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Решење о образовању радне групе за израду Стратегије развоја спорта у општини Владичин Хан, у следећем саставу:</w:t>
      </w:r>
    </w:p>
    <w:p w:rsidR="00A75CA1" w:rsidRDefault="00A75CA1" w:rsidP="00A75C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1.</w:t>
      </w:r>
      <w:r w:rsidR="00B0414E" w:rsidRPr="00A75CA1">
        <w:rPr>
          <w:rFonts w:ascii="Times New Roman" w:hAnsi="Times New Roman" w:cs="Times New Roman"/>
          <w:sz w:val="24"/>
          <w:szCs w:val="24"/>
        </w:rPr>
        <w:t>Александар Филиповић, дипл.</w:t>
      </w:r>
      <w:proofErr w:type="gramEnd"/>
      <w:r w:rsidR="00B0414E" w:rsidRPr="00A75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414E" w:rsidRPr="00A75CA1">
        <w:rPr>
          <w:rFonts w:ascii="Times New Roman" w:hAnsi="Times New Roman" w:cs="Times New Roman"/>
          <w:sz w:val="24"/>
          <w:szCs w:val="24"/>
        </w:rPr>
        <w:t>инг</w:t>
      </w:r>
      <w:proofErr w:type="gramEnd"/>
      <w:r w:rsidR="00B0414E" w:rsidRPr="00A75C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414E" w:rsidRPr="00A75CA1">
        <w:rPr>
          <w:rFonts w:ascii="Times New Roman" w:hAnsi="Times New Roman" w:cs="Times New Roman"/>
          <w:sz w:val="24"/>
          <w:szCs w:val="24"/>
        </w:rPr>
        <w:t>заштите</w:t>
      </w:r>
      <w:proofErr w:type="gramEnd"/>
      <w:r w:rsidR="00B0414E" w:rsidRPr="00A75CA1">
        <w:rPr>
          <w:rFonts w:ascii="Times New Roman" w:hAnsi="Times New Roman" w:cs="Times New Roman"/>
          <w:sz w:val="24"/>
          <w:szCs w:val="24"/>
        </w:rPr>
        <w:t xml:space="preserve"> животне средине, Општинско веће општине Владичун Ха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A75CA1" w:rsidRDefault="00A75CA1" w:rsidP="00A75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414E" w:rsidRPr="00A75CA1">
        <w:rPr>
          <w:rFonts w:ascii="Times New Roman" w:hAnsi="Times New Roman" w:cs="Times New Roman"/>
          <w:sz w:val="24"/>
          <w:szCs w:val="24"/>
        </w:rPr>
        <w:t>Слађан Миљковић, ссс, Општинска управа Владичин Ха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B0414E" w:rsidRPr="00A75CA1" w:rsidRDefault="00A75CA1" w:rsidP="00A75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414E" w:rsidRPr="00A75CA1">
        <w:rPr>
          <w:rFonts w:ascii="Times New Roman" w:hAnsi="Times New Roman" w:cs="Times New Roman"/>
          <w:sz w:val="24"/>
          <w:szCs w:val="24"/>
        </w:rPr>
        <w:t>Сузана Стојадиновић дипл.социолог, Општинска управа Владичин Хан</w:t>
      </w:r>
    </w:p>
    <w:p w:rsidR="00B0414E" w:rsidRPr="00A75CA1" w:rsidRDefault="00A75CA1" w:rsidP="00A7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CA1">
        <w:rPr>
          <w:rFonts w:ascii="Times New Roman" w:hAnsi="Times New Roman" w:cs="Times New Roman"/>
          <w:sz w:val="24"/>
          <w:szCs w:val="24"/>
        </w:rPr>
        <w:t>4.</w:t>
      </w:r>
      <w:r w:rsidR="00B0414E" w:rsidRPr="00A75CA1">
        <w:rPr>
          <w:rFonts w:ascii="Times New Roman" w:hAnsi="Times New Roman" w:cs="Times New Roman"/>
          <w:sz w:val="24"/>
          <w:szCs w:val="24"/>
        </w:rPr>
        <w:t>Јелена Димчић, дипл.агроекономиста</w:t>
      </w:r>
      <w:proofErr w:type="gramStart"/>
      <w:r w:rsidR="00B0414E" w:rsidRPr="00A75CA1">
        <w:rPr>
          <w:rFonts w:ascii="Times New Roman" w:hAnsi="Times New Roman" w:cs="Times New Roman"/>
          <w:sz w:val="24"/>
          <w:szCs w:val="24"/>
        </w:rPr>
        <w:t>,Општинска</w:t>
      </w:r>
      <w:proofErr w:type="gramEnd"/>
      <w:r w:rsidR="00B0414E" w:rsidRPr="00A75CA1">
        <w:rPr>
          <w:rFonts w:ascii="Times New Roman" w:hAnsi="Times New Roman" w:cs="Times New Roman"/>
          <w:sz w:val="24"/>
          <w:szCs w:val="24"/>
        </w:rPr>
        <w:t xml:space="preserve"> управа,Владичин Хан</w:t>
      </w:r>
    </w:p>
    <w:p w:rsidR="00B0414E" w:rsidRDefault="00B0414E" w:rsidP="00A75CA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Драгана Здравковић, дипл.професор физичке културе,ОШ „Бранко Радичевић“</w:t>
      </w:r>
    </w:p>
    <w:p w:rsidR="00A75CA1" w:rsidRPr="00A75CA1" w:rsidRDefault="00B0414E" w:rsidP="00A75CA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Слободан Новковић, спец. гинекологије и акушерства, Дом здравља, Владичин Хан</w:t>
      </w:r>
    </w:p>
    <w:p w:rsidR="00B0414E" w:rsidRPr="00A75CA1" w:rsidRDefault="00B0414E" w:rsidP="00A75CA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CA1">
        <w:rPr>
          <w:rFonts w:ascii="Times New Roman" w:hAnsi="Times New Roman" w:cs="Times New Roman"/>
          <w:sz w:val="24"/>
          <w:szCs w:val="24"/>
        </w:rPr>
        <w:t>Бранка Ђуринац Тасић, дипл. социолог, Центар за социјални рад</w:t>
      </w:r>
    </w:p>
    <w:p w:rsidR="00B0414E" w:rsidRPr="00BE739F" w:rsidRDefault="00B0414E" w:rsidP="00B041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414E" w:rsidRDefault="00B0414E" w:rsidP="00B041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B0414E" w:rsidRDefault="00B0414E" w:rsidP="00B041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Задатак радне групе је следећи:</w:t>
      </w:r>
    </w:p>
    <w:p w:rsidR="00B0414E" w:rsidRDefault="00B0414E" w:rsidP="00B041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Учествује у изради Нацрта стратегије развоја спорта у периоду од 2015-2018 године</w:t>
      </w:r>
    </w:p>
    <w:p w:rsidR="00B0414E" w:rsidRDefault="00B0414E" w:rsidP="00B041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Спроводи припремне активности за израду Стратегије</w:t>
      </w:r>
    </w:p>
    <w:p w:rsidR="00B0414E" w:rsidRDefault="00B0414E" w:rsidP="00B041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Учествује у подстицању и стварању услова за унапређење спорта за све, односно бављење грађана спортом, посебно деце, омладине, жене и особа са инвалидитетом</w:t>
      </w:r>
    </w:p>
    <w:p w:rsidR="00B0414E" w:rsidRDefault="00B0414E" w:rsidP="00B041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Анализира стање у области спорта у тренутку доношења Стратегије</w:t>
      </w:r>
    </w:p>
    <w:p w:rsidR="00B0414E" w:rsidRDefault="00B0414E" w:rsidP="00B041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Утврђује краткорочне, периодичне и дугорочне развојне циљеве у периоду за који се доноси Стратегија и носиоце реализације тих циљева</w:t>
      </w:r>
    </w:p>
    <w:p w:rsidR="00B0414E" w:rsidRDefault="00B0414E" w:rsidP="00B041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Учествује у изради акционог плана са трошковником</w:t>
      </w:r>
    </w:p>
    <w:p w:rsidR="00B0414E" w:rsidRDefault="00B0414E" w:rsidP="00B041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Дефинише приоритете у области спорта</w:t>
      </w:r>
    </w:p>
    <w:p w:rsidR="00B0414E" w:rsidRPr="00B0414E" w:rsidRDefault="00B0414E" w:rsidP="00B0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20095D" w:rsidRDefault="0020095D" w:rsidP="0020095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14E" w:rsidRDefault="00B0414E" w:rsidP="0020095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14E" w:rsidRDefault="00B0414E" w:rsidP="0020095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14E" w:rsidRDefault="00B0414E" w:rsidP="0020095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14E" w:rsidRDefault="00B0414E" w:rsidP="0020095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CA1" w:rsidRPr="00A75CA1" w:rsidRDefault="00A75CA1" w:rsidP="0020095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14E" w:rsidRDefault="00B0414E" w:rsidP="0020095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14E" w:rsidRDefault="00B0414E" w:rsidP="0020095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14E" w:rsidRPr="00A75CA1" w:rsidRDefault="00A75CA1" w:rsidP="00A75CA1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F04E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414E" w:rsidRPr="00A75CA1">
        <w:rPr>
          <w:rFonts w:ascii="Times New Roman" w:hAnsi="Times New Roman" w:cs="Times New Roman"/>
          <w:b/>
          <w:sz w:val="24"/>
          <w:szCs w:val="24"/>
        </w:rPr>
        <w:t>АНЕКС 2</w:t>
      </w:r>
    </w:p>
    <w:p w:rsidR="00F04EAB" w:rsidRDefault="00F04EAB" w:rsidP="0020095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14E" w:rsidRDefault="00B0414E" w:rsidP="0020095D">
      <w:pPr>
        <w:tabs>
          <w:tab w:val="left" w:pos="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УПИТНИК ЗА УЧЕНИКЕ</w:t>
      </w:r>
    </w:p>
    <w:p w:rsidR="00B0414E" w:rsidRPr="00BD2D38" w:rsidRDefault="00B0414E" w:rsidP="00B04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38">
        <w:rPr>
          <w:rFonts w:ascii="Times New Roman" w:hAnsi="Times New Roman" w:cs="Times New Roman"/>
          <w:b/>
          <w:sz w:val="24"/>
          <w:szCs w:val="24"/>
        </w:rPr>
        <w:t xml:space="preserve">Одговарајући искрено на постављена питања, помићи ћеш нам да разумемо и прикажемо школски спорт у нашој општини. Сличан упитник попуњавају и твоји вршњаци у свим општинама и градовима Србије у оквиру израде Стратегије развоја </w:t>
      </w:r>
      <w:proofErr w:type="gramStart"/>
      <w:r w:rsidRPr="00BD2D38">
        <w:rPr>
          <w:rFonts w:ascii="Times New Roman" w:hAnsi="Times New Roman" w:cs="Times New Roman"/>
          <w:b/>
          <w:sz w:val="24"/>
          <w:szCs w:val="24"/>
        </w:rPr>
        <w:t>спорта .</w:t>
      </w:r>
      <w:proofErr w:type="gramEnd"/>
      <w:r w:rsidRPr="00BD2D38">
        <w:rPr>
          <w:rFonts w:ascii="Times New Roman" w:hAnsi="Times New Roman" w:cs="Times New Roman"/>
          <w:b/>
          <w:sz w:val="24"/>
          <w:szCs w:val="24"/>
        </w:rPr>
        <w:t xml:space="preserve"> Ово није тестирање, нема тачних и погрешних одговора. </w:t>
      </w:r>
    </w:p>
    <w:p w:rsidR="00B0414E" w:rsidRDefault="00B0414E" w:rsidP="00B0414E">
      <w:pPr>
        <w:jc w:val="both"/>
      </w:pPr>
    </w:p>
    <w:p w:rsidR="00B0414E" w:rsidRDefault="00B0414E" w:rsidP="00B0414E">
      <w:pPr>
        <w:rPr>
          <w:rFonts w:ascii="Times New Roman" w:hAnsi="Times New Roman" w:cs="Times New Roman"/>
          <w:sz w:val="24"/>
          <w:szCs w:val="24"/>
        </w:rPr>
      </w:pPr>
      <w:r w:rsidRPr="00BD2D38">
        <w:rPr>
          <w:rFonts w:ascii="Times New Roman" w:hAnsi="Times New Roman" w:cs="Times New Roman"/>
          <w:b/>
          <w:sz w:val="24"/>
          <w:szCs w:val="24"/>
        </w:rPr>
        <w:t>1.Ти си:</w:t>
      </w:r>
      <w:r w:rsidRPr="002A2B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A2B15">
        <w:rPr>
          <w:rFonts w:ascii="Times New Roman" w:hAnsi="Times New Roman" w:cs="Times New Roman"/>
          <w:sz w:val="24"/>
          <w:szCs w:val="24"/>
        </w:rPr>
        <w:t>1. Девојчица                    2. Дечак</w:t>
      </w:r>
    </w:p>
    <w:p w:rsidR="00B0414E" w:rsidRDefault="00B0414E" w:rsidP="00B0414E">
      <w:pPr>
        <w:rPr>
          <w:rFonts w:ascii="Times New Roman" w:hAnsi="Times New Roman" w:cs="Times New Roman"/>
          <w:sz w:val="24"/>
          <w:szCs w:val="24"/>
        </w:rPr>
      </w:pPr>
    </w:p>
    <w:p w:rsidR="00B0414E" w:rsidRDefault="00B0414E" w:rsidP="00B0414E">
      <w:pPr>
        <w:rPr>
          <w:rFonts w:ascii="Times New Roman" w:hAnsi="Times New Roman" w:cs="Times New Roman"/>
          <w:sz w:val="24"/>
          <w:szCs w:val="24"/>
        </w:rPr>
      </w:pPr>
      <w:r w:rsidRPr="00BD2D38">
        <w:rPr>
          <w:rFonts w:ascii="Times New Roman" w:hAnsi="Times New Roman" w:cs="Times New Roman"/>
          <w:b/>
          <w:sz w:val="24"/>
          <w:szCs w:val="24"/>
        </w:rPr>
        <w:t>2. Који си разред?</w:t>
      </w:r>
      <w:r>
        <w:rPr>
          <w:rFonts w:ascii="Times New Roman" w:hAnsi="Times New Roman" w:cs="Times New Roman"/>
          <w:sz w:val="24"/>
          <w:szCs w:val="24"/>
        </w:rPr>
        <w:t xml:space="preserve">           1.  VIIразред                                 2.  VIIIразред                   </w:t>
      </w:r>
    </w:p>
    <w:p w:rsidR="00B0414E" w:rsidRDefault="00B0414E" w:rsidP="00B04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3.  IIIсредње                                  4.  IVсредње</w:t>
      </w:r>
    </w:p>
    <w:p w:rsidR="00B0414E" w:rsidRPr="006909E0" w:rsidRDefault="00B0414E" w:rsidP="00B0414E">
      <w:pPr>
        <w:rPr>
          <w:rFonts w:ascii="Times New Roman" w:hAnsi="Times New Roman" w:cs="Times New Roman"/>
          <w:sz w:val="24"/>
          <w:szCs w:val="24"/>
        </w:rPr>
      </w:pPr>
    </w:p>
    <w:p w:rsidR="00B0414E" w:rsidRPr="00BD2D38" w:rsidRDefault="00B0414E" w:rsidP="00B04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38">
        <w:rPr>
          <w:rFonts w:ascii="Times New Roman" w:hAnsi="Times New Roman" w:cs="Times New Roman"/>
          <w:b/>
          <w:sz w:val="24"/>
          <w:szCs w:val="24"/>
        </w:rPr>
        <w:t>3. Шта највише замерате часовима физичког васпитања?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 досадни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довољно реквизита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 тешки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наставници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 строги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тимске игре и спортског духа на часу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нешто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друго_____________________________________________________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 w:rsidRPr="00BD2D38">
        <w:rPr>
          <w:rFonts w:ascii="Times New Roman" w:hAnsi="Times New Roman" w:cs="Times New Roman"/>
          <w:b/>
          <w:sz w:val="24"/>
          <w:szCs w:val="24"/>
        </w:rPr>
        <w:t>4. Да ли се бавиш неким спортом?</w:t>
      </w:r>
      <w:r>
        <w:rPr>
          <w:rFonts w:ascii="Times New Roman" w:hAnsi="Times New Roman" w:cs="Times New Roman"/>
          <w:sz w:val="24"/>
          <w:szCs w:val="24"/>
        </w:rPr>
        <w:t xml:space="preserve">          1. Да             2. Не</w:t>
      </w:r>
    </w:p>
    <w:p w:rsidR="00B0414E" w:rsidRPr="00BD2D38" w:rsidRDefault="00B0414E" w:rsidP="00B04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3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D38">
        <w:rPr>
          <w:rFonts w:ascii="Times New Roman" w:hAnsi="Times New Roman" w:cs="Times New Roman"/>
          <w:b/>
          <w:sz w:val="24"/>
          <w:szCs w:val="24"/>
        </w:rPr>
        <w:t>Колико се редовно (осим на часовома физичког васпитања) бавиш спортом?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уопште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 не бавим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пута недељно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3-5 пута недељно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 5 пута недељно</w:t>
      </w:r>
    </w:p>
    <w:p w:rsidR="00B0414E" w:rsidRPr="00BD2D38" w:rsidRDefault="00B0414E" w:rsidP="00B04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38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2D38">
        <w:rPr>
          <w:rFonts w:ascii="Times New Roman" w:hAnsi="Times New Roman" w:cs="Times New Roman"/>
          <w:b/>
          <w:sz w:val="24"/>
          <w:szCs w:val="24"/>
        </w:rPr>
        <w:t>Колико се дуго бавиш спортом?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0-1 година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1-2 године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3-4 године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 четири године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4E" w:rsidRDefault="00B0414E" w:rsidP="00B04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50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који начин добијате највише информација о спорту?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медије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новине, радио, ТВ, интернет)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родитељи</w:t>
      </w:r>
      <w:proofErr w:type="gramEnd"/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пријатељи</w:t>
      </w:r>
      <w:proofErr w:type="gramEnd"/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наставници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физичког васпитања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остало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4E" w:rsidRDefault="00B0414E" w:rsidP="00B04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50">
        <w:rPr>
          <w:rFonts w:ascii="Times New Roman" w:hAnsi="Times New Roman" w:cs="Times New Roman"/>
          <w:b/>
          <w:sz w:val="24"/>
          <w:szCs w:val="24"/>
        </w:rPr>
        <w:t>8. Који је твој разлог бављења спортом?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ако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сматраш потребним заокружи више одговора)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одржавање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спортске форме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хоби</w:t>
      </w:r>
      <w:proofErr w:type="gramEnd"/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доказиваље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међу вршњацима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самоостваривање</w:t>
      </w:r>
      <w:proofErr w:type="gramEnd"/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одржавање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телесне линије</w:t>
      </w:r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релаксација</w:t>
      </w:r>
      <w:proofErr w:type="gramEnd"/>
    </w:p>
    <w:p w:rsid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због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друштва</w:t>
      </w:r>
    </w:p>
    <w:p w:rsidR="00B0414E" w:rsidRPr="00B0414E" w:rsidRDefault="00B0414E" w:rsidP="00B04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због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здравог начина живота</w:t>
      </w:r>
    </w:p>
    <w:p w:rsidR="00B0414E" w:rsidRDefault="00B0414E" w:rsidP="00B041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1E50">
        <w:rPr>
          <w:rFonts w:ascii="Times New Roman" w:hAnsi="Times New Roman" w:cs="Times New Roman"/>
          <w:b/>
          <w:i/>
          <w:sz w:val="24"/>
          <w:szCs w:val="24"/>
        </w:rPr>
        <w:t xml:space="preserve">Х В А Л </w:t>
      </w:r>
      <w:proofErr w:type="gramStart"/>
      <w:r w:rsidRPr="00A01E50">
        <w:rPr>
          <w:rFonts w:ascii="Times New Roman" w:hAnsi="Times New Roman" w:cs="Times New Roman"/>
          <w:b/>
          <w:i/>
          <w:sz w:val="24"/>
          <w:szCs w:val="24"/>
        </w:rPr>
        <w:t>А !</w:t>
      </w:r>
      <w:proofErr w:type="gramEnd"/>
    </w:p>
    <w:p w:rsidR="00F04EAB" w:rsidRPr="00A01E50" w:rsidRDefault="00F04EAB" w:rsidP="00B041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414E" w:rsidRDefault="00A75CA1" w:rsidP="00A75CA1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4A75EF" w:rsidRPr="004A75EF" w:rsidRDefault="004A75EF" w:rsidP="00A75CA1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B4" w:rsidRPr="009C79B4" w:rsidRDefault="009C79B4" w:rsidP="00A75CA1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CA1" w:rsidRDefault="009C79B4" w:rsidP="00A258EB">
      <w:pPr>
        <w:tabs>
          <w:tab w:val="left" w:pos="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1.Стратегија спорта у Републици Србији за период 2014-2018.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  <w:r w:rsidR="00D54B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 „ Сл. гласник РС“, бр.1/2015)</w:t>
      </w:r>
    </w:p>
    <w:p w:rsidR="009C79B4" w:rsidRDefault="009C79B4" w:rsidP="00A258EB">
      <w:pPr>
        <w:tabs>
          <w:tab w:val="left" w:pos="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54B43">
        <w:rPr>
          <w:rFonts w:ascii="Times New Roman" w:hAnsi="Times New Roman" w:cs="Times New Roman"/>
          <w:b/>
          <w:sz w:val="24"/>
          <w:szCs w:val="24"/>
        </w:rPr>
        <w:t xml:space="preserve"> Закон о спорту </w:t>
      </w:r>
      <w:proofErr w:type="gramStart"/>
      <w:r w:rsidR="00D54B43">
        <w:rPr>
          <w:rFonts w:ascii="Times New Roman" w:hAnsi="Times New Roman" w:cs="Times New Roman"/>
          <w:b/>
          <w:sz w:val="24"/>
          <w:szCs w:val="24"/>
        </w:rPr>
        <w:t>( „</w:t>
      </w:r>
      <w:proofErr w:type="gramEnd"/>
      <w:r w:rsidR="00D54B43">
        <w:rPr>
          <w:rFonts w:ascii="Times New Roman" w:hAnsi="Times New Roman" w:cs="Times New Roman"/>
          <w:b/>
          <w:sz w:val="24"/>
          <w:szCs w:val="24"/>
        </w:rPr>
        <w:t xml:space="preserve"> Сл. гласник РС“, бр. 24/2011 и 99/2011 – др. закони)</w:t>
      </w:r>
    </w:p>
    <w:p w:rsidR="00D54B43" w:rsidRPr="009C79B4" w:rsidRDefault="00D54B43" w:rsidP="00A258EB">
      <w:pPr>
        <w:tabs>
          <w:tab w:val="left" w:pos="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A75EF">
        <w:rPr>
          <w:rFonts w:ascii="Times New Roman" w:hAnsi="Times New Roman" w:cs="Times New Roman"/>
          <w:b/>
          <w:sz w:val="24"/>
          <w:szCs w:val="24"/>
        </w:rPr>
        <w:t xml:space="preserve">Ђурђрвић Ненад, </w:t>
      </w:r>
      <w:r>
        <w:rPr>
          <w:rFonts w:ascii="Times New Roman" w:hAnsi="Times New Roman" w:cs="Times New Roman"/>
          <w:b/>
          <w:sz w:val="24"/>
          <w:szCs w:val="24"/>
        </w:rPr>
        <w:t>Приручник за израду програма развоја спорта у јединици локалне самоуправе</w:t>
      </w:r>
      <w:r w:rsidR="004A75EF">
        <w:rPr>
          <w:rFonts w:ascii="Times New Roman" w:hAnsi="Times New Roman" w:cs="Times New Roman"/>
          <w:b/>
          <w:sz w:val="24"/>
          <w:szCs w:val="24"/>
        </w:rPr>
        <w:t>, Министарство омладине и спорта, Београд</w:t>
      </w:r>
      <w:proofErr w:type="gramStart"/>
      <w:r w:rsidR="004A75EF">
        <w:rPr>
          <w:rFonts w:ascii="Times New Roman" w:hAnsi="Times New Roman" w:cs="Times New Roman"/>
          <w:b/>
          <w:sz w:val="24"/>
          <w:szCs w:val="24"/>
        </w:rPr>
        <w:t>,2015</w:t>
      </w:r>
      <w:proofErr w:type="gramEnd"/>
      <w:r w:rsidR="004A75E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D54B43" w:rsidRPr="009C79B4" w:rsidSect="000E24A8">
      <w:headerReference w:type="default" r:id="rId22"/>
      <w:footerReference w:type="default" r:id="rId23"/>
      <w:pgSz w:w="12240" w:h="15840"/>
      <w:pgMar w:top="1440" w:right="1260" w:bottom="1440" w:left="135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4A" w:rsidRDefault="00863B4A" w:rsidP="006952C1">
      <w:pPr>
        <w:spacing w:after="0" w:line="240" w:lineRule="auto"/>
      </w:pPr>
      <w:r>
        <w:separator/>
      </w:r>
    </w:p>
  </w:endnote>
  <w:endnote w:type="continuationSeparator" w:id="0">
    <w:p w:rsidR="00863B4A" w:rsidRDefault="00863B4A" w:rsidP="0069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9772"/>
      <w:docPartObj>
        <w:docPartGallery w:val="Page Numbers (Bottom of Page)"/>
        <w:docPartUnique/>
      </w:docPartObj>
    </w:sdtPr>
    <w:sdtContent>
      <w:p w:rsidR="00B50B8E" w:rsidRPr="00E55204" w:rsidRDefault="00C50987" w:rsidP="00E55204">
        <w:pPr>
          <w:pStyle w:val="Footer"/>
          <w:jc w:val="right"/>
        </w:pPr>
        <w:fldSimple w:instr=" PAGE   \* MERGEFORMAT ">
          <w:r w:rsidR="000E24A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4A" w:rsidRDefault="00863B4A" w:rsidP="006952C1">
      <w:pPr>
        <w:spacing w:after="0" w:line="240" w:lineRule="auto"/>
      </w:pPr>
      <w:r>
        <w:separator/>
      </w:r>
    </w:p>
  </w:footnote>
  <w:footnote w:type="continuationSeparator" w:id="0">
    <w:p w:rsidR="00863B4A" w:rsidRDefault="00863B4A" w:rsidP="0069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8E" w:rsidRDefault="00B50B8E" w:rsidP="006952C1">
    <w:pPr>
      <w:pStyle w:val="Header"/>
      <w:pBdr>
        <w:bottom w:val="double" w:sz="6" w:space="1" w:color="auto"/>
      </w:pBdr>
      <w:jc w:val="center"/>
      <w:rPr>
        <w:i/>
      </w:rPr>
    </w:pPr>
    <w:r w:rsidRPr="006952C1">
      <w:rPr>
        <w:i/>
      </w:rPr>
      <w:t>Програм развоја спорта у општини Владичин Хан за период од 2015-2018 године</w:t>
    </w:r>
  </w:p>
  <w:p w:rsidR="00B50B8E" w:rsidRPr="006952C1" w:rsidRDefault="00B50B8E" w:rsidP="004359AB">
    <w:pPr>
      <w:pStyle w:val="Header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120F3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B4585C"/>
    <w:multiLevelType w:val="hybridMultilevel"/>
    <w:tmpl w:val="FE5CC9B2"/>
    <w:lvl w:ilvl="0" w:tplc="0C0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>
    <w:nsid w:val="107500FB"/>
    <w:multiLevelType w:val="hybridMultilevel"/>
    <w:tmpl w:val="9DB2368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38E6D1A"/>
    <w:multiLevelType w:val="hybridMultilevel"/>
    <w:tmpl w:val="09CADACE"/>
    <w:lvl w:ilvl="0" w:tplc="0C0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">
    <w:nsid w:val="16F27667"/>
    <w:multiLevelType w:val="hybridMultilevel"/>
    <w:tmpl w:val="55D8B860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5">
    <w:nsid w:val="1A4911BC"/>
    <w:multiLevelType w:val="hybridMultilevel"/>
    <w:tmpl w:val="2EE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05D21"/>
    <w:multiLevelType w:val="hybridMultilevel"/>
    <w:tmpl w:val="8ACC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83012"/>
    <w:multiLevelType w:val="hybridMultilevel"/>
    <w:tmpl w:val="6A5CBE86"/>
    <w:lvl w:ilvl="0" w:tplc="0C0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>
    <w:nsid w:val="418E38B9"/>
    <w:multiLevelType w:val="hybridMultilevel"/>
    <w:tmpl w:val="1ED8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C5263"/>
    <w:multiLevelType w:val="multilevel"/>
    <w:tmpl w:val="F266F1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CD42F1"/>
    <w:multiLevelType w:val="hybridMultilevel"/>
    <w:tmpl w:val="D80CBD30"/>
    <w:lvl w:ilvl="0" w:tplc="897A7C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86BEE"/>
    <w:multiLevelType w:val="hybridMultilevel"/>
    <w:tmpl w:val="32EA9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944EA8"/>
    <w:multiLevelType w:val="multilevel"/>
    <w:tmpl w:val="9724D2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86396E"/>
    <w:multiLevelType w:val="multilevel"/>
    <w:tmpl w:val="2166C86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14">
    <w:nsid w:val="74442D69"/>
    <w:multiLevelType w:val="hybridMultilevel"/>
    <w:tmpl w:val="1130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32A99"/>
    <w:multiLevelType w:val="hybridMultilevel"/>
    <w:tmpl w:val="CB46C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910D4C"/>
    <w:rsid w:val="0000432C"/>
    <w:rsid w:val="00007438"/>
    <w:rsid w:val="00012AA3"/>
    <w:rsid w:val="00031CC6"/>
    <w:rsid w:val="0004748B"/>
    <w:rsid w:val="000475EC"/>
    <w:rsid w:val="00053BDA"/>
    <w:rsid w:val="0006351B"/>
    <w:rsid w:val="000A1683"/>
    <w:rsid w:val="000B12D5"/>
    <w:rsid w:val="000C6524"/>
    <w:rsid w:val="000E24A8"/>
    <w:rsid w:val="00103DD0"/>
    <w:rsid w:val="0011364E"/>
    <w:rsid w:val="0011513D"/>
    <w:rsid w:val="00115AD7"/>
    <w:rsid w:val="001221B8"/>
    <w:rsid w:val="001251A6"/>
    <w:rsid w:val="0013049E"/>
    <w:rsid w:val="00132B0C"/>
    <w:rsid w:val="00141992"/>
    <w:rsid w:val="001420B3"/>
    <w:rsid w:val="001448A8"/>
    <w:rsid w:val="00152D5C"/>
    <w:rsid w:val="001605ED"/>
    <w:rsid w:val="00184E1F"/>
    <w:rsid w:val="00187742"/>
    <w:rsid w:val="001B272B"/>
    <w:rsid w:val="0020095D"/>
    <w:rsid w:val="002033F7"/>
    <w:rsid w:val="002074F4"/>
    <w:rsid w:val="0026328C"/>
    <w:rsid w:val="002914AF"/>
    <w:rsid w:val="002D4ADD"/>
    <w:rsid w:val="002D51F0"/>
    <w:rsid w:val="002E5CD6"/>
    <w:rsid w:val="00306B14"/>
    <w:rsid w:val="0033069A"/>
    <w:rsid w:val="00361D70"/>
    <w:rsid w:val="003909A1"/>
    <w:rsid w:val="003917F1"/>
    <w:rsid w:val="0039383F"/>
    <w:rsid w:val="003A4837"/>
    <w:rsid w:val="003B40DB"/>
    <w:rsid w:val="003C4E7D"/>
    <w:rsid w:val="004008F9"/>
    <w:rsid w:val="004123ED"/>
    <w:rsid w:val="004359AB"/>
    <w:rsid w:val="004504B2"/>
    <w:rsid w:val="004A5A03"/>
    <w:rsid w:val="004A75EF"/>
    <w:rsid w:val="004E4322"/>
    <w:rsid w:val="0055423C"/>
    <w:rsid w:val="00583116"/>
    <w:rsid w:val="005B59B9"/>
    <w:rsid w:val="005B6B5F"/>
    <w:rsid w:val="005D632E"/>
    <w:rsid w:val="00607E80"/>
    <w:rsid w:val="00640034"/>
    <w:rsid w:val="006952C1"/>
    <w:rsid w:val="006B0B21"/>
    <w:rsid w:val="006D3D30"/>
    <w:rsid w:val="00716765"/>
    <w:rsid w:val="007231A8"/>
    <w:rsid w:val="00740DEA"/>
    <w:rsid w:val="00744266"/>
    <w:rsid w:val="00750376"/>
    <w:rsid w:val="00750758"/>
    <w:rsid w:val="007626B6"/>
    <w:rsid w:val="007D230F"/>
    <w:rsid w:val="007D326D"/>
    <w:rsid w:val="007F7515"/>
    <w:rsid w:val="0083347D"/>
    <w:rsid w:val="00836B64"/>
    <w:rsid w:val="00840A9E"/>
    <w:rsid w:val="008470C8"/>
    <w:rsid w:val="00855C79"/>
    <w:rsid w:val="00863B4A"/>
    <w:rsid w:val="00882A9A"/>
    <w:rsid w:val="008831AE"/>
    <w:rsid w:val="00887FBF"/>
    <w:rsid w:val="00910D4C"/>
    <w:rsid w:val="00947DC0"/>
    <w:rsid w:val="009C79B4"/>
    <w:rsid w:val="009E1046"/>
    <w:rsid w:val="00A01C45"/>
    <w:rsid w:val="00A216D6"/>
    <w:rsid w:val="00A258EB"/>
    <w:rsid w:val="00A329DB"/>
    <w:rsid w:val="00A653B9"/>
    <w:rsid w:val="00A75CA1"/>
    <w:rsid w:val="00AA61A9"/>
    <w:rsid w:val="00AA7F2B"/>
    <w:rsid w:val="00AB6C77"/>
    <w:rsid w:val="00AC12FF"/>
    <w:rsid w:val="00AE2C5F"/>
    <w:rsid w:val="00AE3DF2"/>
    <w:rsid w:val="00B027E9"/>
    <w:rsid w:val="00B0414E"/>
    <w:rsid w:val="00B42B0D"/>
    <w:rsid w:val="00B50B8E"/>
    <w:rsid w:val="00B54DE1"/>
    <w:rsid w:val="00B61CF8"/>
    <w:rsid w:val="00B654B4"/>
    <w:rsid w:val="00B70540"/>
    <w:rsid w:val="00B947A1"/>
    <w:rsid w:val="00BE7691"/>
    <w:rsid w:val="00BF45F7"/>
    <w:rsid w:val="00C50987"/>
    <w:rsid w:val="00C51394"/>
    <w:rsid w:val="00C57E38"/>
    <w:rsid w:val="00C76E71"/>
    <w:rsid w:val="00CA249D"/>
    <w:rsid w:val="00CA671B"/>
    <w:rsid w:val="00D3366B"/>
    <w:rsid w:val="00D45D63"/>
    <w:rsid w:val="00D54B43"/>
    <w:rsid w:val="00D76881"/>
    <w:rsid w:val="00D81F3B"/>
    <w:rsid w:val="00D83E07"/>
    <w:rsid w:val="00D92C04"/>
    <w:rsid w:val="00DD5B10"/>
    <w:rsid w:val="00DD6EF3"/>
    <w:rsid w:val="00E55204"/>
    <w:rsid w:val="00EC4998"/>
    <w:rsid w:val="00ED3F88"/>
    <w:rsid w:val="00F04EAB"/>
    <w:rsid w:val="00F10F71"/>
    <w:rsid w:val="00F24DAD"/>
    <w:rsid w:val="00F40C25"/>
    <w:rsid w:val="00F7634A"/>
    <w:rsid w:val="00F96F56"/>
    <w:rsid w:val="00FD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DB"/>
    <w:pPr>
      <w:ind w:left="720"/>
      <w:contextualSpacing/>
    </w:pPr>
  </w:style>
  <w:style w:type="table" w:styleId="TableGrid">
    <w:name w:val="Table Grid"/>
    <w:basedOn w:val="TableNormal"/>
    <w:uiPriority w:val="59"/>
    <w:rsid w:val="00AA6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2C1"/>
  </w:style>
  <w:style w:type="paragraph" w:styleId="Footer">
    <w:name w:val="footer"/>
    <w:basedOn w:val="Normal"/>
    <w:link w:val="FooterChar"/>
    <w:uiPriority w:val="99"/>
    <w:unhideWhenUsed/>
    <w:rsid w:val="0069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2C1"/>
  </w:style>
  <w:style w:type="table" w:customStyle="1" w:styleId="LightShading-Accent11">
    <w:name w:val="Light Shading - Accent 11"/>
    <w:basedOn w:val="TableNormal"/>
    <w:uiPriority w:val="60"/>
    <w:rsid w:val="003909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muski sport</c:v>
                </c:pt>
                <c:pt idx="1">
                  <c:v>zenski sport</c:v>
                </c:pt>
                <c:pt idx="2">
                  <c:v>mesoviti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3"/>
                <c:pt idx="0">
                  <c:v>60</c:v>
                </c:pt>
                <c:pt idx="1">
                  <c:v>13</c:v>
                </c:pt>
                <c:pt idx="2">
                  <c:v>27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 w="0">
      <a:noFill/>
    </a:ln>
  </c:spPr>
  <c:externalData r:id="rId1"/>
</c:chartSpace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E1E63-E92D-4EB4-A6FA-ECE8FB918FFD}" type="doc">
      <dgm:prSet loTypeId="urn:microsoft.com/office/officeart/2005/8/layout/cycle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FC9A49AA-8260-435C-B69A-617FF79AA72D}">
      <dgm:prSet phldrT="[Text]"/>
      <dgm:spPr/>
      <dgm:t>
        <a:bodyPr/>
        <a:lstStyle/>
        <a:p>
          <a:pPr algn="ctr"/>
          <a:r>
            <a:rPr lang="sr-Cyrl-RS"/>
            <a:t>Општинско веће општине Владичин Хан</a:t>
          </a:r>
          <a:endParaRPr lang="en-US"/>
        </a:p>
      </dgm:t>
    </dgm:pt>
    <dgm:pt modelId="{47566AFF-F5AF-47E3-A030-E6F69CF76F88}" type="parTrans" cxnId="{C8A342FD-5446-42B1-9BBE-1D4AF3183AF5}">
      <dgm:prSet/>
      <dgm:spPr/>
      <dgm:t>
        <a:bodyPr/>
        <a:lstStyle/>
        <a:p>
          <a:pPr algn="ctr"/>
          <a:endParaRPr lang="en-US"/>
        </a:p>
      </dgm:t>
    </dgm:pt>
    <dgm:pt modelId="{228132C4-B1E4-403F-9653-87587B2B49B1}" type="sibTrans" cxnId="{C8A342FD-5446-42B1-9BBE-1D4AF3183AF5}">
      <dgm:prSet/>
      <dgm:spPr/>
      <dgm:t>
        <a:bodyPr/>
        <a:lstStyle/>
        <a:p>
          <a:pPr algn="ctr"/>
          <a:endParaRPr lang="en-US"/>
        </a:p>
      </dgm:t>
    </dgm:pt>
    <dgm:pt modelId="{00EFFE4B-1815-4853-A9F7-34F230906957}">
      <dgm:prSet phldrT="[Text]"/>
      <dgm:spPr/>
      <dgm:t>
        <a:bodyPr/>
        <a:lstStyle/>
        <a:p>
          <a:pPr algn="ctr"/>
          <a:r>
            <a:rPr lang="sr-Cyrl-RS"/>
            <a:t>члан општинског већа за спорт</a:t>
          </a:r>
          <a:endParaRPr lang="en-US"/>
        </a:p>
      </dgm:t>
    </dgm:pt>
    <dgm:pt modelId="{E9D989E2-622C-468D-A49C-EE7F7F299113}" type="parTrans" cxnId="{D6A2BA1C-1609-45CA-8E6D-D91C8C110819}">
      <dgm:prSet/>
      <dgm:spPr/>
      <dgm:t>
        <a:bodyPr/>
        <a:lstStyle/>
        <a:p>
          <a:pPr algn="ctr"/>
          <a:endParaRPr lang="en-US"/>
        </a:p>
      </dgm:t>
    </dgm:pt>
    <dgm:pt modelId="{0D51424E-69DA-4C21-AD63-35156886A00F}" type="sibTrans" cxnId="{D6A2BA1C-1609-45CA-8E6D-D91C8C110819}">
      <dgm:prSet/>
      <dgm:spPr/>
      <dgm:t>
        <a:bodyPr/>
        <a:lstStyle/>
        <a:p>
          <a:pPr algn="ctr"/>
          <a:endParaRPr lang="en-US"/>
        </a:p>
      </dgm:t>
    </dgm:pt>
    <dgm:pt modelId="{F14C4DC6-DE00-410B-8909-E846CE2521C8}">
      <dgm:prSet phldrT="[Text]"/>
      <dgm:spPr/>
      <dgm:t>
        <a:bodyPr/>
        <a:lstStyle/>
        <a:p>
          <a:pPr algn="ctr"/>
          <a:r>
            <a:rPr lang="sr-Cyrl-RS"/>
            <a:t>Комисија за увид у пословање спортских организација</a:t>
          </a:r>
          <a:endParaRPr lang="en-US"/>
        </a:p>
      </dgm:t>
    </dgm:pt>
    <dgm:pt modelId="{70B3AD64-5BE8-4478-8FD7-B209CEC88198}" type="parTrans" cxnId="{FCEEEA87-A793-425B-90FE-5C2B04DB947C}">
      <dgm:prSet/>
      <dgm:spPr/>
      <dgm:t>
        <a:bodyPr/>
        <a:lstStyle/>
        <a:p>
          <a:pPr algn="ctr"/>
          <a:endParaRPr lang="en-US"/>
        </a:p>
      </dgm:t>
    </dgm:pt>
    <dgm:pt modelId="{1A9BC396-4D68-45AC-8E5E-D7F17C9337EB}" type="sibTrans" cxnId="{FCEEEA87-A793-425B-90FE-5C2B04DB947C}">
      <dgm:prSet/>
      <dgm:spPr/>
      <dgm:t>
        <a:bodyPr/>
        <a:lstStyle/>
        <a:p>
          <a:pPr algn="ctr"/>
          <a:endParaRPr lang="en-US"/>
        </a:p>
      </dgm:t>
    </dgm:pt>
    <dgm:pt modelId="{51E4DDBD-D6FA-4F37-AB99-D66C779B2512}">
      <dgm:prSet phldrT="[Text]"/>
      <dgm:spPr/>
      <dgm:t>
        <a:bodyPr/>
        <a:lstStyle/>
        <a:p>
          <a:pPr algn="ctr"/>
          <a:r>
            <a:rPr lang="sr-Cyrl-RS"/>
            <a:t>Буџетски фонд за спорт</a:t>
          </a:r>
          <a:endParaRPr lang="en-US"/>
        </a:p>
      </dgm:t>
    </dgm:pt>
    <dgm:pt modelId="{7D92EE57-D831-40A3-BABF-06A088960FE9}" type="parTrans" cxnId="{474E681A-115C-45A4-9D26-F5DA4BDF97B8}">
      <dgm:prSet/>
      <dgm:spPr/>
      <dgm:t>
        <a:bodyPr/>
        <a:lstStyle/>
        <a:p>
          <a:pPr algn="ctr"/>
          <a:endParaRPr lang="en-US"/>
        </a:p>
      </dgm:t>
    </dgm:pt>
    <dgm:pt modelId="{794C3285-429A-45C3-96ED-6C782FC687EB}" type="sibTrans" cxnId="{474E681A-115C-45A4-9D26-F5DA4BDF97B8}">
      <dgm:prSet/>
      <dgm:spPr/>
      <dgm:t>
        <a:bodyPr/>
        <a:lstStyle/>
        <a:p>
          <a:pPr algn="ctr"/>
          <a:endParaRPr lang="en-US"/>
        </a:p>
      </dgm:t>
    </dgm:pt>
    <dgm:pt modelId="{F9E3129F-2EC9-4997-A550-7B2451B8B2B3}">
      <dgm:prSet phldrT="[Text]"/>
      <dgm:spPr/>
      <dgm:t>
        <a:bodyPr/>
        <a:lstStyle/>
        <a:p>
          <a:pPr algn="ctr"/>
          <a:r>
            <a:rPr lang="sr-Cyrl-RS"/>
            <a:t>Комисија за спорт</a:t>
          </a:r>
          <a:endParaRPr lang="en-US"/>
        </a:p>
      </dgm:t>
    </dgm:pt>
    <dgm:pt modelId="{8548AEA5-122B-4D75-AC68-01D06C84F25D}" type="parTrans" cxnId="{0FD75FD4-B71E-4DA0-BAC9-75B30EF12945}">
      <dgm:prSet/>
      <dgm:spPr/>
      <dgm:t>
        <a:bodyPr/>
        <a:lstStyle/>
        <a:p>
          <a:pPr algn="ctr"/>
          <a:endParaRPr lang="en-US"/>
        </a:p>
      </dgm:t>
    </dgm:pt>
    <dgm:pt modelId="{97480A84-0AC0-4FD4-93FE-450853D1CAAF}" type="sibTrans" cxnId="{0FD75FD4-B71E-4DA0-BAC9-75B30EF12945}">
      <dgm:prSet/>
      <dgm:spPr/>
      <dgm:t>
        <a:bodyPr/>
        <a:lstStyle/>
        <a:p>
          <a:pPr algn="ctr"/>
          <a:endParaRPr lang="en-US"/>
        </a:p>
      </dgm:t>
    </dgm:pt>
    <dgm:pt modelId="{747EC008-14C8-41FD-9EA5-3D7879C795DE}" type="pres">
      <dgm:prSet presAssocID="{57BE1E63-E92D-4EB4-A6FA-ECE8FB918FF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38EB361-85A9-44CC-8F04-7043745742BC}" type="pres">
      <dgm:prSet presAssocID="{57BE1E63-E92D-4EB4-A6FA-ECE8FB918FFD}" presName="cycle" presStyleCnt="0"/>
      <dgm:spPr/>
      <dgm:t>
        <a:bodyPr/>
        <a:lstStyle/>
        <a:p>
          <a:endParaRPr lang="en-US"/>
        </a:p>
      </dgm:t>
    </dgm:pt>
    <dgm:pt modelId="{BE96B982-ABCE-475B-8669-D6A43653E216}" type="pres">
      <dgm:prSet presAssocID="{FC9A49AA-8260-435C-B69A-617FF79AA72D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A01517-7C27-4214-8909-CED7B345FB25}" type="pres">
      <dgm:prSet presAssocID="{228132C4-B1E4-403F-9653-87587B2B49B1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C0A6611A-D64E-4F76-823C-E53F53CA239D}" type="pres">
      <dgm:prSet presAssocID="{00EFFE4B-1815-4853-A9F7-34F230906957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B6F93B-0B0A-4969-A1B9-C1448B1C2F6D}" type="pres">
      <dgm:prSet presAssocID="{F14C4DC6-DE00-410B-8909-E846CE2521C8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59FB34-9453-4C79-AF25-B0812C0C3E6B}" type="pres">
      <dgm:prSet presAssocID="{51E4DDBD-D6FA-4F37-AB99-D66C779B2512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927C45-254F-421B-8530-F6D8F56DE360}" type="pres">
      <dgm:prSet presAssocID="{F9E3129F-2EC9-4997-A550-7B2451B8B2B3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6A2BA1C-1609-45CA-8E6D-D91C8C110819}" srcId="{57BE1E63-E92D-4EB4-A6FA-ECE8FB918FFD}" destId="{00EFFE4B-1815-4853-A9F7-34F230906957}" srcOrd="1" destOrd="0" parTransId="{E9D989E2-622C-468D-A49C-EE7F7F299113}" sibTransId="{0D51424E-69DA-4C21-AD63-35156886A00F}"/>
    <dgm:cxn modelId="{2012C9A7-99A3-459F-A6F1-BBD79AFAC703}" type="presOf" srcId="{228132C4-B1E4-403F-9653-87587B2B49B1}" destId="{41A01517-7C27-4214-8909-CED7B345FB25}" srcOrd="0" destOrd="0" presId="urn:microsoft.com/office/officeart/2005/8/layout/cycle3"/>
    <dgm:cxn modelId="{C8A342FD-5446-42B1-9BBE-1D4AF3183AF5}" srcId="{57BE1E63-E92D-4EB4-A6FA-ECE8FB918FFD}" destId="{FC9A49AA-8260-435C-B69A-617FF79AA72D}" srcOrd="0" destOrd="0" parTransId="{47566AFF-F5AF-47E3-A030-E6F69CF76F88}" sibTransId="{228132C4-B1E4-403F-9653-87587B2B49B1}"/>
    <dgm:cxn modelId="{C1CA40C0-5C5F-4ABB-8AA4-E39015D90624}" type="presOf" srcId="{57BE1E63-E92D-4EB4-A6FA-ECE8FB918FFD}" destId="{747EC008-14C8-41FD-9EA5-3D7879C795DE}" srcOrd="0" destOrd="0" presId="urn:microsoft.com/office/officeart/2005/8/layout/cycle3"/>
    <dgm:cxn modelId="{FCEEEA87-A793-425B-90FE-5C2B04DB947C}" srcId="{57BE1E63-E92D-4EB4-A6FA-ECE8FB918FFD}" destId="{F14C4DC6-DE00-410B-8909-E846CE2521C8}" srcOrd="2" destOrd="0" parTransId="{70B3AD64-5BE8-4478-8FD7-B209CEC88198}" sibTransId="{1A9BC396-4D68-45AC-8E5E-D7F17C9337EB}"/>
    <dgm:cxn modelId="{0FD75FD4-B71E-4DA0-BAC9-75B30EF12945}" srcId="{57BE1E63-E92D-4EB4-A6FA-ECE8FB918FFD}" destId="{F9E3129F-2EC9-4997-A550-7B2451B8B2B3}" srcOrd="4" destOrd="0" parTransId="{8548AEA5-122B-4D75-AC68-01D06C84F25D}" sibTransId="{97480A84-0AC0-4FD4-93FE-450853D1CAAF}"/>
    <dgm:cxn modelId="{546FED0A-7033-454A-AB9D-2A26B28A8A45}" type="presOf" srcId="{F9E3129F-2EC9-4997-A550-7B2451B8B2B3}" destId="{17927C45-254F-421B-8530-F6D8F56DE360}" srcOrd="0" destOrd="0" presId="urn:microsoft.com/office/officeart/2005/8/layout/cycle3"/>
    <dgm:cxn modelId="{0F884720-AD68-40D1-8DDD-0CD9F931EB55}" type="presOf" srcId="{F14C4DC6-DE00-410B-8909-E846CE2521C8}" destId="{6AB6F93B-0B0A-4969-A1B9-C1448B1C2F6D}" srcOrd="0" destOrd="0" presId="urn:microsoft.com/office/officeart/2005/8/layout/cycle3"/>
    <dgm:cxn modelId="{474E681A-115C-45A4-9D26-F5DA4BDF97B8}" srcId="{57BE1E63-E92D-4EB4-A6FA-ECE8FB918FFD}" destId="{51E4DDBD-D6FA-4F37-AB99-D66C779B2512}" srcOrd="3" destOrd="0" parTransId="{7D92EE57-D831-40A3-BABF-06A088960FE9}" sibTransId="{794C3285-429A-45C3-96ED-6C782FC687EB}"/>
    <dgm:cxn modelId="{79788AC5-4A07-4D04-897B-2152CDEB5BD3}" type="presOf" srcId="{00EFFE4B-1815-4853-A9F7-34F230906957}" destId="{C0A6611A-D64E-4F76-823C-E53F53CA239D}" srcOrd="0" destOrd="0" presId="urn:microsoft.com/office/officeart/2005/8/layout/cycle3"/>
    <dgm:cxn modelId="{35B04004-4616-4BBE-B920-7F89AADD83BF}" type="presOf" srcId="{FC9A49AA-8260-435C-B69A-617FF79AA72D}" destId="{BE96B982-ABCE-475B-8669-D6A43653E216}" srcOrd="0" destOrd="0" presId="urn:microsoft.com/office/officeart/2005/8/layout/cycle3"/>
    <dgm:cxn modelId="{B7B21636-C736-42A5-9C99-F8E707772882}" type="presOf" srcId="{51E4DDBD-D6FA-4F37-AB99-D66C779B2512}" destId="{A259FB34-9453-4C79-AF25-B0812C0C3E6B}" srcOrd="0" destOrd="0" presId="urn:microsoft.com/office/officeart/2005/8/layout/cycle3"/>
    <dgm:cxn modelId="{26ADFF93-F54B-43DC-B271-FA21D7FE0C40}" type="presParOf" srcId="{747EC008-14C8-41FD-9EA5-3D7879C795DE}" destId="{C38EB361-85A9-44CC-8F04-7043745742BC}" srcOrd="0" destOrd="0" presId="urn:microsoft.com/office/officeart/2005/8/layout/cycle3"/>
    <dgm:cxn modelId="{588191B2-8246-463B-9AE5-FD175E653B8F}" type="presParOf" srcId="{C38EB361-85A9-44CC-8F04-7043745742BC}" destId="{BE96B982-ABCE-475B-8669-D6A43653E216}" srcOrd="0" destOrd="0" presId="urn:microsoft.com/office/officeart/2005/8/layout/cycle3"/>
    <dgm:cxn modelId="{E239A6B9-B220-4B56-A7C5-487698F7B167}" type="presParOf" srcId="{C38EB361-85A9-44CC-8F04-7043745742BC}" destId="{41A01517-7C27-4214-8909-CED7B345FB25}" srcOrd="1" destOrd="0" presId="urn:microsoft.com/office/officeart/2005/8/layout/cycle3"/>
    <dgm:cxn modelId="{05BF39DE-8C91-4AAD-9868-C58A9624098F}" type="presParOf" srcId="{C38EB361-85A9-44CC-8F04-7043745742BC}" destId="{C0A6611A-D64E-4F76-823C-E53F53CA239D}" srcOrd="2" destOrd="0" presId="urn:microsoft.com/office/officeart/2005/8/layout/cycle3"/>
    <dgm:cxn modelId="{5D1F2749-7EE5-4A2A-8812-C695B8442498}" type="presParOf" srcId="{C38EB361-85A9-44CC-8F04-7043745742BC}" destId="{6AB6F93B-0B0A-4969-A1B9-C1448B1C2F6D}" srcOrd="3" destOrd="0" presId="urn:microsoft.com/office/officeart/2005/8/layout/cycle3"/>
    <dgm:cxn modelId="{9AD09C19-6E31-4D4C-8FB8-BC419FAAFB5B}" type="presParOf" srcId="{C38EB361-85A9-44CC-8F04-7043745742BC}" destId="{A259FB34-9453-4C79-AF25-B0812C0C3E6B}" srcOrd="4" destOrd="0" presId="urn:microsoft.com/office/officeart/2005/8/layout/cycle3"/>
    <dgm:cxn modelId="{9EFFF330-11F0-4C82-89A7-20863C27DD68}" type="presParOf" srcId="{C38EB361-85A9-44CC-8F04-7043745742BC}" destId="{17927C45-254F-421B-8530-F6D8F56DE360}" srcOrd="5" destOrd="0" presId="urn:microsoft.com/office/officeart/2005/8/layout/cycle3"/>
  </dgm:cxnLst>
  <dgm:bg/>
  <dgm:whole>
    <a:ln w="9525" cap="flat" cmpd="sng" algn="ctr">
      <a:solidFill>
        <a:schemeClr val="accent1"/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CB037E9-947C-4911-B795-62492DAB412A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</dgm:pt>
    <dgm:pt modelId="{D2F2C6BD-C13D-438A-9588-20B3880AC20D}">
      <dgm:prSet phldrT="[Text]"/>
      <dgm:spPr/>
      <dgm:t>
        <a:bodyPr/>
        <a:lstStyle/>
        <a:p>
          <a:r>
            <a:rPr lang="sr-Cyrl-RS"/>
            <a:t>од 14 до21 годину има 402 спортиста</a:t>
          </a:r>
          <a:endParaRPr lang="en-US"/>
        </a:p>
      </dgm:t>
    </dgm:pt>
    <dgm:pt modelId="{3EB84F8D-8F5D-47DC-BD8E-89B1F26F529F}" type="parTrans" cxnId="{38BE39F7-697E-4B5A-BD6E-440864880C25}">
      <dgm:prSet/>
      <dgm:spPr/>
      <dgm:t>
        <a:bodyPr/>
        <a:lstStyle/>
        <a:p>
          <a:endParaRPr lang="en-US"/>
        </a:p>
      </dgm:t>
    </dgm:pt>
    <dgm:pt modelId="{A08077DD-0BD6-4418-B6D6-DE5A3BD19269}" type="sibTrans" cxnId="{38BE39F7-697E-4B5A-BD6E-440864880C25}">
      <dgm:prSet/>
      <dgm:spPr/>
      <dgm:t>
        <a:bodyPr/>
        <a:lstStyle/>
        <a:p>
          <a:endParaRPr lang="en-US"/>
        </a:p>
      </dgm:t>
    </dgm:pt>
    <dgm:pt modelId="{EEDF5F23-57E3-4A9B-94BC-F1387F831799}">
      <dgm:prSet phldrT="[Text]"/>
      <dgm:spPr/>
      <dgm:t>
        <a:bodyPr/>
        <a:lstStyle/>
        <a:p>
          <a:r>
            <a:rPr lang="sr-Cyrl-RS"/>
            <a:t>преко 21 годину има 197 спортиста</a:t>
          </a:r>
          <a:endParaRPr lang="en-US"/>
        </a:p>
      </dgm:t>
    </dgm:pt>
    <dgm:pt modelId="{4C1745B8-BAE6-4D64-8D8B-2B08938E5446}" type="parTrans" cxnId="{10769ED2-3B9F-482D-8B79-A21F9AA81C35}">
      <dgm:prSet/>
      <dgm:spPr/>
      <dgm:t>
        <a:bodyPr/>
        <a:lstStyle/>
        <a:p>
          <a:endParaRPr lang="en-US"/>
        </a:p>
      </dgm:t>
    </dgm:pt>
    <dgm:pt modelId="{BC3AB4C3-8E42-4281-8302-A5CB7701E1C0}" type="sibTrans" cxnId="{10769ED2-3B9F-482D-8B79-A21F9AA81C35}">
      <dgm:prSet/>
      <dgm:spPr/>
      <dgm:t>
        <a:bodyPr/>
        <a:lstStyle/>
        <a:p>
          <a:endParaRPr lang="en-US"/>
        </a:p>
      </dgm:t>
    </dgm:pt>
    <dgm:pt modelId="{735BD7BB-4C9A-48F4-AC4C-491B209DB821}">
      <dgm:prSet phldrT="[Text]"/>
      <dgm:spPr/>
      <dgm:t>
        <a:bodyPr/>
        <a:lstStyle/>
        <a:p>
          <a:r>
            <a:rPr lang="sr-Cyrl-RS"/>
            <a:t>од 7 до 14 година ома 186 спортиста</a:t>
          </a:r>
          <a:endParaRPr lang="en-US"/>
        </a:p>
      </dgm:t>
    </dgm:pt>
    <dgm:pt modelId="{1098373F-24AA-46B6-BE5D-D9348976CFA4}" type="parTrans" cxnId="{6D88B0EC-5EEF-4933-9EF8-B946A33C0B35}">
      <dgm:prSet/>
      <dgm:spPr/>
      <dgm:t>
        <a:bodyPr/>
        <a:lstStyle/>
        <a:p>
          <a:endParaRPr lang="en-US"/>
        </a:p>
      </dgm:t>
    </dgm:pt>
    <dgm:pt modelId="{5DA8F65E-5C4D-4332-8FFC-EFDE11B5B88A}" type="sibTrans" cxnId="{6D88B0EC-5EEF-4933-9EF8-B946A33C0B35}">
      <dgm:prSet/>
      <dgm:spPr/>
      <dgm:t>
        <a:bodyPr/>
        <a:lstStyle/>
        <a:p>
          <a:endParaRPr lang="en-US"/>
        </a:p>
      </dgm:t>
    </dgm:pt>
    <dgm:pt modelId="{6596D8D8-D9AC-45E9-B5D6-F7204BE6F6F1}" type="pres">
      <dgm:prSet presAssocID="{8CB037E9-947C-4911-B795-62492DAB412A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5B4E7BBF-8545-4914-9777-931B86ADBE1C}" type="pres">
      <dgm:prSet presAssocID="{8CB037E9-947C-4911-B795-62492DAB412A}" presName="cycle" presStyleCnt="0"/>
      <dgm:spPr/>
    </dgm:pt>
    <dgm:pt modelId="{FD7F589E-2824-4DE5-9E7D-E961AB8F0F48}" type="pres">
      <dgm:prSet presAssocID="{8CB037E9-947C-4911-B795-62492DAB412A}" presName="centerShape" presStyleCnt="0"/>
      <dgm:spPr/>
    </dgm:pt>
    <dgm:pt modelId="{DB3CEA25-36A3-4036-BC30-A71C0C18A0EC}" type="pres">
      <dgm:prSet presAssocID="{8CB037E9-947C-4911-B795-62492DAB412A}" presName="connSite" presStyleLbl="node1" presStyleIdx="0" presStyleCnt="4"/>
      <dgm:spPr/>
    </dgm:pt>
    <dgm:pt modelId="{396E455E-021E-44DF-B7D0-3D7CFB65352C}" type="pres">
      <dgm:prSet presAssocID="{8CB037E9-947C-4911-B795-62492DAB412A}" presName="visible" presStyleLbl="node1" presStyleIdx="0" presStyleCnt="4" custScaleX="171337" custScaleY="112257" custLinFactNeighborX="1214" custLinFactNeighborY="-546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CC02973-1A2F-47BE-B75C-BB43633A8B6A}" type="pres">
      <dgm:prSet presAssocID="{3EB84F8D-8F5D-47DC-BD8E-89B1F26F529F}" presName="Name25" presStyleLbl="parChTrans1D1" presStyleIdx="0" presStyleCnt="3"/>
      <dgm:spPr/>
      <dgm:t>
        <a:bodyPr/>
        <a:lstStyle/>
        <a:p>
          <a:endParaRPr lang="en-US"/>
        </a:p>
      </dgm:t>
    </dgm:pt>
    <dgm:pt modelId="{4C118BFB-AC07-4684-B607-AFD71D7FF8C3}" type="pres">
      <dgm:prSet presAssocID="{D2F2C6BD-C13D-438A-9588-20B3880AC20D}" presName="node" presStyleCnt="0"/>
      <dgm:spPr/>
    </dgm:pt>
    <dgm:pt modelId="{5975D9FD-43BC-43A5-B314-508AAA1D0C3B}" type="pres">
      <dgm:prSet presAssocID="{D2F2C6BD-C13D-438A-9588-20B3880AC20D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90A8A6-71E6-4943-877D-5DFDC542707C}" type="pres">
      <dgm:prSet presAssocID="{D2F2C6BD-C13D-438A-9588-20B3880AC20D}" presName="childNode" presStyleLbl="revTx" presStyleIdx="0" presStyleCnt="0">
        <dgm:presLayoutVars>
          <dgm:bulletEnabled val="1"/>
        </dgm:presLayoutVars>
      </dgm:prSet>
      <dgm:spPr/>
    </dgm:pt>
    <dgm:pt modelId="{773D73C0-6335-41BD-B735-C9873A352813}" type="pres">
      <dgm:prSet presAssocID="{4C1745B8-BAE6-4D64-8D8B-2B08938E5446}" presName="Name25" presStyleLbl="parChTrans1D1" presStyleIdx="1" presStyleCnt="3"/>
      <dgm:spPr/>
      <dgm:t>
        <a:bodyPr/>
        <a:lstStyle/>
        <a:p>
          <a:endParaRPr lang="en-US"/>
        </a:p>
      </dgm:t>
    </dgm:pt>
    <dgm:pt modelId="{A3B1BAAA-2867-4996-B6B8-37637AD6C9C8}" type="pres">
      <dgm:prSet presAssocID="{EEDF5F23-57E3-4A9B-94BC-F1387F831799}" presName="node" presStyleCnt="0"/>
      <dgm:spPr/>
    </dgm:pt>
    <dgm:pt modelId="{FB9BA0E6-EE93-405E-81CF-EC4ED944F47E}" type="pres">
      <dgm:prSet presAssocID="{EEDF5F23-57E3-4A9B-94BC-F1387F831799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FD4A0E-58EF-4E2A-AE2F-03DD5CA373D2}" type="pres">
      <dgm:prSet presAssocID="{EEDF5F23-57E3-4A9B-94BC-F1387F831799}" presName="childNode" presStyleLbl="revTx" presStyleIdx="0" presStyleCnt="0">
        <dgm:presLayoutVars>
          <dgm:bulletEnabled val="1"/>
        </dgm:presLayoutVars>
      </dgm:prSet>
      <dgm:spPr/>
    </dgm:pt>
    <dgm:pt modelId="{31937420-72CB-4926-B733-40F1E7744BB3}" type="pres">
      <dgm:prSet presAssocID="{1098373F-24AA-46B6-BE5D-D9348976CFA4}" presName="Name25" presStyleLbl="parChTrans1D1" presStyleIdx="2" presStyleCnt="3"/>
      <dgm:spPr/>
      <dgm:t>
        <a:bodyPr/>
        <a:lstStyle/>
        <a:p>
          <a:endParaRPr lang="en-US"/>
        </a:p>
      </dgm:t>
    </dgm:pt>
    <dgm:pt modelId="{9ED4E800-7F5B-427C-9551-8919CECCAE04}" type="pres">
      <dgm:prSet presAssocID="{735BD7BB-4C9A-48F4-AC4C-491B209DB821}" presName="node" presStyleCnt="0"/>
      <dgm:spPr/>
    </dgm:pt>
    <dgm:pt modelId="{041E7F8A-DE90-4C3C-9AD7-4BC8339F2491}" type="pres">
      <dgm:prSet presAssocID="{735BD7BB-4C9A-48F4-AC4C-491B209DB821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A55AF3-FCCE-45E2-A4CE-51CE76C69C54}" type="pres">
      <dgm:prSet presAssocID="{735BD7BB-4C9A-48F4-AC4C-491B209DB821}" presName="childNode" presStyleLbl="revTx" presStyleIdx="0" presStyleCnt="0">
        <dgm:presLayoutVars>
          <dgm:bulletEnabled val="1"/>
        </dgm:presLayoutVars>
      </dgm:prSet>
      <dgm:spPr/>
    </dgm:pt>
  </dgm:ptLst>
  <dgm:cxnLst>
    <dgm:cxn modelId="{D6692AFE-2412-4248-B912-0A5DDBB6F69B}" type="presOf" srcId="{EEDF5F23-57E3-4A9B-94BC-F1387F831799}" destId="{FB9BA0E6-EE93-405E-81CF-EC4ED944F47E}" srcOrd="0" destOrd="0" presId="urn:microsoft.com/office/officeart/2005/8/layout/radial2"/>
    <dgm:cxn modelId="{DB92F615-0ECB-4985-85E4-EDE31E3AFDC8}" type="presOf" srcId="{3EB84F8D-8F5D-47DC-BD8E-89B1F26F529F}" destId="{2CC02973-1A2F-47BE-B75C-BB43633A8B6A}" srcOrd="0" destOrd="0" presId="urn:microsoft.com/office/officeart/2005/8/layout/radial2"/>
    <dgm:cxn modelId="{EEC10069-4B92-4EBB-9D4C-DBE1B247A0A5}" type="presOf" srcId="{8CB037E9-947C-4911-B795-62492DAB412A}" destId="{6596D8D8-D9AC-45E9-B5D6-F7204BE6F6F1}" srcOrd="0" destOrd="0" presId="urn:microsoft.com/office/officeart/2005/8/layout/radial2"/>
    <dgm:cxn modelId="{38BE39F7-697E-4B5A-BD6E-440864880C25}" srcId="{8CB037E9-947C-4911-B795-62492DAB412A}" destId="{D2F2C6BD-C13D-438A-9588-20B3880AC20D}" srcOrd="0" destOrd="0" parTransId="{3EB84F8D-8F5D-47DC-BD8E-89B1F26F529F}" sibTransId="{A08077DD-0BD6-4418-B6D6-DE5A3BD19269}"/>
    <dgm:cxn modelId="{9CD82663-81B9-4ADC-AA42-50FAEE20B43C}" type="presOf" srcId="{4C1745B8-BAE6-4D64-8D8B-2B08938E5446}" destId="{773D73C0-6335-41BD-B735-C9873A352813}" srcOrd="0" destOrd="0" presId="urn:microsoft.com/office/officeart/2005/8/layout/radial2"/>
    <dgm:cxn modelId="{48E8561B-0197-4900-9556-1BC1330A1288}" type="presOf" srcId="{735BD7BB-4C9A-48F4-AC4C-491B209DB821}" destId="{041E7F8A-DE90-4C3C-9AD7-4BC8339F2491}" srcOrd="0" destOrd="0" presId="urn:microsoft.com/office/officeart/2005/8/layout/radial2"/>
    <dgm:cxn modelId="{10769ED2-3B9F-482D-8B79-A21F9AA81C35}" srcId="{8CB037E9-947C-4911-B795-62492DAB412A}" destId="{EEDF5F23-57E3-4A9B-94BC-F1387F831799}" srcOrd="1" destOrd="0" parTransId="{4C1745B8-BAE6-4D64-8D8B-2B08938E5446}" sibTransId="{BC3AB4C3-8E42-4281-8302-A5CB7701E1C0}"/>
    <dgm:cxn modelId="{BCEF87E8-C92C-44B7-B77A-2C2A3AF17F87}" type="presOf" srcId="{D2F2C6BD-C13D-438A-9588-20B3880AC20D}" destId="{5975D9FD-43BC-43A5-B314-508AAA1D0C3B}" srcOrd="0" destOrd="0" presId="urn:microsoft.com/office/officeart/2005/8/layout/radial2"/>
    <dgm:cxn modelId="{6D88B0EC-5EEF-4933-9EF8-B946A33C0B35}" srcId="{8CB037E9-947C-4911-B795-62492DAB412A}" destId="{735BD7BB-4C9A-48F4-AC4C-491B209DB821}" srcOrd="2" destOrd="0" parTransId="{1098373F-24AA-46B6-BE5D-D9348976CFA4}" sibTransId="{5DA8F65E-5C4D-4332-8FFC-EFDE11B5B88A}"/>
    <dgm:cxn modelId="{DE515673-FBE1-4D78-ADC1-1CCB5AEA5EE3}" type="presOf" srcId="{1098373F-24AA-46B6-BE5D-D9348976CFA4}" destId="{31937420-72CB-4926-B733-40F1E7744BB3}" srcOrd="0" destOrd="0" presId="urn:microsoft.com/office/officeart/2005/8/layout/radial2"/>
    <dgm:cxn modelId="{385445BF-2D77-4A07-8CAF-A5E4FD5ED417}" type="presParOf" srcId="{6596D8D8-D9AC-45E9-B5D6-F7204BE6F6F1}" destId="{5B4E7BBF-8545-4914-9777-931B86ADBE1C}" srcOrd="0" destOrd="0" presId="urn:microsoft.com/office/officeart/2005/8/layout/radial2"/>
    <dgm:cxn modelId="{0B7D695C-04C6-4917-B895-7B2FA49F446B}" type="presParOf" srcId="{5B4E7BBF-8545-4914-9777-931B86ADBE1C}" destId="{FD7F589E-2824-4DE5-9E7D-E961AB8F0F48}" srcOrd="0" destOrd="0" presId="urn:microsoft.com/office/officeart/2005/8/layout/radial2"/>
    <dgm:cxn modelId="{841ED6E0-78CB-46CA-9D9A-E0C0E3289910}" type="presParOf" srcId="{FD7F589E-2824-4DE5-9E7D-E961AB8F0F48}" destId="{DB3CEA25-36A3-4036-BC30-A71C0C18A0EC}" srcOrd="0" destOrd="0" presId="urn:microsoft.com/office/officeart/2005/8/layout/radial2"/>
    <dgm:cxn modelId="{2E94668E-1B3C-4AF9-B091-D93B08C5965F}" type="presParOf" srcId="{FD7F589E-2824-4DE5-9E7D-E961AB8F0F48}" destId="{396E455E-021E-44DF-B7D0-3D7CFB65352C}" srcOrd="1" destOrd="0" presId="urn:microsoft.com/office/officeart/2005/8/layout/radial2"/>
    <dgm:cxn modelId="{93F1056D-16A6-4E73-937A-B4476CCA4925}" type="presParOf" srcId="{5B4E7BBF-8545-4914-9777-931B86ADBE1C}" destId="{2CC02973-1A2F-47BE-B75C-BB43633A8B6A}" srcOrd="1" destOrd="0" presId="urn:microsoft.com/office/officeart/2005/8/layout/radial2"/>
    <dgm:cxn modelId="{F66D6499-20BF-4D50-BFD4-1E21A7F8C9C9}" type="presParOf" srcId="{5B4E7BBF-8545-4914-9777-931B86ADBE1C}" destId="{4C118BFB-AC07-4684-B607-AFD71D7FF8C3}" srcOrd="2" destOrd="0" presId="urn:microsoft.com/office/officeart/2005/8/layout/radial2"/>
    <dgm:cxn modelId="{865075CD-F6B3-49B3-B143-22FD8222257E}" type="presParOf" srcId="{4C118BFB-AC07-4684-B607-AFD71D7FF8C3}" destId="{5975D9FD-43BC-43A5-B314-508AAA1D0C3B}" srcOrd="0" destOrd="0" presId="urn:microsoft.com/office/officeart/2005/8/layout/radial2"/>
    <dgm:cxn modelId="{5983553A-2BAF-4084-B187-374DDF31C292}" type="presParOf" srcId="{4C118BFB-AC07-4684-B607-AFD71D7FF8C3}" destId="{BA90A8A6-71E6-4943-877D-5DFDC542707C}" srcOrd="1" destOrd="0" presId="urn:microsoft.com/office/officeart/2005/8/layout/radial2"/>
    <dgm:cxn modelId="{B1BE4B78-B08B-4E1C-B7D3-313DEBFF865A}" type="presParOf" srcId="{5B4E7BBF-8545-4914-9777-931B86ADBE1C}" destId="{773D73C0-6335-41BD-B735-C9873A352813}" srcOrd="3" destOrd="0" presId="urn:microsoft.com/office/officeart/2005/8/layout/radial2"/>
    <dgm:cxn modelId="{F4661624-23ED-4F41-854A-879B4E7605E7}" type="presParOf" srcId="{5B4E7BBF-8545-4914-9777-931B86ADBE1C}" destId="{A3B1BAAA-2867-4996-B6B8-37637AD6C9C8}" srcOrd="4" destOrd="0" presId="urn:microsoft.com/office/officeart/2005/8/layout/radial2"/>
    <dgm:cxn modelId="{C79E3D47-9BC4-4B85-8472-B584E6692314}" type="presParOf" srcId="{A3B1BAAA-2867-4996-B6B8-37637AD6C9C8}" destId="{FB9BA0E6-EE93-405E-81CF-EC4ED944F47E}" srcOrd="0" destOrd="0" presId="urn:microsoft.com/office/officeart/2005/8/layout/radial2"/>
    <dgm:cxn modelId="{E4447C01-DFB6-4AD3-8104-D5851ECFC8CB}" type="presParOf" srcId="{A3B1BAAA-2867-4996-B6B8-37637AD6C9C8}" destId="{66FD4A0E-58EF-4E2A-AE2F-03DD5CA373D2}" srcOrd="1" destOrd="0" presId="urn:microsoft.com/office/officeart/2005/8/layout/radial2"/>
    <dgm:cxn modelId="{4A33E404-B845-4C28-9C91-8194D975AB00}" type="presParOf" srcId="{5B4E7BBF-8545-4914-9777-931B86ADBE1C}" destId="{31937420-72CB-4926-B733-40F1E7744BB3}" srcOrd="5" destOrd="0" presId="urn:microsoft.com/office/officeart/2005/8/layout/radial2"/>
    <dgm:cxn modelId="{29F7F6A8-29F9-4967-A680-8C71FB9B97A8}" type="presParOf" srcId="{5B4E7BBF-8545-4914-9777-931B86ADBE1C}" destId="{9ED4E800-7F5B-427C-9551-8919CECCAE04}" srcOrd="6" destOrd="0" presId="urn:microsoft.com/office/officeart/2005/8/layout/radial2"/>
    <dgm:cxn modelId="{9D7CDFDB-7005-4463-9BD9-12030322B26F}" type="presParOf" srcId="{9ED4E800-7F5B-427C-9551-8919CECCAE04}" destId="{041E7F8A-DE90-4C3C-9AD7-4BC8339F2491}" srcOrd="0" destOrd="0" presId="urn:microsoft.com/office/officeart/2005/8/layout/radial2"/>
    <dgm:cxn modelId="{BB7F325A-F474-42E5-97E0-9F7D3DB3CF80}" type="presParOf" srcId="{9ED4E800-7F5B-427C-9551-8919CECCAE04}" destId="{E5A55AF3-FCCE-45E2-A4CE-51CE76C69C54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1A01517-7C27-4214-8909-CED7B345FB25}">
      <dsp:nvSpPr>
        <dsp:cNvPr id="0" name=""/>
        <dsp:cNvSpPr/>
      </dsp:nvSpPr>
      <dsp:spPr>
        <a:xfrm>
          <a:off x="1196964" y="-13761"/>
          <a:ext cx="2709527" cy="2709527"/>
        </a:xfrm>
        <a:prstGeom prst="circularArrow">
          <a:avLst>
            <a:gd name="adj1" fmla="val 5544"/>
            <a:gd name="adj2" fmla="val 330680"/>
            <a:gd name="adj3" fmla="val 13851327"/>
            <a:gd name="adj4" fmla="val 17340244"/>
            <a:gd name="adj5" fmla="val 575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96B982-ABCE-475B-8669-D6A43653E216}">
      <dsp:nvSpPr>
        <dsp:cNvPr id="0" name=""/>
        <dsp:cNvSpPr/>
      </dsp:nvSpPr>
      <dsp:spPr>
        <a:xfrm>
          <a:off x="1938092" y="1007"/>
          <a:ext cx="1227271" cy="61363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Општинско веће општине Владичин Хан</a:t>
          </a:r>
          <a:endParaRPr lang="en-US" sz="900" kern="1200"/>
        </a:p>
      </dsp:txBody>
      <dsp:txXfrm>
        <a:off x="1938092" y="1007"/>
        <a:ext cx="1227271" cy="613635"/>
      </dsp:txXfrm>
    </dsp:sp>
    <dsp:sp modelId="{C0A6611A-D64E-4F76-823C-E53F53CA239D}">
      <dsp:nvSpPr>
        <dsp:cNvPr id="0" name=""/>
        <dsp:cNvSpPr/>
      </dsp:nvSpPr>
      <dsp:spPr>
        <a:xfrm>
          <a:off x="3036989" y="799402"/>
          <a:ext cx="1227271" cy="61363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члан општинског већа за спорт</a:t>
          </a:r>
          <a:endParaRPr lang="en-US" sz="900" kern="1200"/>
        </a:p>
      </dsp:txBody>
      <dsp:txXfrm>
        <a:off x="3036989" y="799402"/>
        <a:ext cx="1227271" cy="613635"/>
      </dsp:txXfrm>
    </dsp:sp>
    <dsp:sp modelId="{6AB6F93B-0B0A-4969-A1B9-C1448B1C2F6D}">
      <dsp:nvSpPr>
        <dsp:cNvPr id="0" name=""/>
        <dsp:cNvSpPr/>
      </dsp:nvSpPr>
      <dsp:spPr>
        <a:xfrm>
          <a:off x="2617248" y="2091233"/>
          <a:ext cx="1227271" cy="613635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Комисија за увид у пословање спортских организација</a:t>
          </a:r>
          <a:endParaRPr lang="en-US" sz="900" kern="1200"/>
        </a:p>
      </dsp:txBody>
      <dsp:txXfrm>
        <a:off x="2617248" y="2091233"/>
        <a:ext cx="1227271" cy="613635"/>
      </dsp:txXfrm>
    </dsp:sp>
    <dsp:sp modelId="{A259FB34-9453-4C79-AF25-B0812C0C3E6B}">
      <dsp:nvSpPr>
        <dsp:cNvPr id="0" name=""/>
        <dsp:cNvSpPr/>
      </dsp:nvSpPr>
      <dsp:spPr>
        <a:xfrm>
          <a:off x="1258936" y="2091233"/>
          <a:ext cx="1227271" cy="61363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Буџетски фонд за спорт</a:t>
          </a:r>
          <a:endParaRPr lang="en-US" sz="900" kern="1200"/>
        </a:p>
      </dsp:txBody>
      <dsp:txXfrm>
        <a:off x="1258936" y="2091233"/>
        <a:ext cx="1227271" cy="613635"/>
      </dsp:txXfrm>
    </dsp:sp>
    <dsp:sp modelId="{17927C45-254F-421B-8530-F6D8F56DE360}">
      <dsp:nvSpPr>
        <dsp:cNvPr id="0" name=""/>
        <dsp:cNvSpPr/>
      </dsp:nvSpPr>
      <dsp:spPr>
        <a:xfrm>
          <a:off x="839195" y="799402"/>
          <a:ext cx="1227271" cy="613635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Комисија за спорт</a:t>
          </a:r>
          <a:endParaRPr lang="en-US" sz="900" kern="1200"/>
        </a:p>
      </dsp:txBody>
      <dsp:txXfrm>
        <a:off x="839195" y="799402"/>
        <a:ext cx="1227271" cy="61363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937420-72CB-4926-B733-40F1E7744BB3}">
      <dsp:nvSpPr>
        <dsp:cNvPr id="0" name=""/>
        <dsp:cNvSpPr/>
      </dsp:nvSpPr>
      <dsp:spPr>
        <a:xfrm rot="2562930">
          <a:off x="1891553" y="2233279"/>
          <a:ext cx="482937" cy="55458"/>
        </a:xfrm>
        <a:custGeom>
          <a:avLst/>
          <a:gdLst/>
          <a:ahLst/>
          <a:cxnLst/>
          <a:rect l="0" t="0" r="0" b="0"/>
          <a:pathLst>
            <a:path>
              <a:moveTo>
                <a:pt x="0" y="27729"/>
              </a:moveTo>
              <a:lnTo>
                <a:pt x="482937" y="277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3D73C0-6335-41BD-B735-C9873A352813}">
      <dsp:nvSpPr>
        <dsp:cNvPr id="0" name=""/>
        <dsp:cNvSpPr/>
      </dsp:nvSpPr>
      <dsp:spPr>
        <a:xfrm>
          <a:off x="1955608" y="1572470"/>
          <a:ext cx="537254" cy="55458"/>
        </a:xfrm>
        <a:custGeom>
          <a:avLst/>
          <a:gdLst/>
          <a:ahLst/>
          <a:cxnLst/>
          <a:rect l="0" t="0" r="0" b="0"/>
          <a:pathLst>
            <a:path>
              <a:moveTo>
                <a:pt x="0" y="27729"/>
              </a:moveTo>
              <a:lnTo>
                <a:pt x="537254" y="277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02973-1A2F-47BE-B75C-BB43633A8B6A}">
      <dsp:nvSpPr>
        <dsp:cNvPr id="0" name=""/>
        <dsp:cNvSpPr/>
      </dsp:nvSpPr>
      <dsp:spPr>
        <a:xfrm rot="19037070">
          <a:off x="1891553" y="911661"/>
          <a:ext cx="482937" cy="55458"/>
        </a:xfrm>
        <a:custGeom>
          <a:avLst/>
          <a:gdLst/>
          <a:ahLst/>
          <a:cxnLst/>
          <a:rect l="0" t="0" r="0" b="0"/>
          <a:pathLst>
            <a:path>
              <a:moveTo>
                <a:pt x="0" y="27729"/>
              </a:moveTo>
              <a:lnTo>
                <a:pt x="482937" y="277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E455E-021E-44DF-B7D0-3D7CFB65352C}">
      <dsp:nvSpPr>
        <dsp:cNvPr id="0" name=""/>
        <dsp:cNvSpPr/>
      </dsp:nvSpPr>
      <dsp:spPr>
        <a:xfrm>
          <a:off x="118368" y="652938"/>
          <a:ext cx="2635205" cy="1726540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75D9FD-43BC-43A5-B314-508AAA1D0C3B}">
      <dsp:nvSpPr>
        <dsp:cNvPr id="0" name=""/>
        <dsp:cNvSpPr/>
      </dsp:nvSpPr>
      <dsp:spPr>
        <a:xfrm>
          <a:off x="2188040" y="1181"/>
          <a:ext cx="922814" cy="9228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kern="1200"/>
            <a:t>од 14 до21 годину има 402 спортиста</a:t>
          </a:r>
          <a:endParaRPr lang="en-US" sz="1000" kern="1200"/>
        </a:p>
      </dsp:txBody>
      <dsp:txXfrm>
        <a:off x="2188040" y="1181"/>
        <a:ext cx="922814" cy="922814"/>
      </dsp:txXfrm>
    </dsp:sp>
    <dsp:sp modelId="{FB9BA0E6-EE93-405E-81CF-EC4ED944F47E}">
      <dsp:nvSpPr>
        <dsp:cNvPr id="0" name=""/>
        <dsp:cNvSpPr/>
      </dsp:nvSpPr>
      <dsp:spPr>
        <a:xfrm>
          <a:off x="2492862" y="1138792"/>
          <a:ext cx="922814" cy="9228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kern="1200"/>
            <a:t>преко 21 годину има 197 спортиста</a:t>
          </a:r>
          <a:endParaRPr lang="en-US" sz="1000" kern="1200"/>
        </a:p>
      </dsp:txBody>
      <dsp:txXfrm>
        <a:off x="2492862" y="1138792"/>
        <a:ext cx="922814" cy="922814"/>
      </dsp:txXfrm>
    </dsp:sp>
    <dsp:sp modelId="{041E7F8A-DE90-4C3C-9AD7-4BC8339F2491}">
      <dsp:nvSpPr>
        <dsp:cNvPr id="0" name=""/>
        <dsp:cNvSpPr/>
      </dsp:nvSpPr>
      <dsp:spPr>
        <a:xfrm>
          <a:off x="2188040" y="2276403"/>
          <a:ext cx="922814" cy="9228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000" kern="1200"/>
            <a:t>од 7 до 14 година ома 186 спортиста</a:t>
          </a:r>
          <a:endParaRPr lang="en-US" sz="1000" kern="1200"/>
        </a:p>
      </dsp:txBody>
      <dsp:txXfrm>
        <a:off x="2188040" y="2276403"/>
        <a:ext cx="922814" cy="9228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72F7-947A-4AED-964F-B5B5EB60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31</Pages>
  <Words>6671</Words>
  <Characters>38031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Kuki</dc:creator>
  <cp:lastModifiedBy>PCDJ</cp:lastModifiedBy>
  <cp:revision>40</cp:revision>
  <cp:lastPrinted>2015-12-28T09:15:00Z</cp:lastPrinted>
  <dcterms:created xsi:type="dcterms:W3CDTF">2015-12-02T07:22:00Z</dcterms:created>
  <dcterms:modified xsi:type="dcterms:W3CDTF">2016-01-14T12:45:00Z</dcterms:modified>
</cp:coreProperties>
</file>