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Pr="007147AF" w:rsidRDefault="0000484E" w:rsidP="0037615D">
      <w:pPr>
        <w:spacing w:after="0"/>
        <w:ind w:firstLine="720"/>
        <w:jc w:val="both"/>
        <w:rPr>
          <w:rFonts w:ascii="Times New Roman" w:eastAsia="Times New Roman" w:hAnsi="Times New Roman" w:cs="Times New Roman"/>
          <w:color w:val="000000"/>
          <w:sz w:val="24"/>
          <w:szCs w:val="24"/>
        </w:rPr>
      </w:pP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577637" w:rsidRPr="00FC64CC">
        <w:rPr>
          <w:rFonts w:ascii="Times New Roman" w:hAnsi="Times New Roman" w:cs="Times New Roman"/>
          <w:sz w:val="24"/>
          <w:szCs w:val="24"/>
        </w:rPr>
        <w:t>, 118/2021</w:t>
      </w:r>
      <w:r w:rsidR="00577637">
        <w:rPr>
          <w:rFonts w:ascii="Times New Roman" w:hAnsi="Times New Roman" w:cs="Times New Roman"/>
          <w:sz w:val="24"/>
          <w:szCs w:val="24"/>
        </w:rPr>
        <w:t>, 138/2022</w:t>
      </w:r>
      <w:r w:rsidR="007A3CA0">
        <w:rPr>
          <w:rFonts w:ascii="Times New Roman" w:hAnsi="Times New Roman" w:cs="Times New Roman"/>
          <w:sz w:val="24"/>
          <w:szCs w:val="24"/>
          <w:lang/>
        </w:rPr>
        <w:t>,</w:t>
      </w:r>
      <w:r w:rsidR="00577637">
        <w:rPr>
          <w:rFonts w:ascii="Times New Roman" w:hAnsi="Times New Roman" w:cs="Times New Roman"/>
          <w:sz w:val="24"/>
          <w:szCs w:val="24"/>
        </w:rPr>
        <w:t xml:space="preserve"> 118/2021-др. </w:t>
      </w:r>
      <w:r w:rsidR="007A3CA0">
        <w:rPr>
          <w:rFonts w:ascii="Times New Roman" w:hAnsi="Times New Roman" w:cs="Times New Roman"/>
          <w:sz w:val="24"/>
          <w:szCs w:val="24"/>
        </w:rPr>
        <w:t>З</w:t>
      </w:r>
      <w:r w:rsidR="00577637">
        <w:rPr>
          <w:rFonts w:ascii="Times New Roman" w:hAnsi="Times New Roman" w:cs="Times New Roman"/>
          <w:sz w:val="24"/>
          <w:szCs w:val="24"/>
        </w:rPr>
        <w:t>акон</w:t>
      </w:r>
      <w:r w:rsidR="007A3CA0">
        <w:rPr>
          <w:rFonts w:ascii="Times New Roman" w:hAnsi="Times New Roman" w:cs="Times New Roman"/>
          <w:sz w:val="24"/>
          <w:szCs w:val="24"/>
          <w:lang/>
        </w:rPr>
        <w:t xml:space="preserve"> и 92/2023</w:t>
      </w:r>
      <w:r w:rsidR="00577637" w:rsidRPr="00CB694F">
        <w:rPr>
          <w:rFonts w:ascii="Times New Roman" w:hAnsi="Times New Roman" w:cs="Times New Roman"/>
        </w:rPr>
        <w:t>)</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973F2A">
        <w:rPr>
          <w:rFonts w:ascii="Times New Roman" w:eastAsia="Times New Roman" w:hAnsi="Times New Roman" w:cs="Times New Roman"/>
          <w:color w:val="000000"/>
          <w:sz w:val="24"/>
          <w:szCs w:val="24"/>
        </w:rPr>
        <w:t xml:space="preserve">" број </w:t>
      </w:r>
      <w:r w:rsidR="00973F2A">
        <w:rPr>
          <w:rFonts w:ascii="Times New Roman" w:eastAsia="Times New Roman" w:hAnsi="Times New Roman" w:cs="Times New Roman"/>
          <w:color w:val="000000"/>
          <w:sz w:val="24"/>
          <w:szCs w:val="24"/>
          <w:lang/>
        </w:rPr>
        <w:t>7/2024 – пречишћен текст</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7A3CA0">
        <w:rPr>
          <w:rFonts w:ascii="Times New Roman" w:eastAsia="Times New Roman" w:hAnsi="Times New Roman" w:cs="Times New Roman"/>
          <w:color w:val="000000"/>
          <w:sz w:val="24"/>
          <w:szCs w:val="24"/>
          <w:lang/>
        </w:rPr>
        <w:t>___</w:t>
      </w:r>
      <w:r w:rsidR="007269DF">
        <w:rPr>
          <w:rFonts w:ascii="Times New Roman" w:eastAsia="Times New Roman" w:hAnsi="Times New Roman" w:cs="Times New Roman"/>
          <w:color w:val="000000"/>
          <w:sz w:val="24"/>
          <w:szCs w:val="24"/>
        </w:rPr>
        <w:t>.0</w:t>
      </w:r>
      <w:r w:rsidR="007A3CA0">
        <w:rPr>
          <w:rFonts w:ascii="Times New Roman" w:eastAsia="Times New Roman" w:hAnsi="Times New Roman" w:cs="Times New Roman"/>
          <w:color w:val="000000"/>
          <w:sz w:val="24"/>
          <w:szCs w:val="24"/>
        </w:rPr>
        <w:t>5</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7A3CA0">
        <w:rPr>
          <w:rFonts w:ascii="Times New Roman" w:eastAsia="Times New Roman" w:hAnsi="Times New Roman" w:cs="Times New Roman"/>
          <w:color w:val="000000"/>
          <w:sz w:val="24"/>
          <w:szCs w:val="24"/>
        </w:rPr>
        <w:t>4</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802E7A" w:rsidRDefault="0000484E" w:rsidP="007B265B">
      <w:pPr>
        <w:spacing w:after="0" w:line="240" w:lineRule="auto"/>
        <w:jc w:val="center"/>
        <w:rPr>
          <w:rFonts w:ascii="Times New Roman" w:eastAsia="Times New Roman" w:hAnsi="Times New Roman" w:cs="Times New Roman"/>
          <w:b/>
          <w:bCs/>
          <w:color w:val="000000"/>
          <w:sz w:val="24"/>
          <w:szCs w:val="24"/>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7A3CA0">
        <w:rPr>
          <w:rFonts w:ascii="Times New Roman" w:eastAsia="Times New Roman" w:hAnsi="Times New Roman" w:cs="Times New Roman"/>
          <w:b/>
          <w:bCs/>
          <w:color w:val="000000"/>
          <w:sz w:val="24"/>
          <w:szCs w:val="24"/>
          <w:lang/>
        </w:rPr>
        <w:t>4</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Р Е Б А Л А Н С    1</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412035">
        <w:rPr>
          <w:rFonts w:ascii="Times New Roman" w:hAnsi="Times New Roman" w:cs="Times New Roman"/>
          <w:color w:val="000000"/>
          <w:sz w:val="24"/>
          <w:szCs w:val="24"/>
        </w:rPr>
        <w:t>4</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2</w:t>
      </w:r>
      <w:r w:rsidR="00412035">
        <w:rPr>
          <w:rFonts w:ascii="Times New Roman" w:hAnsi="Times New Roman" w:cs="Times New Roman"/>
          <w:color w:val="000000"/>
          <w:sz w:val="24"/>
          <w:szCs w:val="24"/>
          <w:lang/>
        </w:rPr>
        <w:t>9</w:t>
      </w:r>
      <w:r>
        <w:rPr>
          <w:rFonts w:ascii="Times New Roman" w:hAnsi="Times New Roman" w:cs="Times New Roman"/>
          <w:color w:val="000000"/>
          <w:sz w:val="24"/>
          <w:szCs w:val="24"/>
          <w:lang w:val="sr-Cyrl-CS"/>
        </w:rPr>
        <w:t>/202</w:t>
      </w:r>
      <w:r w:rsidR="00412035">
        <w:rPr>
          <w:rFonts w:ascii="Times New Roman" w:hAnsi="Times New Roman" w:cs="Times New Roman"/>
          <w:color w:val="000000"/>
          <w:sz w:val="24"/>
          <w:szCs w:val="24"/>
          <w:lang/>
        </w:rPr>
        <w:t>3</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973F2A">
        <w:rPr>
          <w:rFonts w:ascii="Times New Roman" w:eastAsia="Calibri" w:hAnsi="Times New Roman" w:cs="Times New Roman"/>
          <w:sz w:val="24"/>
          <w:lang w:val="sr-Cyrl-CS"/>
        </w:rPr>
        <w:t>4</w:t>
      </w:r>
      <w:r w:rsidRPr="009B5559">
        <w:rPr>
          <w:rFonts w:ascii="Times New Roman" w:eastAsia="Calibri" w:hAnsi="Times New Roman" w:cs="Times New Roman"/>
          <w:sz w:val="24"/>
          <w:lang w:val="sr-Cyrl-CS"/>
        </w:rPr>
        <w:t>. годину састоји се од:</w:t>
      </w:r>
    </w:p>
    <w:p w:rsidR="0000484E" w:rsidRDefault="0000484E" w:rsidP="00D15488">
      <w:pPr>
        <w:pStyle w:val="Header"/>
        <w:jc w:val="both"/>
        <w:rPr>
          <w:rFonts w:ascii="Times New Roman" w:eastAsia="Calibri" w:hAnsi="Times New Roman" w:cs="Times New Roman"/>
          <w:sz w:val="24"/>
        </w:rPr>
      </w:pP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973F2A">
        <w:rPr>
          <w:rFonts w:ascii="Times New Roman" w:hAnsi="Times New Roman" w:cs="Times New Roman"/>
          <w:sz w:val="24"/>
          <w:lang w:val="sr-Cyrl-CS"/>
        </w:rPr>
        <w:t>44,520</w:t>
      </w:r>
      <w:r>
        <w:rPr>
          <w:rFonts w:ascii="Times New Roman" w:hAnsi="Times New Roman" w:cs="Times New Roman"/>
          <w:sz w:val="24"/>
          <w:lang w:val="sr-Cyrl-CS"/>
        </w:rPr>
        <w:t xml:space="preserve">.000,00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w:t>
      </w:r>
      <w:r w:rsidR="00316CB9">
        <w:rPr>
          <w:rFonts w:ascii="Times New Roman" w:eastAsia="Calibri" w:hAnsi="Times New Roman" w:cs="Times New Roman"/>
          <w:sz w:val="24"/>
          <w:lang w:val="sr-Cyrl-CS"/>
        </w:rPr>
        <w:t>,</w:t>
      </w:r>
      <w:r w:rsidRPr="009B5559">
        <w:rPr>
          <w:rFonts w:ascii="Times New Roman" w:eastAsia="Calibri" w:hAnsi="Times New Roman" w:cs="Times New Roman"/>
          <w:sz w:val="24"/>
          <w:lang w:val="sr-Cyrl-CS"/>
        </w:rPr>
        <w:t xml:space="preserve"> примања од продаје нефинансијске имовине</w:t>
      </w:r>
      <w:r w:rsidR="00316CB9">
        <w:rPr>
          <w:rFonts w:ascii="Times New Roman" w:eastAsia="Calibri" w:hAnsi="Times New Roman" w:cs="Times New Roman"/>
          <w:sz w:val="24"/>
          <w:lang w:val="sr-Cyrl-CS"/>
        </w:rPr>
        <w:t xml:space="preserve"> и примања од задуживања</w:t>
      </w:r>
      <w:r w:rsidRPr="009B5559">
        <w:rPr>
          <w:rFonts w:ascii="Times New Roman" w:eastAsia="Calibri" w:hAnsi="Times New Roman" w:cs="Times New Roman"/>
          <w:sz w:val="24"/>
          <w:lang w:val="sr-Cyrl-CS"/>
        </w:rPr>
        <w:t xml:space="preserve"> у износу од</w:t>
      </w:r>
      <w:r w:rsidRPr="009B5559">
        <w:rPr>
          <w:rFonts w:ascii="Times New Roman" w:eastAsia="Calibri" w:hAnsi="Times New Roman" w:cs="Times New Roman"/>
          <w:sz w:val="24"/>
          <w:lang w:val="ru-RU"/>
        </w:rPr>
        <w:t xml:space="preserve"> </w:t>
      </w:r>
      <w:r w:rsidR="00802E7A">
        <w:rPr>
          <w:rFonts w:ascii="Times New Roman" w:hAnsi="Times New Roman" w:cs="Times New Roman"/>
          <w:sz w:val="24"/>
        </w:rPr>
        <w:t>9</w:t>
      </w:r>
      <w:r w:rsidR="00316CB9">
        <w:rPr>
          <w:rFonts w:ascii="Times New Roman" w:hAnsi="Times New Roman" w:cs="Times New Roman"/>
          <w:sz w:val="24"/>
          <w:lang/>
        </w:rPr>
        <w:t>85</w:t>
      </w:r>
      <w:r w:rsidR="00316CB9">
        <w:rPr>
          <w:rFonts w:ascii="Times New Roman" w:hAnsi="Times New Roman" w:cs="Times New Roman"/>
          <w:sz w:val="24"/>
        </w:rPr>
        <w:t>,</w:t>
      </w:r>
      <w:r w:rsidR="00BB243F">
        <w:rPr>
          <w:rFonts w:ascii="Times New Roman" w:hAnsi="Times New Roman" w:cs="Times New Roman"/>
          <w:sz w:val="24"/>
          <w:lang/>
        </w:rPr>
        <w:t>480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802E7A">
        <w:rPr>
          <w:rFonts w:ascii="Times New Roman" w:eastAsia="Calibri" w:hAnsi="Times New Roman" w:cs="Times New Roman"/>
          <w:sz w:val="24"/>
        </w:rPr>
        <w:t>03</w:t>
      </w:r>
      <w:r w:rsidR="00BB243F">
        <w:rPr>
          <w:rFonts w:ascii="Times New Roman" w:eastAsia="Calibri" w:hAnsi="Times New Roman" w:cs="Times New Roman"/>
          <w:sz w:val="24"/>
        </w:rPr>
        <w:t>0</w:t>
      </w:r>
      <w:r w:rsidR="00802E7A">
        <w:rPr>
          <w:rFonts w:ascii="Times New Roman" w:eastAsia="Calibri" w:hAnsi="Times New Roman" w:cs="Times New Roman"/>
          <w:sz w:val="24"/>
        </w:rPr>
        <w:t>.</w:t>
      </w:r>
      <w:r w:rsidR="00BB243F">
        <w:rPr>
          <w:rFonts w:ascii="Times New Roman" w:eastAsia="Calibri" w:hAnsi="Times New Roman" w:cs="Times New Roman"/>
          <w:sz w:val="24"/>
        </w:rPr>
        <w:t>0</w:t>
      </w:r>
      <w:r w:rsidR="00DB555B">
        <w:rPr>
          <w:rFonts w:ascii="Times New Roman" w:eastAsia="Calibri" w:hAnsi="Times New Roman" w:cs="Times New Roman"/>
          <w:sz w:val="24"/>
        </w:rPr>
        <w:t>0</w:t>
      </w:r>
      <w:r>
        <w:rPr>
          <w:rFonts w:ascii="Times New Roman" w:eastAsia="Calibri" w:hAnsi="Times New Roman" w:cs="Times New Roman"/>
          <w:sz w:val="24"/>
          <w:lang w:val="sr-Cyrl-CS"/>
        </w:rPr>
        <w:t>0</w:t>
      </w:r>
      <w:r w:rsidR="00F25701">
        <w:rPr>
          <w:rFonts w:ascii="Times New Roman" w:eastAsia="Calibri" w:hAnsi="Times New Roman" w:cs="Times New Roman"/>
          <w:sz w:val="24"/>
          <w:lang w:val="sr-Cyrl-CS"/>
        </w:rPr>
        <w:t>,00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D344ED" w:rsidRDefault="00BB243F"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D344ED" w:rsidRDefault="00BB243F"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935,480,000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D344ED" w:rsidRDefault="00BB243F"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D344ED" w:rsidRDefault="00BB243F"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1,030,000,000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D344ED" w:rsidRDefault="00BB243F"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D344ED" w:rsidRDefault="00BB243F"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F25701">
              <w:rPr>
                <w:rFonts w:ascii="Times New Roman" w:eastAsia="Times New Roman" w:hAnsi="Times New Roman" w:cs="Times New Roman"/>
                <w:b/>
                <w:bCs/>
                <w:sz w:val="24"/>
                <w:szCs w:val="24"/>
                <w:u w:val="single"/>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b/>
                <w:bCs/>
                <w:color w:val="9C0006"/>
                <w:sz w:val="24"/>
                <w:szCs w:val="24"/>
              </w:rPr>
            </w:pPr>
            <w:r w:rsidRPr="00BB243F">
              <w:rPr>
                <w:rFonts w:ascii="Times New Roman" w:hAnsi="Times New Roman" w:cs="Times New Roman"/>
                <w:b/>
                <w:bCs/>
                <w:color w:val="9C0006"/>
                <w:sz w:val="24"/>
                <w:szCs w:val="24"/>
              </w:rPr>
              <w:t>-94,520,000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D344ED" w:rsidRDefault="00BB243F"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D344ED" w:rsidRDefault="00BB243F"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0</w:t>
            </w:r>
          </w:p>
        </w:tc>
      </w:tr>
      <w:tr w:rsidR="00BB243F"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BB243F" w:rsidRPr="00D344ED" w:rsidRDefault="00BB243F"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BB243F" w:rsidRPr="00D344ED" w:rsidRDefault="00BB243F"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F25701">
              <w:rPr>
                <w:rFonts w:ascii="Times New Roman" w:eastAsia="Times New Roman" w:hAnsi="Times New Roman" w:cs="Times New Roman"/>
                <w:b/>
                <w:bCs/>
                <w:sz w:val="24"/>
                <w:szCs w:val="24"/>
                <w:u w:val="single"/>
              </w:rPr>
              <w:t>дефицит</w:t>
            </w:r>
            <w:r w:rsidRPr="00D460A9">
              <w:rPr>
                <w:rFonts w:ascii="Times New Roman" w:eastAsia="Times New Roman" w:hAnsi="Times New Roman" w:cs="Times New Roman"/>
                <w:b/>
                <w:bCs/>
                <w:sz w:val="24"/>
                <w:szCs w:val="24"/>
              </w:rPr>
              <w:t xml:space="preserve"> </w:t>
            </w:r>
          </w:p>
        </w:tc>
        <w:tc>
          <w:tcPr>
            <w:tcW w:w="2880" w:type="dxa"/>
            <w:tcBorders>
              <w:top w:val="nil"/>
              <w:left w:val="nil"/>
              <w:bottom w:val="single" w:sz="4" w:space="0" w:color="auto"/>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b/>
                <w:bCs/>
                <w:color w:val="9C0006"/>
                <w:sz w:val="24"/>
                <w:szCs w:val="24"/>
              </w:rPr>
            </w:pPr>
            <w:r w:rsidRPr="00BB243F">
              <w:rPr>
                <w:rFonts w:ascii="Times New Roman" w:hAnsi="Times New Roman" w:cs="Times New Roman"/>
                <w:b/>
                <w:bCs/>
                <w:color w:val="9C0006"/>
                <w:sz w:val="24"/>
                <w:szCs w:val="24"/>
              </w:rPr>
              <w:t>-94,520,000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BB243F"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BB243F" w:rsidRPr="00E66090" w:rsidRDefault="00BB243F">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50,000,000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E66090" w:rsidRDefault="00BB243F">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E66090" w:rsidRDefault="00BB243F">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44,520,000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E66090" w:rsidRDefault="00BB243F">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sz w:val="24"/>
                <w:szCs w:val="24"/>
              </w:rPr>
            </w:pPr>
            <w:r w:rsidRPr="00BB243F">
              <w:rPr>
                <w:rFonts w:ascii="Times New Roman" w:hAnsi="Times New Roman" w:cs="Times New Roman"/>
                <w:sz w:val="24"/>
                <w:szCs w:val="24"/>
              </w:rPr>
              <w:t>0</w:t>
            </w:r>
          </w:p>
        </w:tc>
      </w:tr>
      <w:tr w:rsidR="00BB243F"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B243F" w:rsidRPr="00E66090" w:rsidRDefault="00BB243F">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BB243F" w:rsidRPr="00E66090" w:rsidRDefault="00BB243F">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BB243F" w:rsidRPr="00BB243F" w:rsidRDefault="00BB243F">
            <w:pPr>
              <w:jc w:val="right"/>
              <w:rPr>
                <w:rFonts w:ascii="Times New Roman" w:hAnsi="Times New Roman" w:cs="Times New Roman"/>
                <w:b/>
                <w:bCs/>
                <w:sz w:val="24"/>
                <w:szCs w:val="24"/>
              </w:rPr>
            </w:pPr>
            <w:r w:rsidRPr="00BB243F">
              <w:rPr>
                <w:rFonts w:ascii="Times New Roman" w:hAnsi="Times New Roman" w:cs="Times New Roman"/>
                <w:b/>
                <w:bCs/>
                <w:sz w:val="24"/>
                <w:szCs w:val="24"/>
              </w:rPr>
              <w:t>0</w:t>
            </w:r>
          </w:p>
        </w:tc>
      </w:tr>
      <w:tr w:rsidR="00BB243F"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BB243F" w:rsidRPr="00E66090" w:rsidRDefault="00BB243F">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BB243F" w:rsidRPr="00E66090" w:rsidRDefault="00BB243F">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BB243F" w:rsidRPr="00E66090" w:rsidRDefault="00BB243F">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BB243F" w:rsidRPr="00BB243F" w:rsidRDefault="00BB243F">
            <w:pPr>
              <w:jc w:val="right"/>
              <w:rPr>
                <w:rFonts w:ascii="Times New Roman" w:hAnsi="Times New Roman" w:cs="Times New Roman"/>
                <w:b/>
                <w:bCs/>
                <w:sz w:val="24"/>
                <w:szCs w:val="24"/>
              </w:rPr>
            </w:pPr>
            <w:r w:rsidRPr="00BB243F">
              <w:rPr>
                <w:rFonts w:ascii="Times New Roman" w:hAnsi="Times New Roman" w:cs="Times New Roman"/>
                <w:b/>
                <w:bCs/>
                <w:sz w:val="24"/>
                <w:szCs w:val="24"/>
              </w:rPr>
              <w:t>94,520,000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BB243F" w:rsidP="00BB243F">
      <w:pPr>
        <w:tabs>
          <w:tab w:val="left" w:pos="709"/>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rPr>
        <w:tab/>
      </w:r>
      <w:r w:rsidR="00283485">
        <w:rPr>
          <w:rFonts w:ascii="Times New Roman" w:hAnsi="Times New Roman" w:cs="Times New Roman"/>
          <w:color w:val="000000"/>
          <w:sz w:val="24"/>
          <w:szCs w:val="24"/>
          <w:lang w:val="sr-Cyrl-CS"/>
        </w:rPr>
        <w:t>Ч</w:t>
      </w:r>
      <w:r w:rsidR="00283485"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00283485" w:rsidRPr="00C3038D">
        <w:rPr>
          <w:rFonts w:ascii="Times New Roman" w:hAnsi="Times New Roman" w:cs="Times New Roman"/>
          <w:color w:val="000000"/>
          <w:sz w:val="24"/>
          <w:szCs w:val="24"/>
        </w:rPr>
        <w:t>. Одлуке о буџету Општине Владичин Хан за 20</w:t>
      </w:r>
      <w:r w:rsidR="00283485">
        <w:rPr>
          <w:rFonts w:ascii="Times New Roman" w:hAnsi="Times New Roman" w:cs="Times New Roman"/>
          <w:color w:val="000000"/>
          <w:sz w:val="24"/>
          <w:szCs w:val="24"/>
        </w:rPr>
        <w:t>2</w:t>
      </w:r>
      <w:r w:rsidR="00412035">
        <w:rPr>
          <w:rFonts w:ascii="Times New Roman" w:hAnsi="Times New Roman" w:cs="Times New Roman"/>
          <w:color w:val="000000"/>
          <w:sz w:val="24"/>
          <w:szCs w:val="24"/>
        </w:rPr>
        <w:t>4</w:t>
      </w:r>
      <w:r w:rsidR="00283485" w:rsidRPr="00C3038D">
        <w:rPr>
          <w:rFonts w:ascii="Times New Roman" w:hAnsi="Times New Roman" w:cs="Times New Roman"/>
          <w:color w:val="000000"/>
          <w:sz w:val="24"/>
          <w:szCs w:val="24"/>
        </w:rPr>
        <w:t>. годину</w:t>
      </w:r>
      <w:r w:rsidR="00283485">
        <w:rPr>
          <w:rFonts w:ascii="Times New Roman" w:hAnsi="Times New Roman" w:cs="Times New Roman"/>
          <w:color w:val="000000"/>
          <w:sz w:val="24"/>
          <w:szCs w:val="24"/>
          <w:lang w:val="sr-Cyrl-CS"/>
        </w:rPr>
        <w:t xml:space="preserve"> </w:t>
      </w:r>
      <w:r w:rsidR="00283485"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412035">
        <w:rPr>
          <w:rFonts w:ascii="Times New Roman" w:hAnsi="Times New Roman" w:cs="Times New Roman"/>
          <w:sz w:val="24"/>
          <w:szCs w:val="24"/>
        </w:rPr>
        <w:t>4</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802E7A">
        <w:rPr>
          <w:rFonts w:ascii="Times New Roman" w:hAnsi="Times New Roman" w:cs="Times New Roman"/>
          <w:sz w:val="24"/>
          <w:szCs w:val="24"/>
        </w:rPr>
        <w:t>03</w:t>
      </w:r>
      <w:r w:rsidR="00412035">
        <w:rPr>
          <w:rFonts w:ascii="Times New Roman" w:hAnsi="Times New Roman" w:cs="Times New Roman"/>
          <w:sz w:val="24"/>
          <w:szCs w:val="24"/>
        </w:rPr>
        <w:t>0</w:t>
      </w:r>
      <w:r w:rsidR="00802E7A">
        <w:rPr>
          <w:rFonts w:ascii="Times New Roman" w:hAnsi="Times New Roman" w:cs="Times New Roman"/>
          <w:sz w:val="24"/>
          <w:szCs w:val="24"/>
        </w:rPr>
        <w:t>.</w:t>
      </w:r>
      <w:r w:rsidR="00412035">
        <w:rPr>
          <w:rFonts w:ascii="Times New Roman" w:hAnsi="Times New Roman" w:cs="Times New Roman"/>
          <w:sz w:val="24"/>
          <w:szCs w:val="24"/>
        </w:rPr>
        <w:t>0</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буџета износе </w:t>
      </w:r>
      <w:r w:rsidR="00552439">
        <w:rPr>
          <w:rFonts w:ascii="Times New Roman" w:hAnsi="Times New Roman" w:cs="Times New Roman"/>
          <w:sz w:val="24"/>
          <w:szCs w:val="24"/>
        </w:rPr>
        <w:t>876,260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B91266">
        <w:rPr>
          <w:rFonts w:ascii="Times New Roman" w:hAnsi="Times New Roman" w:cs="Times New Roman"/>
          <w:sz w:val="24"/>
          <w:szCs w:val="24"/>
        </w:rPr>
        <w:t>1</w:t>
      </w:r>
      <w:r w:rsidR="001D5BDE">
        <w:rPr>
          <w:rFonts w:ascii="Times New Roman" w:hAnsi="Times New Roman" w:cs="Times New Roman"/>
          <w:sz w:val="24"/>
          <w:szCs w:val="24"/>
        </w:rPr>
        <w:t>0</w:t>
      </w:r>
      <w:r w:rsidR="00552439">
        <w:rPr>
          <w:rFonts w:ascii="Times New Roman" w:hAnsi="Times New Roman" w:cs="Times New Roman"/>
          <w:sz w:val="24"/>
          <w:szCs w:val="24"/>
        </w:rPr>
        <w:t>9</w:t>
      </w:r>
      <w:r w:rsidR="00D15488">
        <w:rPr>
          <w:rFonts w:ascii="Times New Roman" w:hAnsi="Times New Roman" w:cs="Times New Roman"/>
          <w:sz w:val="24"/>
          <w:szCs w:val="24"/>
          <w:lang w:val="sr-Cyrl-CS"/>
        </w:rPr>
        <w:t>,</w:t>
      </w:r>
      <w:r w:rsidR="00552439">
        <w:rPr>
          <w:rFonts w:ascii="Times New Roman" w:hAnsi="Times New Roman" w:cs="Times New Roman"/>
          <w:sz w:val="24"/>
          <w:szCs w:val="24"/>
          <w:lang/>
        </w:rPr>
        <w:t>22</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а пренета средства из претходне године </w:t>
      </w:r>
      <w:r w:rsidR="00552439">
        <w:rPr>
          <w:rFonts w:ascii="Times New Roman" w:hAnsi="Times New Roman" w:cs="Times New Roman"/>
          <w:sz w:val="24"/>
          <w:szCs w:val="24"/>
          <w:lang/>
        </w:rPr>
        <w:t>44,520</w:t>
      </w:r>
      <w:r w:rsidR="001D5BDE">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7B265B" w:rsidRDefault="00BB243F" w:rsidP="00552439">
      <w:pPr>
        <w:spacing w:after="0"/>
        <w:jc w:val="both"/>
        <w:rPr>
          <w:rFonts w:ascii="Times New Roman" w:hAnsi="Times New Roman" w:cs="Times New Roman"/>
          <w:sz w:val="24"/>
          <w:szCs w:val="24"/>
          <w:lang w:val="sr-Cyrl-CS"/>
        </w:rPr>
      </w:pPr>
      <w:r>
        <w:rPr>
          <w:rFonts w:ascii="Times New Roman" w:hAnsi="Times New Roman" w:cs="Times New Roman"/>
          <w:color w:val="000000"/>
          <w:sz w:val="24"/>
          <w:szCs w:val="24"/>
          <w:lang/>
        </w:rPr>
        <w:tab/>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sidR="00552439">
        <w:rPr>
          <w:rFonts w:ascii="Times New Roman" w:hAnsi="Times New Roman" w:cs="Times New Roman"/>
          <w:color w:val="000000"/>
          <w:sz w:val="24"/>
          <w:szCs w:val="24"/>
          <w:lang/>
        </w:rPr>
        <w:t>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w:t>
      </w:r>
      <w:r w:rsidR="00552439">
        <w:rPr>
          <w:rFonts w:ascii="Times New Roman" w:hAnsi="Times New Roman" w:cs="Times New Roman"/>
          <w:color w:val="000000"/>
          <w:sz w:val="24"/>
          <w:szCs w:val="24"/>
        </w:rPr>
        <w:t>4</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0937" w:type="dxa"/>
        <w:tblInd w:w="103" w:type="dxa"/>
        <w:tblLayout w:type="fixed"/>
        <w:tblLook w:val="04A0"/>
      </w:tblPr>
      <w:tblGrid>
        <w:gridCol w:w="998"/>
        <w:gridCol w:w="884"/>
        <w:gridCol w:w="5920"/>
        <w:gridCol w:w="1251"/>
        <w:gridCol w:w="787"/>
        <w:gridCol w:w="1097"/>
      </w:tblGrid>
      <w:tr w:rsidR="00552439" w:rsidRPr="00552439" w:rsidTr="00552439">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lastRenderedPageBreak/>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Конто</w:t>
            </w:r>
          </w:p>
        </w:tc>
        <w:tc>
          <w:tcPr>
            <w:tcW w:w="592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ВРСТЕ ПРИХОДА И ПРИМАЊА</w:t>
            </w:r>
          </w:p>
        </w:tc>
        <w:tc>
          <w:tcPr>
            <w:tcW w:w="3135" w:type="dxa"/>
            <w:gridSpan w:val="3"/>
            <w:tcBorders>
              <w:top w:val="single" w:sz="4" w:space="0" w:color="auto"/>
              <w:left w:val="nil"/>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План за 2024.  </w:t>
            </w:r>
          </w:p>
        </w:tc>
      </w:tr>
      <w:tr w:rsidR="00552439" w:rsidRPr="00552439" w:rsidTr="00552439">
        <w:trPr>
          <w:trHeight w:val="94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p>
        </w:tc>
        <w:tc>
          <w:tcPr>
            <w:tcW w:w="5920" w:type="dxa"/>
            <w:vMerge/>
            <w:tcBorders>
              <w:top w:val="single" w:sz="4" w:space="0" w:color="auto"/>
              <w:left w:val="single" w:sz="4" w:space="0" w:color="auto"/>
              <w:bottom w:val="single" w:sz="4" w:space="0" w:color="auto"/>
              <w:right w:val="single" w:sz="4" w:space="0" w:color="auto"/>
            </w:tcBorders>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p>
        </w:tc>
        <w:tc>
          <w:tcPr>
            <w:tcW w:w="1251" w:type="dxa"/>
            <w:tcBorders>
              <w:top w:val="nil"/>
              <w:left w:val="nil"/>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Износ средстава </w:t>
            </w:r>
          </w:p>
        </w:tc>
        <w:tc>
          <w:tcPr>
            <w:tcW w:w="787" w:type="dxa"/>
            <w:tcBorders>
              <w:top w:val="nil"/>
              <w:left w:val="nil"/>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извор финан. </w:t>
            </w:r>
          </w:p>
        </w:tc>
        <w:tc>
          <w:tcPr>
            <w:tcW w:w="1097" w:type="dxa"/>
            <w:tcBorders>
              <w:top w:val="nil"/>
              <w:left w:val="nil"/>
              <w:bottom w:val="single" w:sz="4" w:space="0" w:color="auto"/>
              <w:right w:val="single" w:sz="4" w:space="0" w:color="auto"/>
            </w:tcBorders>
            <w:shd w:val="clear" w:color="CCFFFF" w:fill="CCFFF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Структура %</w:t>
            </w:r>
          </w:p>
        </w:tc>
      </w:tr>
      <w:tr w:rsidR="00552439" w:rsidRPr="00552439" w:rsidTr="00552439">
        <w:trPr>
          <w:trHeight w:val="315"/>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F99CC"/>
            <w:vAlign w:val="bottom"/>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321311</w:t>
            </w:r>
          </w:p>
        </w:tc>
        <w:tc>
          <w:tcPr>
            <w:tcW w:w="5920"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186F26">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44,520,000      </w:t>
            </w:r>
          </w:p>
        </w:tc>
        <w:tc>
          <w:tcPr>
            <w:tcW w:w="787"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4.32%</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bottom"/>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311712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Пренета неутрошена средства за посебне намене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30,970,000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17</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3.01%</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bottom"/>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bottom"/>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321311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13,550,000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13</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1.32%</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700000</w:t>
            </w:r>
          </w:p>
        </w:tc>
        <w:tc>
          <w:tcPr>
            <w:tcW w:w="884" w:type="dxa"/>
            <w:tcBorders>
              <w:top w:val="nil"/>
              <w:left w:val="nil"/>
              <w:bottom w:val="single" w:sz="4" w:space="0" w:color="auto"/>
              <w:right w:val="single" w:sz="4" w:space="0" w:color="auto"/>
            </w:tcBorders>
            <w:shd w:val="clear" w:color="000000" w:fill="C0C0C0"/>
            <w:vAlign w:val="bottom"/>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5920" w:type="dxa"/>
            <w:tcBorders>
              <w:top w:val="nil"/>
              <w:left w:val="nil"/>
              <w:bottom w:val="single" w:sz="4" w:space="0" w:color="auto"/>
              <w:right w:val="single" w:sz="4" w:space="0" w:color="auto"/>
            </w:tcBorders>
            <w:shd w:val="clear" w:color="000000" w:fill="C0C0C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876,260,000      </w:t>
            </w:r>
          </w:p>
        </w:tc>
        <w:tc>
          <w:tcPr>
            <w:tcW w:w="787" w:type="dxa"/>
            <w:tcBorders>
              <w:top w:val="nil"/>
              <w:left w:val="nil"/>
              <w:bottom w:val="single" w:sz="4" w:space="0" w:color="auto"/>
              <w:right w:val="single" w:sz="4" w:space="0" w:color="auto"/>
            </w:tcBorders>
            <w:shd w:val="clear" w:color="000000"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000000" w:fill="C0C0C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85.07%</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710000</w:t>
            </w:r>
          </w:p>
        </w:tc>
        <w:tc>
          <w:tcPr>
            <w:tcW w:w="884"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5920"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452,085,000      </w:t>
            </w:r>
          </w:p>
        </w:tc>
        <w:tc>
          <w:tcPr>
            <w:tcW w:w="787"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43.89%</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711000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376,035,000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36.51%</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711111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307,230,000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29.83%</w:t>
            </w:r>
          </w:p>
        </w:tc>
      </w:tr>
      <w:tr w:rsidR="00552439" w:rsidRPr="00552439" w:rsidTr="00552439">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711121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235,000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0.02%</w:t>
            </w:r>
          </w:p>
        </w:tc>
      </w:tr>
      <w:tr w:rsidR="00552439" w:rsidRPr="00552439" w:rsidTr="00552439">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711122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20,840,000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2.02%</w:t>
            </w:r>
          </w:p>
        </w:tc>
      </w:tr>
      <w:tr w:rsidR="00552439" w:rsidRPr="00552439" w:rsidTr="00552439">
        <w:trPr>
          <w:trHeight w:val="49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711123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25,300,000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2.46%</w:t>
            </w:r>
          </w:p>
        </w:tc>
      </w:tr>
      <w:tr w:rsidR="00552439" w:rsidRPr="00552439" w:rsidTr="00552439">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711145</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570,000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0.06%</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711146</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711147</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7A58B9" w:rsidP="0055243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552439" w:rsidRPr="00186F26">
              <w:rPr>
                <w:rFonts w:ascii="Times New Roman" w:eastAsia="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711184</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E5E0E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711191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21,740,000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2.11%</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711193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113,000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0.01%</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713000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41,700,000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4.05%</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713121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14,400,000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1.40%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713122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15,850,000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1.54%</w:t>
            </w:r>
          </w:p>
        </w:tc>
      </w:tr>
      <w:tr w:rsidR="00552439" w:rsidRPr="00552439" w:rsidTr="00552439">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713311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670,000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0.07%</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713421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7A58B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4,320,000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0.42%</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713423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420,000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0.04%</w:t>
            </w:r>
          </w:p>
        </w:tc>
      </w:tr>
      <w:tr w:rsidR="00552439" w:rsidRPr="00552439" w:rsidTr="00552439">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713427</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6,040,000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0.59%</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714000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21,900,000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2.13%</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714513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15,750,000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1.53%</w:t>
            </w:r>
          </w:p>
        </w:tc>
      </w:tr>
      <w:tr w:rsidR="00552439" w:rsidRPr="00552439" w:rsidTr="007A58B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714543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0.01%</w:t>
            </w:r>
          </w:p>
        </w:tc>
      </w:tr>
      <w:tr w:rsidR="00552439" w:rsidRPr="00552439" w:rsidTr="007A58B9">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714552</w:t>
            </w:r>
          </w:p>
        </w:tc>
        <w:tc>
          <w:tcPr>
            <w:tcW w:w="5920" w:type="dxa"/>
            <w:tcBorders>
              <w:top w:val="single" w:sz="4" w:space="0" w:color="auto"/>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Боравишна такса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280,000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0.03%</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714562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5,630,000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0.55%</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714565</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90,000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0.01%</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714566</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коришћење простора на јавној површини за оглашавање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716000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12,450,000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1.21%</w:t>
            </w:r>
          </w:p>
        </w:tc>
      </w:tr>
      <w:tr w:rsidR="00552439" w:rsidRPr="00552439" w:rsidTr="007A58B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716111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7A58B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12,450,000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1.21%</w:t>
            </w:r>
          </w:p>
        </w:tc>
      </w:tr>
      <w:tr w:rsidR="00552439" w:rsidRPr="00552439" w:rsidTr="007A58B9">
        <w:trPr>
          <w:trHeight w:val="300"/>
        </w:trPr>
        <w:tc>
          <w:tcPr>
            <w:tcW w:w="998"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lastRenderedPageBreak/>
              <w:t>730000</w:t>
            </w:r>
          </w:p>
        </w:tc>
        <w:tc>
          <w:tcPr>
            <w:tcW w:w="884" w:type="dxa"/>
            <w:tcBorders>
              <w:top w:val="single" w:sz="4" w:space="0" w:color="auto"/>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single" w:sz="4" w:space="0" w:color="auto"/>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ДОНАЦИЈЕ И ТРАНСФЕРИ</w:t>
            </w:r>
          </w:p>
        </w:tc>
        <w:tc>
          <w:tcPr>
            <w:tcW w:w="1251" w:type="dxa"/>
            <w:tcBorders>
              <w:top w:val="single" w:sz="4" w:space="0" w:color="auto"/>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389,050,000      </w:t>
            </w:r>
          </w:p>
        </w:tc>
        <w:tc>
          <w:tcPr>
            <w:tcW w:w="787" w:type="dxa"/>
            <w:tcBorders>
              <w:top w:val="single" w:sz="4" w:space="0" w:color="auto"/>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single" w:sz="4" w:space="0" w:color="auto"/>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37.77%</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733000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389,050,000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07</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37.77%</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733151</w:t>
            </w:r>
          </w:p>
        </w:tc>
        <w:tc>
          <w:tcPr>
            <w:tcW w:w="5920"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310,000,000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07</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30.10%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733154</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35,550,000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07</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3.45%</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733251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43,500,000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07</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4.22%</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740000</w:t>
            </w:r>
          </w:p>
        </w:tc>
        <w:tc>
          <w:tcPr>
            <w:tcW w:w="884"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33,775,000      </w:t>
            </w:r>
          </w:p>
        </w:tc>
        <w:tc>
          <w:tcPr>
            <w:tcW w:w="787"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CCCCFF"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3.28%</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741000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16,490,000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1.60%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741151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7,000,000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0.68%</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741522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0.44%</w:t>
            </w:r>
          </w:p>
        </w:tc>
      </w:tr>
      <w:tr w:rsidR="00552439" w:rsidRPr="00552439" w:rsidTr="00552439">
        <w:trPr>
          <w:trHeight w:val="11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741531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3,790,000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0.37%</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741534</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741538</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420,000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0.04%</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741596</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730,000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0.07%</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742000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16,045,000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1.56%</w:t>
            </w:r>
          </w:p>
        </w:tc>
      </w:tr>
      <w:tr w:rsidR="00552439" w:rsidRPr="00552439" w:rsidTr="00552439">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742152</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0.01%</w:t>
            </w:r>
          </w:p>
        </w:tc>
      </w:tr>
      <w:tr w:rsidR="00552439" w:rsidRPr="00552439" w:rsidTr="00552439">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742155</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2,350,000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0.23%</w:t>
            </w:r>
          </w:p>
        </w:tc>
      </w:tr>
      <w:tr w:rsidR="00552439" w:rsidRPr="00552439" w:rsidTr="00552439">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742156</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7,470,000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0.73%</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742251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1,600,000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0.16%</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742253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180,000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0.02%</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742255</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1,580,000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0.15%</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742351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2,765,000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0.27%</w:t>
            </w:r>
          </w:p>
        </w:tc>
      </w:tr>
      <w:tr w:rsidR="00552439" w:rsidRPr="00552439" w:rsidTr="00552439">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743000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0.00%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D7E4BC"/>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743324</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743351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745000</w:t>
            </w:r>
          </w:p>
        </w:tc>
        <w:tc>
          <w:tcPr>
            <w:tcW w:w="884"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1,230,000      </w:t>
            </w:r>
          </w:p>
        </w:tc>
        <w:tc>
          <w:tcPr>
            <w:tcW w:w="78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w:t>
            </w:r>
          </w:p>
        </w:tc>
        <w:tc>
          <w:tcPr>
            <w:tcW w:w="1097" w:type="dxa"/>
            <w:tcBorders>
              <w:top w:val="nil"/>
              <w:left w:val="nil"/>
              <w:bottom w:val="single" w:sz="4" w:space="0" w:color="auto"/>
              <w:right w:val="single" w:sz="4" w:space="0" w:color="auto"/>
            </w:tcBorders>
            <w:shd w:val="clear" w:color="FFFFCC" w:fill="FFFF99"/>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0.12%</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745151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1,110,000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0.11%</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AC09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745153</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120,000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0.01%</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770000</w:t>
            </w:r>
          </w:p>
        </w:tc>
        <w:tc>
          <w:tcPr>
            <w:tcW w:w="884"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1,350,000      </w:t>
            </w:r>
          </w:p>
        </w:tc>
        <w:tc>
          <w:tcPr>
            <w:tcW w:w="787" w:type="dxa"/>
            <w:tcBorders>
              <w:top w:val="nil"/>
              <w:left w:val="nil"/>
              <w:bottom w:val="single" w:sz="4" w:space="0" w:color="auto"/>
              <w:right w:val="single" w:sz="4" w:space="0" w:color="auto"/>
            </w:tcBorders>
            <w:shd w:val="clear" w:color="FFFFCC" w:fill="FFCC00"/>
            <w:vAlign w:val="center"/>
            <w:hideMark/>
          </w:tcPr>
          <w:p w:rsidR="00552439" w:rsidRPr="00186F26" w:rsidRDefault="007E6A47" w:rsidP="0055243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01</w:t>
            </w:r>
            <w:r w:rsidR="00552439"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0.13%</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772114</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Меморандумске ставке за рефундацију расхода буџета Општине из претходне године</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1,350,000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7E6A47" w:rsidP="0055243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552439" w:rsidRPr="00186F26">
              <w:rPr>
                <w:rFonts w:ascii="Times New Roman" w:eastAsia="Times New Roman" w:hAnsi="Times New Roman" w:cs="Times New Roman"/>
                <w:sz w:val="20"/>
                <w:szCs w:val="20"/>
              </w:rPr>
              <w:t> </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0.13%</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800000</w:t>
            </w:r>
          </w:p>
        </w:tc>
        <w:tc>
          <w:tcPr>
            <w:tcW w:w="884"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59,220,000      </w:t>
            </w:r>
          </w:p>
        </w:tc>
        <w:tc>
          <w:tcPr>
            <w:tcW w:w="787"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09</w:t>
            </w:r>
          </w:p>
        </w:tc>
        <w:tc>
          <w:tcPr>
            <w:tcW w:w="1097"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5.75%</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810000</w:t>
            </w:r>
          </w:p>
        </w:tc>
        <w:tc>
          <w:tcPr>
            <w:tcW w:w="884"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CC00"/>
            <w:noWrap/>
            <w:vAlign w:val="bottom"/>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10,000      </w:t>
            </w:r>
          </w:p>
        </w:tc>
        <w:tc>
          <w:tcPr>
            <w:tcW w:w="787"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09</w:t>
            </w:r>
          </w:p>
        </w:tc>
        <w:tc>
          <w:tcPr>
            <w:tcW w:w="1097"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0.00%</w:t>
            </w:r>
          </w:p>
        </w:tc>
      </w:tr>
      <w:tr w:rsidR="00552439" w:rsidRPr="00552439" w:rsidTr="007E6A47">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812151</w:t>
            </w:r>
          </w:p>
        </w:tc>
        <w:tc>
          <w:tcPr>
            <w:tcW w:w="5920"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09</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0.00%</w:t>
            </w:r>
          </w:p>
        </w:tc>
      </w:tr>
      <w:tr w:rsidR="00552439" w:rsidRPr="00552439" w:rsidTr="007E6A47">
        <w:trPr>
          <w:trHeight w:val="300"/>
        </w:trPr>
        <w:tc>
          <w:tcPr>
            <w:tcW w:w="998" w:type="dxa"/>
            <w:tcBorders>
              <w:top w:val="single" w:sz="4" w:space="0" w:color="auto"/>
              <w:left w:val="single" w:sz="4" w:space="0" w:color="auto"/>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lastRenderedPageBreak/>
              <w:t>840000</w:t>
            </w:r>
          </w:p>
        </w:tc>
        <w:tc>
          <w:tcPr>
            <w:tcW w:w="884" w:type="dxa"/>
            <w:tcBorders>
              <w:top w:val="single" w:sz="4" w:space="0" w:color="auto"/>
              <w:left w:val="nil"/>
              <w:bottom w:val="single" w:sz="4" w:space="0" w:color="auto"/>
              <w:right w:val="single" w:sz="4" w:space="0" w:color="auto"/>
            </w:tcBorders>
            <w:shd w:val="clear" w:color="FFFFCC" w:fill="FFCC00"/>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5920" w:type="dxa"/>
            <w:tcBorders>
              <w:top w:val="single" w:sz="4" w:space="0" w:color="auto"/>
              <w:left w:val="nil"/>
              <w:bottom w:val="single" w:sz="4" w:space="0" w:color="auto"/>
              <w:right w:val="single" w:sz="4" w:space="0" w:color="auto"/>
            </w:tcBorders>
            <w:shd w:val="clear" w:color="FFFFCC" w:fill="FFCC00"/>
            <w:vAlign w:val="bottom"/>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ПРИМАЊА ОД ПРОДАЈЕ ЗЕМЉИШТА</w:t>
            </w:r>
          </w:p>
        </w:tc>
        <w:tc>
          <w:tcPr>
            <w:tcW w:w="1251" w:type="dxa"/>
            <w:tcBorders>
              <w:top w:val="single" w:sz="4" w:space="0" w:color="auto"/>
              <w:left w:val="nil"/>
              <w:bottom w:val="single" w:sz="4" w:space="0" w:color="auto"/>
              <w:right w:val="single" w:sz="4" w:space="0" w:color="auto"/>
            </w:tcBorders>
            <w:shd w:val="clear" w:color="FFFFCC" w:fill="FFCC00"/>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59,210,000      </w:t>
            </w:r>
          </w:p>
        </w:tc>
        <w:tc>
          <w:tcPr>
            <w:tcW w:w="787" w:type="dxa"/>
            <w:tcBorders>
              <w:top w:val="single" w:sz="4" w:space="0" w:color="auto"/>
              <w:left w:val="nil"/>
              <w:bottom w:val="single" w:sz="4" w:space="0" w:color="auto"/>
              <w:right w:val="single" w:sz="4" w:space="0" w:color="auto"/>
            </w:tcBorders>
            <w:shd w:val="clear" w:color="FFFFCC" w:fill="FFCC00"/>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09</w:t>
            </w:r>
          </w:p>
        </w:tc>
        <w:tc>
          <w:tcPr>
            <w:tcW w:w="1097" w:type="dxa"/>
            <w:tcBorders>
              <w:top w:val="single" w:sz="4" w:space="0" w:color="auto"/>
              <w:left w:val="nil"/>
              <w:bottom w:val="single" w:sz="4" w:space="0" w:color="auto"/>
              <w:right w:val="single" w:sz="4" w:space="0" w:color="auto"/>
            </w:tcBorders>
            <w:shd w:val="clear" w:color="FFFFCC" w:fill="FFCC00"/>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5.75%</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841151</w:t>
            </w:r>
          </w:p>
        </w:tc>
        <w:tc>
          <w:tcPr>
            <w:tcW w:w="5920" w:type="dxa"/>
            <w:tcBorders>
              <w:top w:val="nil"/>
              <w:left w:val="nil"/>
              <w:bottom w:val="single" w:sz="4" w:space="0" w:color="auto"/>
              <w:right w:val="single" w:sz="4" w:space="0" w:color="auto"/>
            </w:tcBorders>
            <w:shd w:val="clear" w:color="auto" w:fill="auto"/>
            <w:noWrap/>
            <w:vAlign w:val="bottom"/>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59,210,000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09</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5.75%</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900000</w:t>
            </w:r>
          </w:p>
        </w:tc>
        <w:tc>
          <w:tcPr>
            <w:tcW w:w="884" w:type="dxa"/>
            <w:tcBorders>
              <w:top w:val="nil"/>
              <w:left w:val="nil"/>
              <w:bottom w:val="single" w:sz="4" w:space="0" w:color="auto"/>
              <w:right w:val="single" w:sz="4" w:space="0" w:color="auto"/>
            </w:tcBorders>
            <w:shd w:val="clear" w:color="CCCCFF" w:fill="C0C0C0"/>
            <w:noWrap/>
            <w:vAlign w:val="bottom"/>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CCCCFF" w:fill="C0C0C0"/>
            <w:noWrap/>
            <w:vAlign w:val="bottom"/>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ПРИМАЊА ОД ЗАДУЖИВАЊА И ПРОДАЈЕ 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50,000,000      </w:t>
            </w:r>
          </w:p>
        </w:tc>
        <w:tc>
          <w:tcPr>
            <w:tcW w:w="787" w:type="dxa"/>
            <w:tcBorders>
              <w:top w:val="nil"/>
              <w:left w:val="nil"/>
              <w:bottom w:val="single" w:sz="4" w:space="0" w:color="auto"/>
              <w:right w:val="single" w:sz="4" w:space="0" w:color="auto"/>
            </w:tcBorders>
            <w:shd w:val="clear" w:color="CCCCFF" w:fill="C0C0C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10</w:t>
            </w:r>
          </w:p>
        </w:tc>
        <w:tc>
          <w:tcPr>
            <w:tcW w:w="1097" w:type="dxa"/>
            <w:tcBorders>
              <w:top w:val="nil"/>
              <w:left w:val="nil"/>
              <w:bottom w:val="single" w:sz="4" w:space="0" w:color="auto"/>
              <w:right w:val="single" w:sz="4" w:space="0" w:color="auto"/>
            </w:tcBorders>
            <w:shd w:val="clear" w:color="FFFFCC" w:fill="BFBFBF"/>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4.85%</w:t>
            </w:r>
          </w:p>
        </w:tc>
      </w:tr>
      <w:tr w:rsidR="00552439" w:rsidRPr="00552439" w:rsidTr="00552439">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910000</w:t>
            </w:r>
          </w:p>
        </w:tc>
        <w:tc>
          <w:tcPr>
            <w:tcW w:w="884"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5920"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ПРИМАЊА ОД ЗАДУЖИВАЊА </w:t>
            </w:r>
          </w:p>
        </w:tc>
        <w:tc>
          <w:tcPr>
            <w:tcW w:w="1251"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  50,000,000      </w:t>
            </w:r>
          </w:p>
        </w:tc>
        <w:tc>
          <w:tcPr>
            <w:tcW w:w="787"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10</w:t>
            </w:r>
          </w:p>
        </w:tc>
        <w:tc>
          <w:tcPr>
            <w:tcW w:w="1097" w:type="dxa"/>
            <w:tcBorders>
              <w:top w:val="nil"/>
              <w:left w:val="nil"/>
              <w:bottom w:val="single" w:sz="4" w:space="0" w:color="auto"/>
              <w:right w:val="single" w:sz="4" w:space="0" w:color="auto"/>
            </w:tcBorders>
            <w:shd w:val="clear" w:color="FFFFCC" w:fill="FFCC00"/>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4.85%</w:t>
            </w:r>
          </w:p>
        </w:tc>
      </w:tr>
      <w:tr w:rsidR="00552439" w:rsidRPr="00552439" w:rsidTr="00552439">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911451</w:t>
            </w:r>
          </w:p>
        </w:tc>
        <w:tc>
          <w:tcPr>
            <w:tcW w:w="5920"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Примања од задуживања од пословних банака у земљи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xml:space="preserve">  50,000,000      </w:t>
            </w:r>
          </w:p>
        </w:tc>
        <w:tc>
          <w:tcPr>
            <w:tcW w:w="78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right"/>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10</w:t>
            </w:r>
          </w:p>
        </w:tc>
        <w:tc>
          <w:tcPr>
            <w:tcW w:w="1097" w:type="dxa"/>
            <w:tcBorders>
              <w:top w:val="nil"/>
              <w:left w:val="nil"/>
              <w:bottom w:val="single" w:sz="4" w:space="0" w:color="auto"/>
              <w:right w:val="single" w:sz="4" w:space="0" w:color="auto"/>
            </w:tcBorders>
            <w:shd w:val="clear" w:color="auto" w:fill="auto"/>
            <w:vAlign w:val="center"/>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4.85%</w:t>
            </w:r>
          </w:p>
        </w:tc>
      </w:tr>
      <w:tr w:rsidR="00552439" w:rsidRPr="00552439" w:rsidTr="00552439">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884"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7+8+9</w:t>
            </w:r>
          </w:p>
        </w:tc>
        <w:tc>
          <w:tcPr>
            <w:tcW w:w="5920"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xml:space="preserve">985,480,000      </w:t>
            </w:r>
          </w:p>
        </w:tc>
        <w:tc>
          <w:tcPr>
            <w:tcW w:w="787"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000000" w:fill="FF99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95.68%</w:t>
            </w:r>
          </w:p>
        </w:tc>
      </w:tr>
      <w:tr w:rsidR="00552439" w:rsidRPr="00552439" w:rsidTr="00552439">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552439" w:rsidRPr="00186F26" w:rsidRDefault="00552439" w:rsidP="00552439">
            <w:pPr>
              <w:spacing w:after="0" w:line="240" w:lineRule="auto"/>
              <w:jc w:val="center"/>
              <w:rPr>
                <w:rFonts w:ascii="Times New Roman" w:eastAsia="Times New Roman" w:hAnsi="Times New Roman" w:cs="Times New Roman"/>
                <w:sz w:val="20"/>
                <w:szCs w:val="20"/>
              </w:rPr>
            </w:pPr>
            <w:r w:rsidRPr="00186F26">
              <w:rPr>
                <w:rFonts w:ascii="Times New Roman" w:eastAsia="Times New Roman" w:hAnsi="Times New Roman" w:cs="Times New Roman"/>
                <w:sz w:val="20"/>
                <w:szCs w:val="20"/>
              </w:rPr>
              <w:t> </w:t>
            </w:r>
          </w:p>
        </w:tc>
        <w:tc>
          <w:tcPr>
            <w:tcW w:w="884" w:type="dxa"/>
            <w:tcBorders>
              <w:top w:val="nil"/>
              <w:left w:val="nil"/>
              <w:bottom w:val="single" w:sz="4" w:space="0" w:color="auto"/>
              <w:right w:val="single" w:sz="4" w:space="0" w:color="auto"/>
            </w:tcBorders>
            <w:shd w:val="clear" w:color="000000" w:fill="66FF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3+7+8+9</w:t>
            </w:r>
          </w:p>
        </w:tc>
        <w:tc>
          <w:tcPr>
            <w:tcW w:w="5920" w:type="dxa"/>
            <w:tcBorders>
              <w:top w:val="nil"/>
              <w:left w:val="nil"/>
              <w:bottom w:val="single" w:sz="4" w:space="0" w:color="auto"/>
              <w:right w:val="single" w:sz="4" w:space="0" w:color="auto"/>
            </w:tcBorders>
            <w:shd w:val="clear" w:color="000000" w:fill="66FFCC"/>
            <w:vAlign w:val="center"/>
            <w:hideMark/>
          </w:tcPr>
          <w:p w:rsidR="00552439" w:rsidRPr="00186F26" w:rsidRDefault="00552439" w:rsidP="00552439">
            <w:pPr>
              <w:spacing w:after="0" w:line="240" w:lineRule="auto"/>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552439" w:rsidRPr="0047784B" w:rsidRDefault="00552439" w:rsidP="00552439">
            <w:pPr>
              <w:spacing w:after="0" w:line="240" w:lineRule="auto"/>
              <w:jc w:val="right"/>
              <w:rPr>
                <w:rFonts w:ascii="Times New Roman" w:eastAsia="Times New Roman" w:hAnsi="Times New Roman" w:cs="Times New Roman"/>
                <w:b/>
                <w:bCs/>
              </w:rPr>
            </w:pPr>
            <w:r w:rsidRPr="0047784B">
              <w:rPr>
                <w:rFonts w:ascii="Times New Roman" w:eastAsia="Times New Roman" w:hAnsi="Times New Roman" w:cs="Times New Roman"/>
                <w:b/>
                <w:bCs/>
              </w:rPr>
              <w:t xml:space="preserve">1,030,000,000      </w:t>
            </w:r>
          </w:p>
        </w:tc>
        <w:tc>
          <w:tcPr>
            <w:tcW w:w="787" w:type="dxa"/>
            <w:tcBorders>
              <w:top w:val="nil"/>
              <w:left w:val="nil"/>
              <w:bottom w:val="single" w:sz="4" w:space="0" w:color="auto"/>
              <w:right w:val="single" w:sz="4" w:space="0" w:color="auto"/>
            </w:tcBorders>
            <w:shd w:val="clear" w:color="000000" w:fill="66FFCC"/>
            <w:vAlign w:val="center"/>
            <w:hideMark/>
          </w:tcPr>
          <w:p w:rsidR="00552439" w:rsidRPr="00186F26" w:rsidRDefault="00552439" w:rsidP="00552439">
            <w:pPr>
              <w:spacing w:after="0" w:line="240" w:lineRule="auto"/>
              <w:jc w:val="right"/>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 </w:t>
            </w:r>
          </w:p>
        </w:tc>
        <w:tc>
          <w:tcPr>
            <w:tcW w:w="1097" w:type="dxa"/>
            <w:tcBorders>
              <w:top w:val="nil"/>
              <w:left w:val="nil"/>
              <w:bottom w:val="single" w:sz="4" w:space="0" w:color="auto"/>
              <w:right w:val="single" w:sz="4" w:space="0" w:color="auto"/>
            </w:tcBorders>
            <w:shd w:val="clear" w:color="000000" w:fill="66FFCC"/>
            <w:vAlign w:val="center"/>
            <w:hideMark/>
          </w:tcPr>
          <w:p w:rsidR="00552439" w:rsidRPr="00186F26" w:rsidRDefault="00552439" w:rsidP="00552439">
            <w:pPr>
              <w:spacing w:after="0" w:line="240" w:lineRule="auto"/>
              <w:jc w:val="center"/>
              <w:rPr>
                <w:rFonts w:ascii="Times New Roman" w:eastAsia="Times New Roman" w:hAnsi="Times New Roman" w:cs="Times New Roman"/>
                <w:b/>
                <w:bCs/>
                <w:sz w:val="20"/>
                <w:szCs w:val="20"/>
              </w:rPr>
            </w:pPr>
            <w:r w:rsidRPr="00186F26">
              <w:rPr>
                <w:rFonts w:ascii="Times New Roman" w:eastAsia="Times New Roman" w:hAnsi="Times New Roman" w:cs="Times New Roman"/>
                <w:b/>
                <w:bCs/>
                <w:sz w:val="20"/>
                <w:szCs w:val="20"/>
              </w:rPr>
              <w:t>100.00%</w:t>
            </w:r>
          </w:p>
        </w:tc>
      </w:tr>
    </w:tbl>
    <w:p w:rsidR="00057AF7" w:rsidRDefault="00057AF7" w:rsidP="00057AF7">
      <w:pPr>
        <w:tabs>
          <w:tab w:val="left" w:pos="2175"/>
          <w:tab w:val="left" w:pos="4545"/>
          <w:tab w:val="center" w:pos="5400"/>
        </w:tabs>
        <w:rPr>
          <w:rFonts w:ascii="Times New Roman" w:hAnsi="Times New Roman" w:cs="Times New Roman"/>
          <w:sz w:val="24"/>
          <w:szCs w:val="24"/>
          <w:lang w:val="sr-Cyrl-CS"/>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47784B">
        <w:rPr>
          <w:rFonts w:ascii="Times New Roman" w:hAnsi="Times New Roman" w:cs="Times New Roman"/>
          <w:sz w:val="24"/>
          <w:szCs w:val="24"/>
          <w:lang/>
        </w:rPr>
        <w:t>4</w:t>
      </w:r>
      <w:r>
        <w:rPr>
          <w:rFonts w:ascii="Times New Roman" w:hAnsi="Times New Roman" w:cs="Times New Roman"/>
          <w:sz w:val="24"/>
          <w:szCs w:val="24"/>
          <w:lang w:val="sr-Cyrl-CS"/>
        </w:rPr>
        <w:t>.</w:t>
      </w:r>
    </w:p>
    <w:p w:rsidR="000964C7" w:rsidRDefault="00712F0C" w:rsidP="00712F0C">
      <w:pPr>
        <w:spacing w:after="0"/>
        <w:ind w:left="405" w:firstLine="303"/>
        <w:jc w:val="both"/>
        <w:rPr>
          <w:rFonts w:ascii="Times New Roman" w:hAnsi="Times New Roman" w:cs="Times New Roman"/>
          <w:b/>
          <w:bCs/>
          <w:sz w:val="24"/>
          <w:szCs w:val="24"/>
          <w:lang w:val="sr-Cyrl-CS"/>
        </w:rPr>
      </w:pPr>
      <w:r>
        <w:rPr>
          <w:rFonts w:ascii="Times New Roman" w:hAnsi="Times New Roman" w:cs="Times New Roman"/>
          <w:color w:val="000000"/>
          <w:sz w:val="24"/>
          <w:szCs w:val="24"/>
          <w:lang w:val="sr-Cyrl-CS"/>
        </w:rPr>
        <w:t xml:space="preserve">У </w:t>
      </w:r>
      <w:r w:rsidR="00BF1B8D">
        <w:rPr>
          <w:rFonts w:ascii="Times New Roman" w:hAnsi="Times New Roman" w:cs="Times New Roman"/>
          <w:color w:val="000000"/>
          <w:sz w:val="24"/>
          <w:szCs w:val="24"/>
          <w:lang w:val="sr-Cyrl-CS"/>
        </w:rPr>
        <w:t>Ч</w:t>
      </w:r>
      <w:r w:rsidR="00BF1B8D" w:rsidRPr="00C3038D">
        <w:rPr>
          <w:rFonts w:ascii="Times New Roman" w:hAnsi="Times New Roman" w:cs="Times New Roman"/>
          <w:color w:val="000000"/>
          <w:sz w:val="24"/>
          <w:szCs w:val="24"/>
        </w:rPr>
        <w:t>лан</w:t>
      </w:r>
      <w:r w:rsidR="00BF1B8D">
        <w:rPr>
          <w:rFonts w:ascii="Times New Roman" w:hAnsi="Times New Roman" w:cs="Times New Roman"/>
          <w:color w:val="000000"/>
          <w:sz w:val="24"/>
          <w:szCs w:val="24"/>
        </w:rPr>
        <w:t xml:space="preserve">у </w:t>
      </w:r>
      <w:r w:rsidR="00BF1B8D">
        <w:rPr>
          <w:rFonts w:ascii="Times New Roman" w:hAnsi="Times New Roman" w:cs="Times New Roman"/>
          <w:color w:val="000000"/>
          <w:sz w:val="24"/>
          <w:szCs w:val="24"/>
          <w:lang w:val="sr-Cyrl-CS"/>
        </w:rPr>
        <w:t xml:space="preserve"> </w:t>
      </w:r>
      <w:r w:rsidR="0047784B">
        <w:rPr>
          <w:rFonts w:ascii="Times New Roman" w:hAnsi="Times New Roman" w:cs="Times New Roman"/>
          <w:color w:val="000000"/>
          <w:sz w:val="24"/>
          <w:szCs w:val="24"/>
          <w:lang/>
        </w:rPr>
        <w:t>4</w:t>
      </w:r>
      <w:r w:rsidR="00BF1B8D" w:rsidRPr="00C3038D">
        <w:rPr>
          <w:rFonts w:ascii="Times New Roman" w:hAnsi="Times New Roman" w:cs="Times New Roman"/>
          <w:color w:val="000000"/>
          <w:sz w:val="24"/>
          <w:szCs w:val="24"/>
        </w:rPr>
        <w:t>. Одлуке о буџету Општине Владичин Хан за 20</w:t>
      </w:r>
      <w:r w:rsidR="00BF1B8D">
        <w:rPr>
          <w:rFonts w:ascii="Times New Roman" w:hAnsi="Times New Roman" w:cs="Times New Roman"/>
          <w:color w:val="000000"/>
          <w:sz w:val="24"/>
          <w:szCs w:val="24"/>
        </w:rPr>
        <w:t>2</w:t>
      </w:r>
      <w:r w:rsidR="00126CE7">
        <w:rPr>
          <w:rFonts w:ascii="Times New Roman" w:hAnsi="Times New Roman" w:cs="Times New Roman"/>
          <w:color w:val="000000"/>
          <w:sz w:val="24"/>
          <w:szCs w:val="24"/>
          <w:lang/>
        </w:rPr>
        <w:t>4</w:t>
      </w:r>
      <w:r w:rsidR="00BF1B8D" w:rsidRPr="00C3038D">
        <w:rPr>
          <w:rFonts w:ascii="Times New Roman" w:hAnsi="Times New Roman" w:cs="Times New Roman"/>
          <w:color w:val="000000"/>
          <w:sz w:val="24"/>
          <w:szCs w:val="24"/>
        </w:rPr>
        <w:t>. годину</w:t>
      </w:r>
      <w:r w:rsidR="00BF1B8D" w:rsidRPr="009971BD">
        <w:rPr>
          <w:rFonts w:ascii="Times New Roman" w:hAnsi="Times New Roman" w:cs="Times New Roman"/>
          <w:sz w:val="24"/>
          <w:szCs w:val="24"/>
          <w:lang w:val="sr-Cyrl-CS"/>
        </w:rPr>
        <w:t xml:space="preserve"> </w:t>
      </w:r>
      <w:r w:rsidR="0047784B">
        <w:rPr>
          <w:rFonts w:ascii="Times New Roman" w:hAnsi="Times New Roman" w:cs="Times New Roman"/>
          <w:sz w:val="24"/>
          <w:szCs w:val="24"/>
          <w:lang w:val="sr-Cyrl-CS"/>
        </w:rPr>
        <w:t xml:space="preserve"> износ од </w:t>
      </w:r>
      <w:r w:rsidR="004868DF">
        <w:rPr>
          <w:rFonts w:ascii="Times New Roman" w:hAnsi="Times New Roman" w:cs="Times New Roman"/>
          <w:sz w:val="24"/>
          <w:szCs w:val="24"/>
        </w:rPr>
        <w:t>5</w:t>
      </w:r>
      <w:r>
        <w:rPr>
          <w:rFonts w:ascii="Times New Roman" w:hAnsi="Times New Roman" w:cs="Times New Roman"/>
          <w:sz w:val="24"/>
          <w:szCs w:val="24"/>
          <w:lang w:val="sr-Cyrl-CS"/>
        </w:rPr>
        <w:t xml:space="preserve">00.000 замењује се износом од </w:t>
      </w:r>
      <w:r w:rsidR="0047784B">
        <w:rPr>
          <w:rFonts w:ascii="Times New Roman" w:hAnsi="Times New Roman" w:cs="Times New Roman"/>
          <w:sz w:val="24"/>
          <w:szCs w:val="24"/>
          <w:lang/>
        </w:rPr>
        <w:t>1</w:t>
      </w:r>
      <w:r w:rsidR="00126CE7">
        <w:rPr>
          <w:rFonts w:ascii="Times New Roman" w:hAnsi="Times New Roman" w:cs="Times New Roman"/>
          <w:sz w:val="24"/>
          <w:szCs w:val="24"/>
          <w:lang/>
        </w:rPr>
        <w:t>3</w:t>
      </w:r>
      <w:r w:rsidR="0047784B">
        <w:rPr>
          <w:rFonts w:ascii="Times New Roman" w:hAnsi="Times New Roman" w:cs="Times New Roman"/>
          <w:sz w:val="24"/>
          <w:szCs w:val="24"/>
          <w:lang/>
        </w:rPr>
        <w:t>0,000</w:t>
      </w:r>
      <w:r>
        <w:rPr>
          <w:rFonts w:ascii="Times New Roman" w:hAnsi="Times New Roman" w:cs="Times New Roman"/>
          <w:sz w:val="24"/>
          <w:szCs w:val="24"/>
          <w:lang w:val="sr-Cyrl-CS"/>
        </w:rPr>
        <w:t xml:space="preserve"> динара</w:t>
      </w:r>
      <w:r w:rsidR="0047784B">
        <w:rPr>
          <w:rFonts w:ascii="Times New Roman" w:hAnsi="Times New Roman" w:cs="Times New Roman"/>
          <w:sz w:val="24"/>
          <w:szCs w:val="24"/>
          <w:lang/>
        </w:rPr>
        <w:t xml:space="preserve"> </w:t>
      </w:r>
      <w:r w:rsidR="0047784B">
        <w:rPr>
          <w:rFonts w:ascii="Times New Roman" w:hAnsi="Times New Roman" w:cs="Times New Roman"/>
          <w:sz w:val="24"/>
          <w:szCs w:val="24"/>
          <w:lang/>
        </w:rPr>
        <w:t xml:space="preserve">док се износ од 27,000.000 динара замењује износом од </w:t>
      </w:r>
      <w:r w:rsidR="00126CE7">
        <w:rPr>
          <w:rFonts w:ascii="Times New Roman" w:hAnsi="Times New Roman" w:cs="Times New Roman"/>
          <w:sz w:val="24"/>
          <w:szCs w:val="24"/>
          <w:lang/>
        </w:rPr>
        <w:t>26,000.000 динара</w:t>
      </w:r>
      <w:r>
        <w:rPr>
          <w:rFonts w:ascii="Times New Roman" w:hAnsi="Times New Roman" w:cs="Times New Roman"/>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 xml:space="preserve">Члан </w:t>
      </w:r>
      <w:r w:rsidR="0047784B">
        <w:rPr>
          <w:rFonts w:ascii="Times New Roman" w:hAnsi="Times New Roman" w:cs="Times New Roman"/>
          <w:bCs/>
          <w:sz w:val="24"/>
          <w:szCs w:val="24"/>
          <w:lang/>
        </w:rPr>
        <w:t>5</w:t>
      </w:r>
      <w:r w:rsidRPr="000964C7">
        <w:rPr>
          <w:rFonts w:ascii="Times New Roman" w:hAnsi="Times New Roman" w:cs="Times New Roman"/>
          <w:bCs/>
          <w:sz w:val="24"/>
          <w:szCs w:val="24"/>
          <w:lang w:val="sr-Cyrl-CS"/>
        </w:rPr>
        <w:t>.</w:t>
      </w:r>
    </w:p>
    <w:p w:rsidR="00887A7F" w:rsidRDefault="00330FF1" w:rsidP="000964C7">
      <w:pPr>
        <w:ind w:firstLine="720"/>
        <w:rPr>
          <w:rFonts w:ascii="Times New Roman" w:hAnsi="Times New Roman"/>
          <w:sz w:val="24"/>
          <w:szCs w:val="24"/>
          <w:lang w:val="sr-Cyrl-CS"/>
        </w:rPr>
      </w:pPr>
      <w:r>
        <w:rPr>
          <w:rFonts w:ascii="Times New Roman" w:hAnsi="Times New Roman"/>
          <w:sz w:val="24"/>
          <w:szCs w:val="24"/>
        </w:rPr>
        <w:t xml:space="preserve">У члану </w:t>
      </w:r>
      <w:r w:rsidR="0047784B">
        <w:rPr>
          <w:rFonts w:ascii="Times New Roman" w:hAnsi="Times New Roman"/>
          <w:sz w:val="24"/>
          <w:szCs w:val="24"/>
        </w:rPr>
        <w:t>5</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w:t>
      </w:r>
      <w:r w:rsidR="00126CE7">
        <w:rPr>
          <w:rFonts w:ascii="Times New Roman" w:hAnsi="Times New Roman" w:cs="Times New Roman"/>
          <w:color w:val="000000"/>
          <w:sz w:val="24"/>
          <w:szCs w:val="24"/>
          <w:lang/>
        </w:rPr>
        <w:t>4</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 xml:space="preserve">Преглед капиталних пројеката </w:t>
      </w:r>
      <w:r w:rsidR="00126CE7">
        <w:rPr>
          <w:rFonts w:ascii="Times New Roman" w:hAnsi="Times New Roman"/>
          <w:sz w:val="24"/>
          <w:szCs w:val="24"/>
          <w:lang w:val="sr-Cyrl-CS"/>
        </w:rPr>
        <w:t>по секторима, вредностима и динамици финансирања,</w:t>
      </w:r>
      <w:r>
        <w:rPr>
          <w:rFonts w:ascii="Times New Roman" w:hAnsi="Times New Roman"/>
          <w:sz w:val="24"/>
          <w:szCs w:val="24"/>
          <w:lang w:val="sr-Cyrl-CS"/>
        </w:rPr>
        <w:t>мења се и гласи:</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tbl>
      <w:tblPr>
        <w:tblW w:w="13694" w:type="dxa"/>
        <w:tblInd w:w="98" w:type="dxa"/>
        <w:tblLook w:val="04A0"/>
      </w:tblPr>
      <w:tblGrid>
        <w:gridCol w:w="989"/>
        <w:gridCol w:w="4327"/>
        <w:gridCol w:w="2033"/>
        <w:gridCol w:w="1851"/>
        <w:gridCol w:w="1498"/>
        <w:gridCol w:w="1498"/>
        <w:gridCol w:w="1498"/>
      </w:tblGrid>
      <w:tr w:rsidR="00126CE7" w:rsidRPr="00126CE7" w:rsidTr="00993507">
        <w:trPr>
          <w:trHeight w:val="466"/>
        </w:trPr>
        <w:tc>
          <w:tcPr>
            <w:tcW w:w="13694" w:type="dxa"/>
            <w:gridSpan w:val="7"/>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lastRenderedPageBreak/>
              <w:t>ПРЕГЛЕД  КАПИТАЛНИХ ПРОЈЕКАТА ПО СЕКТОРИМА, ВРЕДНОСТИ И ДИНАМИЦИ ФИНАНСИРАЊА</w:t>
            </w:r>
          </w:p>
        </w:tc>
      </w:tr>
      <w:tr w:rsidR="00126CE7" w:rsidRPr="00126CE7" w:rsidTr="004E1BD5">
        <w:trPr>
          <w:trHeight w:val="315"/>
        </w:trPr>
        <w:tc>
          <w:tcPr>
            <w:tcW w:w="98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шифра сектора</w:t>
            </w:r>
          </w:p>
        </w:tc>
        <w:tc>
          <w:tcPr>
            <w:tcW w:w="432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назив сектора</w:t>
            </w:r>
          </w:p>
        </w:tc>
        <w:tc>
          <w:tcPr>
            <w:tcW w:w="203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 xml:space="preserve">укупна вредност пројеката </w:t>
            </w:r>
          </w:p>
        </w:tc>
        <w:tc>
          <w:tcPr>
            <w:tcW w:w="185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вредност реализованог до 2024.године</w:t>
            </w:r>
          </w:p>
        </w:tc>
        <w:tc>
          <w:tcPr>
            <w:tcW w:w="4494" w:type="dxa"/>
            <w:gridSpan w:val="3"/>
            <w:tcBorders>
              <w:top w:val="single" w:sz="4" w:space="0" w:color="auto"/>
              <w:left w:val="nil"/>
              <w:bottom w:val="single" w:sz="8" w:space="0" w:color="auto"/>
              <w:right w:val="single" w:sz="8" w:space="0" w:color="000000"/>
            </w:tcBorders>
            <w:shd w:val="clear" w:color="auto" w:fill="auto"/>
            <w:noWrap/>
            <w:vAlign w:val="center"/>
            <w:hideMark/>
          </w:tcPr>
          <w:p w:rsidR="00126CE7" w:rsidRPr="00126CE7" w:rsidRDefault="00126CE7" w:rsidP="005A42DB">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 xml:space="preserve">вредност пројекта по годинама </w:t>
            </w:r>
          </w:p>
        </w:tc>
      </w:tr>
      <w:tr w:rsidR="00126CE7" w:rsidRPr="00126CE7" w:rsidTr="004E1BD5">
        <w:trPr>
          <w:trHeight w:val="457"/>
        </w:trPr>
        <w:tc>
          <w:tcPr>
            <w:tcW w:w="989" w:type="dxa"/>
            <w:vMerge/>
            <w:tcBorders>
              <w:top w:val="nil"/>
              <w:left w:val="single" w:sz="8" w:space="0" w:color="auto"/>
              <w:bottom w:val="single" w:sz="8" w:space="0" w:color="000000"/>
              <w:right w:val="single" w:sz="8" w:space="0" w:color="auto"/>
            </w:tcBorders>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2"/>
                <w:szCs w:val="22"/>
              </w:rPr>
            </w:pPr>
          </w:p>
        </w:tc>
        <w:tc>
          <w:tcPr>
            <w:tcW w:w="4327" w:type="dxa"/>
            <w:vMerge/>
            <w:tcBorders>
              <w:top w:val="nil"/>
              <w:left w:val="single" w:sz="8" w:space="0" w:color="auto"/>
              <w:bottom w:val="single" w:sz="8" w:space="0" w:color="000000"/>
              <w:right w:val="single" w:sz="8" w:space="0" w:color="auto"/>
            </w:tcBorders>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2"/>
                <w:szCs w:val="22"/>
              </w:rPr>
            </w:pPr>
          </w:p>
        </w:tc>
        <w:tc>
          <w:tcPr>
            <w:tcW w:w="2033" w:type="dxa"/>
            <w:vMerge/>
            <w:tcBorders>
              <w:top w:val="nil"/>
              <w:left w:val="single" w:sz="8" w:space="0" w:color="auto"/>
              <w:bottom w:val="single" w:sz="8" w:space="0" w:color="000000"/>
              <w:right w:val="single" w:sz="8" w:space="0" w:color="auto"/>
            </w:tcBorders>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2"/>
                <w:szCs w:val="22"/>
              </w:rPr>
            </w:pPr>
          </w:p>
        </w:tc>
        <w:tc>
          <w:tcPr>
            <w:tcW w:w="1851" w:type="dxa"/>
            <w:vMerge/>
            <w:tcBorders>
              <w:top w:val="nil"/>
              <w:left w:val="single" w:sz="8" w:space="0" w:color="auto"/>
              <w:bottom w:val="single" w:sz="8" w:space="0" w:color="000000"/>
              <w:right w:val="single" w:sz="8" w:space="0" w:color="auto"/>
            </w:tcBorders>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2"/>
                <w:szCs w:val="22"/>
              </w:rPr>
            </w:pPr>
          </w:p>
        </w:tc>
        <w:tc>
          <w:tcPr>
            <w:tcW w:w="1498" w:type="dxa"/>
            <w:tcBorders>
              <w:top w:val="nil"/>
              <w:left w:val="nil"/>
              <w:bottom w:val="single" w:sz="8" w:space="0" w:color="auto"/>
              <w:right w:val="single" w:sz="8"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2024</w:t>
            </w:r>
          </w:p>
        </w:tc>
        <w:tc>
          <w:tcPr>
            <w:tcW w:w="1498" w:type="dxa"/>
            <w:tcBorders>
              <w:top w:val="nil"/>
              <w:left w:val="nil"/>
              <w:bottom w:val="single" w:sz="8" w:space="0" w:color="auto"/>
              <w:right w:val="single" w:sz="8"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2025</w:t>
            </w:r>
          </w:p>
        </w:tc>
        <w:tc>
          <w:tcPr>
            <w:tcW w:w="1498" w:type="dxa"/>
            <w:tcBorders>
              <w:top w:val="nil"/>
              <w:left w:val="nil"/>
              <w:bottom w:val="single" w:sz="4" w:space="0" w:color="auto"/>
              <w:right w:val="single" w:sz="8"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2026</w:t>
            </w:r>
          </w:p>
        </w:tc>
      </w:tr>
      <w:tr w:rsidR="00126CE7" w:rsidRPr="00126CE7" w:rsidTr="00834BEE">
        <w:trPr>
          <w:trHeight w:val="487"/>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4</w:t>
            </w:r>
          </w:p>
        </w:tc>
        <w:tc>
          <w:tcPr>
            <w:tcW w:w="4327"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Заштита животне средине</w:t>
            </w:r>
          </w:p>
        </w:tc>
        <w:tc>
          <w:tcPr>
            <w:tcW w:w="2033" w:type="dxa"/>
            <w:tcBorders>
              <w:top w:val="nil"/>
              <w:left w:val="nil"/>
              <w:bottom w:val="single" w:sz="4" w:space="0" w:color="auto"/>
              <w:right w:val="nil"/>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301,000,000</w:t>
            </w:r>
          </w:p>
        </w:tc>
        <w:tc>
          <w:tcPr>
            <w:tcW w:w="1851" w:type="dxa"/>
            <w:tcBorders>
              <w:top w:val="nil"/>
              <w:left w:val="single" w:sz="4" w:space="0" w:color="auto"/>
              <w:bottom w:val="single" w:sz="4" w:space="0" w:color="auto"/>
              <w:right w:val="nil"/>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34,600,000</w:t>
            </w:r>
          </w:p>
        </w:tc>
        <w:tc>
          <w:tcPr>
            <w:tcW w:w="1498" w:type="dxa"/>
            <w:tcBorders>
              <w:top w:val="nil"/>
              <w:left w:val="single" w:sz="4" w:space="0" w:color="auto"/>
              <w:bottom w:val="single" w:sz="4" w:space="0" w:color="auto"/>
              <w:right w:val="nil"/>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56,100,000</w:t>
            </w:r>
          </w:p>
        </w:tc>
        <w:tc>
          <w:tcPr>
            <w:tcW w:w="1498" w:type="dxa"/>
            <w:tcBorders>
              <w:top w:val="nil"/>
              <w:left w:val="single" w:sz="4" w:space="0" w:color="auto"/>
              <w:bottom w:val="single" w:sz="4" w:space="0" w:color="auto"/>
              <w:right w:val="nil"/>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123,200,000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87,100,000</w:t>
            </w:r>
          </w:p>
        </w:tc>
      </w:tr>
      <w:tr w:rsidR="00126CE7" w:rsidRPr="00126CE7" w:rsidTr="00834BEE">
        <w:trPr>
          <w:trHeight w:val="76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24,600,000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16,000,000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8,600,000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834BEE">
        <w:trPr>
          <w:trHeight w:val="547"/>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39,800,000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18,000,000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21,800,000</w:t>
            </w:r>
          </w:p>
        </w:tc>
      </w:tr>
      <w:tr w:rsidR="00126CE7" w:rsidRPr="00126CE7" w:rsidTr="00834BEE">
        <w:trPr>
          <w:trHeight w:val="71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834BEE">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примарног цевовода од чвориш</w:t>
            </w:r>
            <w:r w:rsidR="00834BEE">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испред индустријске зоне у С. Морави до црпне станице у Прибоју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80,000,000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15,000,000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38,000,000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17,000,000</w:t>
            </w:r>
          </w:p>
        </w:tc>
      </w:tr>
      <w:tr w:rsidR="00126CE7" w:rsidRPr="00126CE7" w:rsidTr="00834BEE">
        <w:trPr>
          <w:trHeight w:val="65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10,600,000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4,600,000</w:t>
            </w:r>
          </w:p>
        </w:tc>
      </w:tr>
      <w:tr w:rsidR="00126CE7" w:rsidRPr="00126CE7" w:rsidTr="00834BEE">
        <w:trPr>
          <w:trHeight w:val="86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10,900,000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4,900,000</w:t>
            </w:r>
          </w:p>
        </w:tc>
      </w:tr>
      <w:tr w:rsidR="00126CE7" w:rsidRPr="00126CE7" w:rsidTr="00834BEE">
        <w:trPr>
          <w:trHeight w:val="54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11,000,000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11,000,000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834BEE">
        <w:trPr>
          <w:trHeight w:val="41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водоводне мреже за села Лепеница и Кацапун</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28,800,000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28,800,000</w:t>
            </w:r>
          </w:p>
        </w:tc>
      </w:tr>
      <w:tr w:rsidR="00126CE7" w:rsidRPr="00126CE7" w:rsidTr="005A42DB">
        <w:trPr>
          <w:trHeight w:val="21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5A42DB" w:rsidP="005A42D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w:t>
            </w:r>
            <w:r>
              <w:rPr>
                <w:rFonts w:ascii="Times New Roman" w:eastAsia="Times New Roman" w:hAnsi="Times New Roman" w:cs="Times New Roman"/>
                <w:color w:val="000000"/>
                <w:sz w:val="22"/>
                <w:szCs w:val="22"/>
                <w:lang/>
              </w:rPr>
              <w:t>.</w:t>
            </w:r>
            <w:r w:rsidR="00126CE7" w:rsidRPr="00126CE7">
              <w:rPr>
                <w:rFonts w:ascii="Times New Roman" w:eastAsia="Times New Roman" w:hAnsi="Times New Roman" w:cs="Times New Roman"/>
                <w:color w:val="000000"/>
                <w:sz w:val="22"/>
                <w:szCs w:val="22"/>
              </w:rPr>
              <w:t xml:space="preserve"> бунара број 6 у изворишту С</w:t>
            </w:r>
            <w:r>
              <w:rPr>
                <w:rFonts w:ascii="Times New Roman" w:eastAsia="Times New Roman" w:hAnsi="Times New Roman" w:cs="Times New Roman"/>
                <w:color w:val="000000"/>
                <w:sz w:val="22"/>
                <w:szCs w:val="22"/>
                <w:lang/>
              </w:rPr>
              <w:t>.</w:t>
            </w:r>
            <w:r w:rsidR="00126CE7" w:rsidRPr="00126CE7">
              <w:rPr>
                <w:rFonts w:ascii="Times New Roman" w:eastAsia="Times New Roman" w:hAnsi="Times New Roman" w:cs="Times New Roman"/>
                <w:color w:val="000000"/>
                <w:sz w:val="22"/>
                <w:szCs w:val="22"/>
              </w:rPr>
              <w:t xml:space="preserve">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r>
      <w:tr w:rsidR="00126CE7" w:rsidRPr="00126CE7" w:rsidTr="00834BEE">
        <w:trPr>
          <w:trHeight w:val="45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834BEE">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Реконструкција система </w:t>
            </w:r>
            <w:r w:rsidR="00834BEE">
              <w:rPr>
                <w:rFonts w:ascii="Times New Roman" w:eastAsia="Times New Roman" w:hAnsi="Times New Roman" w:cs="Times New Roman"/>
                <w:color w:val="000000"/>
                <w:sz w:val="22"/>
                <w:szCs w:val="22"/>
              </w:rPr>
              <w:t>за одржавање нивоа воде у филт</w:t>
            </w:r>
            <w:r w:rsidR="00834BEE">
              <w:rPr>
                <w:rFonts w:ascii="Times New Roman" w:eastAsia="Times New Roman" w:hAnsi="Times New Roman" w:cs="Times New Roman"/>
                <w:color w:val="000000"/>
                <w:sz w:val="22"/>
                <w:szCs w:val="22"/>
                <w:lang/>
              </w:rPr>
              <w:t xml:space="preserve">. </w:t>
            </w:r>
            <w:r w:rsidRPr="00126CE7">
              <w:rPr>
                <w:rFonts w:ascii="Times New Roman" w:eastAsia="Times New Roman" w:hAnsi="Times New Roman" w:cs="Times New Roman"/>
                <w:color w:val="000000"/>
                <w:sz w:val="22"/>
                <w:szCs w:val="22"/>
              </w:rPr>
              <w:t>пољима на ППВ Полом</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22,800,000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12,800,000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10,000,000</w:t>
            </w:r>
          </w:p>
        </w:tc>
      </w:tr>
      <w:tr w:rsidR="00126CE7" w:rsidRPr="00126CE7" w:rsidTr="00834BEE">
        <w:trPr>
          <w:trHeight w:val="466"/>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секундарне водоводне мреже у насељу Бојчинце - Владичин Хан.</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4E1BD5">
        <w:trPr>
          <w:trHeight w:val="84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Реконструкција потисног цевовода до препумпне станице Пољана 2 у дужини од 600м, Ф100</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5,000,000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4E1BD5">
        <w:trPr>
          <w:trHeight w:val="608"/>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4E1BD5">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система надзора и уп</w:t>
            </w:r>
            <w:r w:rsidR="004E1BD5">
              <w:rPr>
                <w:rFonts w:ascii="Times New Roman" w:eastAsia="Times New Roman" w:hAnsi="Times New Roman" w:cs="Times New Roman"/>
                <w:color w:val="000000"/>
                <w:sz w:val="22"/>
                <w:szCs w:val="22"/>
              </w:rPr>
              <w:t>рављања водоводним системом В</w:t>
            </w:r>
            <w:r w:rsidRPr="00126CE7">
              <w:rPr>
                <w:rFonts w:ascii="Times New Roman" w:eastAsia="Times New Roman" w:hAnsi="Times New Roman" w:cs="Times New Roman"/>
                <w:color w:val="000000"/>
                <w:sz w:val="22"/>
                <w:szCs w:val="22"/>
              </w:rPr>
              <w:t>Хана, мерна места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28,400,000</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18,000,000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10,400,000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r>
      <w:tr w:rsidR="00126CE7" w:rsidRPr="00126CE7" w:rsidTr="005A42DB">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13</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канализационе мреже у делу улице Вука Караџића и 1. мај</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7,100,000</w:t>
            </w:r>
          </w:p>
        </w:tc>
        <w:tc>
          <w:tcPr>
            <w:tcW w:w="1851"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3,600,000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3,500,000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r>
      <w:tr w:rsidR="00126CE7" w:rsidRPr="00126CE7" w:rsidTr="005A42DB">
        <w:trPr>
          <w:trHeight w:val="31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lastRenderedPageBreak/>
              <w:t>7</w:t>
            </w:r>
          </w:p>
        </w:tc>
        <w:tc>
          <w:tcPr>
            <w:tcW w:w="4327" w:type="dxa"/>
            <w:tcBorders>
              <w:top w:val="single" w:sz="4" w:space="0" w:color="auto"/>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Саобраћај и комуникације</w:t>
            </w:r>
          </w:p>
        </w:tc>
        <w:tc>
          <w:tcPr>
            <w:tcW w:w="2033" w:type="dxa"/>
            <w:tcBorders>
              <w:top w:val="single" w:sz="4" w:space="0" w:color="auto"/>
              <w:left w:val="nil"/>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240,200,000</w:t>
            </w:r>
          </w:p>
        </w:tc>
        <w:tc>
          <w:tcPr>
            <w:tcW w:w="1851" w:type="dxa"/>
            <w:tcBorders>
              <w:top w:val="single" w:sz="4" w:space="0" w:color="auto"/>
              <w:left w:val="nil"/>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16,700,000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113,000,000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58,000,000</w:t>
            </w:r>
          </w:p>
        </w:tc>
        <w:tc>
          <w:tcPr>
            <w:tcW w:w="1498" w:type="dxa"/>
            <w:tcBorders>
              <w:top w:val="single" w:sz="4" w:space="0" w:color="auto"/>
              <w:left w:val="nil"/>
              <w:bottom w:val="single" w:sz="4" w:space="0" w:color="auto"/>
              <w:right w:val="single" w:sz="4" w:space="0" w:color="auto"/>
            </w:tcBorders>
            <w:shd w:val="clear" w:color="000000" w:fill="DDD9C3"/>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52,500,000</w:t>
            </w:r>
          </w:p>
        </w:tc>
      </w:tr>
      <w:tr w:rsidR="00126CE7" w:rsidRPr="00126CE7" w:rsidTr="00E379DB">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улице "Први мај"</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w:t>
            </w:r>
          </w:p>
        </w:tc>
      </w:tr>
      <w:tr w:rsidR="00126CE7" w:rsidRPr="00126CE7" w:rsidTr="00431B56">
        <w:trPr>
          <w:trHeight w:val="27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Изградња улице Боре Станковића </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11,000,000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2,500,000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8,500,000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834BEE">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 Изградња улице Јурија Гагарина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30,500,000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30,500,000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834BEE">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 Изградња улице Ивана Милутиновића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3,900,000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3,900,000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E379DB">
        <w:trPr>
          <w:trHeight w:val="16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 Изградња улице Цара Душана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4,200,000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3,200,000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B07FCF">
        <w:trPr>
          <w:trHeight w:val="23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дела улице Краља Петра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15,000,000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w:t>
            </w:r>
          </w:p>
        </w:tc>
      </w:tr>
      <w:tr w:rsidR="00126CE7" w:rsidRPr="00126CE7" w:rsidTr="00E379DB">
        <w:trPr>
          <w:trHeight w:val="19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w:t>
            </w:r>
          </w:p>
        </w:tc>
        <w:tc>
          <w:tcPr>
            <w:tcW w:w="4327" w:type="dxa"/>
            <w:tcBorders>
              <w:top w:val="nil"/>
              <w:left w:val="nil"/>
              <w:bottom w:val="single" w:sz="4" w:space="0" w:color="auto"/>
              <w:right w:val="single" w:sz="4" w:space="0" w:color="auto"/>
            </w:tcBorders>
            <w:shd w:val="clear" w:color="auto" w:fill="auto"/>
            <w:vAlign w:val="bottom"/>
            <w:hideMark/>
          </w:tcPr>
          <w:p w:rsidR="00126CE7" w:rsidRPr="00E379DB" w:rsidRDefault="00126CE7" w:rsidP="00E379DB">
            <w:pPr>
              <w:spacing w:after="0" w:line="240" w:lineRule="auto"/>
              <w:rPr>
                <w:rFonts w:ascii="Times New Roman" w:eastAsia="Times New Roman" w:hAnsi="Times New Roman" w:cs="Times New Roman"/>
                <w:color w:val="000000"/>
                <w:sz w:val="22"/>
                <w:szCs w:val="22"/>
                <w:lang/>
              </w:rPr>
            </w:pPr>
            <w:r w:rsidRPr="00126CE7">
              <w:rPr>
                <w:rFonts w:ascii="Times New Roman" w:eastAsia="Times New Roman" w:hAnsi="Times New Roman" w:cs="Times New Roman"/>
                <w:color w:val="000000"/>
                <w:sz w:val="22"/>
                <w:szCs w:val="22"/>
              </w:rPr>
              <w:t>Изградња потпорног зида у улици Б</w:t>
            </w:r>
            <w:r w:rsidR="00E379DB">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Ради</w:t>
            </w:r>
            <w:r w:rsidR="00E379DB">
              <w:rPr>
                <w:rFonts w:ascii="Times New Roman" w:eastAsia="Times New Roman" w:hAnsi="Times New Roman" w:cs="Times New Roman"/>
                <w:color w:val="000000"/>
                <w:sz w:val="22"/>
                <w:szCs w:val="22"/>
                <w:lang/>
              </w:rPr>
              <w:t>.</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431B56" w:rsidRDefault="00126CE7" w:rsidP="00431B56">
            <w:pPr>
              <w:spacing w:after="0" w:line="240" w:lineRule="auto"/>
              <w:jc w:val="right"/>
              <w:rPr>
                <w:rFonts w:ascii="Times New Roman" w:eastAsia="Times New Roman" w:hAnsi="Times New Roman" w:cs="Times New Roman"/>
                <w:color w:val="000000"/>
                <w:sz w:val="22"/>
                <w:szCs w:val="22"/>
                <w:lang/>
              </w:rPr>
            </w:pPr>
            <w:r w:rsidRPr="00126CE7">
              <w:rPr>
                <w:rFonts w:ascii="Times New Roman" w:eastAsia="Times New Roman" w:hAnsi="Times New Roman" w:cs="Times New Roman"/>
                <w:color w:val="000000"/>
                <w:sz w:val="22"/>
                <w:szCs w:val="22"/>
              </w:rPr>
              <w:t> </w:t>
            </w:r>
            <w:r w:rsidR="00431B56">
              <w:rPr>
                <w:rFonts w:ascii="Times New Roman" w:eastAsia="Times New Roman" w:hAnsi="Times New Roman" w:cs="Times New Roman"/>
                <w:color w:val="000000"/>
                <w:sz w:val="22"/>
                <w:szCs w:val="22"/>
                <w:lang/>
              </w:rPr>
              <w:t>0</w:t>
            </w:r>
          </w:p>
        </w:tc>
      </w:tr>
      <w:tr w:rsidR="00126CE7" w:rsidRPr="00126CE7" w:rsidTr="00431B56">
        <w:trPr>
          <w:trHeight w:val="47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8</w:t>
            </w:r>
          </w:p>
        </w:tc>
        <w:tc>
          <w:tcPr>
            <w:tcW w:w="4327" w:type="dxa"/>
            <w:tcBorders>
              <w:top w:val="nil"/>
              <w:left w:val="nil"/>
              <w:bottom w:val="single" w:sz="4" w:space="0" w:color="auto"/>
              <w:right w:val="single" w:sz="4" w:space="0" w:color="auto"/>
            </w:tcBorders>
            <w:shd w:val="clear" w:color="auto" w:fill="auto"/>
            <w:vAlign w:val="bottom"/>
            <w:hideMark/>
          </w:tcPr>
          <w:p w:rsidR="00126CE7" w:rsidRPr="00431B56" w:rsidRDefault="00126CE7" w:rsidP="00431B56">
            <w:pPr>
              <w:spacing w:after="0" w:line="240" w:lineRule="auto"/>
              <w:rPr>
                <w:rFonts w:ascii="Times New Roman" w:eastAsia="Times New Roman" w:hAnsi="Times New Roman" w:cs="Times New Roman"/>
                <w:color w:val="000000"/>
                <w:sz w:val="22"/>
                <w:szCs w:val="22"/>
                <w:lang/>
              </w:rPr>
            </w:pPr>
            <w:r w:rsidRPr="00126CE7">
              <w:rPr>
                <w:rFonts w:ascii="Times New Roman" w:eastAsia="Times New Roman" w:hAnsi="Times New Roman" w:cs="Times New Roman"/>
                <w:color w:val="000000"/>
                <w:sz w:val="22"/>
                <w:szCs w:val="22"/>
              </w:rPr>
              <w:t>Изградња две осе градских саобраћајница у насељу "Ширине"- Таковска и Авалска ул</w:t>
            </w:r>
            <w:r w:rsidR="00431B56">
              <w:rPr>
                <w:rFonts w:ascii="Times New Roman" w:eastAsia="Times New Roman" w:hAnsi="Times New Roman" w:cs="Times New Roman"/>
                <w:color w:val="000000"/>
                <w:sz w:val="22"/>
                <w:szCs w:val="22"/>
                <w:lang/>
              </w:rPr>
              <w:t>.</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9,500,000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5,000,000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4,500,000</w:t>
            </w:r>
          </w:p>
        </w:tc>
      </w:tr>
      <w:tr w:rsidR="00126CE7" w:rsidRPr="00126CE7" w:rsidTr="00E379DB">
        <w:trPr>
          <w:trHeight w:val="42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9</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E379DB">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w:t>
            </w:r>
            <w:r w:rsidR="00E379DB">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путева  у МЗ Љутеж, Стубал, Прекод</w:t>
            </w:r>
            <w:r w:rsidR="00E379DB">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е, Декутинце, Прибој и С</w:t>
            </w:r>
            <w:r w:rsidR="00E379DB">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Морава</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120,000,000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35,000,000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40,000,000</w:t>
            </w:r>
          </w:p>
        </w:tc>
      </w:tr>
      <w:tr w:rsidR="00126CE7" w:rsidRPr="00126CE7" w:rsidTr="00993507">
        <w:trPr>
          <w:trHeight w:val="25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10</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99350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 xml:space="preserve">иградња пешачког моста на реци Врли  </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7,800,000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4,200,000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3,600,000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E379DB">
        <w:trPr>
          <w:trHeight w:val="208"/>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11</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E379DB">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w:t>
            </w:r>
            <w:r w:rsidR="00E379DB">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пешачке зоне у ТЦ Занатски центар</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7,900,000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7,900,000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B07FCF">
        <w:trPr>
          <w:trHeight w:val="15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w:t>
            </w:r>
          </w:p>
        </w:tc>
        <w:tc>
          <w:tcPr>
            <w:tcW w:w="4327" w:type="dxa"/>
            <w:tcBorders>
              <w:top w:val="nil"/>
              <w:left w:val="nil"/>
              <w:bottom w:val="single" w:sz="4" w:space="0" w:color="auto"/>
              <w:right w:val="single" w:sz="4" w:space="0" w:color="auto"/>
            </w:tcBorders>
            <w:shd w:val="clear" w:color="auto" w:fill="auto"/>
            <w:vAlign w:val="bottom"/>
            <w:hideMark/>
          </w:tcPr>
          <w:p w:rsidR="00126CE7" w:rsidRPr="00126CE7" w:rsidRDefault="00126CE7" w:rsidP="00431B56">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Постављање семафора  у Владичин</w:t>
            </w:r>
            <w:r w:rsidR="00431B56">
              <w:rPr>
                <w:rFonts w:ascii="Times New Roman" w:eastAsia="Times New Roman" w:hAnsi="Times New Roman" w:cs="Times New Roman"/>
                <w:color w:val="000000"/>
                <w:sz w:val="22"/>
                <w:szCs w:val="22"/>
                <w:lang/>
              </w:rPr>
              <w:t xml:space="preserve">. </w:t>
            </w:r>
            <w:r w:rsidRPr="00126CE7">
              <w:rPr>
                <w:rFonts w:ascii="Times New Roman" w:eastAsia="Times New Roman" w:hAnsi="Times New Roman" w:cs="Times New Roman"/>
                <w:color w:val="000000"/>
                <w:sz w:val="22"/>
                <w:szCs w:val="22"/>
              </w:rPr>
              <w:t xml:space="preserve"> Хану</w:t>
            </w:r>
          </w:p>
        </w:tc>
        <w:tc>
          <w:tcPr>
            <w:tcW w:w="2033"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20,600,000</w:t>
            </w:r>
          </w:p>
        </w:tc>
        <w:tc>
          <w:tcPr>
            <w:tcW w:w="1851"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20,600,000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E379DB">
        <w:trPr>
          <w:trHeight w:val="155"/>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 </w:t>
            </w:r>
          </w:p>
        </w:tc>
      </w:tr>
      <w:tr w:rsidR="00126CE7" w:rsidRPr="00126CE7" w:rsidTr="00993507">
        <w:trPr>
          <w:trHeight w:val="188"/>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13</w:t>
            </w:r>
          </w:p>
        </w:tc>
        <w:tc>
          <w:tcPr>
            <w:tcW w:w="4327"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Спорт и омладина</w:t>
            </w:r>
          </w:p>
        </w:tc>
        <w:tc>
          <w:tcPr>
            <w:tcW w:w="2033"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28,700,000</w:t>
            </w:r>
          </w:p>
        </w:tc>
        <w:tc>
          <w:tcPr>
            <w:tcW w:w="1851"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28,700,000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r>
      <w:tr w:rsidR="00126CE7" w:rsidRPr="00126CE7" w:rsidTr="00FA62E7">
        <w:trPr>
          <w:trHeight w:val="451"/>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26CE7" w:rsidRPr="00126CE7" w:rsidRDefault="00126CE7" w:rsidP="00431B56">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Изградња и опремање спортско ре</w:t>
            </w:r>
            <w:r w:rsidR="00431B56">
              <w:rPr>
                <w:rFonts w:ascii="Times New Roman" w:eastAsia="Times New Roman" w:hAnsi="Times New Roman" w:cs="Times New Roman"/>
                <w:color w:val="000000"/>
                <w:sz w:val="22"/>
                <w:szCs w:val="22"/>
              </w:rPr>
              <w:t>креатив</w:t>
            </w:r>
            <w:r w:rsidR="00431B56">
              <w:rPr>
                <w:rFonts w:ascii="Times New Roman" w:eastAsia="Times New Roman" w:hAnsi="Times New Roman" w:cs="Times New Roman"/>
                <w:color w:val="000000"/>
                <w:sz w:val="22"/>
                <w:szCs w:val="22"/>
                <w:lang/>
              </w:rPr>
              <w:t>.</w:t>
            </w:r>
            <w:r w:rsidRPr="00126CE7">
              <w:rPr>
                <w:rFonts w:ascii="Times New Roman" w:eastAsia="Times New Roman" w:hAnsi="Times New Roman" w:cs="Times New Roman"/>
                <w:color w:val="000000"/>
                <w:sz w:val="22"/>
                <w:szCs w:val="22"/>
              </w:rPr>
              <w:t xml:space="preserve"> јавних површина </w:t>
            </w:r>
            <w:r w:rsidR="00431B56">
              <w:rPr>
                <w:rFonts w:ascii="Times New Roman" w:eastAsia="Times New Roman" w:hAnsi="Times New Roman" w:cs="Times New Roman"/>
                <w:color w:val="000000"/>
                <w:sz w:val="22"/>
                <w:szCs w:val="22"/>
                <w:lang/>
              </w:rPr>
              <w:t>у</w:t>
            </w:r>
            <w:r w:rsidRPr="00126CE7">
              <w:rPr>
                <w:rFonts w:ascii="Times New Roman" w:eastAsia="Times New Roman" w:hAnsi="Times New Roman" w:cs="Times New Roman"/>
                <w:color w:val="000000"/>
                <w:sz w:val="22"/>
                <w:szCs w:val="22"/>
              </w:rPr>
              <w:t xml:space="preserve"> Владичином Хану </w:t>
            </w:r>
          </w:p>
        </w:tc>
        <w:tc>
          <w:tcPr>
            <w:tcW w:w="2033"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28,700,000</w:t>
            </w:r>
          </w:p>
        </w:tc>
        <w:tc>
          <w:tcPr>
            <w:tcW w:w="1851"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28,700,000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E379DB">
        <w:trPr>
          <w:trHeight w:val="86"/>
        </w:trPr>
        <w:tc>
          <w:tcPr>
            <w:tcW w:w="13694"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2"/>
                <w:szCs w:val="22"/>
              </w:rPr>
            </w:pPr>
            <w:r w:rsidRPr="00126CE7">
              <w:rPr>
                <w:rFonts w:ascii="Times New Roman" w:eastAsia="Times New Roman" w:hAnsi="Times New Roman" w:cs="Times New Roman"/>
                <w:b/>
                <w:bCs/>
                <w:color w:val="000000"/>
                <w:sz w:val="22"/>
                <w:szCs w:val="22"/>
              </w:rPr>
              <w:t> </w:t>
            </w:r>
          </w:p>
        </w:tc>
      </w:tr>
      <w:tr w:rsidR="00126CE7" w:rsidRPr="00126CE7" w:rsidTr="00834BEE">
        <w:trPr>
          <w:trHeight w:val="31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6</w:t>
            </w:r>
          </w:p>
        </w:tc>
        <w:tc>
          <w:tcPr>
            <w:tcW w:w="4327"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Опште услуге јавне управе</w:t>
            </w:r>
          </w:p>
        </w:tc>
        <w:tc>
          <w:tcPr>
            <w:tcW w:w="2033"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6,100,000</w:t>
            </w:r>
          </w:p>
        </w:tc>
        <w:tc>
          <w:tcPr>
            <w:tcW w:w="1851"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6,100,000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nil"/>
              <w:left w:val="nil"/>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r>
      <w:tr w:rsidR="00126CE7" w:rsidRPr="00126CE7" w:rsidTr="004E1BD5">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w:t>
            </w:r>
          </w:p>
        </w:tc>
        <w:tc>
          <w:tcPr>
            <w:tcW w:w="4327" w:type="dxa"/>
            <w:tcBorders>
              <w:top w:val="nil"/>
              <w:left w:val="nil"/>
              <w:bottom w:val="single" w:sz="4" w:space="0" w:color="auto"/>
              <w:right w:val="single" w:sz="4" w:space="0" w:color="auto"/>
            </w:tcBorders>
            <w:shd w:val="clear" w:color="auto" w:fill="auto"/>
            <w:vAlign w:val="center"/>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Реконструкција  месних канцеларија</w:t>
            </w:r>
          </w:p>
        </w:tc>
        <w:tc>
          <w:tcPr>
            <w:tcW w:w="2033"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6,100,000</w:t>
            </w:r>
          </w:p>
        </w:tc>
        <w:tc>
          <w:tcPr>
            <w:tcW w:w="1851"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6,100,000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nil"/>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5A42DB" w:rsidRPr="00126CE7" w:rsidTr="00FA62E7">
        <w:trPr>
          <w:trHeight w:val="162"/>
        </w:trPr>
        <w:tc>
          <w:tcPr>
            <w:tcW w:w="136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2DB" w:rsidRPr="00126CE7" w:rsidRDefault="005A42DB" w:rsidP="00126CE7">
            <w:pPr>
              <w:spacing w:after="0" w:line="240" w:lineRule="auto"/>
              <w:jc w:val="right"/>
              <w:rPr>
                <w:rFonts w:ascii="Times New Roman" w:eastAsia="Times New Roman" w:hAnsi="Times New Roman" w:cs="Times New Roman"/>
                <w:b/>
                <w:bCs/>
                <w:color w:val="000000"/>
                <w:sz w:val="24"/>
                <w:szCs w:val="24"/>
              </w:rPr>
            </w:pPr>
          </w:p>
        </w:tc>
      </w:tr>
      <w:tr w:rsidR="00126CE7" w:rsidRPr="00126CE7" w:rsidTr="00993507">
        <w:trPr>
          <w:trHeight w:val="157"/>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12</w:t>
            </w:r>
          </w:p>
        </w:tc>
        <w:tc>
          <w:tcPr>
            <w:tcW w:w="4327"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Култура и информисање</w:t>
            </w:r>
          </w:p>
        </w:tc>
        <w:tc>
          <w:tcPr>
            <w:tcW w:w="203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17,500,000</w:t>
            </w:r>
          </w:p>
        </w:tc>
        <w:tc>
          <w:tcPr>
            <w:tcW w:w="185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17,500,000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r>
      <w:tr w:rsidR="00126CE7" w:rsidRPr="00126CE7" w:rsidTr="00B07FCF">
        <w:trPr>
          <w:trHeight w:val="71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1</w:t>
            </w:r>
          </w:p>
        </w:tc>
        <w:tc>
          <w:tcPr>
            <w:tcW w:w="4327" w:type="dxa"/>
            <w:tcBorders>
              <w:top w:val="single" w:sz="4" w:space="0" w:color="auto"/>
              <w:left w:val="nil"/>
              <w:bottom w:val="single" w:sz="4" w:space="0" w:color="auto"/>
              <w:right w:val="single" w:sz="4" w:space="0" w:color="auto"/>
            </w:tcBorders>
            <w:shd w:val="clear" w:color="auto" w:fill="auto"/>
            <w:vAlign w:val="center"/>
            <w:hideMark/>
          </w:tcPr>
          <w:p w:rsidR="00126CE7" w:rsidRPr="00126CE7" w:rsidRDefault="00126CE7" w:rsidP="005A42DB">
            <w:pPr>
              <w:spacing w:after="0" w:line="240" w:lineRule="auto"/>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 xml:space="preserve">Унапређење енергетске ефикасности Установе за културне делатности, туризам и библиотекарство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17,500,000</w:t>
            </w:r>
          </w:p>
        </w:tc>
        <w:tc>
          <w:tcPr>
            <w:tcW w:w="1851" w:type="dxa"/>
            <w:tcBorders>
              <w:top w:val="single" w:sz="4" w:space="0" w:color="auto"/>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17,500,000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126CE7" w:rsidRPr="00126CE7" w:rsidRDefault="00126CE7" w:rsidP="00126CE7">
            <w:pPr>
              <w:spacing w:after="0" w:line="240" w:lineRule="auto"/>
              <w:jc w:val="right"/>
              <w:rPr>
                <w:rFonts w:ascii="Times New Roman" w:eastAsia="Times New Roman" w:hAnsi="Times New Roman" w:cs="Times New Roman"/>
                <w:color w:val="000000"/>
                <w:sz w:val="24"/>
                <w:szCs w:val="24"/>
              </w:rPr>
            </w:pPr>
            <w:r w:rsidRPr="00126CE7">
              <w:rPr>
                <w:rFonts w:ascii="Times New Roman" w:eastAsia="Times New Roman" w:hAnsi="Times New Roman" w:cs="Times New Roman"/>
                <w:color w:val="000000"/>
                <w:sz w:val="24"/>
                <w:szCs w:val="24"/>
              </w:rPr>
              <w:t>0</w:t>
            </w:r>
          </w:p>
        </w:tc>
      </w:tr>
      <w:tr w:rsidR="00126CE7" w:rsidRPr="00126CE7" w:rsidTr="00E379DB">
        <w:trPr>
          <w:trHeight w:val="104"/>
        </w:trPr>
        <w:tc>
          <w:tcPr>
            <w:tcW w:w="989" w:type="dxa"/>
            <w:tcBorders>
              <w:top w:val="nil"/>
              <w:left w:val="single" w:sz="8" w:space="0" w:color="auto"/>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4327" w:type="dxa"/>
            <w:tcBorders>
              <w:top w:val="nil"/>
              <w:left w:val="nil"/>
              <w:bottom w:val="nil"/>
              <w:right w:val="nil"/>
            </w:tcBorders>
            <w:shd w:val="clear" w:color="auto" w:fill="auto"/>
            <w:noWrap/>
            <w:vAlign w:val="center"/>
            <w:hideMark/>
          </w:tcPr>
          <w:p w:rsidR="00126CE7" w:rsidRPr="00126CE7" w:rsidRDefault="00126CE7" w:rsidP="00E379DB">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2033" w:type="dxa"/>
            <w:tcBorders>
              <w:top w:val="nil"/>
              <w:left w:val="nil"/>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1851" w:type="dxa"/>
            <w:tcBorders>
              <w:top w:val="nil"/>
              <w:left w:val="nil"/>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c>
          <w:tcPr>
            <w:tcW w:w="1498" w:type="dxa"/>
            <w:tcBorders>
              <w:top w:val="nil"/>
              <w:left w:val="nil"/>
              <w:bottom w:val="nil"/>
              <w:right w:val="nil"/>
            </w:tcBorders>
            <w:shd w:val="clear" w:color="auto" w:fill="auto"/>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 </w:t>
            </w:r>
          </w:p>
        </w:tc>
      </w:tr>
      <w:tr w:rsidR="00126CE7" w:rsidRPr="00126CE7" w:rsidTr="00993507">
        <w:trPr>
          <w:trHeight w:val="108"/>
        </w:trPr>
        <w:tc>
          <w:tcPr>
            <w:tcW w:w="989" w:type="dxa"/>
            <w:tcBorders>
              <w:top w:val="single" w:sz="4" w:space="0" w:color="auto"/>
              <w:left w:val="single" w:sz="8" w:space="0" w:color="auto"/>
              <w:bottom w:val="nil"/>
              <w:right w:val="single" w:sz="4" w:space="0" w:color="auto"/>
            </w:tcBorders>
            <w:shd w:val="clear" w:color="000000" w:fill="DDD9C3"/>
            <w:noWrap/>
            <w:vAlign w:val="center"/>
            <w:hideMark/>
          </w:tcPr>
          <w:p w:rsidR="00126CE7" w:rsidRPr="00126CE7" w:rsidRDefault="00126CE7" w:rsidP="00126CE7">
            <w:pPr>
              <w:spacing w:after="0" w:line="240" w:lineRule="auto"/>
              <w:jc w:val="center"/>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20</w:t>
            </w:r>
          </w:p>
        </w:tc>
        <w:tc>
          <w:tcPr>
            <w:tcW w:w="4327"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Образовање</w:t>
            </w:r>
          </w:p>
        </w:tc>
        <w:tc>
          <w:tcPr>
            <w:tcW w:w="2033"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511,000,000</w:t>
            </w:r>
          </w:p>
        </w:tc>
        <w:tc>
          <w:tcPr>
            <w:tcW w:w="1851"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c>
          <w:tcPr>
            <w:tcW w:w="1498"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511,000,000</w:t>
            </w:r>
          </w:p>
        </w:tc>
        <w:tc>
          <w:tcPr>
            <w:tcW w:w="1498" w:type="dxa"/>
            <w:tcBorders>
              <w:top w:val="single" w:sz="4" w:space="0" w:color="auto"/>
              <w:left w:val="nil"/>
              <w:bottom w:val="nil"/>
              <w:right w:val="single" w:sz="4" w:space="0" w:color="auto"/>
            </w:tcBorders>
            <w:shd w:val="clear" w:color="000000" w:fill="DDD9C3"/>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0</w:t>
            </w:r>
          </w:p>
        </w:tc>
      </w:tr>
      <w:tr w:rsidR="00126CE7" w:rsidRPr="00126CE7" w:rsidTr="00FA62E7">
        <w:trPr>
          <w:trHeight w:val="473"/>
        </w:trPr>
        <w:tc>
          <w:tcPr>
            <w:tcW w:w="9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26CE7" w:rsidRPr="00993507" w:rsidRDefault="00993507" w:rsidP="00126CE7">
            <w:pPr>
              <w:spacing w:after="0" w:line="240" w:lineRule="auto"/>
              <w:jc w:val="center"/>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1</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145,000,000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145,000,000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FA62E7">
        <w:trPr>
          <w:trHeight w:val="607"/>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CE7" w:rsidRPr="00993507" w:rsidRDefault="00993507" w:rsidP="00126CE7">
            <w:pPr>
              <w:spacing w:after="0" w:line="240" w:lineRule="auto"/>
              <w:jc w:val="center"/>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2</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246,000,000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246,000,000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FA62E7">
        <w:trPr>
          <w:trHeight w:val="561"/>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126CE7" w:rsidRPr="00993507" w:rsidRDefault="00993507" w:rsidP="00126CE7">
            <w:pPr>
              <w:spacing w:after="0" w:line="240" w:lineRule="auto"/>
              <w:jc w:val="center"/>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3</w:t>
            </w:r>
          </w:p>
        </w:tc>
        <w:tc>
          <w:tcPr>
            <w:tcW w:w="4327" w:type="dxa"/>
            <w:tcBorders>
              <w:top w:val="single" w:sz="4" w:space="0" w:color="auto"/>
              <w:left w:val="nil"/>
              <w:bottom w:val="single" w:sz="4" w:space="0" w:color="auto"/>
              <w:right w:val="single" w:sz="4" w:space="0" w:color="auto"/>
            </w:tcBorders>
            <w:shd w:val="clear" w:color="auto" w:fill="auto"/>
            <w:vAlign w:val="bottom"/>
            <w:hideMark/>
          </w:tcPr>
          <w:p w:rsidR="00126CE7" w:rsidRPr="00126CE7" w:rsidRDefault="00126CE7" w:rsidP="00126CE7">
            <w:pPr>
              <w:spacing w:after="0" w:line="240" w:lineRule="auto"/>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2033"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120,000,000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120,000,000</w:t>
            </w:r>
          </w:p>
        </w:tc>
        <w:tc>
          <w:tcPr>
            <w:tcW w:w="1498" w:type="dxa"/>
            <w:tcBorders>
              <w:top w:val="single" w:sz="4" w:space="0" w:color="auto"/>
              <w:left w:val="nil"/>
              <w:bottom w:val="nil"/>
              <w:right w:val="single" w:sz="4" w:space="0" w:color="auto"/>
            </w:tcBorders>
            <w:shd w:val="clear" w:color="auto" w:fill="auto"/>
            <w:noWrap/>
            <w:vAlign w:val="bottom"/>
            <w:hideMark/>
          </w:tcPr>
          <w:p w:rsidR="00126CE7" w:rsidRPr="00126CE7" w:rsidRDefault="00126CE7" w:rsidP="00126CE7">
            <w:pPr>
              <w:spacing w:after="0" w:line="240" w:lineRule="auto"/>
              <w:jc w:val="right"/>
              <w:rPr>
                <w:rFonts w:ascii="Times New Roman" w:eastAsia="Times New Roman" w:hAnsi="Times New Roman" w:cs="Times New Roman"/>
                <w:color w:val="000000"/>
                <w:sz w:val="22"/>
                <w:szCs w:val="22"/>
              </w:rPr>
            </w:pPr>
            <w:r w:rsidRPr="00126CE7">
              <w:rPr>
                <w:rFonts w:ascii="Times New Roman" w:eastAsia="Times New Roman" w:hAnsi="Times New Roman" w:cs="Times New Roman"/>
                <w:color w:val="000000"/>
                <w:sz w:val="22"/>
                <w:szCs w:val="22"/>
              </w:rPr>
              <w:t>0</w:t>
            </w:r>
          </w:p>
        </w:tc>
      </w:tr>
      <w:tr w:rsidR="00126CE7" w:rsidRPr="00126CE7" w:rsidTr="00B07FCF">
        <w:trPr>
          <w:trHeight w:val="172"/>
        </w:trPr>
        <w:tc>
          <w:tcPr>
            <w:tcW w:w="5316"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УКУПНО:</w:t>
            </w:r>
          </w:p>
        </w:tc>
        <w:tc>
          <w:tcPr>
            <w:tcW w:w="2033" w:type="dxa"/>
            <w:tcBorders>
              <w:top w:val="single" w:sz="8" w:space="0" w:color="auto"/>
              <w:left w:val="nil"/>
              <w:bottom w:val="single" w:sz="8" w:space="0" w:color="auto"/>
              <w:right w:val="single" w:sz="8" w:space="0" w:color="auto"/>
            </w:tcBorders>
            <w:shd w:val="clear" w:color="000000" w:fill="C5BE97"/>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1,104,500,000</w:t>
            </w:r>
          </w:p>
        </w:tc>
        <w:tc>
          <w:tcPr>
            <w:tcW w:w="1851" w:type="dxa"/>
            <w:tcBorders>
              <w:top w:val="single" w:sz="8" w:space="0" w:color="auto"/>
              <w:left w:val="nil"/>
              <w:bottom w:val="single" w:sz="8" w:space="0" w:color="auto"/>
              <w:right w:val="single" w:sz="8" w:space="0" w:color="auto"/>
            </w:tcBorders>
            <w:shd w:val="clear" w:color="000000" w:fill="C5BE97"/>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51,300,000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221,400,000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692,200,000</w:t>
            </w:r>
          </w:p>
        </w:tc>
        <w:tc>
          <w:tcPr>
            <w:tcW w:w="1498" w:type="dxa"/>
            <w:tcBorders>
              <w:top w:val="single" w:sz="8" w:space="0" w:color="auto"/>
              <w:left w:val="nil"/>
              <w:bottom w:val="single" w:sz="8" w:space="0" w:color="auto"/>
              <w:right w:val="single" w:sz="8" w:space="0" w:color="auto"/>
            </w:tcBorders>
            <w:shd w:val="clear" w:color="000000" w:fill="C5BE97"/>
            <w:noWrap/>
            <w:vAlign w:val="bottom"/>
            <w:hideMark/>
          </w:tcPr>
          <w:p w:rsidR="00126CE7" w:rsidRPr="00126CE7" w:rsidRDefault="00126CE7" w:rsidP="00126CE7">
            <w:pPr>
              <w:spacing w:after="0" w:line="240" w:lineRule="auto"/>
              <w:jc w:val="right"/>
              <w:rPr>
                <w:rFonts w:ascii="Times New Roman" w:eastAsia="Times New Roman" w:hAnsi="Times New Roman" w:cs="Times New Roman"/>
                <w:b/>
                <w:bCs/>
                <w:color w:val="000000"/>
                <w:sz w:val="24"/>
                <w:szCs w:val="24"/>
              </w:rPr>
            </w:pPr>
            <w:r w:rsidRPr="00126CE7">
              <w:rPr>
                <w:rFonts w:ascii="Times New Roman" w:eastAsia="Times New Roman" w:hAnsi="Times New Roman" w:cs="Times New Roman"/>
                <w:b/>
                <w:bCs/>
                <w:color w:val="000000"/>
                <w:sz w:val="24"/>
                <w:szCs w:val="24"/>
              </w:rPr>
              <w:t>139,600,000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B07FCF">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7024AF" w:rsidRDefault="007024AF" w:rsidP="007024AF">
      <w:pPr>
        <w:ind w:firstLine="720"/>
        <w:rPr>
          <w:rFonts w:ascii="Times New Roman" w:hAnsi="Times New Roman"/>
          <w:sz w:val="24"/>
          <w:szCs w:val="24"/>
          <w:lang w:val="sr-Cyrl-CS"/>
        </w:rPr>
      </w:pPr>
      <w:r>
        <w:rPr>
          <w:rFonts w:ascii="Times New Roman" w:hAnsi="Times New Roman"/>
          <w:sz w:val="24"/>
          <w:szCs w:val="24"/>
        </w:rPr>
        <w:t xml:space="preserve">У члану </w:t>
      </w:r>
      <w:r w:rsidR="00B07FCF">
        <w:rPr>
          <w:rFonts w:ascii="Times New Roman" w:hAnsi="Times New Roman"/>
          <w:sz w:val="24"/>
          <w:szCs w:val="24"/>
          <w:lang/>
        </w:rPr>
        <w:t>6</w:t>
      </w:r>
      <w:r>
        <w:rPr>
          <w:rFonts w:ascii="Times New Roman" w:hAnsi="Times New Roman"/>
          <w:sz w:val="24"/>
          <w:szCs w:val="24"/>
        </w:rPr>
        <w:t xml:space="preserve">.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w:t>
      </w:r>
      <w:r w:rsidR="00B07FCF">
        <w:rPr>
          <w:rFonts w:ascii="Times New Roman" w:hAnsi="Times New Roman" w:cs="Times New Roman"/>
          <w:color w:val="000000"/>
          <w:sz w:val="24"/>
          <w:szCs w:val="24"/>
          <w:lang/>
        </w:rPr>
        <w:t>4</w:t>
      </w:r>
      <w:r w:rsidRPr="00C3038D">
        <w:rPr>
          <w:rFonts w:ascii="Times New Roman" w:hAnsi="Times New Roman" w:cs="Times New Roman"/>
          <w:color w:val="000000"/>
          <w:sz w:val="24"/>
          <w:szCs w:val="24"/>
        </w:rPr>
        <w:t>. годину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177" w:type="dxa"/>
        <w:tblInd w:w="103" w:type="dxa"/>
        <w:tblLook w:val="04A0"/>
      </w:tblPr>
      <w:tblGrid>
        <w:gridCol w:w="816"/>
        <w:gridCol w:w="5374"/>
        <w:gridCol w:w="1596"/>
        <w:gridCol w:w="1391"/>
      </w:tblGrid>
      <w:tr w:rsidR="00B07FCF" w:rsidRPr="00B07FCF" w:rsidTr="00B07FCF">
        <w:trPr>
          <w:trHeight w:val="630"/>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2"/>
                <w:szCs w:val="22"/>
              </w:rPr>
            </w:pPr>
            <w:r w:rsidRPr="00B07FCF">
              <w:rPr>
                <w:rFonts w:ascii="Times New Roman" w:eastAsia="Times New Roman" w:hAnsi="Times New Roman" w:cs="Times New Roman"/>
                <w:b/>
                <w:bCs/>
                <w:sz w:val="22"/>
                <w:szCs w:val="22"/>
              </w:rPr>
              <w:t>Екон. клас.</w:t>
            </w:r>
          </w:p>
        </w:tc>
        <w:tc>
          <w:tcPr>
            <w:tcW w:w="5374"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2"/>
                <w:szCs w:val="22"/>
              </w:rPr>
            </w:pPr>
            <w:r w:rsidRPr="00B07FCF">
              <w:rPr>
                <w:rFonts w:ascii="Times New Roman" w:eastAsia="Times New Roman" w:hAnsi="Times New Roman" w:cs="Times New Roman"/>
                <w:b/>
                <w:bCs/>
                <w:sz w:val="22"/>
                <w:szCs w:val="22"/>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Структура       %</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400</w:t>
            </w:r>
          </w:p>
        </w:tc>
        <w:tc>
          <w:tcPr>
            <w:tcW w:w="5374" w:type="dxa"/>
            <w:tcBorders>
              <w:top w:val="nil"/>
              <w:left w:val="nil"/>
              <w:bottom w:val="single" w:sz="4" w:space="0" w:color="auto"/>
              <w:right w:val="single" w:sz="4" w:space="0" w:color="auto"/>
            </w:tcBorders>
            <w:shd w:val="clear" w:color="000000" w:fill="538ED5"/>
            <w:noWrap/>
            <w:vAlign w:val="center"/>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801,810,000      </w:t>
            </w:r>
          </w:p>
        </w:tc>
        <w:tc>
          <w:tcPr>
            <w:tcW w:w="1391" w:type="dxa"/>
            <w:tcBorders>
              <w:top w:val="nil"/>
              <w:left w:val="nil"/>
              <w:bottom w:val="single" w:sz="4" w:space="0" w:color="auto"/>
              <w:right w:val="single" w:sz="4" w:space="0" w:color="auto"/>
            </w:tcBorders>
            <w:shd w:val="clear" w:color="000000" w:fill="538ED5"/>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77.85%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410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228,100,000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22.15%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411</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181,700,000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17.64%</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412</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27,640,000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2.68%</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414</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3,150,000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0.31%</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415</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11,090,000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1.08%</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416</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4,520,000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0.44%</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420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259,230,000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25.17%</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421</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72,020,000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6.99%</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422</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2,770,000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0.27%</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423</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62,750,000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6.09%</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424</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41,600,000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4.04%</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425</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63,110,000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6.13%</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426</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16,980,000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1.65%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440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ОТПЛАТА КАМАТА</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300,000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0.03%</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441</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Отплата домаћих камата;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300,000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0.03%</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450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79,500,000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7.72%</w:t>
            </w:r>
          </w:p>
        </w:tc>
      </w:tr>
      <w:tr w:rsidR="00B07FCF" w:rsidRPr="00B07FCF" w:rsidTr="00B07FCF">
        <w:trPr>
          <w:trHeight w:val="6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451</w:t>
            </w:r>
          </w:p>
        </w:tc>
        <w:tc>
          <w:tcPr>
            <w:tcW w:w="5374" w:type="dxa"/>
            <w:tcBorders>
              <w:top w:val="nil"/>
              <w:left w:val="nil"/>
              <w:bottom w:val="single" w:sz="4" w:space="0" w:color="auto"/>
              <w:right w:val="single" w:sz="4" w:space="0" w:color="auto"/>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color w:val="000000"/>
                <w:sz w:val="24"/>
                <w:szCs w:val="24"/>
              </w:rPr>
            </w:pPr>
            <w:r w:rsidRPr="00B07FCF">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20,000,000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1.94%</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454</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59,500,000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5.78%</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460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133,200,000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12.93%</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463</w:t>
            </w:r>
          </w:p>
        </w:tc>
        <w:tc>
          <w:tcPr>
            <w:tcW w:w="5374"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rPr>
                <w:rFonts w:ascii="Times New Roman" w:eastAsia="Times New Roman" w:hAnsi="Times New Roman" w:cs="Times New Roman"/>
                <w:color w:val="000000"/>
                <w:sz w:val="24"/>
                <w:szCs w:val="24"/>
              </w:rPr>
            </w:pPr>
            <w:r w:rsidRPr="00B07FCF">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113,200,000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10.99%</w:t>
            </w:r>
          </w:p>
        </w:tc>
      </w:tr>
      <w:tr w:rsidR="00B07FCF" w:rsidRPr="00B07FCF" w:rsidTr="00B07FCF">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464</w:t>
            </w:r>
          </w:p>
        </w:tc>
        <w:tc>
          <w:tcPr>
            <w:tcW w:w="5374"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rPr>
                <w:rFonts w:ascii="Times New Roman" w:eastAsia="Times New Roman" w:hAnsi="Times New Roman" w:cs="Times New Roman"/>
                <w:color w:val="000000"/>
                <w:sz w:val="24"/>
                <w:szCs w:val="24"/>
              </w:rPr>
            </w:pPr>
            <w:r w:rsidRPr="00B07FCF">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20,000,000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1.94%</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470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19,130,000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1.86%</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472</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19,130,000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1.86%</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480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56,220,000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5.46%</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481</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39,900,000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3.87%</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482</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550,000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0.05%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483</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Новчане казне и пенали по решењу судова;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14,050,000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1.36%</w:t>
            </w:r>
          </w:p>
        </w:tc>
      </w:tr>
      <w:tr w:rsidR="00B07FCF" w:rsidRPr="00B07FCF" w:rsidTr="00B07FCF">
        <w:trPr>
          <w:trHeight w:val="63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485</w:t>
            </w:r>
          </w:p>
        </w:tc>
        <w:tc>
          <w:tcPr>
            <w:tcW w:w="5374" w:type="dxa"/>
            <w:tcBorders>
              <w:top w:val="nil"/>
              <w:left w:val="nil"/>
              <w:bottom w:val="single" w:sz="4" w:space="0" w:color="auto"/>
              <w:right w:val="single" w:sz="4" w:space="0" w:color="auto"/>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1,700,000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0.17%</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490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26,130,000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2.54%</w:t>
            </w:r>
          </w:p>
        </w:tc>
      </w:tr>
      <w:tr w:rsidR="00B07FCF" w:rsidRPr="00B07FCF" w:rsidTr="00B07FCF">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lastRenderedPageBreak/>
              <w:t>49911</w:t>
            </w:r>
          </w:p>
        </w:tc>
        <w:tc>
          <w:tcPr>
            <w:tcW w:w="5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both"/>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Стална резерва</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130,000      </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0.01%</w:t>
            </w:r>
          </w:p>
        </w:tc>
      </w:tr>
      <w:tr w:rsidR="00B07FCF" w:rsidRPr="00B07FCF" w:rsidTr="00B07FCF">
        <w:trPr>
          <w:trHeight w:val="315"/>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49912</w:t>
            </w:r>
          </w:p>
        </w:tc>
        <w:tc>
          <w:tcPr>
            <w:tcW w:w="5374" w:type="dxa"/>
            <w:tcBorders>
              <w:top w:val="single" w:sz="4" w:space="0" w:color="auto"/>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Текућа резерва</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26,000,000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2.52%</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500</w:t>
            </w:r>
          </w:p>
        </w:tc>
        <w:tc>
          <w:tcPr>
            <w:tcW w:w="5374" w:type="dxa"/>
            <w:tcBorders>
              <w:top w:val="nil"/>
              <w:left w:val="nil"/>
              <w:bottom w:val="single" w:sz="4" w:space="0" w:color="auto"/>
              <w:right w:val="single" w:sz="4" w:space="0" w:color="auto"/>
            </w:tcBorders>
            <w:shd w:val="clear" w:color="000000" w:fill="538ED5"/>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КАПИТАЛНИ ИЗДАЦИ</w:t>
            </w:r>
          </w:p>
        </w:tc>
        <w:tc>
          <w:tcPr>
            <w:tcW w:w="1596" w:type="dxa"/>
            <w:tcBorders>
              <w:top w:val="nil"/>
              <w:left w:val="nil"/>
              <w:bottom w:val="single" w:sz="4" w:space="0" w:color="auto"/>
              <w:right w:val="single" w:sz="4" w:space="0" w:color="auto"/>
            </w:tcBorders>
            <w:shd w:val="clear" w:color="000000" w:fill="538ED5"/>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228,190,000      </w:t>
            </w:r>
          </w:p>
        </w:tc>
        <w:tc>
          <w:tcPr>
            <w:tcW w:w="1391" w:type="dxa"/>
            <w:tcBorders>
              <w:top w:val="nil"/>
              <w:left w:val="nil"/>
              <w:bottom w:val="single" w:sz="4" w:space="0" w:color="auto"/>
              <w:right w:val="single" w:sz="4" w:space="0" w:color="auto"/>
            </w:tcBorders>
            <w:shd w:val="clear" w:color="000000" w:fill="538ED5"/>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22.15%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510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ОСНОВНА СРЕДСТВА</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208,090,000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20.20%</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511</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148,915,000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14.46%</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512</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57,875,000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5.62%</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515</w:t>
            </w:r>
          </w:p>
        </w:tc>
        <w:tc>
          <w:tcPr>
            <w:tcW w:w="5374" w:type="dxa"/>
            <w:tcBorders>
              <w:top w:val="nil"/>
              <w:left w:val="nil"/>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1,300,000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0.13%</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540</w:t>
            </w:r>
          </w:p>
        </w:tc>
        <w:tc>
          <w:tcPr>
            <w:tcW w:w="5374" w:type="dxa"/>
            <w:tcBorders>
              <w:top w:val="nil"/>
              <w:left w:val="nil"/>
              <w:bottom w:val="single" w:sz="4" w:space="0" w:color="auto"/>
              <w:right w:val="single" w:sz="4" w:space="0" w:color="auto"/>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20,100,000      </w:t>
            </w:r>
          </w:p>
        </w:tc>
        <w:tc>
          <w:tcPr>
            <w:tcW w:w="1391" w:type="dxa"/>
            <w:tcBorders>
              <w:top w:val="nil"/>
              <w:left w:val="nil"/>
              <w:bottom w:val="single" w:sz="4" w:space="0" w:color="auto"/>
              <w:right w:val="single" w:sz="4" w:space="0" w:color="auto"/>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1.95%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541</w:t>
            </w:r>
          </w:p>
        </w:tc>
        <w:tc>
          <w:tcPr>
            <w:tcW w:w="5374"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both"/>
              <w:rPr>
                <w:rFonts w:ascii="Times New Roman" w:eastAsia="Times New Roman" w:hAnsi="Times New Roman" w:cs="Times New Roman"/>
                <w:color w:val="000000"/>
                <w:sz w:val="24"/>
                <w:szCs w:val="24"/>
              </w:rPr>
            </w:pPr>
            <w:r w:rsidRPr="00B07FCF">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xml:space="preserve">     20,100,000      </w:t>
            </w:r>
          </w:p>
        </w:tc>
        <w:tc>
          <w:tcPr>
            <w:tcW w:w="1391" w:type="dxa"/>
            <w:tcBorders>
              <w:top w:val="nil"/>
              <w:left w:val="nil"/>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1.95%</w:t>
            </w:r>
          </w:p>
        </w:tc>
      </w:tr>
      <w:tr w:rsidR="00B07FCF" w:rsidRPr="00B07FCF" w:rsidTr="00B07FCF">
        <w:trPr>
          <w:trHeight w:val="31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w:t>
            </w:r>
          </w:p>
        </w:tc>
        <w:tc>
          <w:tcPr>
            <w:tcW w:w="5374" w:type="dxa"/>
            <w:tcBorders>
              <w:top w:val="nil"/>
              <w:left w:val="nil"/>
              <w:bottom w:val="single" w:sz="4" w:space="0" w:color="auto"/>
              <w:right w:val="single" w:sz="4" w:space="0" w:color="auto"/>
            </w:tcBorders>
            <w:shd w:val="clear" w:color="CCFFFF" w:fill="CCFFCC"/>
            <w:vAlign w:val="center"/>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1,030,000,000      </w:t>
            </w:r>
          </w:p>
        </w:tc>
        <w:tc>
          <w:tcPr>
            <w:tcW w:w="1391" w:type="dxa"/>
            <w:tcBorders>
              <w:top w:val="nil"/>
              <w:left w:val="nil"/>
              <w:bottom w:val="single" w:sz="4" w:space="0" w:color="auto"/>
              <w:right w:val="single" w:sz="4" w:space="0" w:color="auto"/>
            </w:tcBorders>
            <w:shd w:val="clear" w:color="CCFFFF" w:fill="CCFFCC"/>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100.00%</w:t>
            </w:r>
          </w:p>
        </w:tc>
      </w:tr>
    </w:tbl>
    <w:p w:rsidR="000957F8" w:rsidRDefault="000957F8"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3. Расходи и издаци према функционалној класификацији</w:t>
      </w:r>
    </w:p>
    <w:tbl>
      <w:tblPr>
        <w:tblW w:w="9453" w:type="dxa"/>
        <w:tblInd w:w="103" w:type="dxa"/>
        <w:tblLook w:val="04A0"/>
      </w:tblPr>
      <w:tblGrid>
        <w:gridCol w:w="1282"/>
        <w:gridCol w:w="4960"/>
        <w:gridCol w:w="1953"/>
        <w:gridCol w:w="1258"/>
      </w:tblGrid>
      <w:tr w:rsidR="00B07FCF" w:rsidRPr="00B07FCF" w:rsidTr="00B07FCF">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Функциje</w:t>
            </w:r>
          </w:p>
        </w:tc>
        <w:tc>
          <w:tcPr>
            <w:tcW w:w="4960"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Функционална класификација </w:t>
            </w:r>
          </w:p>
        </w:tc>
        <w:tc>
          <w:tcPr>
            <w:tcW w:w="1953"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Укупно планирана средства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 xml:space="preserve">       %</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w:t>
            </w:r>
          </w:p>
        </w:tc>
        <w:tc>
          <w:tcPr>
            <w:tcW w:w="4960" w:type="dxa"/>
            <w:tcBorders>
              <w:top w:val="nil"/>
              <w:left w:val="nil"/>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000</w:t>
            </w:r>
          </w:p>
        </w:tc>
        <w:tc>
          <w:tcPr>
            <w:tcW w:w="4960" w:type="dxa"/>
            <w:tcBorders>
              <w:top w:val="nil"/>
              <w:left w:val="nil"/>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СОЦИЈАЛНА ЗАШТИТА</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41,950,000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4.07%</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040</w:t>
            </w:r>
          </w:p>
        </w:tc>
        <w:tc>
          <w:tcPr>
            <w:tcW w:w="4960"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Породица и деца;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11,800,000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1.15%</w:t>
            </w:r>
          </w:p>
        </w:tc>
      </w:tr>
      <w:tr w:rsidR="00B07FCF" w:rsidRPr="00B07FCF" w:rsidTr="008251FC">
        <w:trPr>
          <w:trHeight w:val="636"/>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070</w:t>
            </w:r>
          </w:p>
        </w:tc>
        <w:tc>
          <w:tcPr>
            <w:tcW w:w="4960"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19,350,000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1.88%</w:t>
            </w:r>
          </w:p>
        </w:tc>
      </w:tr>
      <w:tr w:rsidR="00B07FCF" w:rsidRPr="00B07FCF" w:rsidTr="00B07FCF">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090</w:t>
            </w:r>
          </w:p>
        </w:tc>
        <w:tc>
          <w:tcPr>
            <w:tcW w:w="4960"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Социјална заштита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10,800,000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1.05%</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ОПШТЕ ЈАВНЕ УСЛУГЕ</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311,930,000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30.28%</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Извршни и законодавни органи</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29,880,000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2.90%</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130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Опште кадровске услуге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252,720,000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24.54%</w:t>
            </w:r>
          </w:p>
        </w:tc>
      </w:tr>
      <w:tr w:rsidR="00B07FCF" w:rsidRPr="00B07FCF" w:rsidTr="008251FC">
        <w:trPr>
          <w:trHeight w:val="512"/>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160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Опште јавне услуге некласификоване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29,330,000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2.85%</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300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ЈАВНИ РЕД И БЕЗБЕДНОСТ</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3,730,000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0.36%</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330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Судови</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3,730,000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0.36%</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ЕКОНОМСКИ ПОСЛОВИ</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152,450,000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14.80%</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420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Пољопривреда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0.18%</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450</w:t>
            </w:r>
          </w:p>
        </w:tc>
        <w:tc>
          <w:tcPr>
            <w:tcW w:w="4960" w:type="dxa"/>
            <w:tcBorders>
              <w:top w:val="nil"/>
              <w:left w:val="nil"/>
              <w:bottom w:val="single" w:sz="4" w:space="0" w:color="000000"/>
              <w:right w:val="single" w:sz="4" w:space="0" w:color="000000"/>
            </w:tcBorders>
            <w:shd w:val="clear" w:color="000000" w:fill="BFBFBF"/>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Саобраћај;</w:t>
            </w:r>
          </w:p>
        </w:tc>
        <w:tc>
          <w:tcPr>
            <w:tcW w:w="1953"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142,900,000</w:t>
            </w:r>
          </w:p>
        </w:tc>
        <w:tc>
          <w:tcPr>
            <w:tcW w:w="1258"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13.87%</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450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Друмски саобраћај</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142,900,000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13.87%</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470</w:t>
            </w:r>
          </w:p>
        </w:tc>
        <w:tc>
          <w:tcPr>
            <w:tcW w:w="4960" w:type="dxa"/>
            <w:tcBorders>
              <w:top w:val="nil"/>
              <w:left w:val="nil"/>
              <w:bottom w:val="single" w:sz="4" w:space="0" w:color="000000"/>
              <w:right w:val="single" w:sz="4" w:space="0" w:color="000000"/>
            </w:tcBorders>
            <w:shd w:val="clear" w:color="000000" w:fill="BFBFBF"/>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ОСТАЛЕ ДЕЛАТНОСТИ</w:t>
            </w:r>
          </w:p>
        </w:tc>
        <w:tc>
          <w:tcPr>
            <w:tcW w:w="1953"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7,650,000</w:t>
            </w:r>
          </w:p>
        </w:tc>
        <w:tc>
          <w:tcPr>
            <w:tcW w:w="1258"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0.74%</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470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Туризам</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7,650,000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0.74%</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500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ЗАШТИТА ЖИВОТНЕ СРЕДИНЕ</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73,000,000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7.09%</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510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Управљање отпадом;</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31,000,000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3.01%</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520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Управљање отпадним водама;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14,200,000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1.38%</w:t>
            </w:r>
          </w:p>
        </w:tc>
      </w:tr>
      <w:tr w:rsidR="00B07FCF" w:rsidRPr="00B07FCF" w:rsidTr="008251FC">
        <w:trPr>
          <w:trHeight w:val="630"/>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540</w:t>
            </w:r>
          </w:p>
        </w:tc>
        <w:tc>
          <w:tcPr>
            <w:tcW w:w="4960" w:type="dxa"/>
            <w:tcBorders>
              <w:top w:val="nil"/>
              <w:left w:val="nil"/>
              <w:bottom w:val="single" w:sz="4" w:space="0" w:color="auto"/>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Заштита биљног и животињског света и крајолика;</w:t>
            </w:r>
          </w:p>
        </w:tc>
        <w:tc>
          <w:tcPr>
            <w:tcW w:w="1953" w:type="dxa"/>
            <w:tcBorders>
              <w:top w:val="nil"/>
              <w:left w:val="nil"/>
              <w:bottom w:val="single" w:sz="4" w:space="0" w:color="auto"/>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26,900,000</w:t>
            </w:r>
          </w:p>
        </w:tc>
        <w:tc>
          <w:tcPr>
            <w:tcW w:w="1258" w:type="dxa"/>
            <w:tcBorders>
              <w:top w:val="nil"/>
              <w:left w:val="nil"/>
              <w:bottom w:val="single" w:sz="4" w:space="0" w:color="auto"/>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2.61%</w:t>
            </w:r>
          </w:p>
        </w:tc>
      </w:tr>
      <w:tr w:rsidR="00B07FCF" w:rsidRPr="00B07FCF" w:rsidTr="008251FC">
        <w:trPr>
          <w:trHeight w:val="630"/>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lastRenderedPageBreak/>
              <w:t>550</w:t>
            </w:r>
          </w:p>
        </w:tc>
        <w:tc>
          <w:tcPr>
            <w:tcW w:w="4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Заштита животне средине - истраживање и развој;</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900,000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0.09%</w:t>
            </w:r>
          </w:p>
        </w:tc>
      </w:tr>
      <w:tr w:rsidR="00B07FCF" w:rsidRPr="00B07FCF" w:rsidTr="008251FC">
        <w:trPr>
          <w:trHeight w:val="494"/>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600</w:t>
            </w:r>
          </w:p>
        </w:tc>
        <w:tc>
          <w:tcPr>
            <w:tcW w:w="4960" w:type="dxa"/>
            <w:tcBorders>
              <w:top w:val="nil"/>
              <w:left w:val="nil"/>
              <w:bottom w:val="single" w:sz="4" w:space="0" w:color="000000"/>
              <w:right w:val="single" w:sz="4" w:space="0" w:color="000000"/>
            </w:tcBorders>
            <w:shd w:val="clear" w:color="000000" w:fill="BFBFBF"/>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ПОСЛОВИ СТАНОВАЊА И ЗАЈЕДНИЦЕ</w:t>
            </w:r>
          </w:p>
        </w:tc>
        <w:tc>
          <w:tcPr>
            <w:tcW w:w="1953"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82,075,000</w:t>
            </w:r>
          </w:p>
        </w:tc>
        <w:tc>
          <w:tcPr>
            <w:tcW w:w="1258" w:type="dxa"/>
            <w:tcBorders>
              <w:top w:val="nil"/>
              <w:left w:val="nil"/>
              <w:bottom w:val="single" w:sz="4" w:space="0" w:color="000000"/>
              <w:right w:val="single" w:sz="4" w:space="0" w:color="000000"/>
            </w:tcBorders>
            <w:shd w:val="clear" w:color="000000" w:fill="BFBFBF"/>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7.97%</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620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Развој заједнице;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11,260,000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1.09%</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630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Водоснабдевање;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50,800,000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4.93%</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640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Улична расвета;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20,015,000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1.94%</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700</w:t>
            </w:r>
          </w:p>
        </w:tc>
        <w:tc>
          <w:tcPr>
            <w:tcW w:w="4960" w:type="dxa"/>
            <w:tcBorders>
              <w:top w:val="nil"/>
              <w:left w:val="nil"/>
              <w:bottom w:val="single" w:sz="4" w:space="0" w:color="000000"/>
              <w:right w:val="single" w:sz="4" w:space="0" w:color="000000"/>
            </w:tcBorders>
            <w:shd w:val="clear" w:color="000000" w:fill="C0C0C0"/>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ЗДРАВСТВО</w:t>
            </w:r>
          </w:p>
        </w:tc>
        <w:tc>
          <w:tcPr>
            <w:tcW w:w="1953" w:type="dxa"/>
            <w:tcBorders>
              <w:top w:val="nil"/>
              <w:left w:val="nil"/>
              <w:bottom w:val="single" w:sz="4" w:space="0" w:color="000000"/>
              <w:right w:val="single" w:sz="4" w:space="0" w:color="000000"/>
            </w:tcBorders>
            <w:shd w:val="clear" w:color="000000"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20,750,000</w:t>
            </w:r>
          </w:p>
        </w:tc>
        <w:tc>
          <w:tcPr>
            <w:tcW w:w="1258" w:type="dxa"/>
            <w:tcBorders>
              <w:top w:val="nil"/>
              <w:left w:val="nil"/>
              <w:bottom w:val="single" w:sz="4" w:space="0" w:color="000000"/>
              <w:right w:val="single" w:sz="4" w:space="0" w:color="000000"/>
            </w:tcBorders>
            <w:shd w:val="clear" w:color="000000"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2.01%</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740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Услуге јавног здравства;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20,750,000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2.01%</w:t>
            </w:r>
          </w:p>
        </w:tc>
      </w:tr>
      <w:tr w:rsidR="00B07FCF" w:rsidRPr="00B07FCF" w:rsidTr="00B07FCF">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800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РЕКРЕАЦИЈА, СПОРТ, КУЛТУРА И ВЕРЕ</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123,445,000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11.98%</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810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Услуге рекреације и спорта;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82,645,000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8.02%</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820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Услуге културе;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36,300,000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3.52%</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830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Услуге емитовања и штампања;</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0.44%</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900</w:t>
            </w:r>
          </w:p>
        </w:tc>
        <w:tc>
          <w:tcPr>
            <w:tcW w:w="4960" w:type="dxa"/>
            <w:tcBorders>
              <w:top w:val="nil"/>
              <w:left w:val="nil"/>
              <w:bottom w:val="single" w:sz="4" w:space="0" w:color="000000"/>
              <w:right w:val="single" w:sz="4" w:space="0" w:color="000000"/>
            </w:tcBorders>
            <w:shd w:val="clear" w:color="CCCCFF" w:fill="C0C0C0"/>
            <w:vAlign w:val="bottom"/>
            <w:hideMark/>
          </w:tcPr>
          <w:p w:rsidR="00B07FCF" w:rsidRPr="00B07FCF" w:rsidRDefault="00B07FCF" w:rsidP="00B07FCF">
            <w:pPr>
              <w:spacing w:after="0" w:line="240" w:lineRule="auto"/>
              <w:rPr>
                <w:rFonts w:ascii="Times New Roman" w:eastAsia="Times New Roman" w:hAnsi="Times New Roman" w:cs="Times New Roman"/>
                <w:b/>
                <w:bCs/>
                <w:color w:val="000000"/>
                <w:sz w:val="24"/>
                <w:szCs w:val="24"/>
              </w:rPr>
            </w:pPr>
            <w:r w:rsidRPr="00B07FCF">
              <w:rPr>
                <w:rFonts w:ascii="Times New Roman" w:eastAsia="Times New Roman" w:hAnsi="Times New Roman" w:cs="Times New Roman"/>
                <w:b/>
                <w:bCs/>
                <w:color w:val="000000"/>
                <w:sz w:val="24"/>
                <w:szCs w:val="24"/>
              </w:rPr>
              <w:t>ОБРАЗОВАЊЕ</w:t>
            </w:r>
          </w:p>
        </w:tc>
        <w:tc>
          <w:tcPr>
            <w:tcW w:w="1953"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220,670,000</w:t>
            </w:r>
          </w:p>
        </w:tc>
        <w:tc>
          <w:tcPr>
            <w:tcW w:w="1258" w:type="dxa"/>
            <w:tcBorders>
              <w:top w:val="nil"/>
              <w:left w:val="nil"/>
              <w:bottom w:val="single" w:sz="4" w:space="0" w:color="000000"/>
              <w:right w:val="single" w:sz="4" w:space="0" w:color="000000"/>
            </w:tcBorders>
            <w:shd w:val="clear" w:color="CCCCFF" w:fill="C0C0C0"/>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21.42%</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911</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Предшколско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115,870,000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11.25%</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912</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Основно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72,800,000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7.07%</w:t>
            </w:r>
          </w:p>
        </w:tc>
      </w:tr>
      <w:tr w:rsidR="00B07FCF" w:rsidRPr="00B07FCF" w:rsidTr="00B07FCF">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920</w:t>
            </w:r>
          </w:p>
        </w:tc>
        <w:tc>
          <w:tcPr>
            <w:tcW w:w="4960" w:type="dxa"/>
            <w:tcBorders>
              <w:top w:val="nil"/>
              <w:left w:val="nil"/>
              <w:bottom w:val="single" w:sz="4" w:space="0" w:color="000000"/>
              <w:right w:val="single" w:sz="4" w:space="0" w:color="000000"/>
            </w:tcBorders>
            <w:shd w:val="clear" w:color="auto" w:fill="auto"/>
            <w:vAlign w:val="bottom"/>
            <w:hideMark/>
          </w:tcPr>
          <w:p w:rsidR="00B07FCF" w:rsidRPr="00B07FCF" w:rsidRDefault="00B07FCF" w:rsidP="00B07FCF">
            <w:pPr>
              <w:spacing w:after="0" w:line="240" w:lineRule="auto"/>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Средње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32,000,000</w:t>
            </w:r>
          </w:p>
        </w:tc>
        <w:tc>
          <w:tcPr>
            <w:tcW w:w="1258" w:type="dxa"/>
            <w:tcBorders>
              <w:top w:val="nil"/>
              <w:left w:val="nil"/>
              <w:bottom w:val="single" w:sz="4" w:space="0" w:color="000000"/>
              <w:right w:val="single" w:sz="4" w:space="0" w:color="000000"/>
            </w:tcBorders>
            <w:shd w:val="clear" w:color="auto" w:fill="auto"/>
            <w:vAlign w:val="center"/>
            <w:hideMark/>
          </w:tcPr>
          <w:p w:rsidR="00B07FCF" w:rsidRPr="00B07FCF" w:rsidRDefault="00B07FCF" w:rsidP="00B07FCF">
            <w:pPr>
              <w:spacing w:after="0" w:line="240" w:lineRule="auto"/>
              <w:jc w:val="right"/>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3.11%</w:t>
            </w:r>
          </w:p>
        </w:tc>
      </w:tr>
      <w:tr w:rsidR="00B07FCF" w:rsidRPr="00B07FCF" w:rsidTr="00B07FCF">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B07FCF" w:rsidRPr="00B07FCF" w:rsidRDefault="00B07FCF" w:rsidP="00B07FCF">
            <w:pPr>
              <w:spacing w:after="0" w:line="240" w:lineRule="auto"/>
              <w:jc w:val="center"/>
              <w:rPr>
                <w:rFonts w:ascii="Times New Roman" w:eastAsia="Times New Roman" w:hAnsi="Times New Roman" w:cs="Times New Roman"/>
                <w:sz w:val="24"/>
                <w:szCs w:val="24"/>
              </w:rPr>
            </w:pPr>
            <w:r w:rsidRPr="00B07FCF">
              <w:rPr>
                <w:rFonts w:ascii="Times New Roman" w:eastAsia="Times New Roman" w:hAnsi="Times New Roman" w:cs="Times New Roman"/>
                <w:sz w:val="24"/>
                <w:szCs w:val="24"/>
              </w:rPr>
              <w:t> </w:t>
            </w:r>
          </w:p>
        </w:tc>
        <w:tc>
          <w:tcPr>
            <w:tcW w:w="4960" w:type="dxa"/>
            <w:tcBorders>
              <w:top w:val="nil"/>
              <w:left w:val="nil"/>
              <w:bottom w:val="single" w:sz="4" w:space="0" w:color="000000"/>
              <w:right w:val="single" w:sz="4" w:space="0" w:color="000000"/>
            </w:tcBorders>
            <w:shd w:val="clear" w:color="CCFFFF" w:fill="CCFFCC"/>
            <w:noWrap/>
            <w:vAlign w:val="center"/>
            <w:hideMark/>
          </w:tcPr>
          <w:p w:rsidR="00B07FCF" w:rsidRPr="00B07FCF" w:rsidRDefault="00B07FCF" w:rsidP="00B07FCF">
            <w:pPr>
              <w:spacing w:after="0" w:line="240" w:lineRule="auto"/>
              <w:jc w:val="center"/>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УКУПНО</w:t>
            </w:r>
          </w:p>
        </w:tc>
        <w:tc>
          <w:tcPr>
            <w:tcW w:w="1953" w:type="dxa"/>
            <w:tcBorders>
              <w:top w:val="nil"/>
              <w:left w:val="nil"/>
              <w:bottom w:val="single" w:sz="4" w:space="0" w:color="000000"/>
              <w:right w:val="single" w:sz="4" w:space="0" w:color="000000"/>
            </w:tcBorders>
            <w:shd w:val="clear" w:color="CCFFFF" w:fill="CCFFCC"/>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1,030,000,000</w:t>
            </w:r>
          </w:p>
        </w:tc>
        <w:tc>
          <w:tcPr>
            <w:tcW w:w="1258" w:type="dxa"/>
            <w:tcBorders>
              <w:top w:val="nil"/>
              <w:left w:val="nil"/>
              <w:bottom w:val="single" w:sz="4" w:space="0" w:color="000000"/>
              <w:right w:val="single" w:sz="4" w:space="0" w:color="000000"/>
            </w:tcBorders>
            <w:shd w:val="clear" w:color="CCFFFF" w:fill="CCFFCC"/>
            <w:vAlign w:val="center"/>
            <w:hideMark/>
          </w:tcPr>
          <w:p w:rsidR="00B07FCF" w:rsidRPr="00B07FCF" w:rsidRDefault="00B07FCF" w:rsidP="00B07FCF">
            <w:pPr>
              <w:spacing w:after="0" w:line="240" w:lineRule="auto"/>
              <w:jc w:val="right"/>
              <w:rPr>
                <w:rFonts w:ascii="Times New Roman" w:eastAsia="Times New Roman" w:hAnsi="Times New Roman" w:cs="Times New Roman"/>
                <w:b/>
                <w:bCs/>
                <w:sz w:val="24"/>
                <w:szCs w:val="24"/>
              </w:rPr>
            </w:pPr>
            <w:r w:rsidRPr="00B07FCF">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sectPr w:rsidR="000B1032"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FC437A" w:rsidRDefault="00FC437A" w:rsidP="008B3337">
      <w:pPr>
        <w:tabs>
          <w:tab w:val="left" w:pos="2175"/>
          <w:tab w:val="left" w:pos="4545"/>
          <w:tab w:val="center" w:pos="5400"/>
        </w:tabs>
        <w:jc w:val="both"/>
        <w:rPr>
          <w:rFonts w:ascii="Times New Roman" w:hAnsi="Times New Roman" w:cs="Times New Roman"/>
          <w:sz w:val="24"/>
          <w:szCs w:val="24"/>
          <w:lang w:val="sr-Cyrl-CS"/>
        </w:rPr>
      </w:pPr>
    </w:p>
    <w:tbl>
      <w:tblPr>
        <w:tblW w:w="13327" w:type="dxa"/>
        <w:tblInd w:w="98" w:type="dxa"/>
        <w:tblLook w:val="04A0"/>
      </w:tblPr>
      <w:tblGrid>
        <w:gridCol w:w="482"/>
        <w:gridCol w:w="482"/>
        <w:gridCol w:w="1119"/>
        <w:gridCol w:w="657"/>
        <w:gridCol w:w="796"/>
        <w:gridCol w:w="756"/>
        <w:gridCol w:w="5423"/>
        <w:gridCol w:w="1776"/>
        <w:gridCol w:w="1836"/>
      </w:tblGrid>
      <w:tr w:rsidR="002E01C6" w:rsidRPr="002E01C6" w:rsidTr="002E01C6">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Глава</w:t>
            </w:r>
          </w:p>
        </w:tc>
        <w:tc>
          <w:tcPr>
            <w:tcW w:w="1119" w:type="dxa"/>
            <w:tcBorders>
              <w:top w:val="single" w:sz="8" w:space="0" w:color="auto"/>
              <w:left w:val="nil"/>
              <w:bottom w:val="single" w:sz="4" w:space="0" w:color="auto"/>
              <w:right w:val="nil"/>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Програм-ска Класиф.</w:t>
            </w:r>
          </w:p>
        </w:tc>
        <w:tc>
          <w:tcPr>
            <w:tcW w:w="657"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Функција</w:t>
            </w:r>
          </w:p>
        </w:tc>
        <w:tc>
          <w:tcPr>
            <w:tcW w:w="79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Позиција</w:t>
            </w:r>
          </w:p>
        </w:tc>
        <w:tc>
          <w:tcPr>
            <w:tcW w:w="7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Опис</w:t>
            </w:r>
          </w:p>
        </w:tc>
        <w:tc>
          <w:tcPr>
            <w:tcW w:w="1776" w:type="dxa"/>
            <w:tcBorders>
              <w:top w:val="single" w:sz="8" w:space="0" w:color="auto"/>
              <w:left w:val="nil"/>
              <w:bottom w:val="single" w:sz="4" w:space="0" w:color="auto"/>
              <w:right w:val="single" w:sz="4" w:space="0" w:color="auto"/>
            </w:tcBorders>
            <w:shd w:val="clear" w:color="000000" w:fill="FCD5B4"/>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износ планираних средстава</w:t>
            </w:r>
          </w:p>
        </w:tc>
        <w:tc>
          <w:tcPr>
            <w:tcW w:w="1836" w:type="dxa"/>
            <w:tcBorders>
              <w:top w:val="single" w:sz="8" w:space="0" w:color="auto"/>
              <w:left w:val="nil"/>
              <w:bottom w:val="single" w:sz="4" w:space="0" w:color="auto"/>
              <w:right w:val="single" w:sz="4" w:space="0" w:color="auto"/>
            </w:tcBorders>
            <w:shd w:val="clear" w:color="000000" w:fill="FCD5B4"/>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извор финансирања</w:t>
            </w:r>
          </w:p>
        </w:tc>
      </w:tr>
      <w:tr w:rsidR="002E01C6" w:rsidRPr="002E01C6" w:rsidTr="002E01C6">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2</w:t>
            </w:r>
          </w:p>
        </w:tc>
        <w:tc>
          <w:tcPr>
            <w:tcW w:w="1119" w:type="dxa"/>
            <w:tcBorders>
              <w:top w:val="nil"/>
              <w:left w:val="nil"/>
              <w:bottom w:val="nil"/>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3</w:t>
            </w:r>
          </w:p>
        </w:tc>
        <w:tc>
          <w:tcPr>
            <w:tcW w:w="657" w:type="dxa"/>
            <w:tcBorders>
              <w:top w:val="nil"/>
              <w:left w:val="single" w:sz="4" w:space="0" w:color="auto"/>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4</w:t>
            </w:r>
          </w:p>
        </w:tc>
        <w:tc>
          <w:tcPr>
            <w:tcW w:w="796"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5</w:t>
            </w:r>
          </w:p>
        </w:tc>
        <w:tc>
          <w:tcPr>
            <w:tcW w:w="756"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7</w:t>
            </w:r>
          </w:p>
        </w:tc>
        <w:tc>
          <w:tcPr>
            <w:tcW w:w="1776"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8</w:t>
            </w:r>
          </w:p>
        </w:tc>
        <w:tc>
          <w:tcPr>
            <w:tcW w:w="1836" w:type="dxa"/>
            <w:tcBorders>
              <w:top w:val="nil"/>
              <w:left w:val="nil"/>
              <w:bottom w:val="nil"/>
              <w:right w:val="single" w:sz="4" w:space="0" w:color="auto"/>
            </w:tcBorders>
            <w:shd w:val="clear" w:color="auto" w:fill="auto"/>
            <w:vAlign w:val="center"/>
            <w:hideMark/>
          </w:tcPr>
          <w:p w:rsidR="002E01C6" w:rsidRPr="002E01C6" w:rsidRDefault="002E01C6" w:rsidP="002E01C6">
            <w:pPr>
              <w:spacing w:after="0" w:line="240" w:lineRule="auto"/>
              <w:jc w:val="right"/>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9</w:t>
            </w:r>
          </w:p>
        </w:tc>
      </w:tr>
      <w:tr w:rsidR="002E01C6" w:rsidRPr="002E01C6" w:rsidTr="002E01C6">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СКУПШТИНА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57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2101-0001</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Скупштине Општине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6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3,400,000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4,280,000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9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680,000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2101-0001</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9,380,000</w:t>
            </w:r>
          </w:p>
        </w:tc>
        <w:tc>
          <w:tcPr>
            <w:tcW w:w="1836" w:type="dxa"/>
            <w:tcBorders>
              <w:top w:val="nil"/>
              <w:left w:val="nil"/>
              <w:bottom w:val="nil"/>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РАЗДЕО 1 - СКУПШТИНА ОПШТИНЕ              </w:t>
            </w:r>
            <w:r w:rsidRPr="002E01C6">
              <w:rPr>
                <w:rFonts w:ascii="Times New Roman" w:eastAsia="Times New Roman" w:hAnsi="Times New Roman" w:cs="Times New Roman"/>
                <w:b/>
                <w:bCs/>
                <w:i/>
                <w:iCs/>
                <w:color w:val="000000"/>
                <w:sz w:val="22"/>
                <w:szCs w:val="22"/>
              </w:rPr>
              <w:t>извор фин. 01 општи прих.и и прим.  буџета 3.910.000    извор фин. 07 - трансфери др. нивоа власти   5.470.000</w:t>
            </w:r>
          </w:p>
        </w:tc>
        <w:tc>
          <w:tcPr>
            <w:tcW w:w="1776" w:type="dxa"/>
            <w:vMerge w:val="restart"/>
            <w:tcBorders>
              <w:top w:val="nil"/>
              <w:left w:val="single" w:sz="8" w:space="0" w:color="auto"/>
              <w:bottom w:val="single" w:sz="8" w:space="0" w:color="000000"/>
              <w:right w:val="nil"/>
            </w:tcBorders>
            <w:shd w:val="clear" w:color="000000" w:fill="DBE5F1"/>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9,380,000</w:t>
            </w:r>
          </w:p>
        </w:tc>
        <w:tc>
          <w:tcPr>
            <w:tcW w:w="1836"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01,07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vMerge/>
            <w:tcBorders>
              <w:top w:val="nil"/>
              <w:left w:val="nil"/>
              <w:bottom w:val="nil"/>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836" w:type="dxa"/>
            <w:vMerge/>
            <w:tcBorders>
              <w:top w:val="single" w:sz="8" w:space="0" w:color="auto"/>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r>
      <w:tr w:rsidR="002E01C6" w:rsidRPr="002E01C6" w:rsidTr="002E01C6">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vMerge/>
            <w:tcBorders>
              <w:top w:val="nil"/>
              <w:left w:val="nil"/>
              <w:bottom w:val="single" w:sz="8" w:space="0" w:color="auto"/>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vMerge/>
            <w:tcBorders>
              <w:top w:val="nil"/>
              <w:left w:val="single" w:sz="8" w:space="0" w:color="auto"/>
              <w:bottom w:val="single" w:sz="8" w:space="0" w:color="000000"/>
              <w:right w:val="nil"/>
            </w:tcBorders>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836" w:type="dxa"/>
            <w:vMerge/>
            <w:tcBorders>
              <w:top w:val="single" w:sz="8" w:space="0" w:color="auto"/>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r>
      <w:tr w:rsidR="002E01C6" w:rsidRPr="002E01C6" w:rsidTr="002E01C6">
        <w:trPr>
          <w:trHeight w:val="315"/>
        </w:trPr>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single" w:sz="4" w:space="0" w:color="auto"/>
              <w:right w:val="nil"/>
            </w:tcBorders>
            <w:shd w:val="clear" w:color="auto" w:fill="auto"/>
            <w:noWrap/>
            <w:vAlign w:val="center"/>
            <w:hideMark/>
          </w:tcPr>
          <w:p w:rsidR="002E01C6" w:rsidRDefault="002E01C6" w:rsidP="002E01C6">
            <w:pPr>
              <w:spacing w:after="0" w:line="240" w:lineRule="auto"/>
              <w:jc w:val="center"/>
              <w:rPr>
                <w:rFonts w:ascii="Times New Roman" w:eastAsia="Times New Roman" w:hAnsi="Times New Roman" w:cs="Times New Roman"/>
                <w:color w:val="000000"/>
                <w:sz w:val="22"/>
                <w:szCs w:val="22"/>
                <w:lang/>
              </w:rPr>
            </w:pPr>
          </w:p>
          <w:p w:rsidR="002E01C6" w:rsidRDefault="002E01C6" w:rsidP="002E01C6">
            <w:pPr>
              <w:spacing w:after="0" w:line="240" w:lineRule="auto"/>
              <w:jc w:val="center"/>
              <w:rPr>
                <w:rFonts w:ascii="Times New Roman" w:eastAsia="Times New Roman" w:hAnsi="Times New Roman" w:cs="Times New Roman"/>
                <w:color w:val="000000"/>
                <w:sz w:val="22"/>
                <w:szCs w:val="22"/>
                <w:lang/>
              </w:rPr>
            </w:pPr>
          </w:p>
          <w:p w:rsidR="002E01C6" w:rsidRDefault="002E01C6" w:rsidP="002E01C6">
            <w:pPr>
              <w:spacing w:after="0" w:line="240" w:lineRule="auto"/>
              <w:jc w:val="center"/>
              <w:rPr>
                <w:rFonts w:ascii="Times New Roman" w:eastAsia="Times New Roman" w:hAnsi="Times New Roman" w:cs="Times New Roman"/>
                <w:color w:val="000000"/>
                <w:sz w:val="22"/>
                <w:szCs w:val="22"/>
                <w:lang/>
              </w:rPr>
            </w:pPr>
          </w:p>
          <w:p w:rsidR="002E01C6" w:rsidRPr="002E01C6" w:rsidRDefault="002E01C6" w:rsidP="002E01C6">
            <w:pPr>
              <w:spacing w:after="0" w:line="240" w:lineRule="auto"/>
              <w:jc w:val="center"/>
              <w:rPr>
                <w:rFonts w:ascii="Times New Roman" w:eastAsia="Times New Roman" w:hAnsi="Times New Roman" w:cs="Times New Roman"/>
                <w:color w:val="000000"/>
                <w:sz w:val="22"/>
                <w:szCs w:val="22"/>
                <w:lang/>
              </w:rPr>
            </w:pPr>
          </w:p>
        </w:tc>
        <w:tc>
          <w:tcPr>
            <w:tcW w:w="5423" w:type="dxa"/>
            <w:tcBorders>
              <w:top w:val="nil"/>
              <w:left w:val="nil"/>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450F29">
        <w:trPr>
          <w:trHeight w:val="273"/>
        </w:trPr>
        <w:tc>
          <w:tcPr>
            <w:tcW w:w="482" w:type="dxa"/>
            <w:tcBorders>
              <w:top w:val="single" w:sz="4" w:space="0" w:color="auto"/>
              <w:left w:val="single" w:sz="4"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2</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119" w:type="dxa"/>
            <w:tcBorders>
              <w:top w:val="single" w:sz="4"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ОПШТИНСКО ВЕЋЕ</w:t>
            </w:r>
          </w:p>
        </w:tc>
        <w:tc>
          <w:tcPr>
            <w:tcW w:w="1776" w:type="dxa"/>
            <w:tcBorders>
              <w:top w:val="single" w:sz="4"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single" w:sz="8" w:space="0" w:color="auto"/>
              <w:right w:val="single" w:sz="4"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450F29">
        <w:trPr>
          <w:trHeight w:val="423"/>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114"/>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2101-0002</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450F29">
        <w:trPr>
          <w:trHeight w:val="454"/>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110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3,100,000</w:t>
            </w:r>
          </w:p>
        </w:tc>
        <w:tc>
          <w:tcPr>
            <w:tcW w:w="18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470,000</w:t>
            </w:r>
          </w:p>
        </w:tc>
        <w:tc>
          <w:tcPr>
            <w:tcW w:w="1836" w:type="dxa"/>
            <w:tcBorders>
              <w:top w:val="nil"/>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60,000</w:t>
            </w:r>
          </w:p>
        </w:tc>
        <w:tc>
          <w:tcPr>
            <w:tcW w:w="1836" w:type="dxa"/>
            <w:tcBorders>
              <w:top w:val="nil"/>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w:t>
            </w:r>
          </w:p>
        </w:tc>
        <w:tc>
          <w:tcPr>
            <w:tcW w:w="1836" w:type="dxa"/>
            <w:tcBorders>
              <w:top w:val="nil"/>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450F29">
        <w:trPr>
          <w:trHeight w:val="274"/>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Услуге по уговору </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5,500,000</w:t>
            </w:r>
          </w:p>
        </w:tc>
        <w:tc>
          <w:tcPr>
            <w:tcW w:w="1836" w:type="dxa"/>
            <w:tcBorders>
              <w:top w:val="nil"/>
              <w:left w:val="single" w:sz="8" w:space="0" w:color="auto"/>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450F29">
        <w:trPr>
          <w:trHeight w:val="18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17</w:t>
            </w:r>
          </w:p>
        </w:tc>
        <w:tc>
          <w:tcPr>
            <w:tcW w:w="756"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w:t>
            </w:r>
          </w:p>
        </w:tc>
        <w:tc>
          <w:tcPr>
            <w:tcW w:w="1836" w:type="dxa"/>
            <w:tcBorders>
              <w:top w:val="nil"/>
              <w:left w:val="single" w:sz="8" w:space="0" w:color="auto"/>
              <w:bottom w:val="single" w:sz="8"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450F29">
        <w:trPr>
          <w:trHeight w:val="258"/>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9,300,000</w:t>
            </w:r>
          </w:p>
        </w:tc>
        <w:tc>
          <w:tcPr>
            <w:tcW w:w="1836" w:type="dxa"/>
            <w:tcBorders>
              <w:top w:val="nil"/>
              <w:left w:val="nil"/>
              <w:bottom w:val="nil"/>
              <w:right w:val="single" w:sz="4"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450F29">
        <w:trPr>
          <w:trHeight w:val="647"/>
        </w:trPr>
        <w:tc>
          <w:tcPr>
            <w:tcW w:w="482" w:type="dxa"/>
            <w:tcBorders>
              <w:top w:val="nil"/>
              <w:left w:val="single" w:sz="4"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DBEEF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РАЗДЕО 2 - ОПШТИНСКО   ВЕЋЕ                       </w:t>
            </w:r>
            <w:r w:rsidRPr="002E01C6">
              <w:rPr>
                <w:rFonts w:ascii="Times New Roman" w:eastAsia="Times New Roman" w:hAnsi="Times New Roman" w:cs="Times New Roman"/>
                <w:b/>
                <w:bCs/>
                <w:i/>
                <w:iCs/>
                <w:color w:val="000000"/>
                <w:sz w:val="22"/>
                <w:szCs w:val="22"/>
              </w:rPr>
              <w:t>извор фин. 01 општи прих.и и прим.  буџета    3.570.000        извор фин. 07 - трансфери др. нивоа власти     5.730.000</w:t>
            </w:r>
          </w:p>
        </w:tc>
        <w:tc>
          <w:tcPr>
            <w:tcW w:w="1776" w:type="dxa"/>
            <w:tcBorders>
              <w:top w:val="nil"/>
              <w:left w:val="nil"/>
              <w:bottom w:val="single" w:sz="4" w:space="0" w:color="auto"/>
              <w:right w:val="nil"/>
            </w:tcBorders>
            <w:shd w:val="clear" w:color="000000" w:fill="DBE5F1"/>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9,300,000</w:t>
            </w:r>
          </w:p>
        </w:tc>
        <w:tc>
          <w:tcPr>
            <w:tcW w:w="1836" w:type="dxa"/>
            <w:tcBorders>
              <w:top w:val="single" w:sz="8" w:space="0" w:color="auto"/>
              <w:left w:val="single" w:sz="8" w:space="0" w:color="auto"/>
              <w:bottom w:val="single" w:sz="4" w:space="0" w:color="auto"/>
              <w:right w:val="single" w:sz="4" w:space="0" w:color="auto"/>
            </w:tcBorders>
            <w:shd w:val="clear" w:color="000000" w:fill="DBEEF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450F29">
        <w:trPr>
          <w:trHeight w:val="159"/>
        </w:trPr>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single" w:sz="4"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450F29">
        <w:trPr>
          <w:trHeight w:val="420"/>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ПРЕДСЕДНИК  ОПШТИНЕ</w:t>
            </w:r>
          </w:p>
        </w:tc>
        <w:tc>
          <w:tcPr>
            <w:tcW w:w="177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single" w:sz="8" w:space="0" w:color="auto"/>
              <w:right w:val="single" w:sz="8"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450F29">
        <w:trPr>
          <w:trHeight w:val="39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16: ПОЛИТИЧКИ СИСТЕМ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129"/>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2101-0002</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извршних органа</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450F29">
        <w:trPr>
          <w:trHeight w:val="3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110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18</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5,860,000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930,000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450F29">
        <w:trPr>
          <w:trHeight w:val="243"/>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25</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3,970,000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450F29">
        <w:trPr>
          <w:trHeight w:val="17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26</w:t>
            </w:r>
          </w:p>
        </w:tc>
        <w:tc>
          <w:tcPr>
            <w:tcW w:w="756"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426</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2101-0002</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11,200,000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450F29">
        <w:trPr>
          <w:trHeight w:val="263"/>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РАЗДЕО 3 - ПРЕДСЕДНИК  ОПШТИНЕ             </w:t>
            </w:r>
            <w:r w:rsidRPr="002E01C6">
              <w:rPr>
                <w:rFonts w:ascii="Times New Roman" w:eastAsia="Times New Roman" w:hAnsi="Times New Roman" w:cs="Times New Roman"/>
                <w:b/>
                <w:bCs/>
                <w:i/>
                <w:iCs/>
                <w:color w:val="000000"/>
                <w:sz w:val="22"/>
                <w:szCs w:val="22"/>
              </w:rPr>
              <w:t>извор фин. 01 општи прих.и и прим.  буџета 6.790.000    извор фин. 07 - трансфери др. нивоа власти   4.410.000</w:t>
            </w:r>
          </w:p>
        </w:tc>
        <w:tc>
          <w:tcPr>
            <w:tcW w:w="1776" w:type="dxa"/>
            <w:tcBorders>
              <w:top w:val="nil"/>
              <w:left w:val="nil"/>
              <w:bottom w:val="single" w:sz="8" w:space="0" w:color="auto"/>
              <w:right w:val="single" w:sz="8" w:space="0" w:color="auto"/>
            </w:tcBorders>
            <w:shd w:val="clear" w:color="000000" w:fill="DBE5F1"/>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11,200,000</w:t>
            </w:r>
          </w:p>
        </w:tc>
        <w:tc>
          <w:tcPr>
            <w:tcW w:w="1836" w:type="dxa"/>
            <w:tcBorders>
              <w:top w:val="nil"/>
              <w:left w:val="nil"/>
              <w:bottom w:val="single" w:sz="8" w:space="0" w:color="auto"/>
              <w:right w:val="single" w:sz="8" w:space="0" w:color="auto"/>
            </w:tcBorders>
            <w:shd w:val="clear" w:color="000000" w:fill="DBEEF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8E1763">
        <w:trPr>
          <w:trHeight w:val="547"/>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E01C6" w:rsidRPr="002E01C6" w:rsidRDefault="008E1763" w:rsidP="008E1763">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rPr>
              <w:t xml:space="preserve">ЈАВНО </w:t>
            </w:r>
            <w:r w:rsidR="002E01C6" w:rsidRPr="002E01C6">
              <w:rPr>
                <w:rFonts w:ascii="Times New Roman" w:eastAsia="Times New Roman" w:hAnsi="Times New Roman" w:cs="Times New Roman"/>
                <w:b/>
                <w:bCs/>
                <w:color w:val="000000"/>
                <w:sz w:val="22"/>
                <w:szCs w:val="22"/>
              </w:rPr>
              <w:t xml:space="preserve">ПРАВОБРАНИЛАШТВО ОПШТИНЕ </w:t>
            </w:r>
          </w:p>
        </w:tc>
        <w:tc>
          <w:tcPr>
            <w:tcW w:w="177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single" w:sz="8" w:space="0" w:color="auto"/>
              <w:right w:val="single" w:sz="8"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57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450F29"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450F29" w:rsidRPr="002E01C6" w:rsidRDefault="00450F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50F29" w:rsidRPr="002E01C6" w:rsidRDefault="00450F2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450F29" w:rsidRPr="002E01C6" w:rsidRDefault="00450F29" w:rsidP="00450F29">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0602-0004</w:t>
            </w:r>
          </w:p>
        </w:tc>
        <w:tc>
          <w:tcPr>
            <w:tcW w:w="796" w:type="dxa"/>
            <w:tcBorders>
              <w:top w:val="nil"/>
              <w:left w:val="nil"/>
              <w:bottom w:val="nil"/>
              <w:right w:val="single" w:sz="8" w:space="0" w:color="auto"/>
            </w:tcBorders>
            <w:shd w:val="clear" w:color="auto" w:fill="auto"/>
            <w:noWrap/>
            <w:vAlign w:val="center"/>
            <w:hideMark/>
          </w:tcPr>
          <w:p w:rsidR="00450F29" w:rsidRPr="002E01C6" w:rsidRDefault="00450F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450F29" w:rsidRPr="002E01C6" w:rsidRDefault="00450F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50F29" w:rsidRPr="002E01C6" w:rsidRDefault="00450F29"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Општинско правобранилаштво</w:t>
            </w:r>
          </w:p>
        </w:tc>
        <w:tc>
          <w:tcPr>
            <w:tcW w:w="1776" w:type="dxa"/>
            <w:tcBorders>
              <w:top w:val="nil"/>
              <w:left w:val="single" w:sz="8" w:space="0" w:color="auto"/>
              <w:bottom w:val="nil"/>
              <w:right w:val="single" w:sz="8" w:space="0" w:color="auto"/>
            </w:tcBorders>
            <w:shd w:val="clear" w:color="auto" w:fill="auto"/>
            <w:noWrap/>
            <w:vAlign w:val="center"/>
            <w:hideMark/>
          </w:tcPr>
          <w:p w:rsidR="00450F29" w:rsidRPr="002E01C6" w:rsidRDefault="00450F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450F29" w:rsidRPr="002E01C6" w:rsidRDefault="00450F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8E1763">
        <w:trPr>
          <w:trHeight w:val="10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330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Судови</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27</w:t>
            </w:r>
          </w:p>
        </w:tc>
        <w:tc>
          <w:tcPr>
            <w:tcW w:w="7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2,720,000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28</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29</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31</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32</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33</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34</w:t>
            </w:r>
          </w:p>
        </w:tc>
        <w:tc>
          <w:tcPr>
            <w:tcW w:w="756"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35</w:t>
            </w:r>
          </w:p>
        </w:tc>
        <w:tc>
          <w:tcPr>
            <w:tcW w:w="756"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0602-0004</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3,730,000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8E1763">
        <w:trPr>
          <w:trHeight w:val="730"/>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BEEF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РАЗДЕО 4 -   ЈАВНО ПРАВОБРАНИЛАШ.   </w:t>
            </w:r>
            <w:r w:rsidRPr="002E01C6">
              <w:rPr>
                <w:rFonts w:ascii="Times New Roman" w:eastAsia="Times New Roman" w:hAnsi="Times New Roman" w:cs="Times New Roman"/>
                <w:b/>
                <w:bCs/>
                <w:i/>
                <w:iCs/>
                <w:color w:val="000000"/>
                <w:sz w:val="22"/>
                <w:szCs w:val="22"/>
              </w:rPr>
              <w:t>извор фин. 01 општи прих.и и прим.  Буџета 3.130.000    извор фин. 07 - трансфери др. нивоа власти      600.000</w:t>
            </w:r>
          </w:p>
        </w:tc>
        <w:tc>
          <w:tcPr>
            <w:tcW w:w="1776" w:type="dxa"/>
            <w:tcBorders>
              <w:top w:val="nil"/>
              <w:left w:val="nil"/>
              <w:bottom w:val="single" w:sz="8" w:space="0" w:color="auto"/>
              <w:right w:val="single" w:sz="8" w:space="0" w:color="auto"/>
            </w:tcBorders>
            <w:shd w:val="clear" w:color="000000" w:fill="DBE5F1"/>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3,730,000</w:t>
            </w:r>
          </w:p>
        </w:tc>
        <w:tc>
          <w:tcPr>
            <w:tcW w:w="1836" w:type="dxa"/>
            <w:tcBorders>
              <w:top w:val="nil"/>
              <w:left w:val="nil"/>
              <w:bottom w:val="single" w:sz="8" w:space="0" w:color="auto"/>
              <w:right w:val="single" w:sz="8" w:space="0" w:color="auto"/>
            </w:tcBorders>
            <w:shd w:val="clear" w:color="000000" w:fill="DBEEF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8E1763">
        <w:trPr>
          <w:trHeight w:val="244"/>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2E01C6">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119" w:type="dxa"/>
            <w:tcBorders>
              <w:top w:val="single" w:sz="8" w:space="0" w:color="auto"/>
              <w:left w:val="nil"/>
              <w:bottom w:val="nil"/>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ОПШТИНСКА УПРАВА</w:t>
            </w:r>
          </w:p>
        </w:tc>
        <w:tc>
          <w:tcPr>
            <w:tcW w:w="1776" w:type="dxa"/>
            <w:tcBorders>
              <w:top w:val="single" w:sz="8" w:space="0" w:color="auto"/>
              <w:left w:val="nil"/>
              <w:bottom w:val="nil"/>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8E1763">
        <w:trPr>
          <w:trHeight w:val="254"/>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11: СОЦИЈАЛНА И ДЕЧЈА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8E1763" w:rsidRPr="002E01C6" w:rsidTr="00F80F82">
        <w:trPr>
          <w:trHeight w:val="390"/>
        </w:trPr>
        <w:tc>
          <w:tcPr>
            <w:tcW w:w="482" w:type="dxa"/>
            <w:tcBorders>
              <w:top w:val="nil"/>
              <w:left w:val="single" w:sz="8" w:space="0" w:color="auto"/>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E1763" w:rsidRPr="002E01C6" w:rsidRDefault="008E1763" w:rsidP="008E1763">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0902-0019</w:t>
            </w:r>
          </w:p>
        </w:tc>
        <w:tc>
          <w:tcPr>
            <w:tcW w:w="796"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8E1763" w:rsidRPr="002E01C6" w:rsidRDefault="008E1763"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Подршка деци и породицама са децом</w:t>
            </w:r>
          </w:p>
        </w:tc>
        <w:tc>
          <w:tcPr>
            <w:tcW w:w="1776" w:type="dxa"/>
            <w:tcBorders>
              <w:top w:val="nil"/>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8E1763">
        <w:trPr>
          <w:trHeight w:val="8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040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Породица и деца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36</w:t>
            </w:r>
          </w:p>
        </w:tc>
        <w:tc>
          <w:tcPr>
            <w:tcW w:w="75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 xml:space="preserve">Накнаде за социјалну  заштиту из буџета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7,000,000</w:t>
            </w:r>
          </w:p>
        </w:tc>
        <w:tc>
          <w:tcPr>
            <w:tcW w:w="183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37</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8E1763">
        <w:trPr>
          <w:trHeight w:val="619"/>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0901-0019                              </w:t>
            </w:r>
            <w:r w:rsidRPr="002E01C6">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7,800,000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25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8E1763" w:rsidRPr="002E01C6" w:rsidTr="008E1763">
        <w:trPr>
          <w:trHeight w:val="234"/>
        </w:trPr>
        <w:tc>
          <w:tcPr>
            <w:tcW w:w="482" w:type="dxa"/>
            <w:tcBorders>
              <w:top w:val="nil"/>
              <w:left w:val="single" w:sz="8" w:space="0" w:color="auto"/>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E1763" w:rsidRPr="002E01C6" w:rsidRDefault="008E1763" w:rsidP="008E1763">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0902-0020</w:t>
            </w:r>
          </w:p>
        </w:tc>
        <w:tc>
          <w:tcPr>
            <w:tcW w:w="79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8E1763" w:rsidRPr="002E01C6" w:rsidRDefault="008E1763"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Подршка рађању и родитељству</w:t>
            </w:r>
          </w:p>
        </w:tc>
        <w:tc>
          <w:tcPr>
            <w:tcW w:w="1776" w:type="dxa"/>
            <w:tcBorders>
              <w:top w:val="nil"/>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8E1763">
        <w:trPr>
          <w:trHeight w:val="133"/>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040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Социјална заштита некласификована на друг. месту</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9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38</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Накнаде за социјалну заштиту  из буџета</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4,000,000</w:t>
            </w:r>
          </w:p>
        </w:tc>
        <w:tc>
          <w:tcPr>
            <w:tcW w:w="183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8E1763">
        <w:trPr>
          <w:trHeight w:val="4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nil"/>
              <w:left w:val="nil"/>
              <w:bottom w:val="single" w:sz="4"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0901-0020                               </w:t>
            </w:r>
            <w:r w:rsidRPr="002E01C6">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nil"/>
              <w:left w:val="nil"/>
              <w:bottom w:val="single" w:sz="4"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4,000,000</w:t>
            </w:r>
          </w:p>
        </w:tc>
        <w:tc>
          <w:tcPr>
            <w:tcW w:w="1836" w:type="dxa"/>
            <w:tcBorders>
              <w:top w:val="nil"/>
              <w:left w:val="nil"/>
              <w:bottom w:val="single" w:sz="4"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8E1763" w:rsidRPr="002E01C6" w:rsidTr="00F80F82">
        <w:trPr>
          <w:trHeight w:val="360"/>
        </w:trPr>
        <w:tc>
          <w:tcPr>
            <w:tcW w:w="482" w:type="dxa"/>
            <w:tcBorders>
              <w:top w:val="nil"/>
              <w:left w:val="single" w:sz="8" w:space="0" w:color="auto"/>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E1763" w:rsidRPr="002E01C6" w:rsidRDefault="008E1763" w:rsidP="008E1763">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0902-0001</w:t>
            </w:r>
          </w:p>
        </w:tc>
        <w:tc>
          <w:tcPr>
            <w:tcW w:w="796"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8E1763" w:rsidRPr="002E01C6" w:rsidRDefault="008E1763"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Једнократне помоћи и други облици помоћи</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B6CAF">
        <w:trPr>
          <w:trHeight w:val="35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8E1763">
        <w:trPr>
          <w:trHeight w:val="41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39</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 xml:space="preserve">Трансфери осталим нивоима власти </w:t>
            </w:r>
          </w:p>
        </w:tc>
        <w:tc>
          <w:tcPr>
            <w:tcW w:w="1776" w:type="dxa"/>
            <w:tcBorders>
              <w:top w:val="single" w:sz="4" w:space="0" w:color="auto"/>
              <w:left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12,900,000</w:t>
            </w:r>
          </w:p>
        </w:tc>
        <w:tc>
          <w:tcPr>
            <w:tcW w:w="1836" w:type="dxa"/>
            <w:tcBorders>
              <w:top w:val="single" w:sz="4" w:space="0" w:color="auto"/>
              <w:left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8E1763">
        <w:trPr>
          <w:trHeight w:val="419"/>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Накнаде за социјалну заштиту  из буџета</w:t>
            </w:r>
          </w:p>
        </w:tc>
        <w:tc>
          <w:tcPr>
            <w:tcW w:w="1776" w:type="dxa"/>
            <w:tcBorders>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3,450,000</w:t>
            </w:r>
          </w:p>
        </w:tc>
        <w:tc>
          <w:tcPr>
            <w:tcW w:w="1836" w:type="dxa"/>
            <w:tcBorders>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07,17</w:t>
            </w:r>
          </w:p>
        </w:tc>
      </w:tr>
      <w:tr w:rsidR="002E01C6" w:rsidRPr="002E01C6" w:rsidTr="008E1763">
        <w:trPr>
          <w:trHeight w:val="109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0901-0001                                   </w:t>
            </w:r>
            <w:r w:rsidRPr="002E01C6">
              <w:rPr>
                <w:rFonts w:ascii="Times New Roman" w:eastAsia="Times New Roman" w:hAnsi="Times New Roman" w:cs="Times New Roman"/>
                <w:b/>
                <w:bCs/>
                <w:i/>
                <w:iCs/>
                <w:color w:val="000000"/>
                <w:sz w:val="22"/>
                <w:szCs w:val="22"/>
              </w:rPr>
              <w:t xml:space="preserve">      извор фин. 07 трансфери др. нивоа власти       11.800.000    извор фин. 09  прим. од прод.неф.имовине          1.500.000      извор фин. 17 неутрош. трансфери др. н. влас.  3.050.000</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16,350,000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07,09,17</w:t>
            </w:r>
          </w:p>
        </w:tc>
      </w:tr>
      <w:tr w:rsidR="002E01C6" w:rsidRPr="002E01C6" w:rsidTr="002E01C6">
        <w:trPr>
          <w:trHeight w:val="24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8E1763" w:rsidRPr="002E01C6" w:rsidTr="008E1763">
        <w:trPr>
          <w:trHeight w:val="139"/>
        </w:trPr>
        <w:tc>
          <w:tcPr>
            <w:tcW w:w="482" w:type="dxa"/>
            <w:tcBorders>
              <w:top w:val="nil"/>
              <w:left w:val="single" w:sz="8" w:space="0" w:color="auto"/>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E1763" w:rsidRPr="002E01C6" w:rsidRDefault="008E1763" w:rsidP="008E1763">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0902-0016</w:t>
            </w:r>
          </w:p>
        </w:tc>
        <w:tc>
          <w:tcPr>
            <w:tcW w:w="796" w:type="dxa"/>
            <w:tcBorders>
              <w:top w:val="nil"/>
              <w:left w:val="nil"/>
              <w:bottom w:val="nil"/>
              <w:right w:val="nil"/>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8E1763" w:rsidRPr="002E01C6" w:rsidRDefault="008E1763"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8E1763" w:rsidRPr="002E01C6" w:rsidRDefault="008E1763"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Дневне услуге у заједници</w:t>
            </w:r>
          </w:p>
        </w:tc>
        <w:tc>
          <w:tcPr>
            <w:tcW w:w="177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8E1763" w:rsidRPr="002E01C6" w:rsidRDefault="008E1763"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B6CAF">
        <w:trPr>
          <w:trHeight w:val="2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070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w:t>
            </w:r>
          </w:p>
        </w:tc>
        <w:tc>
          <w:tcPr>
            <w:tcW w:w="75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7B6CAF">
        <w:trPr>
          <w:trHeight w:val="71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0901-0016                             </w:t>
            </w:r>
            <w:r w:rsidRPr="002E01C6">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3,000,000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2E01C6">
        <w:trPr>
          <w:trHeight w:val="28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8D6D5B" w:rsidRPr="002E01C6" w:rsidTr="007B6CAF">
        <w:trPr>
          <w:trHeight w:val="384"/>
        </w:trPr>
        <w:tc>
          <w:tcPr>
            <w:tcW w:w="482" w:type="dxa"/>
            <w:tcBorders>
              <w:top w:val="nil"/>
              <w:left w:val="single" w:sz="8" w:space="0" w:color="auto"/>
              <w:bottom w:val="nil"/>
              <w:right w:val="nil"/>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D6D5B" w:rsidRPr="002E01C6" w:rsidRDefault="008D6D5B" w:rsidP="008D6D5B">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0902-0018</w:t>
            </w:r>
          </w:p>
        </w:tc>
        <w:tc>
          <w:tcPr>
            <w:tcW w:w="796" w:type="dxa"/>
            <w:tcBorders>
              <w:top w:val="nil"/>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8D6D5B" w:rsidRPr="002E01C6" w:rsidRDefault="008D6D5B" w:rsidP="007B6CAF">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xml:space="preserve">Подршка реализацији програма Црвеног крста </w:t>
            </w:r>
          </w:p>
        </w:tc>
        <w:tc>
          <w:tcPr>
            <w:tcW w:w="1776" w:type="dxa"/>
            <w:tcBorders>
              <w:top w:val="nil"/>
              <w:left w:val="single" w:sz="8" w:space="0" w:color="auto"/>
              <w:bottom w:val="nil"/>
              <w:right w:val="single" w:sz="8" w:space="0" w:color="auto"/>
            </w:tcBorders>
            <w:shd w:val="clear" w:color="auto" w:fill="auto"/>
            <w:noWrap/>
            <w:vAlign w:val="center"/>
            <w:hideMark/>
          </w:tcPr>
          <w:p w:rsidR="008D6D5B" w:rsidRPr="002E01C6" w:rsidRDefault="008D6D5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B6CAF">
        <w:trPr>
          <w:trHeight w:val="1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7B6CAF">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Социјална заштита некласификована на друг</w:t>
            </w:r>
            <w:r w:rsidR="007B6CAF">
              <w:rPr>
                <w:rFonts w:ascii="Times New Roman" w:eastAsia="Times New Roman" w:hAnsi="Times New Roman" w:cs="Times New Roman"/>
                <w:i/>
                <w:iCs/>
                <w:sz w:val="22"/>
                <w:szCs w:val="22"/>
                <w:lang/>
              </w:rPr>
              <w:t>.</w:t>
            </w:r>
            <w:r w:rsidRPr="002E01C6">
              <w:rPr>
                <w:rFonts w:ascii="Times New Roman" w:eastAsia="Times New Roman" w:hAnsi="Times New Roman" w:cs="Times New Roman"/>
                <w:i/>
                <w:iCs/>
                <w:sz w:val="22"/>
                <w:szCs w:val="22"/>
              </w:rPr>
              <w:t xml:space="preserve"> месту</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3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43</w:t>
            </w:r>
          </w:p>
        </w:tc>
        <w:tc>
          <w:tcPr>
            <w:tcW w:w="756" w:type="dxa"/>
            <w:tcBorders>
              <w:top w:val="single" w:sz="8" w:space="0" w:color="auto"/>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Дотације  невладиним организацијама</w:t>
            </w:r>
          </w:p>
        </w:tc>
        <w:tc>
          <w:tcPr>
            <w:tcW w:w="17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7,400,000</w:t>
            </w:r>
          </w:p>
        </w:tc>
        <w:tc>
          <w:tcPr>
            <w:tcW w:w="1836" w:type="dxa"/>
            <w:tcBorders>
              <w:top w:val="single" w:sz="8" w:space="0" w:color="auto"/>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7B6CAF">
        <w:trPr>
          <w:trHeight w:val="46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0901-0018                               </w:t>
            </w:r>
            <w:r w:rsidRPr="002E01C6">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7,400,000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19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8D6D5B"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8D6D5B" w:rsidRPr="002E01C6" w:rsidRDefault="008D6D5B" w:rsidP="008D6D5B">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0902-0021</w:t>
            </w:r>
          </w:p>
        </w:tc>
        <w:tc>
          <w:tcPr>
            <w:tcW w:w="796" w:type="dxa"/>
            <w:tcBorders>
              <w:top w:val="nil"/>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8D6D5B" w:rsidRPr="002E01C6" w:rsidRDefault="008D6D5B"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xml:space="preserve">Подршка особама са инвалидитетом </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8D6D5B" w:rsidRPr="002E01C6" w:rsidRDefault="008D6D5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8D6D5B" w:rsidRPr="002E01C6" w:rsidRDefault="008D6D5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B6CAF">
        <w:trPr>
          <w:trHeight w:val="2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090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7B6CAF">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Социјална заштита некласификована на друг</w:t>
            </w:r>
            <w:r w:rsidR="007B6CAF">
              <w:rPr>
                <w:rFonts w:ascii="Times New Roman" w:eastAsia="Times New Roman" w:hAnsi="Times New Roman" w:cs="Times New Roman"/>
                <w:i/>
                <w:iCs/>
                <w:sz w:val="22"/>
                <w:szCs w:val="22"/>
                <w:lang/>
              </w:rPr>
              <w:t>.</w:t>
            </w:r>
            <w:r w:rsidRPr="002E01C6">
              <w:rPr>
                <w:rFonts w:ascii="Times New Roman" w:eastAsia="Times New Roman" w:hAnsi="Times New Roman" w:cs="Times New Roman"/>
                <w:i/>
                <w:iCs/>
                <w:sz w:val="22"/>
                <w:szCs w:val="22"/>
              </w:rPr>
              <w:t xml:space="preserve"> месту</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B6CAF">
        <w:trPr>
          <w:trHeight w:val="37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Накнаде за социјалну заштиту из буџета -</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Дотације  невладиним организацијама</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2,200,000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67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0901-0021                              </w:t>
            </w:r>
            <w:r w:rsidRPr="002E01C6">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3,400,000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7B6CAF">
        <w:trPr>
          <w:trHeight w:val="1256"/>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11:                                      </w:t>
            </w:r>
            <w:r w:rsidRPr="002E01C6">
              <w:rPr>
                <w:rFonts w:ascii="Times New Roman" w:eastAsia="Times New Roman" w:hAnsi="Times New Roman" w:cs="Times New Roman"/>
                <w:b/>
                <w:bCs/>
                <w:i/>
                <w:iCs/>
                <w:color w:val="000000"/>
                <w:sz w:val="22"/>
                <w:szCs w:val="22"/>
              </w:rPr>
              <w:t xml:space="preserve">         извор фин. 01 општи прих.и и прим.  буџета   18.600.000                 извор фин. 07 трансфери др. нивоа власти       18.800.000  извор фин. 09  прим. од прод.неф.имовине          1.500.000     извор фин. 17 неутрош. трансфери др. н. влас . 3.050.000</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41,950,000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01,07,09,17</w:t>
            </w:r>
          </w:p>
        </w:tc>
      </w:tr>
      <w:tr w:rsidR="002E01C6" w:rsidRPr="002E01C6" w:rsidTr="002E01C6">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0501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17:  ЕНЕРГЕТСКА ЕФИКАСНОСТ</w:t>
            </w:r>
          </w:p>
        </w:tc>
        <w:tc>
          <w:tcPr>
            <w:tcW w:w="177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7B6CAF" w:rsidRPr="002E01C6" w:rsidTr="00F80F82">
        <w:trPr>
          <w:trHeight w:val="285"/>
        </w:trPr>
        <w:tc>
          <w:tcPr>
            <w:tcW w:w="482" w:type="dxa"/>
            <w:tcBorders>
              <w:top w:val="nil"/>
              <w:left w:val="single" w:sz="8" w:space="0" w:color="auto"/>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B6CAF" w:rsidRPr="002E01C6" w:rsidRDefault="007B6CAF" w:rsidP="007B6CAF">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0501-0001</w:t>
            </w:r>
          </w:p>
        </w:tc>
        <w:tc>
          <w:tcPr>
            <w:tcW w:w="796" w:type="dxa"/>
            <w:tcBorders>
              <w:top w:val="nil"/>
              <w:left w:val="nil"/>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B6CAF" w:rsidRPr="002E01C6" w:rsidRDefault="007B6CAF"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Енергетски менаџмент</w:t>
            </w:r>
          </w:p>
        </w:tc>
        <w:tc>
          <w:tcPr>
            <w:tcW w:w="1776" w:type="dxa"/>
            <w:tcBorders>
              <w:top w:val="nil"/>
              <w:left w:val="nil"/>
              <w:bottom w:val="nil"/>
              <w:right w:val="nil"/>
            </w:tcBorders>
            <w:shd w:val="clear" w:color="auto" w:fill="auto"/>
            <w:noWrap/>
            <w:vAlign w:val="center"/>
            <w:hideMark/>
          </w:tcPr>
          <w:p w:rsidR="007B6CAF" w:rsidRPr="002E01C6" w:rsidRDefault="007B6CAF"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7B6CAF" w:rsidRPr="002E01C6" w:rsidRDefault="007B6CAF"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Остале опште услуге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Субвенције приватним предузећима </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01,07,09</w:t>
            </w:r>
          </w:p>
        </w:tc>
      </w:tr>
      <w:tr w:rsidR="002E01C6" w:rsidRPr="002E01C6" w:rsidTr="002E01C6">
        <w:trPr>
          <w:trHeight w:val="3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4"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17,500,000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09,17</w:t>
            </w:r>
          </w:p>
        </w:tc>
      </w:tr>
      <w:tr w:rsidR="002E01C6" w:rsidRPr="002E01C6" w:rsidTr="002E01C6">
        <w:trPr>
          <w:trHeight w:val="3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nil"/>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0501-0001</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68,500,000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01,07,09,17</w:t>
            </w:r>
          </w:p>
        </w:tc>
      </w:tr>
      <w:tr w:rsidR="002E01C6" w:rsidRPr="002E01C6" w:rsidTr="007B6CAF">
        <w:trPr>
          <w:trHeight w:val="1029"/>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i/>
                <w:iCs/>
                <w:color w:val="000000"/>
                <w:sz w:val="22"/>
                <w:szCs w:val="22"/>
              </w:rPr>
            </w:pPr>
            <w:r w:rsidRPr="002E01C6">
              <w:rPr>
                <w:rFonts w:ascii="Times New Roman" w:eastAsia="Times New Roman" w:hAnsi="Times New Roman" w:cs="Times New Roman"/>
                <w:b/>
                <w:bCs/>
                <w:i/>
                <w:iCs/>
                <w:color w:val="000000"/>
                <w:sz w:val="22"/>
                <w:szCs w:val="22"/>
              </w:rPr>
              <w:t>извор фин. 01 општи прих.и и прим.  буџета   10.500.000   извор фин. 07 трансфери др. нивоа власти      36.500.000      извор фин. 09  прим. од прод.неф.имовине         8.000.000                     извор фин. 17 неутрош. трансфери др. н. вл .  13.500.000</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68,500,000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01,07,09,17</w:t>
            </w:r>
          </w:p>
        </w:tc>
      </w:tr>
      <w:tr w:rsidR="002E01C6" w:rsidRPr="002E01C6" w:rsidTr="002E01C6">
        <w:trPr>
          <w:trHeight w:val="210"/>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2E01C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0602</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15: ОПШТЕ УСЛУГЕ ЛОКАЛНЕ САМОУПРАВЕ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7B6CAF"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B6CAF" w:rsidRPr="002E01C6" w:rsidRDefault="007B6CAF" w:rsidP="007B6CAF">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0602-0001</w:t>
            </w:r>
          </w:p>
        </w:tc>
        <w:tc>
          <w:tcPr>
            <w:tcW w:w="796" w:type="dxa"/>
            <w:tcBorders>
              <w:top w:val="nil"/>
              <w:left w:val="nil"/>
              <w:bottom w:val="nil"/>
              <w:right w:val="nil"/>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B6CAF" w:rsidRPr="002E01C6" w:rsidRDefault="007B6CAF"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B6CAF" w:rsidRPr="002E01C6" w:rsidRDefault="007B6CAF"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локалне самоуправе и градских општина</w:t>
            </w:r>
          </w:p>
        </w:tc>
        <w:tc>
          <w:tcPr>
            <w:tcW w:w="1776" w:type="dxa"/>
            <w:tcBorders>
              <w:top w:val="nil"/>
              <w:left w:val="single" w:sz="8" w:space="0" w:color="auto"/>
              <w:bottom w:val="nil"/>
              <w:right w:val="single" w:sz="8" w:space="0" w:color="auto"/>
            </w:tcBorders>
            <w:shd w:val="clear" w:color="auto" w:fill="auto"/>
            <w:noWrap/>
            <w:vAlign w:val="center"/>
            <w:hideMark/>
          </w:tcPr>
          <w:p w:rsidR="007B6CAF" w:rsidRPr="002E01C6" w:rsidRDefault="007B6CAF"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7B6CAF" w:rsidRPr="002E01C6" w:rsidRDefault="007B6CAF"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130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w:t>
            </w:r>
          </w:p>
        </w:tc>
        <w:tc>
          <w:tcPr>
            <w:tcW w:w="756"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69,000,000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49</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10,500,000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4,400,000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52</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bookmarkStart w:id="0" w:name="RANGE!G120"/>
            <w:r w:rsidRPr="002E01C6">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53</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13,700,000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54</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55</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Услуге по уговору, </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19,850,000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56</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3,700,000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01,17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57</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58</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6,000,000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59</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441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Камате</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61</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Трансфери осталим нивоима власти</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62</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63</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14,000,000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6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64</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484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EE5FA5">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65</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485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Накнада штете нанете од стране државног органа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EE5FA5">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66</w:t>
            </w:r>
          </w:p>
        </w:tc>
        <w:tc>
          <w:tcPr>
            <w:tcW w:w="756" w:type="dxa"/>
            <w:tcBorders>
              <w:top w:val="single" w:sz="4"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511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7,600,000</w:t>
            </w:r>
          </w:p>
        </w:tc>
        <w:tc>
          <w:tcPr>
            <w:tcW w:w="183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67</w:t>
            </w:r>
          </w:p>
        </w:tc>
        <w:tc>
          <w:tcPr>
            <w:tcW w:w="756"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6,200,000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69</w:t>
            </w:r>
          </w:p>
        </w:tc>
        <w:tc>
          <w:tcPr>
            <w:tcW w:w="756"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541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Земљиште</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20,100,000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130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0602-0001                              </w:t>
            </w:r>
            <w:r w:rsidRPr="002E01C6">
              <w:rPr>
                <w:rFonts w:ascii="Times New Roman" w:eastAsia="Times New Roman" w:hAnsi="Times New Roman" w:cs="Times New Roman"/>
                <w:b/>
                <w:bCs/>
                <w:i/>
                <w:iCs/>
                <w:color w:val="000000"/>
                <w:sz w:val="22"/>
                <w:szCs w:val="22"/>
              </w:rPr>
              <w:t>извор фин.01 општи прих. и примања  буџ. 175.760.000   извор фин. 09  прим. од прод.неф.имовине       3.220.000        извор фин. 17 неутрош. трансфери др. н. вл .  2.990.000</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181,970,000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01,09,17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E5FA5" w:rsidRPr="002E01C6" w:rsidTr="00EE5FA5">
        <w:trPr>
          <w:trHeight w:val="371"/>
        </w:trPr>
        <w:tc>
          <w:tcPr>
            <w:tcW w:w="482"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E5FA5" w:rsidRPr="002E01C6" w:rsidRDefault="00EE5FA5" w:rsidP="00EE5FA5">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0602-0009</w:t>
            </w:r>
          </w:p>
        </w:tc>
        <w:tc>
          <w:tcPr>
            <w:tcW w:w="796"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E5FA5" w:rsidRPr="002E01C6" w:rsidRDefault="00EE5FA5"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Текућа буџетска резерва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EE5FA5">
        <w:trPr>
          <w:trHeight w:val="29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72</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Текућа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26,000,000</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EE5FA5">
        <w:trPr>
          <w:trHeight w:val="469"/>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0602-0009                            </w:t>
            </w:r>
            <w:r w:rsidRPr="002E01C6">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26,000,000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EE5FA5">
        <w:trPr>
          <w:trHeight w:val="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E5FA5" w:rsidRPr="002E01C6" w:rsidTr="00EE5FA5">
        <w:trPr>
          <w:trHeight w:val="272"/>
        </w:trPr>
        <w:tc>
          <w:tcPr>
            <w:tcW w:w="482"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E5FA5" w:rsidRPr="002E01C6" w:rsidRDefault="00EE5FA5" w:rsidP="00EE5FA5">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0602-0010</w:t>
            </w:r>
          </w:p>
        </w:tc>
        <w:tc>
          <w:tcPr>
            <w:tcW w:w="796"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EE5FA5" w:rsidRPr="002E01C6" w:rsidRDefault="00EE5FA5"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Стална буџетска резерва</w:t>
            </w:r>
          </w:p>
        </w:tc>
        <w:tc>
          <w:tcPr>
            <w:tcW w:w="1776" w:type="dxa"/>
            <w:tcBorders>
              <w:top w:val="single" w:sz="8" w:space="0" w:color="auto"/>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7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160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Опште јавне услуге некласификоване на другом месту</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73</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Стална буџетска резерва</w:t>
            </w:r>
          </w:p>
        </w:tc>
        <w:tc>
          <w:tcPr>
            <w:tcW w:w="1776" w:type="dxa"/>
            <w:tcBorders>
              <w:top w:val="nil"/>
              <w:left w:val="single" w:sz="4"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130,000</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64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0602-0010                              </w:t>
            </w:r>
            <w:r w:rsidRPr="002E01C6">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130,000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EE5FA5">
        <w:trPr>
          <w:trHeight w:val="1147"/>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15:                                                </w:t>
            </w:r>
            <w:r w:rsidRPr="002E01C6">
              <w:rPr>
                <w:rFonts w:ascii="Times New Roman" w:eastAsia="Times New Roman" w:hAnsi="Times New Roman" w:cs="Times New Roman"/>
                <w:b/>
                <w:bCs/>
                <w:i/>
                <w:iCs/>
                <w:color w:val="000000"/>
                <w:sz w:val="22"/>
                <w:szCs w:val="22"/>
              </w:rPr>
              <w:t>извор фин. 01 општи приходи и прим. буџ.   201.890.000   извор фин. 09  прим. од прод.неф.имовине        3.220.000          извор фин. 17 неутрош. трансфери др. н. вл .  2.990.000</w:t>
            </w:r>
          </w:p>
        </w:tc>
        <w:tc>
          <w:tcPr>
            <w:tcW w:w="177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208,100,000</w:t>
            </w:r>
          </w:p>
        </w:tc>
        <w:tc>
          <w:tcPr>
            <w:tcW w:w="183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01,09,17</w:t>
            </w:r>
          </w:p>
        </w:tc>
      </w:tr>
      <w:tr w:rsidR="002E01C6" w:rsidRPr="002E01C6" w:rsidTr="00EE5FA5">
        <w:trPr>
          <w:trHeight w:val="128"/>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EE5FA5">
        <w:trPr>
          <w:trHeight w:val="502"/>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  СТАНОВАЊЕ УРБАНИЗАМ И ПРОСТОРНО ПЛАНИРАЊЕ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E5FA5"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E5FA5" w:rsidRPr="002E01C6" w:rsidRDefault="00EE5FA5" w:rsidP="00EE5FA5">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1101-0001</w:t>
            </w:r>
          </w:p>
        </w:tc>
        <w:tc>
          <w:tcPr>
            <w:tcW w:w="79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E5FA5" w:rsidRPr="002E01C6" w:rsidRDefault="00EE5FA5"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Просторно и урбанистичко планирање</w:t>
            </w:r>
          </w:p>
        </w:tc>
        <w:tc>
          <w:tcPr>
            <w:tcW w:w="1776" w:type="dxa"/>
            <w:tcBorders>
              <w:top w:val="nil"/>
              <w:left w:val="single" w:sz="8"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EE5FA5">
        <w:trPr>
          <w:trHeight w:val="25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130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Опште јавне услуге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70</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1,050,000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71</w:t>
            </w: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Нематеријална имовина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nil"/>
              <w:left w:val="nil"/>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1101-0001</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2,250,000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01,09</w:t>
            </w:r>
          </w:p>
        </w:tc>
      </w:tr>
      <w:tr w:rsidR="002E01C6" w:rsidRPr="002E01C6" w:rsidTr="00EE5FA5">
        <w:trPr>
          <w:trHeight w:val="830"/>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1:                                    </w:t>
            </w:r>
            <w:r w:rsidRPr="002E01C6">
              <w:rPr>
                <w:rFonts w:ascii="Times New Roman" w:eastAsia="Times New Roman" w:hAnsi="Times New Roman" w:cs="Times New Roman"/>
                <w:b/>
                <w:bCs/>
                <w:i/>
                <w:iCs/>
                <w:color w:val="000000"/>
                <w:sz w:val="22"/>
                <w:szCs w:val="22"/>
              </w:rPr>
              <w:t xml:space="preserve">               извор фин. 01 општи приходи и прим. буџ.           1.050.000   извор фин. 09  прим. од прод.неф.имовине             1.200.000 </w:t>
            </w:r>
          </w:p>
        </w:tc>
        <w:tc>
          <w:tcPr>
            <w:tcW w:w="177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2,250,000</w:t>
            </w:r>
          </w:p>
        </w:tc>
        <w:tc>
          <w:tcPr>
            <w:tcW w:w="183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01,09</w:t>
            </w:r>
          </w:p>
        </w:tc>
      </w:tr>
      <w:tr w:rsidR="002E01C6" w:rsidRPr="002E01C6" w:rsidTr="00994DD8">
        <w:trPr>
          <w:trHeight w:val="121"/>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2E01C6" w:rsidRPr="00EE5FA5" w:rsidRDefault="002E01C6" w:rsidP="00994DD8">
            <w:pPr>
              <w:spacing w:after="0" w:line="240" w:lineRule="auto"/>
              <w:rPr>
                <w:rFonts w:ascii="Times New Roman" w:eastAsia="Times New Roman" w:hAnsi="Times New Roman" w:cs="Times New Roman"/>
                <w:b/>
                <w:bCs/>
                <w:color w:val="000000"/>
                <w:sz w:val="22"/>
                <w:szCs w:val="22"/>
                <w:lang/>
              </w:rPr>
            </w:pPr>
            <w:r w:rsidRPr="002E01C6">
              <w:rPr>
                <w:rFonts w:ascii="Times New Roman" w:eastAsia="Times New Roman" w:hAnsi="Times New Roman" w:cs="Times New Roman"/>
                <w:b/>
                <w:bCs/>
                <w:color w:val="000000"/>
                <w:sz w:val="22"/>
                <w:szCs w:val="22"/>
              </w:rPr>
              <w:t>ПРОГРАМ 5: ПОЉОПРИВ</w:t>
            </w:r>
            <w:r w:rsidR="00994DD8">
              <w:rPr>
                <w:rFonts w:ascii="Times New Roman" w:eastAsia="Times New Roman" w:hAnsi="Times New Roman" w:cs="Times New Roman"/>
                <w:b/>
                <w:bCs/>
                <w:color w:val="000000"/>
                <w:sz w:val="22"/>
                <w:szCs w:val="22"/>
                <w:lang/>
              </w:rPr>
              <w:t>.</w:t>
            </w:r>
            <w:r w:rsidRPr="002E01C6">
              <w:rPr>
                <w:rFonts w:ascii="Times New Roman" w:eastAsia="Times New Roman" w:hAnsi="Times New Roman" w:cs="Times New Roman"/>
                <w:b/>
                <w:bCs/>
                <w:color w:val="000000"/>
                <w:sz w:val="22"/>
                <w:szCs w:val="22"/>
              </w:rPr>
              <w:t xml:space="preserve"> И РУРАЛНИ РАЗВ</w:t>
            </w:r>
            <w:r w:rsidR="00EE5FA5">
              <w:rPr>
                <w:rFonts w:ascii="Times New Roman" w:eastAsia="Times New Roman" w:hAnsi="Times New Roman" w:cs="Times New Roman"/>
                <w:b/>
                <w:bCs/>
                <w:color w:val="000000"/>
                <w:sz w:val="22"/>
                <w:szCs w:val="22"/>
                <w:lang/>
              </w:rPr>
              <w:t>ОЈ</w:t>
            </w:r>
          </w:p>
        </w:tc>
        <w:tc>
          <w:tcPr>
            <w:tcW w:w="177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E5FA5" w:rsidRPr="002E01C6" w:rsidTr="00994DD8">
        <w:trPr>
          <w:trHeight w:val="159"/>
        </w:trPr>
        <w:tc>
          <w:tcPr>
            <w:tcW w:w="482"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E5FA5" w:rsidRPr="002E01C6" w:rsidRDefault="00EE5FA5" w:rsidP="00EE5FA5">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0101-0001</w:t>
            </w:r>
          </w:p>
        </w:tc>
        <w:tc>
          <w:tcPr>
            <w:tcW w:w="796"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Подршка за спровођење пољ. политике у Општини</w:t>
            </w:r>
          </w:p>
        </w:tc>
        <w:tc>
          <w:tcPr>
            <w:tcW w:w="177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135D29">
        <w:trPr>
          <w:trHeight w:val="19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420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Пољопривреда</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135D29">
        <w:trPr>
          <w:trHeight w:val="20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74</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135D29">
        <w:trPr>
          <w:trHeight w:val="15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135D29">
        <w:trPr>
          <w:trHeight w:val="1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0101-0001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1,900,000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994DD8">
        <w:trPr>
          <w:trHeight w:val="378"/>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5:                                        </w:t>
            </w:r>
            <w:r w:rsidRPr="002E01C6">
              <w:rPr>
                <w:rFonts w:ascii="Times New Roman" w:eastAsia="Times New Roman" w:hAnsi="Times New Roman" w:cs="Times New Roman"/>
                <w:b/>
                <w:bCs/>
                <w:i/>
                <w:iCs/>
                <w:color w:val="000000"/>
                <w:sz w:val="22"/>
                <w:szCs w:val="22"/>
              </w:rPr>
              <w:t xml:space="preserve">        извор фин. 07 трансфери др. нивоа власти       </w:t>
            </w:r>
          </w:p>
        </w:tc>
        <w:tc>
          <w:tcPr>
            <w:tcW w:w="1776" w:type="dxa"/>
            <w:tcBorders>
              <w:top w:val="nil"/>
              <w:left w:val="nil"/>
              <w:bottom w:val="single" w:sz="8" w:space="0" w:color="auto"/>
              <w:right w:val="nil"/>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1,900,000</w:t>
            </w:r>
          </w:p>
        </w:tc>
        <w:tc>
          <w:tcPr>
            <w:tcW w:w="1836" w:type="dxa"/>
            <w:tcBorders>
              <w:top w:val="nil"/>
              <w:left w:val="single" w:sz="8" w:space="0" w:color="auto"/>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994DD8">
        <w:trPr>
          <w:trHeight w:val="131"/>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r>
      <w:tr w:rsidR="00EE5FA5" w:rsidRPr="002E01C6" w:rsidTr="00994DD8">
        <w:trPr>
          <w:trHeight w:val="510"/>
        </w:trPr>
        <w:tc>
          <w:tcPr>
            <w:tcW w:w="482" w:type="dxa"/>
            <w:tcBorders>
              <w:top w:val="single" w:sz="8" w:space="0" w:color="auto"/>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EE5FA5" w:rsidRPr="002E01C6" w:rsidRDefault="00EE5FA5"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0701</w:t>
            </w:r>
          </w:p>
        </w:tc>
        <w:tc>
          <w:tcPr>
            <w:tcW w:w="657" w:type="dxa"/>
            <w:tcBorders>
              <w:top w:val="single" w:sz="8" w:space="0" w:color="auto"/>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right w:val="single" w:sz="4"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p w:rsidR="00EE5FA5" w:rsidRPr="002E01C6" w:rsidRDefault="00EE5FA5"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single" w:sz="4" w:space="0" w:color="auto"/>
              <w:right w:val="single" w:sz="4" w:space="0" w:color="auto"/>
            </w:tcBorders>
            <w:shd w:val="clear" w:color="auto" w:fill="auto"/>
            <w:vAlign w:val="center"/>
            <w:hideMark/>
          </w:tcPr>
          <w:p w:rsidR="00EE5FA5" w:rsidRPr="002E01C6" w:rsidRDefault="00EE5FA5"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76" w:type="dxa"/>
            <w:tcBorders>
              <w:top w:val="single" w:sz="8" w:space="0" w:color="auto"/>
              <w:left w:val="single" w:sz="4"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EE5FA5" w:rsidRPr="002E01C6" w:rsidTr="00994DD8">
        <w:trPr>
          <w:trHeight w:val="148"/>
        </w:trPr>
        <w:tc>
          <w:tcPr>
            <w:tcW w:w="482" w:type="dxa"/>
            <w:tcBorders>
              <w:top w:val="nil"/>
              <w:left w:val="single" w:sz="8" w:space="0" w:color="auto"/>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E5FA5" w:rsidRPr="002E01C6" w:rsidRDefault="00EE5FA5" w:rsidP="00EE5FA5">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0701-0002</w:t>
            </w:r>
          </w:p>
        </w:tc>
        <w:tc>
          <w:tcPr>
            <w:tcW w:w="796" w:type="dxa"/>
            <w:tcBorders>
              <w:top w:val="nil"/>
              <w:left w:val="nil"/>
              <w:bottom w:val="nil"/>
              <w:right w:val="nil"/>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b/>
                <w:bCs/>
                <w:color w:val="000000"/>
                <w:sz w:val="22"/>
                <w:szCs w:val="22"/>
              </w:rPr>
            </w:pPr>
          </w:p>
        </w:tc>
        <w:tc>
          <w:tcPr>
            <w:tcW w:w="756" w:type="dxa"/>
            <w:vMerge/>
            <w:tcBorders>
              <w:left w:val="single" w:sz="8" w:space="0" w:color="auto"/>
              <w:bottom w:val="nil"/>
              <w:right w:val="single" w:sz="4" w:space="0" w:color="auto"/>
            </w:tcBorders>
            <w:shd w:val="clear" w:color="auto" w:fill="auto"/>
            <w:noWrap/>
            <w:vAlign w:val="center"/>
            <w:hideMark/>
          </w:tcPr>
          <w:p w:rsidR="00EE5FA5" w:rsidRPr="002E01C6" w:rsidRDefault="00EE5FA5" w:rsidP="002E01C6">
            <w:pPr>
              <w:spacing w:after="0" w:line="240" w:lineRule="auto"/>
              <w:jc w:val="center"/>
              <w:rPr>
                <w:rFonts w:ascii="Times New Roman" w:eastAsia="Times New Roman" w:hAnsi="Times New Roman" w:cs="Times New Roman"/>
                <w:color w:val="000000"/>
                <w:sz w:val="22"/>
                <w:szCs w:val="22"/>
              </w:rPr>
            </w:pPr>
          </w:p>
        </w:tc>
        <w:tc>
          <w:tcPr>
            <w:tcW w:w="5423" w:type="dxa"/>
            <w:tcBorders>
              <w:left w:val="single" w:sz="4" w:space="0" w:color="auto"/>
              <w:bottom w:val="nil"/>
              <w:right w:val="single" w:sz="4" w:space="0" w:color="auto"/>
            </w:tcBorders>
            <w:shd w:val="clear" w:color="auto" w:fill="auto"/>
            <w:vAlign w:val="center"/>
            <w:hideMark/>
          </w:tcPr>
          <w:p w:rsidR="00EE5FA5" w:rsidRPr="00994DD8" w:rsidRDefault="00EE5FA5" w:rsidP="00994DD8">
            <w:pPr>
              <w:spacing w:after="0" w:line="240" w:lineRule="auto"/>
              <w:rPr>
                <w:rFonts w:ascii="Times New Roman" w:eastAsia="Times New Roman" w:hAnsi="Times New Roman" w:cs="Times New Roman"/>
                <w:b/>
                <w:bCs/>
                <w:color w:val="000000"/>
                <w:sz w:val="22"/>
                <w:szCs w:val="22"/>
                <w:lang/>
              </w:rPr>
            </w:pPr>
            <w:r w:rsidRPr="002E01C6">
              <w:rPr>
                <w:rFonts w:ascii="Times New Roman" w:eastAsia="Times New Roman" w:hAnsi="Times New Roman" w:cs="Times New Roman"/>
                <w:b/>
                <w:bCs/>
                <w:color w:val="000000"/>
                <w:sz w:val="22"/>
                <w:szCs w:val="22"/>
              </w:rPr>
              <w:t>Управљање и одржавање саобраћајне инфрас</w:t>
            </w:r>
            <w:r w:rsidR="00994DD8">
              <w:rPr>
                <w:rFonts w:ascii="Times New Roman" w:eastAsia="Times New Roman" w:hAnsi="Times New Roman" w:cs="Times New Roman"/>
                <w:b/>
                <w:bCs/>
                <w:color w:val="000000"/>
                <w:sz w:val="22"/>
                <w:szCs w:val="22"/>
                <w:lang/>
              </w:rPr>
              <w:t>трук.</w:t>
            </w:r>
          </w:p>
        </w:tc>
        <w:tc>
          <w:tcPr>
            <w:tcW w:w="1776" w:type="dxa"/>
            <w:tcBorders>
              <w:top w:val="nil"/>
              <w:left w:val="single" w:sz="4" w:space="0" w:color="auto"/>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EE5FA5" w:rsidRPr="002E01C6" w:rsidRDefault="00EE5FA5"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2E01C6" w:rsidRPr="002E01C6" w:rsidTr="00135D29">
        <w:trPr>
          <w:trHeight w:val="22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4"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single" w:sz="4" w:space="0" w:color="auto"/>
              <w:bottom w:val="single" w:sz="4" w:space="0" w:color="auto"/>
              <w:right w:val="single" w:sz="4"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4"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994DD8">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79</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43,900,000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w:t>
            </w:r>
          </w:p>
        </w:tc>
      </w:tr>
      <w:tr w:rsidR="002E01C6" w:rsidRPr="002E01C6" w:rsidTr="00135D29">
        <w:trPr>
          <w:trHeight w:val="15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81</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78,100,000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01, 07, 09,10</w:t>
            </w:r>
          </w:p>
        </w:tc>
      </w:tr>
      <w:tr w:rsidR="002E01C6" w:rsidRPr="002E01C6" w:rsidTr="00994DD8">
        <w:trPr>
          <w:trHeight w:val="131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0701-0002                                              </w:t>
            </w:r>
            <w:r w:rsidRPr="002E01C6">
              <w:rPr>
                <w:rFonts w:ascii="Times New Roman" w:eastAsia="Times New Roman" w:hAnsi="Times New Roman" w:cs="Times New Roman"/>
                <w:b/>
                <w:bCs/>
                <w:i/>
                <w:iCs/>
                <w:color w:val="000000"/>
                <w:sz w:val="22"/>
                <w:szCs w:val="22"/>
              </w:rPr>
              <w:t xml:space="preserve">извор фин. 01 општи приходи и прим.  буџ      57.000.000      извор фин. 07 трансф. других нивоа власти      14.600.000            извор фин. 09  прим. од прод.неф.имовине        15.500.000     извор фин. 10 примања од домаћих задужив.  35.000.000 извор фин. 13 нерас. вишак прихода пр. год.           50.000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122,150,000</w:t>
            </w:r>
          </w:p>
        </w:tc>
        <w:tc>
          <w:tcPr>
            <w:tcW w:w="1836" w:type="dxa"/>
            <w:tcBorders>
              <w:top w:val="single" w:sz="4"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01, 07, 09,10</w:t>
            </w:r>
          </w:p>
        </w:tc>
      </w:tr>
      <w:tr w:rsidR="002E01C6" w:rsidRPr="002E01C6" w:rsidTr="00994DD8">
        <w:trPr>
          <w:trHeight w:val="6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994DD8" w:rsidRPr="002E01C6" w:rsidTr="00135D29">
        <w:trPr>
          <w:trHeight w:val="162"/>
        </w:trPr>
        <w:tc>
          <w:tcPr>
            <w:tcW w:w="482" w:type="dxa"/>
            <w:tcBorders>
              <w:top w:val="nil"/>
              <w:left w:val="single" w:sz="8" w:space="0" w:color="auto"/>
              <w:bottom w:val="nil"/>
              <w:right w:val="nil"/>
            </w:tcBorders>
            <w:shd w:val="clear" w:color="auto" w:fill="auto"/>
            <w:noWrap/>
            <w:vAlign w:val="center"/>
            <w:hideMark/>
          </w:tcPr>
          <w:p w:rsidR="00994DD8" w:rsidRPr="002E01C6" w:rsidRDefault="00994DD8"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94DD8" w:rsidRPr="002E01C6" w:rsidRDefault="00994DD8"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994DD8" w:rsidRPr="002E01C6" w:rsidRDefault="00994DD8" w:rsidP="00994DD8">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0701-0005</w:t>
            </w:r>
          </w:p>
        </w:tc>
        <w:tc>
          <w:tcPr>
            <w:tcW w:w="796" w:type="dxa"/>
            <w:tcBorders>
              <w:top w:val="nil"/>
              <w:left w:val="nil"/>
              <w:bottom w:val="nil"/>
              <w:right w:val="nil"/>
            </w:tcBorders>
            <w:shd w:val="clear" w:color="auto" w:fill="auto"/>
            <w:noWrap/>
            <w:vAlign w:val="center"/>
            <w:hideMark/>
          </w:tcPr>
          <w:p w:rsidR="00994DD8" w:rsidRPr="002E01C6" w:rsidRDefault="00994DD8" w:rsidP="002E01C6">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994DD8" w:rsidRPr="002E01C6" w:rsidRDefault="00994DD8"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994DD8" w:rsidRPr="002E01C6" w:rsidRDefault="00994DD8"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Унапређење безбедности саобраћаја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994DD8" w:rsidRPr="002E01C6" w:rsidRDefault="00994DD8"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994DD8" w:rsidRPr="002E01C6" w:rsidRDefault="00994DD8"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135D29">
        <w:trPr>
          <w:trHeight w:val="187"/>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450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Друмски саобраћај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135D29">
        <w:trPr>
          <w:trHeight w:val="1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bottom"/>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135D29">
        <w:trPr>
          <w:trHeight w:val="1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83</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Машине и опрема</w:t>
            </w:r>
          </w:p>
        </w:tc>
        <w:tc>
          <w:tcPr>
            <w:tcW w:w="1776" w:type="dxa"/>
            <w:tcBorders>
              <w:top w:val="single" w:sz="4" w:space="0" w:color="auto"/>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20,700,000</w:t>
            </w:r>
          </w:p>
        </w:tc>
        <w:tc>
          <w:tcPr>
            <w:tcW w:w="18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01,17</w:t>
            </w:r>
          </w:p>
        </w:tc>
      </w:tr>
      <w:tr w:rsidR="002E01C6" w:rsidRPr="002E01C6" w:rsidTr="00994DD8">
        <w:trPr>
          <w:trHeight w:val="85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0701-0002                                              </w:t>
            </w:r>
            <w:r w:rsidRPr="002E01C6">
              <w:rPr>
                <w:rFonts w:ascii="Times New Roman" w:eastAsia="Times New Roman" w:hAnsi="Times New Roman" w:cs="Times New Roman"/>
                <w:b/>
                <w:bCs/>
                <w:i/>
                <w:iCs/>
                <w:color w:val="000000"/>
                <w:sz w:val="22"/>
                <w:szCs w:val="22"/>
              </w:rPr>
              <w:t>извор фин. 01 општи приходи и прим.  буџ    10.400.000                извор фин. 17 неутрош. трансфери др. н. вл .  10.350.000</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20,750,000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01,17</w:t>
            </w:r>
          </w:p>
        </w:tc>
      </w:tr>
      <w:tr w:rsidR="002E01C6" w:rsidRPr="002E01C6" w:rsidTr="00135D29">
        <w:trPr>
          <w:trHeight w:val="1822"/>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7:                                                </w:t>
            </w:r>
            <w:r w:rsidRPr="002E01C6">
              <w:rPr>
                <w:rFonts w:ascii="Times New Roman" w:eastAsia="Times New Roman" w:hAnsi="Times New Roman" w:cs="Times New Roman"/>
                <w:b/>
                <w:bCs/>
                <w:i/>
                <w:iCs/>
                <w:color w:val="000000"/>
                <w:sz w:val="22"/>
                <w:szCs w:val="22"/>
              </w:rPr>
              <w:t xml:space="preserve">извор фин. 01 општи приходи и прим.  буџ       67.400.000      извор фин. 07 трансф. других нивоа власти      14.600.000            извор фин. 09  прим. од прод.неф.имовине         15.500.000     извор фин. 10 примања од домаћих задужив.    35.000.000 извор фин. 13 нерас. вишак прихода пр. год.            50.000         извор фин. 17 неутрош. трансфери др. н. вл .    10.350.000 </w:t>
            </w:r>
          </w:p>
        </w:tc>
        <w:tc>
          <w:tcPr>
            <w:tcW w:w="177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142,900,000</w:t>
            </w:r>
          </w:p>
        </w:tc>
        <w:tc>
          <w:tcPr>
            <w:tcW w:w="1836" w:type="dxa"/>
            <w:tcBorders>
              <w:top w:val="single" w:sz="4" w:space="0" w:color="auto"/>
              <w:left w:val="nil"/>
              <w:bottom w:val="single" w:sz="8" w:space="0" w:color="auto"/>
              <w:right w:val="single" w:sz="8" w:space="0" w:color="auto"/>
            </w:tcBorders>
            <w:shd w:val="clear" w:color="000000" w:fill="FAC090"/>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01,07, 09,10, 13,17</w:t>
            </w:r>
          </w:p>
        </w:tc>
      </w:tr>
      <w:tr w:rsidR="002E01C6" w:rsidRPr="002E01C6" w:rsidTr="00E14FFC">
        <w:trPr>
          <w:trHeight w:val="263"/>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1102</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ПРОГРАМ 2: КОМУНАЛНА ДЕЛАТНОСТ</w:t>
            </w:r>
          </w:p>
        </w:tc>
        <w:tc>
          <w:tcPr>
            <w:tcW w:w="177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135D29" w:rsidRPr="002E01C6" w:rsidTr="00E14FFC">
        <w:trPr>
          <w:trHeight w:val="212"/>
        </w:trPr>
        <w:tc>
          <w:tcPr>
            <w:tcW w:w="482" w:type="dxa"/>
            <w:tcBorders>
              <w:top w:val="nil"/>
              <w:left w:val="single" w:sz="8" w:space="0" w:color="auto"/>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5D29" w:rsidRPr="002E01C6" w:rsidRDefault="00135D29" w:rsidP="00135D2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1102-0003</w:t>
            </w:r>
          </w:p>
        </w:tc>
        <w:tc>
          <w:tcPr>
            <w:tcW w:w="796"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135D29" w:rsidRPr="002E01C6" w:rsidRDefault="00135D29"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135D29" w:rsidRPr="002E01C6" w:rsidRDefault="00135D29"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Одржавање чистоће на површинама јавне намене</w:t>
            </w:r>
          </w:p>
        </w:tc>
        <w:tc>
          <w:tcPr>
            <w:tcW w:w="1776" w:type="dxa"/>
            <w:vMerge/>
            <w:tcBorders>
              <w:top w:val="single" w:sz="8" w:space="0" w:color="auto"/>
              <w:left w:val="single" w:sz="8" w:space="0" w:color="auto"/>
              <w:bottom w:val="nil"/>
              <w:right w:val="single" w:sz="8" w:space="0" w:color="auto"/>
            </w:tcBorders>
            <w:vAlign w:val="center"/>
            <w:hideMark/>
          </w:tcPr>
          <w:p w:rsidR="00135D29" w:rsidRPr="002E01C6" w:rsidRDefault="00135D29" w:rsidP="002E01C6">
            <w:pPr>
              <w:spacing w:after="0" w:line="240" w:lineRule="auto"/>
              <w:rPr>
                <w:rFonts w:ascii="Times New Roman" w:eastAsia="Times New Roman" w:hAnsi="Times New Roman" w:cs="Times New Roman"/>
                <w:b/>
                <w:bCs/>
                <w:color w:val="000000"/>
                <w:sz w:val="22"/>
                <w:szCs w:val="22"/>
              </w:rPr>
            </w:pPr>
          </w:p>
        </w:tc>
        <w:tc>
          <w:tcPr>
            <w:tcW w:w="1836" w:type="dxa"/>
            <w:vMerge/>
            <w:tcBorders>
              <w:top w:val="single" w:sz="8" w:space="0" w:color="auto"/>
              <w:left w:val="single" w:sz="8" w:space="0" w:color="auto"/>
              <w:bottom w:val="nil"/>
              <w:right w:val="single" w:sz="8" w:space="0" w:color="auto"/>
            </w:tcBorders>
            <w:vAlign w:val="center"/>
            <w:hideMark/>
          </w:tcPr>
          <w:p w:rsidR="00135D29" w:rsidRPr="002E01C6" w:rsidRDefault="00135D29" w:rsidP="002E01C6">
            <w:pPr>
              <w:spacing w:after="0" w:line="240" w:lineRule="auto"/>
              <w:rPr>
                <w:rFonts w:ascii="Times New Roman" w:eastAsia="Times New Roman" w:hAnsi="Times New Roman" w:cs="Times New Roman"/>
                <w:b/>
                <w:bCs/>
                <w:color w:val="000000"/>
                <w:sz w:val="22"/>
                <w:szCs w:val="22"/>
              </w:rPr>
            </w:pP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510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Управљање отпадом</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31,000,000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E14FFC">
        <w:trPr>
          <w:trHeight w:val="72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1102-0003                              </w:t>
            </w:r>
            <w:r w:rsidRPr="002E01C6">
              <w:rPr>
                <w:rFonts w:ascii="Times New Roman" w:eastAsia="Times New Roman" w:hAnsi="Times New Roman" w:cs="Times New Roman"/>
                <w:b/>
                <w:bCs/>
                <w:i/>
                <w:iCs/>
                <w:color w:val="000000"/>
                <w:sz w:val="22"/>
                <w:szCs w:val="22"/>
              </w:rPr>
              <w:t xml:space="preserve">извор фин. 07 трансф. других нивоа власти       27.000.000            извор фин. 09  прим. од прод.неф.имовине           4.000.000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31,000,000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E14FFC">
        <w:trPr>
          <w:trHeight w:val="8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135D29"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5D29" w:rsidRPr="002E01C6" w:rsidRDefault="00135D29" w:rsidP="00135D2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1102-0002</w:t>
            </w:r>
          </w:p>
        </w:tc>
        <w:tc>
          <w:tcPr>
            <w:tcW w:w="796"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5D29" w:rsidRPr="002E01C6" w:rsidRDefault="00135D29"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Одржавање јавних зелених површина</w:t>
            </w:r>
          </w:p>
        </w:tc>
        <w:tc>
          <w:tcPr>
            <w:tcW w:w="1776" w:type="dxa"/>
            <w:tcBorders>
              <w:top w:val="nil"/>
              <w:left w:val="single" w:sz="8" w:space="0" w:color="auto"/>
              <w:bottom w:val="nil"/>
              <w:right w:val="nil"/>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E14FFC">
        <w:trPr>
          <w:trHeight w:val="29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25,000,000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89</w:t>
            </w: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E14FFC">
        <w:trPr>
          <w:trHeight w:val="883"/>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1102-0002                              </w:t>
            </w:r>
            <w:r w:rsidRPr="002E01C6">
              <w:rPr>
                <w:rFonts w:ascii="Times New Roman" w:eastAsia="Times New Roman" w:hAnsi="Times New Roman" w:cs="Times New Roman"/>
                <w:b/>
                <w:bCs/>
                <w:i/>
                <w:iCs/>
                <w:color w:val="000000"/>
                <w:sz w:val="22"/>
                <w:szCs w:val="22"/>
              </w:rPr>
              <w:t xml:space="preserve">извор фин. 07 трансф. других нивоа власти     24.100.000            извор фин. 09  прим. од прод.неф.имовине         1.000.000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25,100,000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E14FFC">
        <w:trPr>
          <w:trHeight w:val="13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135D29"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5D29" w:rsidRPr="002E01C6" w:rsidRDefault="00135D29" w:rsidP="00135D2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1102-0004</w:t>
            </w:r>
          </w:p>
        </w:tc>
        <w:tc>
          <w:tcPr>
            <w:tcW w:w="796"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35D29" w:rsidRPr="002E01C6" w:rsidRDefault="00135D29"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Зоохигијена</w:t>
            </w:r>
          </w:p>
        </w:tc>
        <w:tc>
          <w:tcPr>
            <w:tcW w:w="177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E14FFC">
        <w:trPr>
          <w:trHeight w:val="1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540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Заштита биљног и животињског света и крајолика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91</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92</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63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1102-0004                              </w:t>
            </w:r>
            <w:r w:rsidRPr="002E01C6">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1,800,000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E14FFC">
        <w:trPr>
          <w:trHeight w:val="19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979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135D29"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135D29" w:rsidRPr="002E01C6" w:rsidRDefault="00135D29" w:rsidP="00135D2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1102-0008</w:t>
            </w:r>
          </w:p>
        </w:tc>
        <w:tc>
          <w:tcPr>
            <w:tcW w:w="796" w:type="dxa"/>
            <w:tcBorders>
              <w:top w:val="nil"/>
              <w:left w:val="nil"/>
              <w:bottom w:val="nil"/>
              <w:right w:val="nil"/>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35D29" w:rsidRPr="002E01C6" w:rsidRDefault="00135D29"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76" w:type="dxa"/>
            <w:tcBorders>
              <w:top w:val="nil"/>
              <w:left w:val="single" w:sz="8" w:space="0" w:color="auto"/>
              <w:bottom w:val="nil"/>
              <w:right w:val="single" w:sz="8" w:space="0" w:color="auto"/>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135D29" w:rsidRPr="002E01C6" w:rsidRDefault="00135D2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630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Водоснабдевање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99</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Субвенције јавним нефинансијским предузећима</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27,800,000</w:t>
            </w:r>
          </w:p>
        </w:tc>
        <w:tc>
          <w:tcPr>
            <w:tcW w:w="1836" w:type="dxa"/>
            <w:tcBorders>
              <w:top w:val="nil"/>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01,09,10</w:t>
            </w:r>
          </w:p>
        </w:tc>
      </w:tr>
      <w:tr w:rsidR="002E01C6" w:rsidRPr="002E01C6" w:rsidTr="00E14FFC">
        <w:trPr>
          <w:trHeight w:val="153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4"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1102-0008                            </w:t>
            </w:r>
            <w:r w:rsidRPr="002E01C6">
              <w:rPr>
                <w:rFonts w:ascii="Times New Roman" w:eastAsia="Times New Roman" w:hAnsi="Times New Roman" w:cs="Times New Roman"/>
                <w:b/>
                <w:bCs/>
                <w:i/>
                <w:iCs/>
                <w:color w:val="000000"/>
                <w:sz w:val="22"/>
                <w:szCs w:val="22"/>
              </w:rPr>
              <w:t xml:space="preserve">  извор фин.  01 општи приходи и прим. буџ.       7.800.000   извор фин. 07 трансф.  друг. нивоа власти        18.000.000    извор фин. 09  прим. од прод.неф.имовине        10.000.000    извор фин. 10 примања од домаћих задужив.   15.000.000</w:t>
            </w:r>
          </w:p>
        </w:tc>
        <w:tc>
          <w:tcPr>
            <w:tcW w:w="1776" w:type="dxa"/>
            <w:tcBorders>
              <w:top w:val="nil"/>
              <w:left w:val="nil"/>
              <w:bottom w:val="single" w:sz="4"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50,800,000</w:t>
            </w:r>
          </w:p>
        </w:tc>
        <w:tc>
          <w:tcPr>
            <w:tcW w:w="1836" w:type="dxa"/>
            <w:tcBorders>
              <w:top w:val="nil"/>
              <w:left w:val="nil"/>
              <w:bottom w:val="single" w:sz="4"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01,07,09,10</w:t>
            </w:r>
          </w:p>
        </w:tc>
      </w:tr>
      <w:tr w:rsidR="00E14FFC" w:rsidRPr="002E01C6" w:rsidTr="00E14FFC">
        <w:trPr>
          <w:trHeight w:val="300"/>
        </w:trPr>
        <w:tc>
          <w:tcPr>
            <w:tcW w:w="482" w:type="dxa"/>
            <w:tcBorders>
              <w:top w:val="nil"/>
              <w:left w:val="single" w:sz="8" w:space="0" w:color="auto"/>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14FFC" w:rsidRPr="002E01C6" w:rsidRDefault="00E14FFC" w:rsidP="00E14FF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1102-0001</w:t>
            </w:r>
          </w:p>
        </w:tc>
        <w:tc>
          <w:tcPr>
            <w:tcW w:w="796" w:type="dxa"/>
            <w:tcBorders>
              <w:top w:val="nil"/>
              <w:left w:val="nil"/>
              <w:bottom w:val="nil"/>
              <w:right w:val="single" w:sz="4" w:space="0" w:color="auto"/>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4" w:space="0" w:color="auto"/>
              <w:left w:val="single" w:sz="4" w:space="0" w:color="auto"/>
              <w:bottom w:val="nil"/>
              <w:right w:val="single" w:sz="8" w:space="0" w:color="auto"/>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E14FFC" w:rsidRPr="002E01C6" w:rsidRDefault="00E14FFC"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Управљање/одржавање јавним осветљењем</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E14FFC" w:rsidRPr="002E01C6" w:rsidRDefault="00E14FFC"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single" w:sz="4" w:space="0" w:color="auto"/>
              <w:left w:val="nil"/>
              <w:bottom w:val="nil"/>
              <w:right w:val="single" w:sz="4" w:space="0" w:color="auto"/>
            </w:tcBorders>
            <w:shd w:val="clear" w:color="auto" w:fill="auto"/>
            <w:noWrap/>
            <w:vAlign w:val="center"/>
            <w:hideMark/>
          </w:tcPr>
          <w:p w:rsidR="00E14FFC" w:rsidRPr="002E01C6" w:rsidRDefault="00E14FFC"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2E01C6" w:rsidRPr="002E01C6" w:rsidTr="00E14FFC">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640</w:t>
            </w:r>
          </w:p>
        </w:tc>
        <w:tc>
          <w:tcPr>
            <w:tcW w:w="796" w:type="dxa"/>
            <w:tcBorders>
              <w:top w:val="nil"/>
              <w:left w:val="nil"/>
              <w:bottom w:val="nil"/>
              <w:right w:val="single" w:sz="4"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4"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Улична расвета</w:t>
            </w:r>
          </w:p>
        </w:tc>
        <w:tc>
          <w:tcPr>
            <w:tcW w:w="177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E14FFC">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102</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single" w:sz="4"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12,000,000</w:t>
            </w:r>
          </w:p>
        </w:tc>
        <w:tc>
          <w:tcPr>
            <w:tcW w:w="18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103</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104</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105</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415,000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w:t>
            </w:r>
          </w:p>
        </w:tc>
      </w:tr>
      <w:tr w:rsidR="002E01C6" w:rsidRPr="002E01C6" w:rsidTr="00E14FFC">
        <w:trPr>
          <w:trHeight w:val="1083"/>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1102-0001                            </w:t>
            </w:r>
            <w:r w:rsidRPr="002E01C6">
              <w:rPr>
                <w:rFonts w:ascii="Times New Roman" w:eastAsia="Times New Roman" w:hAnsi="Times New Roman" w:cs="Times New Roman"/>
                <w:b/>
                <w:bCs/>
                <w:i/>
                <w:iCs/>
                <w:color w:val="000000"/>
                <w:sz w:val="22"/>
                <w:szCs w:val="22"/>
              </w:rPr>
              <w:t xml:space="preserve">  извор фин. 07 трансф.  друг. нивоа власти       18.100.000                           извор фин. 09  прим. од прод.неф.имовине         1.500.000           извор фин. 13 нерас. вишак прихода пр. год.         415.000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20,015,000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07,09,13</w:t>
            </w:r>
          </w:p>
        </w:tc>
      </w:tr>
      <w:tr w:rsidR="002E01C6" w:rsidRPr="002E01C6" w:rsidTr="00E14FFC">
        <w:trPr>
          <w:trHeight w:val="1694"/>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2:                                                  </w:t>
            </w:r>
            <w:r w:rsidRPr="002E01C6">
              <w:rPr>
                <w:rFonts w:ascii="Times New Roman" w:eastAsia="Times New Roman" w:hAnsi="Times New Roman" w:cs="Times New Roman"/>
                <w:b/>
                <w:bCs/>
                <w:i/>
                <w:iCs/>
                <w:color w:val="000000"/>
                <w:sz w:val="22"/>
                <w:szCs w:val="22"/>
              </w:rPr>
              <w:t xml:space="preserve">извор фин.  01 општи приходи и прим. буџ.      7.800.000   извор фин. 07 трансф.  друг. нивоа власти       89.000.000    извор фин. 09  прим. од прод.неф.имовине       16.500.000    извор фин. 10 примања од домаћих задужив. 15.000.000       извор фин. 13 нерас. вишак прихода пр. год.       415.000    </w:t>
            </w:r>
          </w:p>
        </w:tc>
        <w:tc>
          <w:tcPr>
            <w:tcW w:w="177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128,715,000</w:t>
            </w:r>
          </w:p>
        </w:tc>
        <w:tc>
          <w:tcPr>
            <w:tcW w:w="1836" w:type="dxa"/>
            <w:tcBorders>
              <w:top w:val="nil"/>
              <w:left w:val="nil"/>
              <w:bottom w:val="single" w:sz="8"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01,07,09,10,13</w:t>
            </w:r>
          </w:p>
        </w:tc>
      </w:tr>
      <w:tr w:rsidR="002E01C6" w:rsidRPr="002E01C6" w:rsidTr="002E01C6">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0401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ПРОГРАМ 6: ЗАШТИТА ЖИВОТНЕ СРЕДИНЕ</w:t>
            </w:r>
          </w:p>
        </w:tc>
        <w:tc>
          <w:tcPr>
            <w:tcW w:w="1776" w:type="dxa"/>
            <w:vMerge w:val="restart"/>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vMerge w:val="restart"/>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14FFC" w:rsidRPr="002E01C6" w:rsidTr="00916C4B">
        <w:trPr>
          <w:trHeight w:val="296"/>
        </w:trPr>
        <w:tc>
          <w:tcPr>
            <w:tcW w:w="482" w:type="dxa"/>
            <w:tcBorders>
              <w:top w:val="nil"/>
              <w:left w:val="single" w:sz="8" w:space="0" w:color="auto"/>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14FFC" w:rsidRPr="002E01C6" w:rsidRDefault="00E14FFC" w:rsidP="00E14FF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0401-0004</w:t>
            </w:r>
          </w:p>
        </w:tc>
        <w:tc>
          <w:tcPr>
            <w:tcW w:w="796" w:type="dxa"/>
            <w:tcBorders>
              <w:top w:val="nil"/>
              <w:left w:val="nil"/>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b/>
                <w:bCs/>
                <w:color w:val="000000"/>
                <w:sz w:val="22"/>
                <w:szCs w:val="22"/>
              </w:rPr>
            </w:pPr>
          </w:p>
        </w:tc>
        <w:tc>
          <w:tcPr>
            <w:tcW w:w="756" w:type="dxa"/>
            <w:vMerge/>
            <w:tcBorders>
              <w:top w:val="single" w:sz="8" w:space="0" w:color="auto"/>
              <w:left w:val="single" w:sz="8" w:space="0" w:color="auto"/>
              <w:bottom w:val="nil"/>
              <w:right w:val="single" w:sz="8" w:space="0" w:color="auto"/>
            </w:tcBorders>
            <w:vAlign w:val="center"/>
            <w:hideMark/>
          </w:tcPr>
          <w:p w:rsidR="00E14FFC" w:rsidRPr="002E01C6" w:rsidRDefault="00E14FFC"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E14FFC" w:rsidRPr="00E14FFC" w:rsidRDefault="00E14FFC" w:rsidP="00916C4B">
            <w:pPr>
              <w:spacing w:after="0" w:line="240" w:lineRule="auto"/>
              <w:rPr>
                <w:rFonts w:ascii="Times New Roman" w:eastAsia="Times New Roman" w:hAnsi="Times New Roman" w:cs="Times New Roman"/>
                <w:b/>
                <w:bCs/>
                <w:color w:val="000000"/>
                <w:sz w:val="22"/>
                <w:szCs w:val="22"/>
                <w:lang/>
              </w:rPr>
            </w:pPr>
            <w:r w:rsidRPr="002E01C6">
              <w:rPr>
                <w:rFonts w:ascii="Times New Roman" w:eastAsia="Times New Roman" w:hAnsi="Times New Roman" w:cs="Times New Roman"/>
                <w:b/>
                <w:bCs/>
                <w:color w:val="000000"/>
                <w:sz w:val="22"/>
                <w:szCs w:val="22"/>
              </w:rPr>
              <w:t>Управљање отпадним водама и канализ</w:t>
            </w:r>
            <w:r>
              <w:rPr>
                <w:rFonts w:ascii="Times New Roman" w:eastAsia="Times New Roman" w:hAnsi="Times New Roman" w:cs="Times New Roman"/>
                <w:b/>
                <w:bCs/>
                <w:color w:val="000000"/>
                <w:sz w:val="22"/>
                <w:szCs w:val="22"/>
                <w:lang/>
              </w:rPr>
              <w:t>.</w:t>
            </w:r>
            <w:r w:rsidRPr="002E01C6">
              <w:rPr>
                <w:rFonts w:ascii="Times New Roman" w:eastAsia="Times New Roman" w:hAnsi="Times New Roman" w:cs="Times New Roman"/>
                <w:b/>
                <w:bCs/>
                <w:color w:val="000000"/>
                <w:sz w:val="22"/>
                <w:szCs w:val="22"/>
              </w:rPr>
              <w:t xml:space="preserve"> </w:t>
            </w:r>
            <w:r w:rsidR="00916C4B">
              <w:rPr>
                <w:rFonts w:ascii="Times New Roman" w:eastAsia="Times New Roman" w:hAnsi="Times New Roman" w:cs="Times New Roman"/>
                <w:b/>
                <w:bCs/>
                <w:color w:val="000000"/>
                <w:sz w:val="22"/>
                <w:szCs w:val="22"/>
                <w:lang/>
              </w:rPr>
              <w:t>и</w:t>
            </w:r>
            <w:r>
              <w:rPr>
                <w:rFonts w:ascii="Times New Roman" w:eastAsia="Times New Roman" w:hAnsi="Times New Roman" w:cs="Times New Roman"/>
                <w:b/>
                <w:bCs/>
                <w:color w:val="000000"/>
                <w:sz w:val="22"/>
                <w:szCs w:val="22"/>
              </w:rPr>
              <w:t>нфраст</w:t>
            </w:r>
            <w:r>
              <w:rPr>
                <w:rFonts w:ascii="Times New Roman" w:eastAsia="Times New Roman" w:hAnsi="Times New Roman" w:cs="Times New Roman"/>
                <w:b/>
                <w:bCs/>
                <w:color w:val="000000"/>
                <w:sz w:val="22"/>
                <w:szCs w:val="22"/>
                <w:lang/>
              </w:rPr>
              <w:t>.</w:t>
            </w:r>
          </w:p>
        </w:tc>
        <w:tc>
          <w:tcPr>
            <w:tcW w:w="1776" w:type="dxa"/>
            <w:vMerge/>
            <w:tcBorders>
              <w:top w:val="nil"/>
              <w:left w:val="single" w:sz="8" w:space="0" w:color="auto"/>
              <w:bottom w:val="nil"/>
              <w:right w:val="single" w:sz="8" w:space="0" w:color="auto"/>
            </w:tcBorders>
            <w:vAlign w:val="center"/>
            <w:hideMark/>
          </w:tcPr>
          <w:p w:rsidR="00E14FFC" w:rsidRPr="002E01C6" w:rsidRDefault="00E14FFC" w:rsidP="002E01C6">
            <w:pPr>
              <w:spacing w:after="0" w:line="240" w:lineRule="auto"/>
              <w:rPr>
                <w:rFonts w:ascii="Times New Roman" w:eastAsia="Times New Roman" w:hAnsi="Times New Roman" w:cs="Times New Roman"/>
                <w:color w:val="000000"/>
                <w:sz w:val="22"/>
                <w:szCs w:val="22"/>
              </w:rPr>
            </w:pPr>
          </w:p>
        </w:tc>
        <w:tc>
          <w:tcPr>
            <w:tcW w:w="1836" w:type="dxa"/>
            <w:vMerge/>
            <w:tcBorders>
              <w:top w:val="nil"/>
              <w:left w:val="single" w:sz="8" w:space="0" w:color="auto"/>
              <w:bottom w:val="nil"/>
              <w:right w:val="single" w:sz="8" w:space="0" w:color="auto"/>
            </w:tcBorders>
            <w:vAlign w:val="center"/>
            <w:hideMark/>
          </w:tcPr>
          <w:p w:rsidR="00E14FFC" w:rsidRPr="002E01C6" w:rsidRDefault="00E14FFC" w:rsidP="002E01C6">
            <w:pPr>
              <w:spacing w:after="0" w:line="240" w:lineRule="auto"/>
              <w:rPr>
                <w:rFonts w:ascii="Times New Roman" w:eastAsia="Times New Roman" w:hAnsi="Times New Roman" w:cs="Times New Roman"/>
                <w:color w:val="000000"/>
                <w:sz w:val="22"/>
                <w:szCs w:val="22"/>
              </w:rPr>
            </w:pPr>
          </w:p>
        </w:tc>
      </w:tr>
      <w:tr w:rsidR="002E01C6" w:rsidRPr="002E01C6" w:rsidTr="00C13A99">
        <w:trPr>
          <w:trHeight w:val="15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520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Управљање отпадним водама</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87</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12,700,000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01,09, 17</w:t>
            </w:r>
          </w:p>
        </w:tc>
      </w:tr>
      <w:tr w:rsidR="002E01C6" w:rsidRPr="002E01C6" w:rsidTr="00C13A99">
        <w:trPr>
          <w:trHeight w:val="1009"/>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0401-0004                              </w:t>
            </w:r>
            <w:r w:rsidRPr="002E01C6">
              <w:rPr>
                <w:rFonts w:ascii="Times New Roman" w:eastAsia="Times New Roman" w:hAnsi="Times New Roman" w:cs="Times New Roman"/>
                <w:b/>
                <w:bCs/>
                <w:i/>
                <w:iCs/>
                <w:color w:val="000000"/>
                <w:sz w:val="22"/>
                <w:szCs w:val="22"/>
              </w:rPr>
              <w:t>извор фин.  01 општи приходи и прим. буџ.     10.920.000     извор фин. 09  прим. од прод.неф.имовине         2.200.000  извор фин. 17 неутрош. трансфери др. н. вл .    1.080.000</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14,200,000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01, 09, 17</w:t>
            </w:r>
          </w:p>
        </w:tc>
      </w:tr>
      <w:tr w:rsidR="002E01C6" w:rsidRPr="002E01C6" w:rsidTr="00A02E82">
        <w:trPr>
          <w:trHeight w:val="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E14FFC" w:rsidRPr="002E01C6" w:rsidTr="00F80F82">
        <w:trPr>
          <w:trHeight w:val="315"/>
        </w:trPr>
        <w:tc>
          <w:tcPr>
            <w:tcW w:w="482" w:type="dxa"/>
            <w:tcBorders>
              <w:top w:val="nil"/>
              <w:left w:val="single" w:sz="8" w:space="0" w:color="auto"/>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E14FFC" w:rsidRPr="002E01C6" w:rsidRDefault="00E14FFC" w:rsidP="00E14FF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0401-0002</w:t>
            </w:r>
          </w:p>
        </w:tc>
        <w:tc>
          <w:tcPr>
            <w:tcW w:w="796" w:type="dxa"/>
            <w:tcBorders>
              <w:top w:val="nil"/>
              <w:left w:val="nil"/>
              <w:bottom w:val="nil"/>
              <w:right w:val="nil"/>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b/>
                <w:bCs/>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E14FFC" w:rsidRPr="002E01C6" w:rsidRDefault="00E14FFC"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14FFC" w:rsidRPr="002E01C6" w:rsidRDefault="00E14FFC"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Праћење квалитета елемената животне средине</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E14FFC" w:rsidRPr="002E01C6" w:rsidRDefault="00E14FF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E14FFC" w:rsidRPr="002E01C6" w:rsidRDefault="00E14FF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A02E82">
        <w:trPr>
          <w:trHeight w:val="23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550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Заштита животне средине - истраживање и развој</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93</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A02E82">
        <w:trPr>
          <w:trHeight w:val="3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0401-0002                              </w:t>
            </w:r>
            <w:r w:rsidRPr="002E01C6">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900,000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A02E82">
        <w:trPr>
          <w:trHeight w:val="263"/>
        </w:trPr>
        <w:tc>
          <w:tcPr>
            <w:tcW w:w="482"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6:                                                 </w:t>
            </w:r>
            <w:r w:rsidRPr="002E01C6">
              <w:rPr>
                <w:rFonts w:ascii="Times New Roman" w:eastAsia="Times New Roman" w:hAnsi="Times New Roman" w:cs="Times New Roman"/>
                <w:b/>
                <w:bCs/>
                <w:i/>
                <w:iCs/>
                <w:color w:val="000000"/>
                <w:sz w:val="22"/>
                <w:szCs w:val="22"/>
              </w:rPr>
              <w:t xml:space="preserve">извор фин.  01 општи приходи и прим.  буџ       11.820.000   извор фин. 09  прим. од прод.неф.имовине           2.200.000    извор фин. 17 неут. сред. тр. др. нив. власти       1.080.000     </w:t>
            </w:r>
          </w:p>
        </w:tc>
        <w:tc>
          <w:tcPr>
            <w:tcW w:w="1776" w:type="dxa"/>
            <w:tcBorders>
              <w:top w:val="nil"/>
              <w:left w:val="nil"/>
              <w:bottom w:val="single" w:sz="4" w:space="0" w:color="auto"/>
              <w:right w:val="nil"/>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15,100,000</w:t>
            </w:r>
          </w:p>
        </w:tc>
        <w:tc>
          <w:tcPr>
            <w:tcW w:w="1836" w:type="dxa"/>
            <w:tcBorders>
              <w:top w:val="nil"/>
              <w:left w:val="single" w:sz="8" w:space="0" w:color="auto"/>
              <w:bottom w:val="single" w:sz="4" w:space="0" w:color="auto"/>
              <w:right w:val="single" w:sz="8"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01,09,17</w:t>
            </w:r>
          </w:p>
        </w:tc>
      </w:tr>
      <w:tr w:rsidR="002E01C6" w:rsidRPr="002E01C6" w:rsidTr="00A02E82">
        <w:trPr>
          <w:trHeight w:val="465"/>
        </w:trPr>
        <w:tc>
          <w:tcPr>
            <w:tcW w:w="482" w:type="dxa"/>
            <w:tcBorders>
              <w:top w:val="single" w:sz="4" w:space="0" w:color="auto"/>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1501</w:t>
            </w:r>
          </w:p>
        </w:tc>
        <w:tc>
          <w:tcPr>
            <w:tcW w:w="657"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ПРОГРАМ 3: ЛОКАЛНИ ЕКОНОМСКИ РАЗВОЈ</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C13A99" w:rsidRPr="002E01C6" w:rsidTr="00A02E82">
        <w:trPr>
          <w:trHeight w:val="300"/>
        </w:trPr>
        <w:tc>
          <w:tcPr>
            <w:tcW w:w="482" w:type="dxa"/>
            <w:tcBorders>
              <w:top w:val="nil"/>
              <w:left w:val="single" w:sz="4" w:space="0" w:color="auto"/>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C13A99" w:rsidRPr="002E01C6" w:rsidRDefault="00C13A99" w:rsidP="00C13A9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1501-0001</w:t>
            </w:r>
          </w:p>
        </w:tc>
        <w:tc>
          <w:tcPr>
            <w:tcW w:w="796" w:type="dxa"/>
            <w:tcBorders>
              <w:top w:val="nil"/>
              <w:left w:val="nil"/>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C13A99" w:rsidRPr="002E01C6" w:rsidRDefault="00C13A99"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C13A99" w:rsidRPr="002E01C6" w:rsidRDefault="00C13A99"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Унапређење привредног и инвестиц. амбијента</w:t>
            </w:r>
          </w:p>
        </w:tc>
        <w:tc>
          <w:tcPr>
            <w:tcW w:w="1776" w:type="dxa"/>
            <w:tcBorders>
              <w:top w:val="nil"/>
              <w:left w:val="single" w:sz="8" w:space="0" w:color="auto"/>
              <w:bottom w:val="nil"/>
              <w:right w:val="single" w:sz="8" w:space="0" w:color="auto"/>
            </w:tcBorders>
            <w:shd w:val="clear" w:color="auto" w:fill="auto"/>
            <w:noWrap/>
            <w:vAlign w:val="center"/>
            <w:hideMark/>
          </w:tcPr>
          <w:p w:rsidR="00C13A99" w:rsidRPr="002E01C6" w:rsidRDefault="00C13A9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4" w:space="0" w:color="auto"/>
            </w:tcBorders>
            <w:shd w:val="clear" w:color="auto" w:fill="auto"/>
            <w:noWrap/>
            <w:vAlign w:val="center"/>
            <w:hideMark/>
          </w:tcPr>
          <w:p w:rsidR="00C13A99" w:rsidRPr="002E01C6" w:rsidRDefault="00C13A99"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A02E82">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i/>
                <w:iCs/>
                <w:color w:val="000000"/>
                <w:sz w:val="22"/>
                <w:szCs w:val="22"/>
              </w:rPr>
            </w:pPr>
            <w:r w:rsidRPr="002E01C6">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 </w:t>
            </w:r>
          </w:p>
        </w:tc>
        <w:tc>
          <w:tcPr>
            <w:tcW w:w="1836" w:type="dxa"/>
            <w:tcBorders>
              <w:top w:val="nil"/>
              <w:left w:val="nil"/>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A02E82">
        <w:trPr>
          <w:trHeight w:val="31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Дотације невладиним организацијама </w:t>
            </w:r>
          </w:p>
        </w:tc>
        <w:tc>
          <w:tcPr>
            <w:tcW w:w="1776" w:type="dxa"/>
            <w:tcBorders>
              <w:top w:val="single" w:sz="4"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3,820,000</w:t>
            </w:r>
          </w:p>
        </w:tc>
        <w:tc>
          <w:tcPr>
            <w:tcW w:w="1836" w:type="dxa"/>
            <w:tcBorders>
              <w:top w:val="single" w:sz="4" w:space="0" w:color="auto"/>
              <w:left w:val="nil"/>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A02E82">
        <w:trPr>
          <w:trHeight w:val="707"/>
        </w:trPr>
        <w:tc>
          <w:tcPr>
            <w:tcW w:w="482" w:type="dxa"/>
            <w:tcBorders>
              <w:top w:val="nil"/>
              <w:left w:val="single" w:sz="4"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A02E82">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1501-0001                               </w:t>
            </w:r>
            <w:r w:rsidRPr="002E01C6">
              <w:rPr>
                <w:rFonts w:ascii="Times New Roman" w:eastAsia="Times New Roman" w:hAnsi="Times New Roman" w:cs="Times New Roman"/>
                <w:b/>
                <w:bCs/>
                <w:i/>
                <w:iCs/>
                <w:color w:val="000000"/>
                <w:sz w:val="22"/>
                <w:szCs w:val="22"/>
              </w:rPr>
              <w:t xml:space="preserve">  извор фин</w:t>
            </w:r>
            <w:r w:rsidR="00A02E82">
              <w:rPr>
                <w:rFonts w:ascii="Times New Roman" w:eastAsia="Times New Roman" w:hAnsi="Times New Roman" w:cs="Times New Roman"/>
                <w:b/>
                <w:bCs/>
                <w:i/>
                <w:iCs/>
                <w:color w:val="000000"/>
                <w:sz w:val="22"/>
                <w:szCs w:val="22"/>
                <w:lang/>
              </w:rPr>
              <w:t>ансирања</w:t>
            </w:r>
            <w:r w:rsidRPr="002E01C6">
              <w:rPr>
                <w:rFonts w:ascii="Times New Roman" w:eastAsia="Times New Roman" w:hAnsi="Times New Roman" w:cs="Times New Roman"/>
                <w:b/>
                <w:bCs/>
                <w:i/>
                <w:iCs/>
                <w:color w:val="000000"/>
                <w:sz w:val="22"/>
                <w:szCs w:val="22"/>
              </w:rPr>
              <w:t xml:space="preserve"> 07 трансф</w:t>
            </w:r>
            <w:r w:rsidR="00A02E82">
              <w:rPr>
                <w:rFonts w:ascii="Times New Roman" w:eastAsia="Times New Roman" w:hAnsi="Times New Roman" w:cs="Times New Roman"/>
                <w:b/>
                <w:bCs/>
                <w:i/>
                <w:iCs/>
                <w:color w:val="000000"/>
                <w:sz w:val="22"/>
                <w:szCs w:val="22"/>
                <w:lang/>
              </w:rPr>
              <w:t>ери</w:t>
            </w:r>
            <w:r w:rsidRPr="002E01C6">
              <w:rPr>
                <w:rFonts w:ascii="Times New Roman" w:eastAsia="Times New Roman" w:hAnsi="Times New Roman" w:cs="Times New Roman"/>
                <w:b/>
                <w:bCs/>
                <w:i/>
                <w:iCs/>
                <w:color w:val="000000"/>
                <w:sz w:val="22"/>
                <w:szCs w:val="22"/>
              </w:rPr>
              <w:t xml:space="preserve">  друг</w:t>
            </w:r>
            <w:r w:rsidR="00A02E82">
              <w:rPr>
                <w:rFonts w:ascii="Times New Roman" w:eastAsia="Times New Roman" w:hAnsi="Times New Roman" w:cs="Times New Roman"/>
                <w:b/>
                <w:bCs/>
                <w:i/>
                <w:iCs/>
                <w:color w:val="000000"/>
                <w:sz w:val="22"/>
                <w:szCs w:val="22"/>
                <w:lang/>
              </w:rPr>
              <w:t>их</w:t>
            </w:r>
            <w:r w:rsidRPr="002E01C6">
              <w:rPr>
                <w:rFonts w:ascii="Times New Roman" w:eastAsia="Times New Roman" w:hAnsi="Times New Roman" w:cs="Times New Roman"/>
                <w:b/>
                <w:bCs/>
                <w:i/>
                <w:iCs/>
                <w:color w:val="000000"/>
                <w:sz w:val="22"/>
                <w:szCs w:val="22"/>
              </w:rPr>
              <w:t xml:space="preserve"> нивоа власти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3,820,000.00</w:t>
            </w:r>
          </w:p>
        </w:tc>
        <w:tc>
          <w:tcPr>
            <w:tcW w:w="1836" w:type="dxa"/>
            <w:tcBorders>
              <w:top w:val="single" w:sz="8" w:space="0" w:color="auto"/>
              <w:left w:val="nil"/>
              <w:bottom w:val="single" w:sz="8" w:space="0" w:color="auto"/>
              <w:right w:val="single" w:sz="4"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A02E82">
        <w:trPr>
          <w:trHeight w:val="31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c>
          <w:tcPr>
            <w:tcW w:w="1836" w:type="dxa"/>
            <w:tcBorders>
              <w:top w:val="nil"/>
              <w:left w:val="nil"/>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r>
      <w:tr w:rsidR="00C13A99" w:rsidRPr="002E01C6" w:rsidTr="00A02E82">
        <w:trPr>
          <w:trHeight w:val="300"/>
        </w:trPr>
        <w:tc>
          <w:tcPr>
            <w:tcW w:w="482" w:type="dxa"/>
            <w:tcBorders>
              <w:top w:val="nil"/>
              <w:left w:val="single" w:sz="4" w:space="0" w:color="auto"/>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C13A99" w:rsidRPr="002E01C6" w:rsidRDefault="00C13A99" w:rsidP="00C13A99">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1501-0002</w:t>
            </w:r>
          </w:p>
        </w:tc>
        <w:tc>
          <w:tcPr>
            <w:tcW w:w="796" w:type="dxa"/>
            <w:tcBorders>
              <w:top w:val="nil"/>
              <w:left w:val="nil"/>
              <w:bottom w:val="nil"/>
              <w:right w:val="nil"/>
            </w:tcBorders>
            <w:shd w:val="clear" w:color="auto" w:fill="auto"/>
            <w:noWrap/>
            <w:vAlign w:val="center"/>
            <w:hideMark/>
          </w:tcPr>
          <w:p w:rsidR="00C13A99" w:rsidRPr="002E01C6" w:rsidRDefault="00C13A99"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nil"/>
            </w:tcBorders>
            <w:shd w:val="clear" w:color="auto" w:fill="auto"/>
            <w:noWrap/>
            <w:vAlign w:val="center"/>
            <w:hideMark/>
          </w:tcPr>
          <w:p w:rsidR="00C13A99" w:rsidRPr="002E01C6" w:rsidRDefault="00C13A99"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C13A99" w:rsidRPr="002E01C6" w:rsidRDefault="00C13A99"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Мере активне политике запошљавања</w:t>
            </w:r>
          </w:p>
        </w:tc>
        <w:tc>
          <w:tcPr>
            <w:tcW w:w="1776" w:type="dxa"/>
            <w:tcBorders>
              <w:top w:val="single" w:sz="8" w:space="0" w:color="auto"/>
              <w:left w:val="nil"/>
              <w:bottom w:val="nil"/>
              <w:right w:val="single" w:sz="8" w:space="0" w:color="auto"/>
            </w:tcBorders>
            <w:shd w:val="clear" w:color="auto" w:fill="auto"/>
            <w:noWrap/>
            <w:vAlign w:val="center"/>
            <w:hideMark/>
          </w:tcPr>
          <w:p w:rsidR="00C13A99" w:rsidRPr="002E01C6" w:rsidRDefault="00C13A99"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single" w:sz="8" w:space="0" w:color="auto"/>
              <w:left w:val="nil"/>
              <w:bottom w:val="nil"/>
              <w:right w:val="single" w:sz="4" w:space="0" w:color="auto"/>
            </w:tcBorders>
            <w:shd w:val="clear" w:color="auto" w:fill="auto"/>
            <w:noWrap/>
            <w:vAlign w:val="center"/>
            <w:hideMark/>
          </w:tcPr>
          <w:p w:rsidR="00C13A99" w:rsidRPr="002E01C6" w:rsidRDefault="00C13A99"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2E01C6" w:rsidRPr="002E01C6" w:rsidTr="00A02E82">
        <w:trPr>
          <w:trHeight w:val="31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620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i/>
                <w:iCs/>
                <w:color w:val="000000"/>
                <w:sz w:val="22"/>
                <w:szCs w:val="22"/>
              </w:rPr>
            </w:pPr>
            <w:r w:rsidRPr="002E01C6">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Развој заједнице</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836" w:type="dxa"/>
            <w:tcBorders>
              <w:top w:val="nil"/>
              <w:left w:val="nil"/>
              <w:bottom w:val="nil"/>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r>
      <w:tr w:rsidR="002E01C6" w:rsidRPr="002E01C6" w:rsidTr="00A02E82">
        <w:trPr>
          <w:trHeight w:val="40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субвенције приватним предузећима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4,000,000</w:t>
            </w:r>
          </w:p>
        </w:tc>
        <w:tc>
          <w:tcPr>
            <w:tcW w:w="1836" w:type="dxa"/>
            <w:tcBorders>
              <w:top w:val="single" w:sz="8" w:space="0" w:color="auto"/>
              <w:left w:val="nil"/>
              <w:bottom w:val="single" w:sz="4"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w:t>
            </w:r>
          </w:p>
        </w:tc>
      </w:tr>
      <w:tr w:rsidR="002E01C6" w:rsidRPr="002E01C6" w:rsidTr="00A02E82">
        <w:trPr>
          <w:trHeight w:val="436"/>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97</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3,440,000</w:t>
            </w:r>
          </w:p>
        </w:tc>
        <w:tc>
          <w:tcPr>
            <w:tcW w:w="1836" w:type="dxa"/>
            <w:tcBorders>
              <w:top w:val="nil"/>
              <w:left w:val="nil"/>
              <w:bottom w:val="single" w:sz="8" w:space="0" w:color="auto"/>
              <w:right w:val="single" w:sz="4"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07,13</w:t>
            </w:r>
          </w:p>
        </w:tc>
      </w:tr>
      <w:tr w:rsidR="002E01C6" w:rsidRPr="002E01C6" w:rsidTr="00A02E82">
        <w:trPr>
          <w:trHeight w:val="687"/>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1501-0002                           </w:t>
            </w:r>
            <w:r w:rsidRPr="002E01C6">
              <w:rPr>
                <w:rFonts w:ascii="Times New Roman" w:eastAsia="Times New Roman" w:hAnsi="Times New Roman" w:cs="Times New Roman"/>
                <w:b/>
                <w:bCs/>
                <w:i/>
                <w:iCs/>
                <w:color w:val="000000"/>
                <w:sz w:val="22"/>
                <w:szCs w:val="22"/>
              </w:rPr>
              <w:t xml:space="preserve"> извор фин. 07 трансф.  друг. нивоа власти        1.020.000            извор фин. 13 нерасп.  вишак прих. прет.год.   6.420.000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7,440,000.00</w:t>
            </w:r>
          </w:p>
        </w:tc>
        <w:tc>
          <w:tcPr>
            <w:tcW w:w="1836" w:type="dxa"/>
            <w:tcBorders>
              <w:top w:val="nil"/>
              <w:left w:val="nil"/>
              <w:bottom w:val="single" w:sz="8" w:space="0" w:color="auto"/>
              <w:right w:val="single" w:sz="4"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07,13</w:t>
            </w:r>
          </w:p>
        </w:tc>
      </w:tr>
      <w:tr w:rsidR="002E01C6" w:rsidRPr="002E01C6" w:rsidTr="00A02E82">
        <w:trPr>
          <w:trHeight w:val="744"/>
        </w:trPr>
        <w:tc>
          <w:tcPr>
            <w:tcW w:w="482" w:type="dxa"/>
            <w:tcBorders>
              <w:top w:val="nil"/>
              <w:left w:val="single" w:sz="4"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4" w:space="0" w:color="auto"/>
              <w:right w:val="single" w:sz="8" w:space="0" w:color="000000"/>
            </w:tcBorders>
            <w:shd w:val="clear" w:color="000000" w:fill="FAC09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  ПРОГРАМ 3:                                                  </w:t>
            </w:r>
            <w:r w:rsidRPr="002E01C6">
              <w:rPr>
                <w:rFonts w:ascii="Times New Roman" w:eastAsia="Times New Roman" w:hAnsi="Times New Roman" w:cs="Times New Roman"/>
                <w:b/>
                <w:bCs/>
                <w:i/>
                <w:iCs/>
                <w:color w:val="000000"/>
                <w:sz w:val="22"/>
                <w:szCs w:val="22"/>
              </w:rPr>
              <w:t xml:space="preserve">    извор фин. 07 трансф.  друг. нивоа власти        4.840.000            извор фин. 13 нерасп.  вишак прих. прет.год.   6.420.000          </w:t>
            </w:r>
          </w:p>
        </w:tc>
        <w:tc>
          <w:tcPr>
            <w:tcW w:w="1776" w:type="dxa"/>
            <w:tcBorders>
              <w:top w:val="nil"/>
              <w:left w:val="nil"/>
              <w:bottom w:val="single" w:sz="4" w:space="0" w:color="auto"/>
              <w:right w:val="nil"/>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11,260,000.00</w:t>
            </w:r>
          </w:p>
        </w:tc>
        <w:tc>
          <w:tcPr>
            <w:tcW w:w="1836" w:type="dxa"/>
            <w:tcBorders>
              <w:top w:val="nil"/>
              <w:left w:val="single" w:sz="8" w:space="0" w:color="auto"/>
              <w:bottom w:val="single" w:sz="4" w:space="0" w:color="auto"/>
              <w:right w:val="single" w:sz="4" w:space="0" w:color="auto"/>
            </w:tcBorders>
            <w:shd w:val="clear" w:color="000000" w:fill="FAC09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07,13</w:t>
            </w:r>
          </w:p>
        </w:tc>
      </w:tr>
      <w:tr w:rsidR="002E01C6" w:rsidRPr="002E01C6" w:rsidTr="00A02E82">
        <w:trPr>
          <w:trHeight w:val="315"/>
        </w:trPr>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c>
          <w:tcPr>
            <w:tcW w:w="183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r>
      <w:tr w:rsidR="002E01C6" w:rsidRPr="002E01C6" w:rsidTr="002E01C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1801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12: ЗДРАВСТВЕНА ЗАШТИТА</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A02E82" w:rsidRPr="002E01C6" w:rsidTr="0031644C">
        <w:trPr>
          <w:trHeight w:val="215"/>
        </w:trPr>
        <w:tc>
          <w:tcPr>
            <w:tcW w:w="482" w:type="dxa"/>
            <w:tcBorders>
              <w:top w:val="nil"/>
              <w:left w:val="single" w:sz="8" w:space="0" w:color="auto"/>
              <w:bottom w:val="nil"/>
              <w:right w:val="nil"/>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A02E82" w:rsidRPr="002E01C6" w:rsidRDefault="00A02E82" w:rsidP="00A02E82">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1801-0001</w:t>
            </w:r>
          </w:p>
        </w:tc>
        <w:tc>
          <w:tcPr>
            <w:tcW w:w="796" w:type="dxa"/>
            <w:tcBorders>
              <w:top w:val="nil"/>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02E82" w:rsidRPr="002E01C6" w:rsidRDefault="00A02E82" w:rsidP="0031644C">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установа примарне здрав</w:t>
            </w:r>
            <w:r w:rsidR="0031644C">
              <w:rPr>
                <w:rFonts w:ascii="Times New Roman" w:eastAsia="Times New Roman" w:hAnsi="Times New Roman" w:cs="Times New Roman"/>
                <w:b/>
                <w:bCs/>
                <w:sz w:val="22"/>
                <w:szCs w:val="22"/>
                <w:lang/>
              </w:rPr>
              <w:t>.</w:t>
            </w:r>
            <w:r w:rsidRPr="002E01C6">
              <w:rPr>
                <w:rFonts w:ascii="Times New Roman" w:eastAsia="Times New Roman" w:hAnsi="Times New Roman" w:cs="Times New Roman"/>
                <w:b/>
                <w:bCs/>
                <w:sz w:val="22"/>
                <w:szCs w:val="22"/>
              </w:rPr>
              <w:t xml:space="preserve"> заштите</w:t>
            </w:r>
          </w:p>
        </w:tc>
        <w:tc>
          <w:tcPr>
            <w:tcW w:w="1776" w:type="dxa"/>
            <w:tcBorders>
              <w:top w:val="nil"/>
              <w:left w:val="single" w:sz="8" w:space="0" w:color="auto"/>
              <w:bottom w:val="nil"/>
              <w:right w:val="single" w:sz="8" w:space="0" w:color="auto"/>
            </w:tcBorders>
            <w:shd w:val="clear" w:color="auto" w:fill="auto"/>
            <w:noWrap/>
            <w:vAlign w:val="center"/>
            <w:hideMark/>
          </w:tcPr>
          <w:p w:rsidR="00A02E82" w:rsidRPr="002E01C6" w:rsidRDefault="00A02E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106</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Дотације организацијама за обавезно соц. Осигурање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A02E82">
        <w:trPr>
          <w:trHeight w:val="56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1801-0001                            </w:t>
            </w:r>
            <w:r w:rsidRPr="002E01C6">
              <w:rPr>
                <w:rFonts w:ascii="Times New Roman" w:eastAsia="Times New Roman" w:hAnsi="Times New Roman" w:cs="Times New Roman"/>
                <w:b/>
                <w:bCs/>
                <w:i/>
                <w:iCs/>
                <w:color w:val="000000"/>
                <w:sz w:val="22"/>
                <w:szCs w:val="22"/>
              </w:rPr>
              <w:t xml:space="preserve">извор фин. 07 трансфери др. нивоа власти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A02E82"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A02E82" w:rsidRPr="002E01C6" w:rsidRDefault="00A02E82" w:rsidP="00A02E82">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1801-0002</w:t>
            </w:r>
          </w:p>
        </w:tc>
        <w:tc>
          <w:tcPr>
            <w:tcW w:w="796" w:type="dxa"/>
            <w:tcBorders>
              <w:top w:val="nil"/>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02E82" w:rsidRPr="002E01C6" w:rsidRDefault="00A02E82"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Мрвозорство</w:t>
            </w:r>
          </w:p>
        </w:tc>
        <w:tc>
          <w:tcPr>
            <w:tcW w:w="1776" w:type="dxa"/>
            <w:tcBorders>
              <w:top w:val="single" w:sz="8" w:space="0" w:color="auto"/>
              <w:left w:val="single" w:sz="8" w:space="0" w:color="auto"/>
              <w:bottom w:val="nil"/>
              <w:right w:val="single" w:sz="8" w:space="0" w:color="auto"/>
            </w:tcBorders>
            <w:shd w:val="clear" w:color="auto" w:fill="auto"/>
            <w:noWrap/>
            <w:vAlign w:val="center"/>
            <w:hideMark/>
          </w:tcPr>
          <w:p w:rsidR="00A02E82" w:rsidRPr="002E01C6" w:rsidRDefault="00A02E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nil"/>
              <w:right w:val="single" w:sz="8" w:space="0" w:color="auto"/>
            </w:tcBorders>
            <w:shd w:val="clear" w:color="auto" w:fill="auto"/>
            <w:noWrap/>
            <w:vAlign w:val="center"/>
            <w:hideMark/>
          </w:tcPr>
          <w:p w:rsidR="00A02E82" w:rsidRPr="002E01C6" w:rsidRDefault="00A02E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740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јавног здравства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107</w:t>
            </w: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Специјализоване услуге - Мртвозорство</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750,000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31644C">
        <w:trPr>
          <w:trHeight w:val="52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1801-0002                             </w:t>
            </w:r>
            <w:r w:rsidRPr="002E01C6">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750,000</w:t>
            </w:r>
          </w:p>
        </w:tc>
        <w:tc>
          <w:tcPr>
            <w:tcW w:w="183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31644C">
        <w:trPr>
          <w:trHeight w:val="689"/>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ПРОГРАМ 12                                                  </w:t>
            </w:r>
            <w:r w:rsidRPr="002E01C6">
              <w:rPr>
                <w:rFonts w:ascii="Times New Roman" w:eastAsia="Times New Roman" w:hAnsi="Times New Roman" w:cs="Times New Roman"/>
                <w:b/>
                <w:bCs/>
                <w:i/>
                <w:iCs/>
                <w:color w:val="000000"/>
                <w:sz w:val="22"/>
                <w:szCs w:val="22"/>
              </w:rPr>
              <w:t xml:space="preserve">извор фин.  01 општи приходи и прим.  буџ          750.000 </w:t>
            </w:r>
            <w:r w:rsidRPr="002E01C6">
              <w:rPr>
                <w:rFonts w:ascii="Times New Roman" w:eastAsia="Times New Roman" w:hAnsi="Times New Roman" w:cs="Times New Roman"/>
                <w:b/>
                <w:bCs/>
                <w:color w:val="000000"/>
                <w:sz w:val="22"/>
                <w:szCs w:val="22"/>
              </w:rPr>
              <w:t xml:space="preserve">  </w:t>
            </w:r>
            <w:r w:rsidRPr="002E01C6">
              <w:rPr>
                <w:rFonts w:ascii="Times New Roman" w:eastAsia="Times New Roman" w:hAnsi="Times New Roman" w:cs="Times New Roman"/>
                <w:b/>
                <w:bCs/>
                <w:i/>
                <w:iCs/>
                <w:color w:val="000000"/>
                <w:sz w:val="22"/>
                <w:szCs w:val="22"/>
              </w:rPr>
              <w:t xml:space="preserve">извор фин. 07 трансфери др. нивоа власти       20.000.000      </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20,750,000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31644C">
        <w:trPr>
          <w:trHeight w:val="263"/>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1301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14:  РАЗВОЈ СПОРТА И ОМЛАДИНЕ</w:t>
            </w:r>
          </w:p>
        </w:tc>
        <w:tc>
          <w:tcPr>
            <w:tcW w:w="177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31644C"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1644C" w:rsidRPr="002E01C6" w:rsidRDefault="0031644C" w:rsidP="0031644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1301-0001</w:t>
            </w:r>
          </w:p>
        </w:tc>
        <w:tc>
          <w:tcPr>
            <w:tcW w:w="796"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31644C" w:rsidRPr="002E01C6" w:rsidRDefault="0031644C"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7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рекреације и спорта</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108</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Донације невладиним организацијама</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21,000,000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109</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Машине и опрема</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28,775,000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01,07,09,13</w:t>
            </w:r>
          </w:p>
        </w:tc>
      </w:tr>
      <w:tr w:rsidR="002E01C6" w:rsidRPr="002E01C6" w:rsidTr="0031644C">
        <w:trPr>
          <w:trHeight w:val="130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1301-0001                                             </w:t>
            </w:r>
            <w:r w:rsidRPr="002E01C6">
              <w:rPr>
                <w:rFonts w:ascii="Times New Roman" w:eastAsia="Times New Roman" w:hAnsi="Times New Roman" w:cs="Times New Roman"/>
                <w:b/>
                <w:bCs/>
                <w:i/>
                <w:iCs/>
                <w:color w:val="000000"/>
                <w:sz w:val="22"/>
                <w:szCs w:val="22"/>
              </w:rPr>
              <w:t>извор фин. 01 општи прих. и прим.  буџета</w:t>
            </w:r>
            <w:r w:rsidRPr="002E01C6">
              <w:rPr>
                <w:rFonts w:ascii="Times New Roman" w:eastAsia="Times New Roman" w:hAnsi="Times New Roman" w:cs="Times New Roman"/>
                <w:b/>
                <w:bCs/>
                <w:color w:val="000000"/>
                <w:sz w:val="22"/>
                <w:szCs w:val="22"/>
              </w:rPr>
              <w:t xml:space="preserve"> </w:t>
            </w:r>
            <w:r w:rsidRPr="002E01C6">
              <w:rPr>
                <w:rFonts w:ascii="Times New Roman" w:eastAsia="Times New Roman" w:hAnsi="Times New Roman" w:cs="Times New Roman"/>
                <w:b/>
                <w:bCs/>
                <w:i/>
                <w:iCs/>
                <w:color w:val="000000"/>
                <w:sz w:val="22"/>
                <w:szCs w:val="22"/>
              </w:rPr>
              <w:t xml:space="preserve">  25.860.000      извор фин. 07 трансфери др. нивоа власти      10.950.000      извор фин. 09  прим. од прод.неф.имовине        6.300.000           извор фин. 13 нерас. вишак прихода пр. год.      6.665.000          </w:t>
            </w:r>
            <w:r w:rsidRPr="002E01C6">
              <w:rPr>
                <w:rFonts w:ascii="Times New Roman" w:eastAsia="Times New Roman" w:hAnsi="Times New Roman" w:cs="Times New Roman"/>
                <w:b/>
                <w:bCs/>
                <w:color w:val="000000"/>
                <w:sz w:val="22"/>
                <w:szCs w:val="22"/>
              </w:rPr>
              <w:t xml:space="preserve">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49,775,000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01,07,09,13</w:t>
            </w:r>
          </w:p>
        </w:tc>
      </w:tr>
      <w:tr w:rsidR="002E01C6" w:rsidRPr="002E01C6" w:rsidTr="0031644C">
        <w:trPr>
          <w:trHeight w:val="138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ПРОГРАМ 14                                                  </w:t>
            </w:r>
            <w:r w:rsidRPr="002E01C6">
              <w:rPr>
                <w:rFonts w:ascii="Times New Roman" w:eastAsia="Times New Roman" w:hAnsi="Times New Roman" w:cs="Times New Roman"/>
                <w:b/>
                <w:bCs/>
                <w:i/>
                <w:iCs/>
                <w:color w:val="000000"/>
                <w:sz w:val="22"/>
                <w:szCs w:val="22"/>
              </w:rPr>
              <w:t xml:space="preserve">извор фин. 01 општи прих. и прим.  буџета   25.860.000        извор фин. 07 трансфери др. нивоа власти     10.950.000      извор фин. 09  прим. од прод.неф.имовине       6.300.000           извор фин. 13 нерас. вишак прихода пр. год.     6.665.000                                                 </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49,775,000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01,07,09,13</w:t>
            </w:r>
          </w:p>
        </w:tc>
      </w:tr>
      <w:tr w:rsidR="002E01C6" w:rsidRPr="002E01C6" w:rsidTr="0031644C">
        <w:trPr>
          <w:trHeight w:val="256"/>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r>
      <w:tr w:rsidR="002E01C6" w:rsidRPr="002E01C6" w:rsidTr="002E01C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1201</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13:  РАЗВОЈ КУЛТУРЕ И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31644C"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1644C" w:rsidRPr="002E01C6" w:rsidRDefault="0031644C" w:rsidP="0031644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1201-0003</w:t>
            </w:r>
          </w:p>
        </w:tc>
        <w:tc>
          <w:tcPr>
            <w:tcW w:w="796"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1644C" w:rsidRPr="002E01C6" w:rsidRDefault="0031644C"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76"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46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110</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Дотације невладиним организацијама</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31644C">
        <w:trPr>
          <w:trHeight w:val="58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1201-0003                            </w:t>
            </w:r>
            <w:r w:rsidRPr="002E01C6">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4,000,000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31644C"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1644C" w:rsidRPr="002E01C6" w:rsidRDefault="0031644C" w:rsidP="0031644C">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1201-0004</w:t>
            </w:r>
          </w:p>
        </w:tc>
        <w:tc>
          <w:tcPr>
            <w:tcW w:w="796"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1644C" w:rsidRPr="002E01C6" w:rsidRDefault="0031644C"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76" w:type="dxa"/>
            <w:tcBorders>
              <w:top w:val="single" w:sz="8" w:space="0" w:color="auto"/>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830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Усулуге емитовања и штампања</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111</w:t>
            </w:r>
          </w:p>
        </w:tc>
        <w:tc>
          <w:tcPr>
            <w:tcW w:w="756" w:type="dxa"/>
            <w:tcBorders>
              <w:top w:val="single" w:sz="4" w:space="0" w:color="auto"/>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Субвенције приватним предузећима</w:t>
            </w:r>
          </w:p>
        </w:tc>
        <w:tc>
          <w:tcPr>
            <w:tcW w:w="17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4,500,000</w:t>
            </w:r>
          </w:p>
        </w:tc>
        <w:tc>
          <w:tcPr>
            <w:tcW w:w="1836" w:type="dxa"/>
            <w:tcBorders>
              <w:top w:val="single" w:sz="4" w:space="0" w:color="auto"/>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31644C">
        <w:trPr>
          <w:trHeight w:val="5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1201-0004                            </w:t>
            </w:r>
            <w:r w:rsidRPr="002E01C6">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4,500,000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ПРОГРАМ 13                                                   </w:t>
            </w:r>
            <w:r w:rsidRPr="002E01C6">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8,500,000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300"/>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p>
        </w:tc>
      </w:tr>
      <w:tr w:rsidR="002E01C6" w:rsidRPr="002E01C6" w:rsidTr="002E01C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2003</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xml:space="preserve">ПРОГРАМ 9:  ОСНОВНО ОБРАЗОВАЊЕ </w:t>
            </w:r>
          </w:p>
        </w:tc>
        <w:tc>
          <w:tcPr>
            <w:tcW w:w="177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31644C"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1644C" w:rsidRPr="002E01C6" w:rsidRDefault="0031644C" w:rsidP="0031644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2003-0001</w:t>
            </w:r>
          </w:p>
        </w:tc>
        <w:tc>
          <w:tcPr>
            <w:tcW w:w="79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1644C" w:rsidRPr="002E01C6" w:rsidRDefault="0031644C"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Реализација делатности основног образовања</w:t>
            </w:r>
          </w:p>
        </w:tc>
        <w:tc>
          <w:tcPr>
            <w:tcW w:w="1776"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912</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75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Основно образовање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31644C">
        <w:trPr>
          <w:trHeight w:val="45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Трансфери другим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70,000,000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31644C">
        <w:trPr>
          <w:trHeight w:val="42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113</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Зграде и грађевински објекти</w:t>
            </w:r>
          </w:p>
        </w:tc>
        <w:tc>
          <w:tcPr>
            <w:tcW w:w="177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2,800,000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09</w:t>
            </w:r>
          </w:p>
        </w:tc>
      </w:tr>
      <w:tr w:rsidR="002E01C6" w:rsidRPr="002E01C6" w:rsidTr="0031644C">
        <w:trPr>
          <w:trHeight w:val="73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2003-0001                                                      </w:t>
            </w:r>
            <w:r w:rsidRPr="002E01C6">
              <w:rPr>
                <w:rFonts w:ascii="Times New Roman" w:eastAsia="Times New Roman" w:hAnsi="Times New Roman" w:cs="Times New Roman"/>
                <w:b/>
                <w:bCs/>
                <w:i/>
                <w:iCs/>
                <w:color w:val="000000"/>
                <w:sz w:val="22"/>
                <w:szCs w:val="22"/>
              </w:rPr>
              <w:t xml:space="preserve">извор фин.07 трансфери друг. нивоа власти 70.000.000  извор фин. 09 примања од продаје неф. им.    2.800.000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72,800,000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31644C">
        <w:trPr>
          <w:trHeight w:val="946"/>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ПРОГРАМ   9                                                    </w:t>
            </w:r>
            <w:r w:rsidRPr="002E01C6">
              <w:rPr>
                <w:rFonts w:ascii="Times New Roman" w:eastAsia="Times New Roman" w:hAnsi="Times New Roman" w:cs="Times New Roman"/>
                <w:b/>
                <w:bCs/>
                <w:i/>
                <w:iCs/>
                <w:color w:val="000000"/>
                <w:sz w:val="22"/>
                <w:szCs w:val="22"/>
              </w:rPr>
              <w:t xml:space="preserve">извор фин.07 трансфери друг. нивоа власти 70.000.000  извор фин. 09 примања од продаје неф. им.     2.800.000      </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72,800,000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2E01C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2004</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10:  СРЕДЊЕ ОБРАЗОВАЊЕ</w:t>
            </w:r>
          </w:p>
        </w:tc>
        <w:tc>
          <w:tcPr>
            <w:tcW w:w="177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31644C"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31644C" w:rsidRPr="002E01C6" w:rsidRDefault="0031644C" w:rsidP="0031644C">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2004-0001</w:t>
            </w:r>
          </w:p>
        </w:tc>
        <w:tc>
          <w:tcPr>
            <w:tcW w:w="79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31644C" w:rsidRPr="002E01C6" w:rsidRDefault="0031644C"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1644C" w:rsidRPr="002E01C6" w:rsidRDefault="0031644C"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Реализација делатности средњег образовања</w:t>
            </w:r>
          </w:p>
        </w:tc>
        <w:tc>
          <w:tcPr>
            <w:tcW w:w="1776" w:type="dxa"/>
            <w:tcBorders>
              <w:top w:val="nil"/>
              <w:left w:val="single" w:sz="8" w:space="0" w:color="auto"/>
              <w:bottom w:val="nil"/>
              <w:right w:val="nil"/>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31644C" w:rsidRPr="002E01C6" w:rsidRDefault="0031644C"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920</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Средње образовање</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9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Трансфери осталим нивоима власти</w:t>
            </w:r>
          </w:p>
        </w:tc>
        <w:tc>
          <w:tcPr>
            <w:tcW w:w="17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30,000,000</w:t>
            </w:r>
          </w:p>
        </w:tc>
        <w:tc>
          <w:tcPr>
            <w:tcW w:w="1836" w:type="dxa"/>
            <w:tcBorders>
              <w:top w:val="single" w:sz="8" w:space="0" w:color="auto"/>
              <w:left w:val="nil"/>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9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115</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Зграде и грађевински објекти</w:t>
            </w:r>
          </w:p>
        </w:tc>
        <w:tc>
          <w:tcPr>
            <w:tcW w:w="177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2,000,000</w:t>
            </w:r>
          </w:p>
        </w:tc>
        <w:tc>
          <w:tcPr>
            <w:tcW w:w="1836" w:type="dxa"/>
            <w:tcBorders>
              <w:top w:val="nil"/>
              <w:left w:val="nil"/>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09</w:t>
            </w:r>
          </w:p>
        </w:tc>
      </w:tr>
      <w:tr w:rsidR="002E01C6" w:rsidRPr="002E01C6" w:rsidTr="007C50EB">
        <w:trPr>
          <w:trHeight w:val="97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програмску активност 2004-0001                             </w:t>
            </w:r>
            <w:r w:rsidRPr="002E01C6">
              <w:rPr>
                <w:rFonts w:ascii="Times New Roman" w:eastAsia="Times New Roman" w:hAnsi="Times New Roman" w:cs="Times New Roman"/>
                <w:b/>
                <w:bCs/>
                <w:i/>
                <w:iCs/>
                <w:color w:val="000000"/>
                <w:sz w:val="22"/>
                <w:szCs w:val="22"/>
              </w:rPr>
              <w:t xml:space="preserve"> извор  фин. 07 трансфери друг. нивоа власти  30..000.000 извор фин. 09 примања од продаје неф. им.      2.000.000     </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32,000,000</w:t>
            </w:r>
          </w:p>
        </w:tc>
        <w:tc>
          <w:tcPr>
            <w:tcW w:w="1836" w:type="dxa"/>
            <w:tcBorders>
              <w:top w:val="nil"/>
              <w:left w:val="nil"/>
              <w:bottom w:val="single" w:sz="8" w:space="0" w:color="auto"/>
              <w:right w:val="nil"/>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7C50EB">
        <w:trPr>
          <w:trHeight w:val="701"/>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nil"/>
              <w:bottom w:val="single" w:sz="8" w:space="0" w:color="auto"/>
              <w:right w:val="single" w:sz="8" w:space="0" w:color="000000"/>
            </w:tcBorders>
            <w:shd w:val="clear" w:color="000000" w:fill="FCD5B4"/>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Раздео 5. ПРОГРАМ   10                                        </w:t>
            </w:r>
            <w:r w:rsidRPr="002E01C6">
              <w:rPr>
                <w:rFonts w:ascii="Times New Roman" w:eastAsia="Times New Roman" w:hAnsi="Times New Roman" w:cs="Times New Roman"/>
                <w:b/>
                <w:bCs/>
                <w:i/>
                <w:iCs/>
                <w:color w:val="000000"/>
                <w:sz w:val="22"/>
                <w:szCs w:val="22"/>
              </w:rPr>
              <w:t xml:space="preserve">   извор  фин. 07 трансфери друг. нивоа власти  30.000.000 извор фин. 09 примања од продаје неф. им.      2.000.000 </w:t>
            </w:r>
          </w:p>
        </w:tc>
        <w:tc>
          <w:tcPr>
            <w:tcW w:w="177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32,000,000</w:t>
            </w:r>
          </w:p>
        </w:tc>
        <w:tc>
          <w:tcPr>
            <w:tcW w:w="1836" w:type="dxa"/>
            <w:tcBorders>
              <w:top w:val="nil"/>
              <w:left w:val="nil"/>
              <w:bottom w:val="single" w:sz="8" w:space="0" w:color="auto"/>
              <w:right w:val="single" w:sz="8" w:space="0" w:color="auto"/>
            </w:tcBorders>
            <w:shd w:val="clear" w:color="000000" w:fill="FCD5B4"/>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07,09</w:t>
            </w:r>
          </w:p>
        </w:tc>
      </w:tr>
      <w:tr w:rsidR="002E01C6" w:rsidRPr="002E01C6" w:rsidTr="007C50EB">
        <w:trPr>
          <w:trHeight w:val="2625"/>
        </w:trPr>
        <w:tc>
          <w:tcPr>
            <w:tcW w:w="482"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nil"/>
              <w:left w:val="single" w:sz="8" w:space="0" w:color="auto"/>
              <w:bottom w:val="single" w:sz="4" w:space="0" w:color="auto"/>
              <w:right w:val="single" w:sz="8" w:space="0" w:color="000000"/>
            </w:tcBorders>
            <w:shd w:val="clear" w:color="000000" w:fill="FFFF00"/>
            <w:vAlign w:val="center"/>
            <w:hideMark/>
          </w:tcPr>
          <w:p w:rsidR="002E01C6" w:rsidRPr="002E01C6" w:rsidRDefault="002E01C6" w:rsidP="002E01C6">
            <w:pPr>
              <w:spacing w:after="0" w:line="240" w:lineRule="auto"/>
              <w:rPr>
                <w:rFonts w:ascii="Times New Roman" w:eastAsia="Times New Roman" w:hAnsi="Times New Roman" w:cs="Times New Roman"/>
                <w:b/>
                <w:bCs/>
                <w:i/>
                <w:iCs/>
                <w:color w:val="000000"/>
                <w:sz w:val="22"/>
                <w:szCs w:val="22"/>
              </w:rPr>
            </w:pPr>
            <w:r w:rsidRPr="002E01C6">
              <w:rPr>
                <w:rFonts w:ascii="Times New Roman" w:eastAsia="Times New Roman" w:hAnsi="Times New Roman" w:cs="Times New Roman"/>
                <w:b/>
                <w:bCs/>
                <w:i/>
                <w:iCs/>
                <w:color w:val="000000"/>
                <w:sz w:val="22"/>
                <w:szCs w:val="22"/>
              </w:rPr>
              <w:t xml:space="preserve">СВЕГА  РАЗДЕО 5.      ОПШТИНСКА УПРАВА                                         извор фин. 01 општи приходи и прим.  буџ.   354.170.000                        извор фин. 07 трансфери друг. нивоа власти 296.590.000  извор фин. 09 примања од продаје неф. им.      59.220.000     извор фин. 10 примања од домаћих задужив.  50.000.000                           извор фин. 13 нерасп. вишак прихода ран.год. 13.550.000 извор фин. 17 неут. сред. тр. др. нив. власти   30.970.000 </w:t>
            </w:r>
          </w:p>
        </w:tc>
        <w:tc>
          <w:tcPr>
            <w:tcW w:w="1776" w:type="dxa"/>
            <w:tcBorders>
              <w:top w:val="nil"/>
              <w:left w:val="nil"/>
              <w:bottom w:val="single" w:sz="4" w:space="0" w:color="auto"/>
              <w:right w:val="single" w:sz="8" w:space="0" w:color="auto"/>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4"/>
                <w:szCs w:val="24"/>
              </w:rPr>
            </w:pPr>
            <w:r w:rsidRPr="002E01C6">
              <w:rPr>
                <w:rFonts w:ascii="Times New Roman" w:eastAsia="Times New Roman" w:hAnsi="Times New Roman" w:cs="Times New Roman"/>
                <w:b/>
                <w:bCs/>
                <w:color w:val="000000"/>
                <w:sz w:val="24"/>
                <w:szCs w:val="24"/>
              </w:rPr>
              <w:t>804,500,000</w:t>
            </w:r>
          </w:p>
        </w:tc>
        <w:tc>
          <w:tcPr>
            <w:tcW w:w="1836" w:type="dxa"/>
            <w:tcBorders>
              <w:top w:val="nil"/>
              <w:left w:val="nil"/>
              <w:bottom w:val="single" w:sz="4" w:space="0" w:color="auto"/>
              <w:right w:val="single" w:sz="8" w:space="0" w:color="auto"/>
            </w:tcBorders>
            <w:shd w:val="clear" w:color="000000" w:fill="FFFF00"/>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01,07, 09,10,13,17</w:t>
            </w:r>
          </w:p>
        </w:tc>
      </w:tr>
      <w:tr w:rsidR="002E01C6" w:rsidRPr="002E01C6" w:rsidTr="007C50EB">
        <w:trPr>
          <w:trHeight w:val="55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w:t>
            </w:r>
          </w:p>
        </w:tc>
        <w:tc>
          <w:tcPr>
            <w:tcW w:w="1119" w:type="dxa"/>
            <w:tcBorders>
              <w:top w:val="single" w:sz="4" w:space="0" w:color="auto"/>
              <w:left w:val="single" w:sz="8"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4"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ДЕЧИЈИ ВРТИЋ  "ПЧЕЛИЦА"</w:t>
            </w:r>
          </w:p>
        </w:tc>
        <w:tc>
          <w:tcPr>
            <w:tcW w:w="177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single" w:sz="4" w:space="0" w:color="auto"/>
              <w:right w:val="single" w:sz="4"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C50EB">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2002</w:t>
            </w:r>
          </w:p>
        </w:tc>
        <w:tc>
          <w:tcPr>
            <w:tcW w:w="657"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4"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 xml:space="preserve">ПРОГРАМ 8:   ПРЕДШКОЛСКО ВАСПИТАЊЕ </w:t>
            </w:r>
          </w:p>
        </w:tc>
        <w:tc>
          <w:tcPr>
            <w:tcW w:w="1776" w:type="dxa"/>
            <w:tcBorders>
              <w:top w:val="single" w:sz="4"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7C50EB" w:rsidRPr="002E01C6" w:rsidTr="00F80F82">
        <w:trPr>
          <w:trHeight w:val="570"/>
        </w:trPr>
        <w:tc>
          <w:tcPr>
            <w:tcW w:w="482" w:type="dxa"/>
            <w:tcBorders>
              <w:top w:val="nil"/>
              <w:left w:val="single" w:sz="8" w:space="0" w:color="auto"/>
              <w:bottom w:val="nil"/>
              <w:right w:val="nil"/>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C50EB" w:rsidRPr="002E01C6" w:rsidRDefault="007C50EB" w:rsidP="007C50EB">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2002-0002</w:t>
            </w:r>
          </w:p>
        </w:tc>
        <w:tc>
          <w:tcPr>
            <w:tcW w:w="796" w:type="dxa"/>
            <w:tcBorders>
              <w:top w:val="nil"/>
              <w:left w:val="nil"/>
              <w:bottom w:val="nil"/>
              <w:right w:val="single" w:sz="8" w:space="0" w:color="auto"/>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C50EB" w:rsidRPr="002E01C6" w:rsidRDefault="007C50EB"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76" w:type="dxa"/>
            <w:tcBorders>
              <w:top w:val="nil"/>
              <w:left w:val="single" w:sz="8" w:space="0" w:color="auto"/>
              <w:bottom w:val="nil"/>
              <w:right w:val="nil"/>
            </w:tcBorders>
            <w:shd w:val="clear" w:color="auto" w:fill="auto"/>
            <w:noWrap/>
            <w:vAlign w:val="center"/>
            <w:hideMark/>
          </w:tcPr>
          <w:p w:rsidR="007C50EB" w:rsidRPr="002E01C6" w:rsidRDefault="007C50E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7C50EB" w:rsidRPr="002E01C6" w:rsidRDefault="007C50E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911</w:t>
            </w:r>
          </w:p>
        </w:tc>
        <w:tc>
          <w:tcPr>
            <w:tcW w:w="79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Предшколско васпитање</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C50EB">
        <w:trPr>
          <w:trHeight w:val="40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116</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72,570,000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7C50EB">
        <w:trPr>
          <w:trHeight w:val="42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7C50EB">
        <w:trPr>
          <w:trHeight w:val="55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7C50EB">
        <w:trPr>
          <w:trHeight w:val="40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6,200,000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0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7,200,000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600,000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8,150,000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2"/>
        </w:trPr>
        <w:tc>
          <w:tcPr>
            <w:tcW w:w="482" w:type="dxa"/>
            <w:tcBorders>
              <w:top w:val="nil"/>
              <w:left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8"/>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128</w:t>
            </w: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Машине и опрема</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7C50EB">
        <w:trPr>
          <w:trHeight w:val="51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2001-0001</w:t>
            </w:r>
          </w:p>
        </w:tc>
        <w:tc>
          <w:tcPr>
            <w:tcW w:w="1776" w:type="dxa"/>
            <w:tcBorders>
              <w:top w:val="single" w:sz="8" w:space="0" w:color="auto"/>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115,870,000</w:t>
            </w:r>
          </w:p>
        </w:tc>
        <w:tc>
          <w:tcPr>
            <w:tcW w:w="1836" w:type="dxa"/>
            <w:tcBorders>
              <w:top w:val="single" w:sz="8" w:space="0" w:color="auto"/>
              <w:left w:val="nil"/>
              <w:bottom w:val="single" w:sz="8" w:space="0" w:color="auto"/>
              <w:right w:val="single" w:sz="4"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01,07</w:t>
            </w:r>
          </w:p>
        </w:tc>
      </w:tr>
      <w:tr w:rsidR="002E01C6" w:rsidRPr="002E01C6" w:rsidTr="007C50EB">
        <w:trPr>
          <w:trHeight w:val="626"/>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Глава 1   Раздела 5  - програм 8:</w:t>
            </w:r>
          </w:p>
        </w:tc>
        <w:tc>
          <w:tcPr>
            <w:tcW w:w="177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115,870,000</w:t>
            </w:r>
          </w:p>
        </w:tc>
        <w:tc>
          <w:tcPr>
            <w:tcW w:w="183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7C50EB">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1. РАЗДЕЛА 5.                                                  </w:t>
            </w:r>
            <w:r w:rsidRPr="002E01C6">
              <w:rPr>
                <w:rFonts w:ascii="Times New Roman" w:eastAsia="Times New Roman" w:hAnsi="Times New Roman" w:cs="Times New Roman"/>
                <w:b/>
                <w:bCs/>
                <w:i/>
                <w:iCs/>
                <w:color w:val="000000"/>
                <w:sz w:val="22"/>
                <w:szCs w:val="22"/>
              </w:rPr>
              <w:t xml:space="preserve">извор фин. 01 општи приходи и примања  буџ 83.570.000              извор фин. 07 трансфери др. нивоа власти .....32.300.000                         </w:t>
            </w:r>
          </w:p>
        </w:tc>
        <w:tc>
          <w:tcPr>
            <w:tcW w:w="1776" w:type="dxa"/>
            <w:tcBorders>
              <w:top w:val="nil"/>
              <w:left w:val="nil"/>
              <w:bottom w:val="single" w:sz="8" w:space="0" w:color="auto"/>
              <w:right w:val="nil"/>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115,870,000</w:t>
            </w:r>
          </w:p>
        </w:tc>
        <w:tc>
          <w:tcPr>
            <w:tcW w:w="1836" w:type="dxa"/>
            <w:tcBorders>
              <w:top w:val="nil"/>
              <w:left w:val="single" w:sz="8" w:space="0" w:color="auto"/>
              <w:bottom w:val="single" w:sz="8" w:space="0" w:color="auto"/>
              <w:right w:val="single" w:sz="8" w:space="0" w:color="auto"/>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7C50EB">
        <w:trPr>
          <w:trHeight w:val="55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2</w:t>
            </w:r>
          </w:p>
        </w:tc>
        <w:tc>
          <w:tcPr>
            <w:tcW w:w="1119" w:type="dxa"/>
            <w:tcBorders>
              <w:top w:val="single" w:sz="4" w:space="0" w:color="auto"/>
              <w:left w:val="single" w:sz="8" w:space="0" w:color="auto"/>
              <w:bottom w:val="single" w:sz="4"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4"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УСТАНОВА СПОРТСКИ ЦЕНТАР "КУЊАК"</w:t>
            </w:r>
          </w:p>
        </w:tc>
        <w:tc>
          <w:tcPr>
            <w:tcW w:w="1776" w:type="dxa"/>
            <w:tcBorders>
              <w:top w:val="single" w:sz="4" w:space="0" w:color="auto"/>
              <w:left w:val="nil"/>
              <w:bottom w:val="single" w:sz="4"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single" w:sz="4" w:space="0" w:color="auto"/>
              <w:right w:val="single" w:sz="4" w:space="0" w:color="auto"/>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7C50EB">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1301</w:t>
            </w:r>
          </w:p>
        </w:tc>
        <w:tc>
          <w:tcPr>
            <w:tcW w:w="657"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14:  РАЗВОЈ СПОРТА И ОМЛАДИНЕ</w:t>
            </w:r>
          </w:p>
        </w:tc>
        <w:tc>
          <w:tcPr>
            <w:tcW w:w="177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4" w:space="0" w:color="auto"/>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7C50EB"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7C50EB" w:rsidRPr="002E01C6" w:rsidRDefault="007C50EB" w:rsidP="007C50EB">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1301-0004</w:t>
            </w:r>
          </w:p>
        </w:tc>
        <w:tc>
          <w:tcPr>
            <w:tcW w:w="796" w:type="dxa"/>
            <w:tcBorders>
              <w:top w:val="nil"/>
              <w:left w:val="nil"/>
              <w:bottom w:val="nil"/>
              <w:right w:val="nil"/>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7C50EB" w:rsidRPr="002E01C6" w:rsidRDefault="007C50EB"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7C50EB" w:rsidRPr="002E01C6" w:rsidRDefault="007C50EB"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локалних спортских установа</w:t>
            </w:r>
          </w:p>
        </w:tc>
        <w:tc>
          <w:tcPr>
            <w:tcW w:w="1776" w:type="dxa"/>
            <w:tcBorders>
              <w:top w:val="nil"/>
              <w:left w:val="single" w:sz="8" w:space="0" w:color="auto"/>
              <w:bottom w:val="nil"/>
              <w:right w:val="single" w:sz="8" w:space="0" w:color="auto"/>
            </w:tcBorders>
            <w:shd w:val="clear" w:color="auto" w:fill="auto"/>
            <w:noWrap/>
            <w:vAlign w:val="center"/>
            <w:hideMark/>
          </w:tcPr>
          <w:p w:rsidR="007C50EB" w:rsidRPr="002E01C6" w:rsidRDefault="007C50E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7C50EB" w:rsidRPr="002E01C6" w:rsidRDefault="007C50EB"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810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рекреације и спорта</w:t>
            </w:r>
          </w:p>
        </w:tc>
        <w:tc>
          <w:tcPr>
            <w:tcW w:w="177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F5264A">
        <w:trPr>
          <w:trHeight w:val="38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129</w:t>
            </w:r>
          </w:p>
        </w:tc>
        <w:tc>
          <w:tcPr>
            <w:tcW w:w="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8,800,000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F5264A">
        <w:trPr>
          <w:trHeight w:val="41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1,320,000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F5264A">
        <w:trPr>
          <w:trHeight w:val="407"/>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1,040,000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0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6"/>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134</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4,400,000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135</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136</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0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137</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800,000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138</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4"/>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139</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1,900,000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2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140</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из буџета за социјалну заштиту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141</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1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142</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Накнада штете за повреду нанету од стране држ. орг.</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143</w:t>
            </w:r>
          </w:p>
        </w:tc>
        <w:tc>
          <w:tcPr>
            <w:tcW w:w="75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1301-0004</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32,870,000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2E01C6">
        <w:trPr>
          <w:trHeight w:val="43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Глава 2   Раздела 5 -  програм 14:</w:t>
            </w:r>
          </w:p>
        </w:tc>
        <w:tc>
          <w:tcPr>
            <w:tcW w:w="177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32,870,000</w:t>
            </w:r>
          </w:p>
        </w:tc>
        <w:tc>
          <w:tcPr>
            <w:tcW w:w="183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2E01C6">
        <w:trPr>
          <w:trHeight w:val="109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2. РАЗДЕЛА 5.                                                  </w:t>
            </w:r>
            <w:r w:rsidRPr="002E01C6">
              <w:rPr>
                <w:rFonts w:ascii="Times New Roman" w:eastAsia="Times New Roman" w:hAnsi="Times New Roman" w:cs="Times New Roman"/>
                <w:b/>
                <w:bCs/>
                <w:i/>
                <w:iCs/>
                <w:color w:val="000000"/>
                <w:sz w:val="22"/>
                <w:szCs w:val="22"/>
              </w:rPr>
              <w:t xml:space="preserve">извор фин. 01 општи приходи и прим.  буџ   10.120.000     извор фин. 07-трансфери др. нивоа власти . 22.750.000       </w:t>
            </w:r>
          </w:p>
        </w:tc>
        <w:tc>
          <w:tcPr>
            <w:tcW w:w="1776" w:type="dxa"/>
            <w:tcBorders>
              <w:top w:val="nil"/>
              <w:left w:val="nil"/>
              <w:bottom w:val="single" w:sz="8" w:space="0" w:color="auto"/>
              <w:right w:val="nil"/>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32,870,000</w:t>
            </w:r>
          </w:p>
        </w:tc>
        <w:tc>
          <w:tcPr>
            <w:tcW w:w="1836" w:type="dxa"/>
            <w:tcBorders>
              <w:top w:val="nil"/>
              <w:left w:val="single" w:sz="8" w:space="0" w:color="auto"/>
              <w:bottom w:val="single" w:sz="8" w:space="0" w:color="auto"/>
              <w:right w:val="single" w:sz="8" w:space="0" w:color="auto"/>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F80F82">
        <w:trPr>
          <w:trHeight w:val="315"/>
        </w:trPr>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single" w:sz="8" w:space="0" w:color="auto"/>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F80F82" w:rsidRPr="002E01C6" w:rsidTr="00F80F82">
        <w:trPr>
          <w:trHeight w:val="40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80F82" w:rsidRPr="002E01C6" w:rsidRDefault="00F80F82"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80F82" w:rsidRPr="002E01C6" w:rsidRDefault="00F80F82"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F80F82" w:rsidRPr="002E01C6" w:rsidRDefault="00F80F82"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9791" w:type="dxa"/>
            <w:gridSpan w:val="4"/>
            <w:tcBorders>
              <w:top w:val="single" w:sz="8" w:space="0" w:color="auto"/>
              <w:left w:val="nil"/>
              <w:bottom w:val="single" w:sz="8" w:space="0" w:color="auto"/>
              <w:right w:val="single" w:sz="4" w:space="0" w:color="auto"/>
            </w:tcBorders>
            <w:shd w:val="clear" w:color="000000" w:fill="BFBFBF"/>
            <w:noWrap/>
            <w:vAlign w:val="center"/>
            <w:hideMark/>
          </w:tcPr>
          <w:p w:rsidR="00F80F82" w:rsidRPr="002E01C6" w:rsidRDefault="00F80F82" w:rsidP="00F80F82">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sz w:val="22"/>
                <w:szCs w:val="22"/>
              </w:rPr>
              <w:t>ЦЕНТАР ЗА КУЛТУРНЕ ДЕЛАТНОСТИ, ТУРИЗАМ И БИБЛИОТЕКАРСТВО</w:t>
            </w:r>
            <w:r w:rsidRPr="002E01C6">
              <w:rPr>
                <w:rFonts w:ascii="Times New Roman" w:eastAsia="Times New Roman" w:hAnsi="Times New Roman" w:cs="Times New Roman"/>
                <w:color w:val="000000"/>
                <w:sz w:val="22"/>
                <w:szCs w:val="22"/>
              </w:rPr>
              <w:t> </w:t>
            </w:r>
          </w:p>
        </w:tc>
      </w:tr>
      <w:tr w:rsidR="002E01C6" w:rsidRPr="002E01C6" w:rsidTr="00F80F82">
        <w:trPr>
          <w:trHeight w:val="242"/>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1502</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4:  РАЗВОЈ ТУРИЗМА</w:t>
            </w:r>
          </w:p>
        </w:tc>
        <w:tc>
          <w:tcPr>
            <w:tcW w:w="177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F5264A"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F5264A" w:rsidRPr="002E01C6" w:rsidRDefault="00F5264A" w:rsidP="00F5264A">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1502-0002</w:t>
            </w:r>
          </w:p>
        </w:tc>
        <w:tc>
          <w:tcPr>
            <w:tcW w:w="796" w:type="dxa"/>
            <w:tcBorders>
              <w:top w:val="nil"/>
              <w:left w:val="nil"/>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F5264A" w:rsidRPr="002E01C6" w:rsidRDefault="00F5264A"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Промоција туристичке понуде</w:t>
            </w:r>
          </w:p>
        </w:tc>
        <w:tc>
          <w:tcPr>
            <w:tcW w:w="1776" w:type="dxa"/>
            <w:tcBorders>
              <w:top w:val="nil"/>
              <w:left w:val="nil"/>
              <w:bottom w:val="nil"/>
              <w:right w:val="nil"/>
            </w:tcBorders>
            <w:shd w:val="clear" w:color="auto" w:fill="auto"/>
            <w:noWrap/>
            <w:vAlign w:val="center"/>
            <w:hideMark/>
          </w:tcPr>
          <w:p w:rsidR="00F5264A" w:rsidRPr="002E01C6" w:rsidRDefault="00F5264A"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single" w:sz="8" w:space="0" w:color="auto"/>
              <w:bottom w:val="nil"/>
              <w:right w:val="single" w:sz="8" w:space="0" w:color="auto"/>
            </w:tcBorders>
            <w:shd w:val="clear" w:color="auto" w:fill="auto"/>
            <w:noWrap/>
            <w:vAlign w:val="center"/>
            <w:hideMark/>
          </w:tcPr>
          <w:p w:rsidR="00F5264A" w:rsidRPr="002E01C6" w:rsidRDefault="00F5264A"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F80F82">
        <w:trPr>
          <w:trHeight w:val="233"/>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470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Туризам</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6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144</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360"/>
        </w:trPr>
        <w:tc>
          <w:tcPr>
            <w:tcW w:w="482" w:type="dxa"/>
            <w:tcBorders>
              <w:top w:val="nil"/>
              <w:left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145</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80F82">
        <w:trPr>
          <w:trHeight w:val="233"/>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146</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Материјал</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40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3   Раздела 5 -  програм 4:                                    </w:t>
            </w:r>
            <w:r w:rsidRPr="002E01C6">
              <w:rPr>
                <w:rFonts w:ascii="Times New Roman" w:eastAsia="Times New Roman" w:hAnsi="Times New Roman" w:cs="Times New Roman"/>
                <w:b/>
                <w:bCs/>
                <w:i/>
                <w:iCs/>
                <w:color w:val="000000"/>
                <w:sz w:val="22"/>
                <w:szCs w:val="22"/>
              </w:rPr>
              <w:t xml:space="preserve">извор фин. 07-трансфери др. нивоа власти </w:t>
            </w:r>
          </w:p>
        </w:tc>
        <w:tc>
          <w:tcPr>
            <w:tcW w:w="177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7,650,000</w:t>
            </w:r>
          </w:p>
        </w:tc>
        <w:tc>
          <w:tcPr>
            <w:tcW w:w="183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07</w:t>
            </w:r>
          </w:p>
        </w:tc>
      </w:tr>
      <w:tr w:rsidR="002E01C6" w:rsidRPr="002E01C6" w:rsidTr="00F80F82">
        <w:trPr>
          <w:trHeight w:val="181"/>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c>
          <w:tcPr>
            <w:tcW w:w="183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p>
        </w:tc>
      </w:tr>
      <w:tr w:rsidR="002E01C6" w:rsidRPr="002E01C6" w:rsidTr="00F80F82">
        <w:trPr>
          <w:trHeight w:val="295"/>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1201</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E01C6" w:rsidRPr="00F80F82" w:rsidRDefault="002E01C6" w:rsidP="00F80F82">
            <w:pPr>
              <w:spacing w:after="0" w:line="240" w:lineRule="auto"/>
              <w:rPr>
                <w:rFonts w:ascii="Times New Roman" w:eastAsia="Times New Roman" w:hAnsi="Times New Roman" w:cs="Times New Roman"/>
                <w:b/>
                <w:bCs/>
                <w:sz w:val="22"/>
                <w:szCs w:val="22"/>
                <w:lang/>
              </w:rPr>
            </w:pPr>
            <w:r w:rsidRPr="002E01C6">
              <w:rPr>
                <w:rFonts w:ascii="Times New Roman" w:eastAsia="Times New Roman" w:hAnsi="Times New Roman" w:cs="Times New Roman"/>
                <w:b/>
                <w:bCs/>
                <w:sz w:val="22"/>
                <w:szCs w:val="22"/>
              </w:rPr>
              <w:t>ПРОГРАМ 13:  РАЗВОЈ КУЛТУРЕ И ИНФОРМ</w:t>
            </w:r>
            <w:r w:rsidR="00F80F82">
              <w:rPr>
                <w:rFonts w:ascii="Times New Roman" w:eastAsia="Times New Roman" w:hAnsi="Times New Roman" w:cs="Times New Roman"/>
                <w:b/>
                <w:bCs/>
                <w:sz w:val="22"/>
                <w:szCs w:val="22"/>
                <w:lang/>
              </w:rPr>
              <w:t>.</w:t>
            </w:r>
          </w:p>
        </w:tc>
        <w:tc>
          <w:tcPr>
            <w:tcW w:w="1776" w:type="dxa"/>
            <w:tcBorders>
              <w:top w:val="single" w:sz="8"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F5264A" w:rsidRPr="002E01C6" w:rsidTr="00F80F82">
        <w:trPr>
          <w:trHeight w:val="80"/>
        </w:trPr>
        <w:tc>
          <w:tcPr>
            <w:tcW w:w="482" w:type="dxa"/>
            <w:tcBorders>
              <w:top w:val="nil"/>
              <w:left w:val="single" w:sz="4" w:space="0" w:color="auto"/>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F5264A" w:rsidRPr="002E01C6" w:rsidRDefault="00F5264A" w:rsidP="00F5264A">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1201-0001</w:t>
            </w:r>
          </w:p>
        </w:tc>
        <w:tc>
          <w:tcPr>
            <w:tcW w:w="796" w:type="dxa"/>
            <w:tcBorders>
              <w:top w:val="nil"/>
              <w:left w:val="nil"/>
              <w:bottom w:val="nil"/>
              <w:right w:val="nil"/>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F5264A" w:rsidRPr="002E01C6" w:rsidRDefault="00F5264A"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F5264A" w:rsidRPr="002E01C6" w:rsidRDefault="00F5264A"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локалних установа културе</w:t>
            </w:r>
          </w:p>
        </w:tc>
        <w:tc>
          <w:tcPr>
            <w:tcW w:w="1776" w:type="dxa"/>
            <w:tcBorders>
              <w:top w:val="nil"/>
              <w:left w:val="single" w:sz="8" w:space="0" w:color="auto"/>
              <w:bottom w:val="nil"/>
              <w:right w:val="nil"/>
            </w:tcBorders>
            <w:shd w:val="clear" w:color="auto" w:fill="auto"/>
            <w:noWrap/>
            <w:vAlign w:val="center"/>
            <w:hideMark/>
          </w:tcPr>
          <w:p w:rsidR="00F5264A" w:rsidRPr="002E01C6" w:rsidRDefault="00F5264A"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F5264A" w:rsidRPr="002E01C6" w:rsidRDefault="00F5264A"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F80F82">
        <w:trPr>
          <w:trHeight w:val="24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820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Услуге културе</w:t>
            </w:r>
          </w:p>
        </w:tc>
        <w:tc>
          <w:tcPr>
            <w:tcW w:w="177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F5264A">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147</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Плате, додаци и накнаде запослених (зараде)</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16,250,000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F5264A">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148</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sz w:val="22"/>
                <w:szCs w:val="22"/>
              </w:rPr>
            </w:pPr>
            <w:r w:rsidRPr="002E01C6">
              <w:rPr>
                <w:rFonts w:ascii="Times New Roman" w:eastAsia="Times New Roman" w:hAnsi="Times New Roman" w:cs="Times New Roman"/>
                <w:sz w:val="22"/>
                <w:szCs w:val="22"/>
              </w:rPr>
              <w:t>Социјални доприноси на терет послодавца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F5264A">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149</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Социјална давања запосленима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150</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трошкова за запослене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5264A">
        <w:trPr>
          <w:trHeight w:val="300"/>
        </w:trPr>
        <w:tc>
          <w:tcPr>
            <w:tcW w:w="482" w:type="dxa"/>
            <w:tcBorders>
              <w:top w:val="nil"/>
              <w:left w:val="single" w:sz="4"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151</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Награде запосленима и остали посебни расходи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152</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4,100,000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153</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Трошкови путовања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154</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155</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Специјализоване услуге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156</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157</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158</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Порези, обавезне таксе, казне и пенали</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159</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Новчане казне и пенали по решењу судова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160</w:t>
            </w:r>
          </w:p>
        </w:tc>
        <w:tc>
          <w:tcPr>
            <w:tcW w:w="756" w:type="dxa"/>
            <w:tcBorders>
              <w:top w:val="nil"/>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Машине и опрема</w:t>
            </w:r>
          </w:p>
        </w:tc>
        <w:tc>
          <w:tcPr>
            <w:tcW w:w="1776" w:type="dxa"/>
            <w:tcBorders>
              <w:top w:val="nil"/>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700,000</w:t>
            </w:r>
          </w:p>
        </w:tc>
        <w:tc>
          <w:tcPr>
            <w:tcW w:w="1836" w:type="dxa"/>
            <w:tcBorders>
              <w:top w:val="nil"/>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161</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Књиге у библиотеци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w:t>
            </w:r>
          </w:p>
        </w:tc>
      </w:tr>
      <w:tr w:rsidR="002E01C6" w:rsidRPr="002E01C6" w:rsidTr="00F80F82">
        <w:trPr>
          <w:trHeight w:val="22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nil"/>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1201-0001</w:t>
            </w:r>
          </w:p>
        </w:tc>
        <w:tc>
          <w:tcPr>
            <w:tcW w:w="1776" w:type="dxa"/>
            <w:tcBorders>
              <w:top w:val="nil"/>
              <w:left w:val="single" w:sz="8" w:space="0" w:color="auto"/>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32,300,000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01,07</w:t>
            </w:r>
          </w:p>
        </w:tc>
      </w:tr>
      <w:tr w:rsidR="002E01C6" w:rsidRPr="002E01C6" w:rsidTr="00F80F82">
        <w:trPr>
          <w:trHeight w:val="688"/>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3   Раздела 5 -  програм 13:                                  </w:t>
            </w:r>
            <w:r w:rsidRPr="002E01C6">
              <w:rPr>
                <w:rFonts w:ascii="Times New Roman" w:eastAsia="Times New Roman" w:hAnsi="Times New Roman" w:cs="Times New Roman"/>
                <w:b/>
                <w:bCs/>
                <w:i/>
                <w:iCs/>
                <w:color w:val="000000"/>
                <w:sz w:val="22"/>
                <w:szCs w:val="22"/>
              </w:rPr>
              <w:t>извор фин. 01- општи прих. и прим. буџета       18.750.000   извор фин. 07  трансфери друг. нивоа власти     13.550.000</w:t>
            </w:r>
          </w:p>
        </w:tc>
        <w:tc>
          <w:tcPr>
            <w:tcW w:w="177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32,300,000</w:t>
            </w:r>
          </w:p>
        </w:tc>
        <w:tc>
          <w:tcPr>
            <w:tcW w:w="1836" w:type="dxa"/>
            <w:tcBorders>
              <w:top w:val="nil"/>
              <w:left w:val="nil"/>
              <w:bottom w:val="single" w:sz="8" w:space="0" w:color="auto"/>
              <w:right w:val="single" w:sz="8" w:space="0" w:color="auto"/>
            </w:tcBorders>
            <w:shd w:val="clear" w:color="000000" w:fill="D7E4BC"/>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F80F82">
        <w:trPr>
          <w:trHeight w:val="263"/>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3. РАЗДЕЛА 5.                                                  </w:t>
            </w:r>
            <w:r w:rsidRPr="002E01C6">
              <w:rPr>
                <w:rFonts w:ascii="Times New Roman" w:eastAsia="Times New Roman" w:hAnsi="Times New Roman" w:cs="Times New Roman"/>
                <w:b/>
                <w:bCs/>
                <w:i/>
                <w:iCs/>
                <w:color w:val="000000"/>
                <w:sz w:val="22"/>
                <w:szCs w:val="22"/>
              </w:rPr>
              <w:t>извор фин. 01 општи приходи и прим. буџ.      18.750.000      извор фин. 07 трансфери друг. нивоа власти   21.200.000</w:t>
            </w:r>
          </w:p>
        </w:tc>
        <w:tc>
          <w:tcPr>
            <w:tcW w:w="1776" w:type="dxa"/>
            <w:tcBorders>
              <w:top w:val="nil"/>
              <w:left w:val="nil"/>
              <w:bottom w:val="single" w:sz="8" w:space="0" w:color="auto"/>
              <w:right w:val="nil"/>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39,950,000</w:t>
            </w:r>
          </w:p>
        </w:tc>
        <w:tc>
          <w:tcPr>
            <w:tcW w:w="1836" w:type="dxa"/>
            <w:tcBorders>
              <w:top w:val="nil"/>
              <w:left w:val="single" w:sz="8" w:space="0" w:color="auto"/>
              <w:bottom w:val="single" w:sz="8" w:space="0" w:color="auto"/>
              <w:right w:val="single" w:sz="8" w:space="0" w:color="auto"/>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w:t>
            </w:r>
          </w:p>
        </w:tc>
      </w:tr>
      <w:tr w:rsidR="002E01C6" w:rsidRPr="002E01C6" w:rsidTr="002E01C6">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4</w:t>
            </w:r>
          </w:p>
        </w:tc>
        <w:tc>
          <w:tcPr>
            <w:tcW w:w="1119" w:type="dxa"/>
            <w:tcBorders>
              <w:top w:val="single" w:sz="8" w:space="0" w:color="auto"/>
              <w:left w:val="single" w:sz="8" w:space="0" w:color="auto"/>
              <w:bottom w:val="single" w:sz="8" w:space="0" w:color="auto"/>
              <w:right w:val="nil"/>
            </w:tcBorders>
            <w:shd w:val="clear" w:color="000000" w:fill="BFBFBF"/>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МЕСНЕ ЗАЈЕДНИЦЕ</w:t>
            </w:r>
          </w:p>
        </w:tc>
        <w:tc>
          <w:tcPr>
            <w:tcW w:w="177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single" w:sz="8" w:space="0" w:color="auto"/>
              <w:left w:val="nil"/>
              <w:bottom w:val="single" w:sz="8" w:space="0" w:color="auto"/>
              <w:right w:val="nil"/>
            </w:tcBorders>
            <w:shd w:val="clear" w:color="000000" w:fill="BFBFBF"/>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57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0602</w:t>
            </w: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ПРОГРАМ 15 - ОПШТЕ УСЛУГЕ ЛОКАЛНЕ САМОУПРАВЕ</w:t>
            </w:r>
          </w:p>
        </w:tc>
        <w:tc>
          <w:tcPr>
            <w:tcW w:w="177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F80F82" w:rsidRPr="002E01C6" w:rsidTr="00F80F82">
        <w:trPr>
          <w:trHeight w:val="300"/>
        </w:trPr>
        <w:tc>
          <w:tcPr>
            <w:tcW w:w="482" w:type="dxa"/>
            <w:tcBorders>
              <w:top w:val="nil"/>
              <w:left w:val="single" w:sz="8" w:space="0" w:color="auto"/>
              <w:bottom w:val="nil"/>
              <w:right w:val="nil"/>
            </w:tcBorders>
            <w:shd w:val="clear" w:color="auto" w:fill="auto"/>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noWrap/>
            <w:vAlign w:val="center"/>
            <w:hideMark/>
          </w:tcPr>
          <w:p w:rsidR="00F80F82" w:rsidRPr="002E01C6" w:rsidRDefault="00F80F82" w:rsidP="00F80F82">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b/>
                <w:bCs/>
                <w:color w:val="000000"/>
                <w:sz w:val="22"/>
                <w:szCs w:val="22"/>
              </w:rPr>
              <w:t>0602-0002</w:t>
            </w:r>
          </w:p>
        </w:tc>
        <w:tc>
          <w:tcPr>
            <w:tcW w:w="796" w:type="dxa"/>
            <w:tcBorders>
              <w:top w:val="nil"/>
              <w:left w:val="nil"/>
              <w:bottom w:val="nil"/>
              <w:right w:val="nil"/>
            </w:tcBorders>
            <w:shd w:val="clear" w:color="auto" w:fill="auto"/>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F80F82" w:rsidRPr="002E01C6" w:rsidRDefault="00F80F82"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F80F82" w:rsidRPr="002E01C6" w:rsidRDefault="00F80F82" w:rsidP="002E01C6">
            <w:pPr>
              <w:spacing w:after="0" w:line="240" w:lineRule="auto"/>
              <w:rPr>
                <w:rFonts w:ascii="Times New Roman" w:eastAsia="Times New Roman" w:hAnsi="Times New Roman" w:cs="Times New Roman"/>
                <w:b/>
                <w:bCs/>
                <w:sz w:val="22"/>
                <w:szCs w:val="22"/>
              </w:rPr>
            </w:pPr>
            <w:r w:rsidRPr="002E01C6">
              <w:rPr>
                <w:rFonts w:ascii="Times New Roman" w:eastAsia="Times New Roman" w:hAnsi="Times New Roman" w:cs="Times New Roman"/>
                <w:b/>
                <w:bCs/>
                <w:sz w:val="22"/>
                <w:szCs w:val="22"/>
              </w:rPr>
              <w:t>Функционисање месних заједница</w:t>
            </w:r>
          </w:p>
        </w:tc>
        <w:tc>
          <w:tcPr>
            <w:tcW w:w="1776" w:type="dxa"/>
            <w:tcBorders>
              <w:top w:val="nil"/>
              <w:left w:val="nil"/>
              <w:bottom w:val="nil"/>
              <w:right w:val="single" w:sz="8" w:space="0" w:color="auto"/>
            </w:tcBorders>
            <w:shd w:val="clear" w:color="auto" w:fill="auto"/>
            <w:noWrap/>
            <w:vAlign w:val="center"/>
            <w:hideMark/>
          </w:tcPr>
          <w:p w:rsidR="00F80F82" w:rsidRPr="002E01C6" w:rsidRDefault="00F80F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F80F82" w:rsidRPr="002E01C6" w:rsidRDefault="00F80F82"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43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160</w:t>
            </w: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i/>
                <w:iCs/>
                <w:color w:val="000000"/>
                <w:sz w:val="22"/>
                <w:szCs w:val="22"/>
              </w:rPr>
            </w:pPr>
            <w:r w:rsidRPr="002E01C6">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i/>
                <w:iCs/>
                <w:sz w:val="22"/>
                <w:szCs w:val="22"/>
              </w:rPr>
            </w:pPr>
            <w:r w:rsidRPr="002E01C6">
              <w:rPr>
                <w:rFonts w:ascii="Times New Roman" w:eastAsia="Times New Roman" w:hAnsi="Times New Roman" w:cs="Times New Roman"/>
                <w:i/>
                <w:iCs/>
                <w:sz w:val="22"/>
                <w:szCs w:val="22"/>
              </w:rPr>
              <w:t>Опште јавне услуге некласифик. на другом месту</w:t>
            </w:r>
          </w:p>
        </w:tc>
        <w:tc>
          <w:tcPr>
            <w:tcW w:w="177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836" w:type="dxa"/>
            <w:tcBorders>
              <w:top w:val="nil"/>
              <w:left w:val="nil"/>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162</w:t>
            </w:r>
          </w:p>
        </w:tc>
        <w:tc>
          <w:tcPr>
            <w:tcW w:w="756" w:type="dxa"/>
            <w:tcBorders>
              <w:top w:val="single" w:sz="8"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Стални трошкови</w:t>
            </w:r>
          </w:p>
        </w:tc>
        <w:tc>
          <w:tcPr>
            <w:tcW w:w="1776" w:type="dxa"/>
            <w:tcBorders>
              <w:top w:val="single" w:sz="8"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w:t>
            </w:r>
          </w:p>
        </w:tc>
        <w:tc>
          <w:tcPr>
            <w:tcW w:w="18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163</w:t>
            </w:r>
          </w:p>
        </w:tc>
        <w:tc>
          <w:tcPr>
            <w:tcW w:w="756"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Услуге по уговору</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200,000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164</w:t>
            </w:r>
          </w:p>
        </w:tc>
        <w:tc>
          <w:tcPr>
            <w:tcW w:w="756" w:type="dxa"/>
            <w:tcBorders>
              <w:top w:val="single" w:sz="4" w:space="0" w:color="auto"/>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Текуће поправке и одржавање</w:t>
            </w:r>
          </w:p>
        </w:tc>
        <w:tc>
          <w:tcPr>
            <w:tcW w:w="1776" w:type="dxa"/>
            <w:tcBorders>
              <w:top w:val="single" w:sz="4"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2,910,000</w:t>
            </w:r>
          </w:p>
        </w:tc>
        <w:tc>
          <w:tcPr>
            <w:tcW w:w="1836" w:type="dxa"/>
            <w:tcBorders>
              <w:top w:val="single" w:sz="4" w:space="0" w:color="auto"/>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165</w:t>
            </w:r>
          </w:p>
        </w:tc>
        <w:tc>
          <w:tcPr>
            <w:tcW w:w="756" w:type="dxa"/>
            <w:tcBorders>
              <w:top w:val="single" w:sz="4" w:space="0" w:color="auto"/>
              <w:left w:val="single" w:sz="8" w:space="0" w:color="auto"/>
              <w:bottom w:val="single" w:sz="4"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Материјал</w:t>
            </w:r>
          </w:p>
        </w:tc>
        <w:tc>
          <w:tcPr>
            <w:tcW w:w="1776" w:type="dxa"/>
            <w:tcBorders>
              <w:top w:val="single" w:sz="4" w:space="0" w:color="auto"/>
              <w:left w:val="nil"/>
              <w:bottom w:val="single" w:sz="4"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40,000</w:t>
            </w:r>
          </w:p>
        </w:tc>
        <w:tc>
          <w:tcPr>
            <w:tcW w:w="183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166</w:t>
            </w:r>
          </w:p>
        </w:tc>
        <w:tc>
          <w:tcPr>
            <w:tcW w:w="756"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Накнаде за социјалну заштиту из буџета</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Свега за програмску активност 0602-0002</w:t>
            </w:r>
          </w:p>
        </w:tc>
        <w:tc>
          <w:tcPr>
            <w:tcW w:w="177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3,200,000</w:t>
            </w:r>
          </w:p>
        </w:tc>
        <w:tc>
          <w:tcPr>
            <w:tcW w:w="1836" w:type="dxa"/>
            <w:tcBorders>
              <w:top w:val="nil"/>
              <w:left w:val="nil"/>
              <w:bottom w:val="single" w:sz="8" w:space="0" w:color="auto"/>
              <w:right w:val="single" w:sz="8" w:space="0" w:color="auto"/>
            </w:tcBorders>
            <w:shd w:val="clear" w:color="000000" w:fill="DDD9C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2E01C6">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ГЛАВА 4. РАЗДЕЛА 5.                                                  </w:t>
            </w:r>
            <w:r w:rsidRPr="002E01C6">
              <w:rPr>
                <w:rFonts w:ascii="Times New Roman" w:eastAsia="Times New Roman" w:hAnsi="Times New Roman" w:cs="Times New Roman"/>
                <w:b/>
                <w:bCs/>
                <w:i/>
                <w:iCs/>
                <w:color w:val="000000"/>
                <w:sz w:val="22"/>
                <w:szCs w:val="22"/>
              </w:rPr>
              <w:t>извор фин. 01 трансфери друг. нивоа власти</w:t>
            </w:r>
          </w:p>
        </w:tc>
        <w:tc>
          <w:tcPr>
            <w:tcW w:w="1776" w:type="dxa"/>
            <w:tcBorders>
              <w:top w:val="nil"/>
              <w:left w:val="nil"/>
              <w:bottom w:val="single" w:sz="8" w:space="0" w:color="auto"/>
              <w:right w:val="nil"/>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3,200,000</w:t>
            </w:r>
          </w:p>
        </w:tc>
        <w:tc>
          <w:tcPr>
            <w:tcW w:w="1836" w:type="dxa"/>
            <w:tcBorders>
              <w:top w:val="nil"/>
              <w:left w:val="single" w:sz="8" w:space="0" w:color="auto"/>
              <w:bottom w:val="single" w:sz="8" w:space="0" w:color="auto"/>
              <w:right w:val="single" w:sz="8" w:space="0" w:color="auto"/>
            </w:tcBorders>
            <w:shd w:val="clear" w:color="000000" w:fill="FFFF0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w:t>
            </w:r>
          </w:p>
        </w:tc>
      </w:tr>
      <w:tr w:rsidR="002E01C6" w:rsidRPr="002E01C6" w:rsidTr="00F80F82">
        <w:trPr>
          <w:trHeight w:val="1814"/>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17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xml:space="preserve">СВЕГА ЗА РАЗДЕО 5 - ОПШТИНСКА УПРАВА                 </w:t>
            </w:r>
            <w:r w:rsidRPr="002E01C6">
              <w:rPr>
                <w:rFonts w:ascii="Times New Roman" w:eastAsia="Times New Roman" w:hAnsi="Times New Roman" w:cs="Times New Roman"/>
                <w:b/>
                <w:bCs/>
                <w:i/>
                <w:iCs/>
                <w:color w:val="000000"/>
                <w:sz w:val="22"/>
                <w:szCs w:val="22"/>
              </w:rPr>
              <w:t xml:space="preserve">извор фин. 01 општи приходи и прим.  буџ.   469.810.000                        извор фин. 07 трансфери друг. нивоа власти 372.840.000  извор фин. 09 примања од продаје неф. им.      59.220.000     извор фин. 10 примања од домаћих задужив.  50.000.000                           извор фин. 13 нерасп. вишак прихода ран.год. 13.550.000 извор фин. 17 неут. сред. тр. др. нив. власти   30.970.000 </w:t>
            </w:r>
          </w:p>
        </w:tc>
        <w:tc>
          <w:tcPr>
            <w:tcW w:w="1776" w:type="dxa"/>
            <w:tcBorders>
              <w:top w:val="nil"/>
              <w:left w:val="nil"/>
              <w:bottom w:val="single" w:sz="8" w:space="0" w:color="auto"/>
              <w:right w:val="single" w:sz="8" w:space="0" w:color="auto"/>
            </w:tcBorders>
            <w:shd w:val="clear" w:color="000000" w:fill="DBEEF3"/>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996,390,000</w:t>
            </w:r>
          </w:p>
        </w:tc>
        <w:tc>
          <w:tcPr>
            <w:tcW w:w="1836" w:type="dxa"/>
            <w:tcBorders>
              <w:top w:val="nil"/>
              <w:left w:val="nil"/>
              <w:bottom w:val="single" w:sz="8" w:space="0" w:color="auto"/>
              <w:right w:val="single" w:sz="8" w:space="0" w:color="auto"/>
            </w:tcBorders>
            <w:shd w:val="clear" w:color="000000" w:fill="DBEEF3"/>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01,07, 09,10,13,17</w:t>
            </w:r>
          </w:p>
        </w:tc>
      </w:tr>
      <w:tr w:rsidR="002E01C6" w:rsidRPr="002E01C6" w:rsidTr="002E01C6">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FFFFFF"/>
                <w:sz w:val="22"/>
                <w:szCs w:val="22"/>
              </w:rPr>
            </w:pPr>
            <w:r w:rsidRPr="002E01C6">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2E01C6" w:rsidRPr="002E01C6" w:rsidRDefault="002E01C6" w:rsidP="002E01C6">
            <w:pPr>
              <w:spacing w:after="0" w:line="240" w:lineRule="auto"/>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1,030,000,000</w:t>
            </w:r>
          </w:p>
        </w:tc>
        <w:tc>
          <w:tcPr>
            <w:tcW w:w="1836" w:type="dxa"/>
            <w:tcBorders>
              <w:top w:val="nil"/>
              <w:left w:val="single" w:sz="8" w:space="0" w:color="auto"/>
              <w:bottom w:val="single" w:sz="8" w:space="0" w:color="auto"/>
              <w:right w:val="nil"/>
            </w:tcBorders>
            <w:shd w:val="clear" w:color="000000" w:fill="00B0F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 </w:t>
            </w:r>
          </w:p>
        </w:tc>
      </w:tr>
      <w:tr w:rsidR="002E01C6" w:rsidRPr="002E01C6" w:rsidTr="002E01C6">
        <w:trPr>
          <w:trHeight w:val="25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single" w:sz="8" w:space="0" w:color="auto"/>
              <w:bottom w:val="nil"/>
              <w:right w:val="nil"/>
            </w:tcBorders>
            <w:shd w:val="clear" w:color="000000" w:fill="C5BE97"/>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000000" w:fill="C5BE97"/>
            <w:vAlign w:val="center"/>
            <w:hideMark/>
          </w:tcPr>
          <w:p w:rsidR="002E01C6" w:rsidRPr="002E01C6" w:rsidRDefault="002E01C6" w:rsidP="002E01C6">
            <w:pPr>
              <w:spacing w:after="0" w:line="240" w:lineRule="auto"/>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 </w:t>
            </w:r>
          </w:p>
        </w:tc>
        <w:tc>
          <w:tcPr>
            <w:tcW w:w="1776" w:type="dxa"/>
            <w:vMerge w:val="restart"/>
            <w:tcBorders>
              <w:top w:val="nil"/>
              <w:left w:val="single" w:sz="8" w:space="0" w:color="auto"/>
              <w:bottom w:val="single" w:sz="8" w:space="0" w:color="000000"/>
              <w:right w:val="single" w:sz="8" w:space="0" w:color="auto"/>
            </w:tcBorders>
            <w:shd w:val="clear" w:color="000000" w:fill="C5BE97"/>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xml:space="preserve">Средства из буџета      </w:t>
            </w:r>
          </w:p>
        </w:tc>
        <w:tc>
          <w:tcPr>
            <w:tcW w:w="1836" w:type="dxa"/>
            <w:vMerge w:val="restart"/>
            <w:tcBorders>
              <w:top w:val="nil"/>
              <w:left w:val="single" w:sz="8" w:space="0" w:color="auto"/>
              <w:bottom w:val="single" w:sz="8" w:space="0" w:color="000000"/>
              <w:right w:val="single" w:sz="8" w:space="0" w:color="auto"/>
            </w:tcBorders>
            <w:shd w:val="clear" w:color="000000" w:fill="C5BE97"/>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2E01C6" w:rsidRPr="002E01C6" w:rsidRDefault="002E01C6" w:rsidP="002E01C6">
            <w:pPr>
              <w:spacing w:after="0" w:line="240" w:lineRule="auto"/>
              <w:jc w:val="center"/>
              <w:rPr>
                <w:rFonts w:ascii="Times New Roman" w:eastAsia="Times New Roman" w:hAnsi="Times New Roman" w:cs="Times New Roman"/>
                <w:b/>
                <w:bCs/>
                <w:color w:val="000000"/>
                <w:sz w:val="22"/>
                <w:szCs w:val="22"/>
              </w:rPr>
            </w:pPr>
            <w:r w:rsidRPr="002E01C6">
              <w:rPr>
                <w:rFonts w:ascii="Times New Roman" w:eastAsia="Times New Roman" w:hAnsi="Times New Roman" w:cs="Times New Roman"/>
                <w:b/>
                <w:bCs/>
                <w:color w:val="000000"/>
                <w:sz w:val="22"/>
                <w:szCs w:val="22"/>
              </w:rPr>
              <w:t>ИЗВОРИ ФИНАНСИРАЊА ЗА РАЗДЕЛЕ ОД 1 ДО 5</w:t>
            </w:r>
          </w:p>
        </w:tc>
        <w:tc>
          <w:tcPr>
            <w:tcW w:w="1776" w:type="dxa"/>
            <w:vMerge/>
            <w:tcBorders>
              <w:top w:val="nil"/>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836" w:type="dxa"/>
            <w:vMerge/>
            <w:tcBorders>
              <w:top w:val="nil"/>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r>
      <w:tr w:rsidR="002E01C6" w:rsidRPr="002E01C6" w:rsidTr="002E01C6">
        <w:trPr>
          <w:trHeight w:val="15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000000" w:fill="C5BE97"/>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776" w:type="dxa"/>
            <w:vMerge/>
            <w:tcBorders>
              <w:top w:val="nil"/>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1836" w:type="dxa"/>
            <w:vMerge/>
            <w:tcBorders>
              <w:top w:val="nil"/>
              <w:left w:val="single" w:sz="8" w:space="0" w:color="auto"/>
              <w:bottom w:val="single" w:sz="8" w:space="0" w:color="000000"/>
              <w:right w:val="single" w:sz="8" w:space="0" w:color="auto"/>
            </w:tcBorders>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single" w:sz="8" w:space="0" w:color="auto"/>
              <w:left w:val="single" w:sz="8" w:space="0" w:color="auto"/>
              <w:bottom w:val="nil"/>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01  Општи приходи и примања  буџета</w:t>
            </w:r>
          </w:p>
        </w:tc>
        <w:tc>
          <w:tcPr>
            <w:tcW w:w="1776" w:type="dxa"/>
            <w:tcBorders>
              <w:top w:val="single" w:sz="8" w:space="0" w:color="auto"/>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487,210,000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07  Трансфери од осталих нивоа власти</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389,050,000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09  Примања од продаје нефинансијске имовине</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59,220,000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10  Примања од домаћих задуживања</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50,000,000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00"/>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nil"/>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  Нераспоређени вишак прихода из ранијих година</w:t>
            </w:r>
          </w:p>
        </w:tc>
        <w:tc>
          <w:tcPr>
            <w:tcW w:w="177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13,550,000</w:t>
            </w:r>
          </w:p>
        </w:tc>
        <w:tc>
          <w:tcPr>
            <w:tcW w:w="1836" w:type="dxa"/>
            <w:tcBorders>
              <w:top w:val="nil"/>
              <w:left w:val="single" w:sz="8" w:space="0" w:color="auto"/>
              <w:bottom w:val="nil"/>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315"/>
        </w:trPr>
        <w:tc>
          <w:tcPr>
            <w:tcW w:w="482" w:type="dxa"/>
            <w:tcBorders>
              <w:top w:val="nil"/>
              <w:left w:val="single" w:sz="8" w:space="0" w:color="auto"/>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1119"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p>
        </w:tc>
        <w:tc>
          <w:tcPr>
            <w:tcW w:w="657"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796" w:type="dxa"/>
            <w:tcBorders>
              <w:top w:val="nil"/>
              <w:left w:val="nil"/>
              <w:bottom w:val="nil"/>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p>
        </w:tc>
        <w:tc>
          <w:tcPr>
            <w:tcW w:w="6179" w:type="dxa"/>
            <w:gridSpan w:val="2"/>
            <w:tcBorders>
              <w:top w:val="nil"/>
              <w:left w:val="single" w:sz="8" w:space="0" w:color="auto"/>
              <w:bottom w:val="single" w:sz="8" w:space="0" w:color="auto"/>
              <w:right w:val="single" w:sz="8" w:space="0" w:color="000000"/>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7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30,970,000</w:t>
            </w:r>
          </w:p>
        </w:tc>
        <w:tc>
          <w:tcPr>
            <w:tcW w:w="1836" w:type="dxa"/>
            <w:tcBorders>
              <w:top w:val="nil"/>
              <w:left w:val="single" w:sz="8" w:space="0" w:color="auto"/>
              <w:bottom w:val="single" w:sz="8" w:space="0" w:color="auto"/>
              <w:right w:val="single" w:sz="8" w:space="0" w:color="auto"/>
            </w:tcBorders>
            <w:shd w:val="clear" w:color="auto" w:fill="auto"/>
            <w:noWrap/>
            <w:vAlign w:val="center"/>
            <w:hideMark/>
          </w:tcPr>
          <w:p w:rsidR="002E01C6" w:rsidRPr="002E01C6" w:rsidRDefault="002E01C6" w:rsidP="002E01C6">
            <w:pPr>
              <w:spacing w:after="0" w:line="240" w:lineRule="auto"/>
              <w:jc w:val="right"/>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r>
      <w:tr w:rsidR="002E01C6" w:rsidRPr="002E01C6" w:rsidTr="002E01C6">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1119"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657"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96" w:type="dxa"/>
            <w:tcBorders>
              <w:top w:val="nil"/>
              <w:left w:val="nil"/>
              <w:bottom w:val="single" w:sz="8" w:space="0" w:color="auto"/>
              <w:right w:val="nil"/>
            </w:tcBorders>
            <w:shd w:val="clear" w:color="auto" w:fill="auto"/>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756" w:type="dxa"/>
            <w:tcBorders>
              <w:top w:val="nil"/>
              <w:left w:val="single" w:sz="8" w:space="0" w:color="auto"/>
              <w:bottom w:val="single" w:sz="8" w:space="0" w:color="auto"/>
              <w:right w:val="nil"/>
            </w:tcBorders>
            <w:shd w:val="clear" w:color="000000" w:fill="00B0F0"/>
            <w:noWrap/>
            <w:vAlign w:val="center"/>
            <w:hideMark/>
          </w:tcPr>
          <w:p w:rsidR="002E01C6" w:rsidRPr="002E01C6" w:rsidRDefault="002E01C6" w:rsidP="002E01C6">
            <w:pPr>
              <w:spacing w:after="0" w:line="240" w:lineRule="auto"/>
              <w:jc w:val="center"/>
              <w:rPr>
                <w:rFonts w:ascii="Times New Roman" w:eastAsia="Times New Roman" w:hAnsi="Times New Roman" w:cs="Times New Roman"/>
                <w:color w:val="000000"/>
                <w:sz w:val="22"/>
                <w:szCs w:val="22"/>
              </w:rPr>
            </w:pPr>
            <w:r w:rsidRPr="002E01C6">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2E01C6" w:rsidRPr="002E01C6" w:rsidRDefault="002E01C6" w:rsidP="002E01C6">
            <w:pPr>
              <w:spacing w:after="0" w:line="240" w:lineRule="auto"/>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СВЕГА ЗА РАЗДЕЛЕ ОД 1 ДО 5</w:t>
            </w:r>
          </w:p>
        </w:tc>
        <w:tc>
          <w:tcPr>
            <w:tcW w:w="1776" w:type="dxa"/>
            <w:tcBorders>
              <w:top w:val="nil"/>
              <w:left w:val="nil"/>
              <w:bottom w:val="single" w:sz="8" w:space="0" w:color="auto"/>
              <w:right w:val="nil"/>
            </w:tcBorders>
            <w:shd w:val="clear" w:color="000000" w:fill="00B0F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1,030,000,000</w:t>
            </w:r>
          </w:p>
        </w:tc>
        <w:tc>
          <w:tcPr>
            <w:tcW w:w="1836" w:type="dxa"/>
            <w:tcBorders>
              <w:top w:val="nil"/>
              <w:left w:val="single" w:sz="8" w:space="0" w:color="auto"/>
              <w:bottom w:val="single" w:sz="8" w:space="0" w:color="auto"/>
              <w:right w:val="single" w:sz="8" w:space="0" w:color="auto"/>
            </w:tcBorders>
            <w:shd w:val="clear" w:color="000000" w:fill="00B0F0"/>
            <w:noWrap/>
            <w:vAlign w:val="center"/>
            <w:hideMark/>
          </w:tcPr>
          <w:p w:rsidR="002E01C6" w:rsidRPr="002E01C6" w:rsidRDefault="002E01C6" w:rsidP="002E01C6">
            <w:pPr>
              <w:spacing w:after="0" w:line="240" w:lineRule="auto"/>
              <w:jc w:val="right"/>
              <w:rPr>
                <w:rFonts w:ascii="Times New Roman" w:eastAsia="Times New Roman" w:hAnsi="Times New Roman" w:cs="Times New Roman"/>
                <w:b/>
                <w:bCs/>
                <w:color w:val="FFFFFF"/>
                <w:sz w:val="22"/>
                <w:szCs w:val="22"/>
              </w:rPr>
            </w:pPr>
            <w:r w:rsidRPr="002E01C6">
              <w:rPr>
                <w:rFonts w:ascii="Times New Roman" w:eastAsia="Times New Roman" w:hAnsi="Times New Roman" w:cs="Times New Roman"/>
                <w:b/>
                <w:bCs/>
                <w:color w:val="FFFFFF"/>
                <w:sz w:val="22"/>
                <w:szCs w:val="22"/>
              </w:rPr>
              <w:t> </w:t>
            </w:r>
          </w:p>
        </w:tc>
      </w:tr>
    </w:tbl>
    <w:p w:rsidR="002E01C6" w:rsidRDefault="002E01C6" w:rsidP="008B3337">
      <w:pPr>
        <w:tabs>
          <w:tab w:val="left" w:pos="2175"/>
          <w:tab w:val="left" w:pos="4545"/>
          <w:tab w:val="center" w:pos="5400"/>
        </w:tabs>
        <w:jc w:val="both"/>
        <w:rPr>
          <w:rFonts w:ascii="Times New Roman" w:hAnsi="Times New Roman" w:cs="Times New Roman"/>
          <w:sz w:val="24"/>
          <w:szCs w:val="24"/>
          <w:lang w:val="sr-Cyrl-CS"/>
        </w:rPr>
        <w:sectPr w:rsidR="002E01C6"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883" w:type="dxa"/>
        <w:tblInd w:w="103" w:type="dxa"/>
        <w:tblLook w:val="04A0"/>
      </w:tblPr>
      <w:tblGrid>
        <w:gridCol w:w="1183"/>
        <w:gridCol w:w="1547"/>
        <w:gridCol w:w="5460"/>
        <w:gridCol w:w="1596"/>
        <w:gridCol w:w="1097"/>
      </w:tblGrid>
      <w:tr w:rsidR="00B85B61" w:rsidRPr="00B85B61" w:rsidTr="00B85B61">
        <w:trPr>
          <w:trHeight w:val="300"/>
        </w:trPr>
        <w:tc>
          <w:tcPr>
            <w:tcW w:w="273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Назив</w:t>
            </w:r>
          </w:p>
        </w:tc>
        <w:tc>
          <w:tcPr>
            <w:tcW w:w="159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Укупно планирана средства</w:t>
            </w:r>
          </w:p>
        </w:tc>
        <w:tc>
          <w:tcPr>
            <w:tcW w:w="109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Структ-ура %</w:t>
            </w:r>
          </w:p>
        </w:tc>
      </w:tr>
      <w:tr w:rsidR="00B85B61" w:rsidRPr="00B85B61" w:rsidTr="00B85B61">
        <w:trPr>
          <w:trHeight w:val="720"/>
        </w:trPr>
        <w:tc>
          <w:tcPr>
            <w:tcW w:w="1183" w:type="dxa"/>
            <w:tcBorders>
              <w:top w:val="nil"/>
              <w:left w:val="single" w:sz="4" w:space="0" w:color="auto"/>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Програм</w:t>
            </w:r>
          </w:p>
        </w:tc>
        <w:tc>
          <w:tcPr>
            <w:tcW w:w="1547" w:type="dxa"/>
            <w:tcBorders>
              <w:top w:val="nil"/>
              <w:left w:val="nil"/>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B85B61" w:rsidRPr="00B85B61" w:rsidRDefault="00B85B61" w:rsidP="00B85B61">
            <w:pPr>
              <w:spacing w:after="0" w:line="240" w:lineRule="auto"/>
              <w:rPr>
                <w:rFonts w:ascii="Times New Roman" w:eastAsia="Times New Roman" w:hAnsi="Times New Roman" w:cs="Times New Roman"/>
                <w:b/>
                <w:bCs/>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B85B61" w:rsidRPr="00B85B61" w:rsidRDefault="00B85B61" w:rsidP="00B85B61">
            <w:pPr>
              <w:spacing w:after="0" w:line="240" w:lineRule="auto"/>
              <w:rPr>
                <w:rFonts w:ascii="Times New Roman" w:eastAsia="Times New Roman" w:hAnsi="Times New Roman" w:cs="Times New Roman"/>
                <w:b/>
                <w:bCs/>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B85B61" w:rsidRPr="00B85B61" w:rsidRDefault="00B85B61" w:rsidP="00B85B61">
            <w:pPr>
              <w:spacing w:after="0" w:line="240" w:lineRule="auto"/>
              <w:rPr>
                <w:rFonts w:ascii="Times New Roman" w:eastAsia="Times New Roman" w:hAnsi="Times New Roman" w:cs="Times New Roman"/>
                <w:b/>
                <w:bCs/>
                <w:sz w:val="24"/>
                <w:szCs w:val="24"/>
              </w:rPr>
            </w:pP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vAlign w:val="center"/>
            <w:hideMark/>
          </w:tcPr>
          <w:p w:rsidR="00B85B61" w:rsidRPr="00B85B61" w:rsidRDefault="00B85B61" w:rsidP="00B85B61">
            <w:pPr>
              <w:spacing w:after="0" w:line="240" w:lineRule="auto"/>
              <w:jc w:val="center"/>
              <w:rPr>
                <w:rFonts w:ascii="Times New Roman" w:eastAsia="Times New Roman" w:hAnsi="Times New Roman" w:cs="Times New Roman"/>
                <w:i/>
                <w:iCs/>
                <w:color w:val="000000"/>
                <w:sz w:val="24"/>
                <w:szCs w:val="24"/>
              </w:rPr>
            </w:pPr>
            <w:r w:rsidRPr="00B85B61">
              <w:rPr>
                <w:rFonts w:ascii="Times New Roman" w:eastAsia="Times New Roman" w:hAnsi="Times New Roman" w:cs="Times New Roman"/>
                <w:i/>
                <w:iCs/>
                <w:color w:val="000000"/>
                <w:sz w:val="24"/>
                <w:szCs w:val="24"/>
              </w:rPr>
              <w:t>1</w:t>
            </w:r>
          </w:p>
        </w:tc>
        <w:tc>
          <w:tcPr>
            <w:tcW w:w="1547" w:type="dxa"/>
            <w:tcBorders>
              <w:top w:val="nil"/>
              <w:left w:val="nil"/>
              <w:bottom w:val="single" w:sz="4" w:space="0" w:color="auto"/>
              <w:right w:val="single" w:sz="4" w:space="0" w:color="auto"/>
            </w:tcBorders>
            <w:shd w:val="clear" w:color="auto" w:fill="auto"/>
            <w:vAlign w:val="center"/>
            <w:hideMark/>
          </w:tcPr>
          <w:p w:rsidR="00B85B61" w:rsidRPr="00B85B61" w:rsidRDefault="00B85B61" w:rsidP="00B85B61">
            <w:pPr>
              <w:spacing w:after="0" w:line="240" w:lineRule="auto"/>
              <w:jc w:val="center"/>
              <w:rPr>
                <w:rFonts w:ascii="Times New Roman" w:eastAsia="Times New Roman" w:hAnsi="Times New Roman" w:cs="Times New Roman"/>
                <w:i/>
                <w:iCs/>
                <w:color w:val="000000"/>
                <w:sz w:val="24"/>
                <w:szCs w:val="24"/>
              </w:rPr>
            </w:pPr>
            <w:r w:rsidRPr="00B85B61">
              <w:rPr>
                <w:rFonts w:ascii="Times New Roman" w:eastAsia="Times New Roman" w:hAnsi="Times New Roman" w:cs="Times New Roman"/>
                <w:i/>
                <w:iCs/>
                <w:color w:val="000000"/>
                <w:sz w:val="24"/>
                <w:szCs w:val="24"/>
              </w:rPr>
              <w:t>2</w:t>
            </w:r>
          </w:p>
        </w:tc>
        <w:tc>
          <w:tcPr>
            <w:tcW w:w="5460" w:type="dxa"/>
            <w:tcBorders>
              <w:top w:val="nil"/>
              <w:left w:val="nil"/>
              <w:bottom w:val="single" w:sz="4" w:space="0" w:color="auto"/>
              <w:right w:val="single" w:sz="4" w:space="0" w:color="auto"/>
            </w:tcBorders>
            <w:shd w:val="clear" w:color="auto" w:fill="auto"/>
            <w:vAlign w:val="center"/>
            <w:hideMark/>
          </w:tcPr>
          <w:p w:rsidR="00B85B61" w:rsidRPr="00B85B61" w:rsidRDefault="00B85B61" w:rsidP="00B85B61">
            <w:pPr>
              <w:spacing w:after="0" w:line="240" w:lineRule="auto"/>
              <w:jc w:val="center"/>
              <w:rPr>
                <w:rFonts w:ascii="Times New Roman" w:eastAsia="Times New Roman" w:hAnsi="Times New Roman" w:cs="Times New Roman"/>
                <w:i/>
                <w:iCs/>
                <w:color w:val="000000"/>
                <w:sz w:val="24"/>
                <w:szCs w:val="24"/>
              </w:rPr>
            </w:pPr>
            <w:r w:rsidRPr="00B85B61">
              <w:rPr>
                <w:rFonts w:ascii="Times New Roman" w:eastAsia="Times New Roman" w:hAnsi="Times New Roman" w:cs="Times New Roman"/>
                <w:i/>
                <w:iCs/>
                <w:color w:val="000000"/>
                <w:sz w:val="24"/>
                <w:szCs w:val="24"/>
              </w:rPr>
              <w:t>3</w:t>
            </w:r>
          </w:p>
        </w:tc>
        <w:tc>
          <w:tcPr>
            <w:tcW w:w="1596" w:type="dxa"/>
            <w:tcBorders>
              <w:top w:val="nil"/>
              <w:left w:val="nil"/>
              <w:bottom w:val="single" w:sz="4" w:space="0" w:color="auto"/>
              <w:right w:val="single" w:sz="4" w:space="0" w:color="auto"/>
            </w:tcBorders>
            <w:shd w:val="clear" w:color="auto" w:fill="auto"/>
            <w:vAlign w:val="center"/>
            <w:hideMark/>
          </w:tcPr>
          <w:p w:rsidR="00B85B61" w:rsidRPr="00B85B61" w:rsidRDefault="00B85B61" w:rsidP="00B85B61">
            <w:pPr>
              <w:spacing w:after="0" w:line="240" w:lineRule="auto"/>
              <w:jc w:val="center"/>
              <w:rPr>
                <w:rFonts w:ascii="Times New Roman" w:eastAsia="Times New Roman" w:hAnsi="Times New Roman" w:cs="Times New Roman"/>
                <w:i/>
                <w:iCs/>
                <w:color w:val="000000"/>
                <w:sz w:val="24"/>
                <w:szCs w:val="24"/>
              </w:rPr>
            </w:pPr>
            <w:r w:rsidRPr="00B85B61">
              <w:rPr>
                <w:rFonts w:ascii="Times New Roman" w:eastAsia="Times New Roman" w:hAnsi="Times New Roman" w:cs="Times New Roman"/>
                <w:i/>
                <w:iCs/>
                <w:color w:val="000000"/>
                <w:sz w:val="24"/>
                <w:szCs w:val="24"/>
              </w:rPr>
              <w:t>4</w:t>
            </w:r>
          </w:p>
        </w:tc>
        <w:tc>
          <w:tcPr>
            <w:tcW w:w="1097" w:type="dxa"/>
            <w:tcBorders>
              <w:top w:val="nil"/>
              <w:left w:val="nil"/>
              <w:bottom w:val="single" w:sz="4" w:space="0" w:color="auto"/>
              <w:right w:val="single" w:sz="4" w:space="0" w:color="auto"/>
            </w:tcBorders>
            <w:shd w:val="clear" w:color="auto" w:fill="auto"/>
            <w:vAlign w:val="center"/>
            <w:hideMark/>
          </w:tcPr>
          <w:p w:rsidR="00B85B61" w:rsidRPr="00B85B61" w:rsidRDefault="00B85B61" w:rsidP="00B85B61">
            <w:pPr>
              <w:spacing w:after="0" w:line="240" w:lineRule="auto"/>
              <w:jc w:val="center"/>
              <w:rPr>
                <w:rFonts w:ascii="Times New Roman" w:eastAsia="Times New Roman" w:hAnsi="Times New Roman" w:cs="Times New Roman"/>
                <w:i/>
                <w:iCs/>
                <w:color w:val="000000"/>
                <w:sz w:val="24"/>
                <w:szCs w:val="24"/>
              </w:rPr>
            </w:pPr>
            <w:r w:rsidRPr="00B85B61">
              <w:rPr>
                <w:rFonts w:ascii="Times New Roman" w:eastAsia="Times New Roman" w:hAnsi="Times New Roman" w:cs="Times New Roman"/>
                <w:i/>
                <w:iCs/>
                <w:color w:val="000000"/>
                <w:sz w:val="24"/>
                <w:szCs w:val="24"/>
              </w:rPr>
              <w:t>5</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1101</w:t>
            </w:r>
          </w:p>
        </w:tc>
        <w:tc>
          <w:tcPr>
            <w:tcW w:w="1547" w:type="dxa"/>
            <w:tcBorders>
              <w:top w:val="nil"/>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nil"/>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  Становање, урбанизам  и просторно планирање</w:t>
            </w:r>
          </w:p>
        </w:tc>
        <w:tc>
          <w:tcPr>
            <w:tcW w:w="1596" w:type="dxa"/>
            <w:tcBorders>
              <w:top w:val="nil"/>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2,250,000</w:t>
            </w:r>
          </w:p>
        </w:tc>
        <w:tc>
          <w:tcPr>
            <w:tcW w:w="1097" w:type="dxa"/>
            <w:tcBorders>
              <w:top w:val="nil"/>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0.2%</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Просторно и урбанистичко планирање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2,250,000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0.2%</w:t>
            </w:r>
          </w:p>
        </w:tc>
      </w:tr>
      <w:tr w:rsidR="00B85B61" w:rsidRPr="00B85B61" w:rsidTr="00B85B61">
        <w:trPr>
          <w:trHeight w:val="300"/>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1102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2.  Комуналне делатности</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128,715,000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12.5%</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Управљање/одржавање јавним осветљењем</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20,015,000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Одржавање јавних зелених површина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25,100,000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2.4%</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Одржавање чистоће на површинама јавне намене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31,000,000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3.0%</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Зоохигијена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1,800,000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0.2%</w:t>
            </w:r>
          </w:p>
        </w:tc>
      </w:tr>
      <w:tr w:rsidR="00B85B61" w:rsidRPr="00B85B61" w:rsidTr="00B85B61">
        <w:trPr>
          <w:trHeight w:val="5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1102-0008</w:t>
            </w:r>
          </w:p>
        </w:tc>
        <w:tc>
          <w:tcPr>
            <w:tcW w:w="5460" w:type="dxa"/>
            <w:tcBorders>
              <w:top w:val="nil"/>
              <w:left w:val="nil"/>
              <w:bottom w:val="single" w:sz="4" w:space="0" w:color="auto"/>
              <w:right w:val="single" w:sz="4" w:space="0" w:color="auto"/>
            </w:tcBorders>
            <w:shd w:val="clear" w:color="auto" w:fill="auto"/>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Управљањеи одржавање водоводне инфраструктуре и снабдевање водом за пиће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50,800,000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4.9%</w:t>
            </w:r>
          </w:p>
        </w:tc>
      </w:tr>
      <w:tr w:rsidR="00B85B61" w:rsidRPr="00B85B61" w:rsidTr="00B85B61">
        <w:trPr>
          <w:trHeight w:val="300"/>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1501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3.  Локални економски развој</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11,260,000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w:t>
            </w:r>
          </w:p>
        </w:tc>
      </w:tr>
      <w:tr w:rsidR="00B85B61" w:rsidRPr="00B85B61" w:rsidTr="00B85B61">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Унапређење привредног и инвестиционог амбијента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3,820,000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Мере активне политике запошљавања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7,440,000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1502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4.  Развој туризма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7,650,000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1502-0002</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Промоција туристичке понуде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7,650,000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0101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5.  Пољопривреда и рурални развој</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1,900,000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0.2%</w:t>
            </w:r>
          </w:p>
        </w:tc>
      </w:tr>
      <w:tr w:rsidR="00B85B61" w:rsidRPr="00B85B61" w:rsidTr="00B85B61">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0101-0001</w:t>
            </w:r>
          </w:p>
        </w:tc>
        <w:tc>
          <w:tcPr>
            <w:tcW w:w="5460" w:type="dxa"/>
            <w:tcBorders>
              <w:top w:val="nil"/>
              <w:left w:val="nil"/>
              <w:bottom w:val="single" w:sz="4" w:space="0" w:color="auto"/>
              <w:right w:val="single" w:sz="4" w:space="0" w:color="auto"/>
            </w:tcBorders>
            <w:shd w:val="clear" w:color="auto" w:fill="auto"/>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за спровођење пољопривредне политике у локалној заједници</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1,900,000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0.2%</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0401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6.  Заштита животне средине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15,100,000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1.5%</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Праћење квалитета елемената животне средине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900,000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0.1%</w:t>
            </w:r>
          </w:p>
        </w:tc>
      </w:tr>
      <w:tr w:rsidR="00B85B61" w:rsidRPr="00B85B61" w:rsidTr="00B85B61">
        <w:trPr>
          <w:trHeight w:val="525"/>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0401-0004</w:t>
            </w:r>
          </w:p>
        </w:tc>
        <w:tc>
          <w:tcPr>
            <w:tcW w:w="5460" w:type="dxa"/>
            <w:tcBorders>
              <w:top w:val="nil"/>
              <w:left w:val="nil"/>
              <w:bottom w:val="single" w:sz="4" w:space="0" w:color="auto"/>
              <w:right w:val="single" w:sz="4" w:space="0" w:color="auto"/>
            </w:tcBorders>
            <w:shd w:val="clear" w:color="auto" w:fill="auto"/>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Управљање отпадним водама и канализациона инфраструктура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14,200,000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1.4%</w:t>
            </w:r>
          </w:p>
        </w:tc>
      </w:tr>
      <w:tr w:rsidR="00B85B61" w:rsidRPr="00B85B61" w:rsidTr="00B85B61">
        <w:trPr>
          <w:trHeight w:val="55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0701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7.  Организација саобраћаја и саобраћајне  инфраструктуре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142,900,000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13.9%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0701-0002</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Управљање и одржавање саобраћајне инфраструктуре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122,150,000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11.9%</w:t>
            </w:r>
          </w:p>
        </w:tc>
      </w:tr>
      <w:tr w:rsidR="00B85B61" w:rsidRPr="00B85B61" w:rsidTr="00B85B61">
        <w:trPr>
          <w:trHeight w:val="525"/>
        </w:trPr>
        <w:tc>
          <w:tcPr>
            <w:tcW w:w="1183" w:type="dxa"/>
            <w:tcBorders>
              <w:top w:val="nil"/>
              <w:left w:val="single" w:sz="4" w:space="0" w:color="auto"/>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0701-0005</w:t>
            </w:r>
          </w:p>
        </w:tc>
        <w:tc>
          <w:tcPr>
            <w:tcW w:w="5460" w:type="dxa"/>
            <w:tcBorders>
              <w:top w:val="nil"/>
              <w:left w:val="nil"/>
              <w:bottom w:val="single" w:sz="4" w:space="0" w:color="auto"/>
              <w:right w:val="single" w:sz="4" w:space="0" w:color="auto"/>
            </w:tcBorders>
            <w:shd w:val="clear" w:color="auto" w:fill="auto"/>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Унапређење безбедности саобраћаја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20,750,000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2002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xml:space="preserve">Програм 8.  Предшколско васпитање </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115,870,000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11.2%</w:t>
            </w:r>
          </w:p>
        </w:tc>
      </w:tr>
      <w:tr w:rsidR="00B85B61" w:rsidRPr="00B85B61" w:rsidTr="00B85B61">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2002-0002</w:t>
            </w:r>
          </w:p>
        </w:tc>
        <w:tc>
          <w:tcPr>
            <w:tcW w:w="5460" w:type="dxa"/>
            <w:tcBorders>
              <w:top w:val="nil"/>
              <w:left w:val="nil"/>
              <w:bottom w:val="single" w:sz="4" w:space="0" w:color="auto"/>
              <w:right w:val="single" w:sz="4" w:space="0" w:color="auto"/>
            </w:tcBorders>
            <w:shd w:val="clear" w:color="auto" w:fill="auto"/>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xml:space="preserve">Функционисање и остваривање предшколског образовања и васпитања </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115,870,000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11.2%</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2003</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xml:space="preserve">Програм 9.  Основно образовање </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72,800,000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7.1%</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2003-0001</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Реализација делатности основог образовања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72,800,000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7.1%</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2004</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10. Средње образовање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32,000,000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3.1%</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2004-0001</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Реализација делатности средњег образовања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32,000,000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3.1%</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0902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11.  Социјална  и дечја заштита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41,950,000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4.1%</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0902-0001</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Једнократне помоћи и други облици помоћи</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16,350,000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1.6%</w:t>
            </w:r>
          </w:p>
        </w:tc>
      </w:tr>
      <w:tr w:rsidR="00B85B61" w:rsidRPr="00B85B61" w:rsidTr="00B85B61">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0902-0016</w:t>
            </w:r>
          </w:p>
        </w:tc>
        <w:tc>
          <w:tcPr>
            <w:tcW w:w="5460" w:type="dxa"/>
            <w:tcBorders>
              <w:top w:val="single" w:sz="4" w:space="0" w:color="auto"/>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Дневне услуге у заједници</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3,000,000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0.3%</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0902-0018</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реализацији програма  Црвеног крста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7,400,000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0.7%</w:t>
            </w:r>
          </w:p>
        </w:tc>
      </w:tr>
      <w:tr w:rsidR="00B85B61" w:rsidRPr="00B85B61" w:rsidTr="00B85B61">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lastRenderedPageBreak/>
              <w:t> </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0902-0019</w:t>
            </w:r>
          </w:p>
        </w:tc>
        <w:tc>
          <w:tcPr>
            <w:tcW w:w="5460" w:type="dxa"/>
            <w:tcBorders>
              <w:top w:val="single" w:sz="4" w:space="0" w:color="auto"/>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деци и породицама са децом</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7,800,000</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0.8%</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0902-0020</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рађању и родитељству</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4,000,000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0902-0021</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особама са инвалидитетом</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3,400,000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0.3%</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1801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12.  Здравствена заштита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20,750,000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1801-0001</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установа примарне здравствене заштите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20,000,000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1801-0002</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Мртвозорство</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750,000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0.1%</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1201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13.  Развој културе и информисања</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40,800,000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4.0%</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xml:space="preserve">Функционисање локалних установа културе </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32,300,000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3.1%</w:t>
            </w:r>
          </w:p>
        </w:tc>
      </w:tr>
      <w:tr w:rsidR="00B85B61" w:rsidRPr="00B85B61" w:rsidTr="00B85B61">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1201-0003</w:t>
            </w:r>
          </w:p>
        </w:tc>
        <w:tc>
          <w:tcPr>
            <w:tcW w:w="5460" w:type="dxa"/>
            <w:tcBorders>
              <w:top w:val="nil"/>
              <w:left w:val="nil"/>
              <w:bottom w:val="single" w:sz="4" w:space="0" w:color="auto"/>
              <w:right w:val="single" w:sz="4" w:space="0" w:color="auto"/>
            </w:tcBorders>
            <w:shd w:val="clear" w:color="auto" w:fill="auto"/>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Унапређење система очувања и представљања културно историјског наслеђа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4,000,000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w:t>
            </w:r>
          </w:p>
        </w:tc>
      </w:tr>
      <w:tr w:rsidR="00B85B61" w:rsidRPr="00B85B61" w:rsidTr="00B85B61">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1201-0004</w:t>
            </w:r>
          </w:p>
        </w:tc>
        <w:tc>
          <w:tcPr>
            <w:tcW w:w="5460" w:type="dxa"/>
            <w:tcBorders>
              <w:top w:val="nil"/>
              <w:left w:val="nil"/>
              <w:bottom w:val="single" w:sz="4" w:space="0" w:color="auto"/>
              <w:right w:val="single" w:sz="4" w:space="0" w:color="auto"/>
            </w:tcBorders>
            <w:shd w:val="clear" w:color="auto" w:fill="auto"/>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Остваривање/унапређивање јавног интереса у области јавног информисања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4,500,000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1301</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14.  Развој спорта и омладине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82,645,000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8.0%</w:t>
            </w:r>
          </w:p>
        </w:tc>
      </w:tr>
      <w:tr w:rsidR="00B85B61" w:rsidRPr="00B85B61" w:rsidTr="00B85B61">
        <w:trPr>
          <w:trHeight w:val="51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1301-0001</w:t>
            </w:r>
          </w:p>
        </w:tc>
        <w:tc>
          <w:tcPr>
            <w:tcW w:w="5460" w:type="dxa"/>
            <w:tcBorders>
              <w:top w:val="nil"/>
              <w:left w:val="nil"/>
              <w:bottom w:val="single" w:sz="4" w:space="0" w:color="auto"/>
              <w:right w:val="single" w:sz="4" w:space="0" w:color="auto"/>
            </w:tcBorders>
            <w:shd w:val="clear" w:color="auto" w:fill="auto"/>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Подршка локалним спортским организацијама, удружењима и савезима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49,775,000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4.8%</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1301-0004</w:t>
            </w:r>
          </w:p>
        </w:tc>
        <w:tc>
          <w:tcPr>
            <w:tcW w:w="5460" w:type="dxa"/>
            <w:tcBorders>
              <w:top w:val="nil"/>
              <w:left w:val="nil"/>
              <w:bottom w:val="single" w:sz="4" w:space="0" w:color="auto"/>
              <w:right w:val="single" w:sz="4" w:space="0" w:color="auto"/>
            </w:tcBorders>
            <w:shd w:val="clear" w:color="auto" w:fill="auto"/>
            <w:noWrap/>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локалних спортских установа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32,870,000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3.2%</w:t>
            </w:r>
          </w:p>
        </w:tc>
      </w:tr>
      <w:tr w:rsidR="00B85B61" w:rsidRPr="00B85B61" w:rsidTr="00B85B61">
        <w:trPr>
          <w:trHeight w:val="285"/>
        </w:trPr>
        <w:tc>
          <w:tcPr>
            <w:tcW w:w="1183" w:type="dxa"/>
            <w:tcBorders>
              <w:top w:val="single" w:sz="4" w:space="0" w:color="auto"/>
              <w:left w:val="single" w:sz="4" w:space="0" w:color="auto"/>
              <w:bottom w:val="single" w:sz="4" w:space="0" w:color="auto"/>
              <w:right w:val="single" w:sz="4" w:space="0" w:color="auto"/>
            </w:tcBorders>
            <w:shd w:val="clear" w:color="000000" w:fill="D8D8D8"/>
            <w:noWrap/>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0602</w:t>
            </w:r>
          </w:p>
        </w:tc>
        <w:tc>
          <w:tcPr>
            <w:tcW w:w="1547"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15.  Опште услуге локалне самоуправе</w:t>
            </w:r>
          </w:p>
        </w:tc>
        <w:tc>
          <w:tcPr>
            <w:tcW w:w="1596"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215,030,000</w:t>
            </w:r>
          </w:p>
        </w:tc>
        <w:tc>
          <w:tcPr>
            <w:tcW w:w="1097" w:type="dxa"/>
            <w:tcBorders>
              <w:top w:val="single" w:sz="4" w:space="0" w:color="auto"/>
              <w:left w:val="nil"/>
              <w:bottom w:val="single" w:sz="4" w:space="0" w:color="auto"/>
              <w:right w:val="single" w:sz="4" w:space="0" w:color="auto"/>
            </w:tcBorders>
            <w:shd w:val="clear" w:color="000000" w:fill="D8D8D8"/>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локалне самоуправе и градских општина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181,970,000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17.7%</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месних заједница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3,200,000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0.3%</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Општинско правобранилаштво</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3,730,000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0.4%</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Текућа буџетска резерва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26,000,000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2.5%</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Стална буџетска резерва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130,000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0.0%</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2101</w:t>
            </w:r>
          </w:p>
        </w:tc>
        <w:tc>
          <w:tcPr>
            <w:tcW w:w="1547" w:type="dxa"/>
            <w:tcBorders>
              <w:top w:val="nil"/>
              <w:left w:val="nil"/>
              <w:bottom w:val="single" w:sz="4" w:space="0" w:color="auto"/>
              <w:right w:val="single" w:sz="4" w:space="0" w:color="auto"/>
            </w:tcBorders>
            <w:shd w:val="clear" w:color="000000" w:fill="BFBFBF"/>
            <w:noWrap/>
            <w:vAlign w:val="center"/>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16. Политички систем локалне самоуправе</w:t>
            </w:r>
          </w:p>
        </w:tc>
        <w:tc>
          <w:tcPr>
            <w:tcW w:w="1596" w:type="dxa"/>
            <w:tcBorders>
              <w:top w:val="nil"/>
              <w:left w:val="nil"/>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29,880,000</w:t>
            </w:r>
          </w:p>
        </w:tc>
        <w:tc>
          <w:tcPr>
            <w:tcW w:w="1097" w:type="dxa"/>
            <w:tcBorders>
              <w:top w:val="nil"/>
              <w:left w:val="nil"/>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2.9%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скупштине</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9,380,000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0.9%</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функционисање извршних органа</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20,500,000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2.0%</w:t>
            </w:r>
          </w:p>
        </w:tc>
      </w:tr>
      <w:tr w:rsidR="00B85B61" w:rsidRPr="00B85B61" w:rsidTr="00B85B61">
        <w:trPr>
          <w:trHeight w:val="525"/>
        </w:trPr>
        <w:tc>
          <w:tcPr>
            <w:tcW w:w="1183" w:type="dxa"/>
            <w:tcBorders>
              <w:top w:val="nil"/>
              <w:left w:val="single" w:sz="4" w:space="0" w:color="auto"/>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0501</w:t>
            </w:r>
          </w:p>
        </w:tc>
        <w:tc>
          <w:tcPr>
            <w:tcW w:w="1547" w:type="dxa"/>
            <w:tcBorders>
              <w:top w:val="nil"/>
              <w:left w:val="nil"/>
              <w:bottom w:val="single" w:sz="4" w:space="0" w:color="auto"/>
              <w:right w:val="single" w:sz="4" w:space="0" w:color="auto"/>
            </w:tcBorders>
            <w:shd w:val="clear" w:color="000000" w:fill="BFBFBF"/>
            <w:noWrap/>
            <w:vAlign w:val="center"/>
            <w:hideMark/>
          </w:tcPr>
          <w:p w:rsidR="00B85B61" w:rsidRPr="00B85B61" w:rsidRDefault="00B85B61" w:rsidP="00B85B61">
            <w:pPr>
              <w:spacing w:after="0" w:line="240" w:lineRule="auto"/>
              <w:jc w:val="center"/>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 </w:t>
            </w:r>
          </w:p>
        </w:tc>
        <w:tc>
          <w:tcPr>
            <w:tcW w:w="5460" w:type="dxa"/>
            <w:tcBorders>
              <w:top w:val="nil"/>
              <w:left w:val="nil"/>
              <w:bottom w:val="single" w:sz="4" w:space="0" w:color="auto"/>
              <w:right w:val="single" w:sz="4" w:space="0" w:color="auto"/>
            </w:tcBorders>
            <w:shd w:val="clear" w:color="000000" w:fill="BFBFBF"/>
            <w:vAlign w:val="bottom"/>
            <w:hideMark/>
          </w:tcPr>
          <w:p w:rsidR="00B85B61" w:rsidRPr="00B85B61" w:rsidRDefault="00B85B61" w:rsidP="00B85B61">
            <w:pPr>
              <w:spacing w:after="0" w:line="240" w:lineRule="auto"/>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Програм 17. Енергетска ефикасност и обновљиви извори енергије</w:t>
            </w:r>
          </w:p>
        </w:tc>
        <w:tc>
          <w:tcPr>
            <w:tcW w:w="1596" w:type="dxa"/>
            <w:tcBorders>
              <w:top w:val="nil"/>
              <w:left w:val="nil"/>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68,500,000</w:t>
            </w:r>
          </w:p>
        </w:tc>
        <w:tc>
          <w:tcPr>
            <w:tcW w:w="1097" w:type="dxa"/>
            <w:tcBorders>
              <w:top w:val="nil"/>
              <w:left w:val="nil"/>
              <w:bottom w:val="single" w:sz="4" w:space="0" w:color="auto"/>
              <w:right w:val="single" w:sz="4" w:space="0" w:color="auto"/>
            </w:tcBorders>
            <w:shd w:val="clear" w:color="000000" w:fill="BFBFBF"/>
            <w:noWrap/>
            <w:vAlign w:val="bottom"/>
            <w:hideMark/>
          </w:tcPr>
          <w:p w:rsidR="00B85B61" w:rsidRPr="00B85B61" w:rsidRDefault="00B85B61" w:rsidP="00B85B61">
            <w:pPr>
              <w:spacing w:after="0" w:line="240" w:lineRule="auto"/>
              <w:jc w:val="right"/>
              <w:rPr>
                <w:rFonts w:ascii="Times New Roman" w:eastAsia="Times New Roman" w:hAnsi="Times New Roman" w:cs="Times New Roman"/>
                <w:b/>
                <w:bCs/>
                <w:color w:val="000000"/>
                <w:sz w:val="24"/>
                <w:szCs w:val="24"/>
              </w:rPr>
            </w:pPr>
            <w:r w:rsidRPr="00B85B61">
              <w:rPr>
                <w:rFonts w:ascii="Times New Roman" w:eastAsia="Times New Roman" w:hAnsi="Times New Roman" w:cs="Times New Roman"/>
                <w:b/>
                <w:bCs/>
                <w:color w:val="000000"/>
                <w:sz w:val="24"/>
                <w:szCs w:val="24"/>
              </w:rPr>
              <w:t>6.7%</w:t>
            </w:r>
          </w:p>
        </w:tc>
      </w:tr>
      <w:tr w:rsidR="00B85B61" w:rsidRPr="00B85B61" w:rsidTr="00B85B61">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 </w:t>
            </w:r>
          </w:p>
        </w:tc>
        <w:tc>
          <w:tcPr>
            <w:tcW w:w="1547" w:type="dxa"/>
            <w:tcBorders>
              <w:top w:val="nil"/>
              <w:left w:val="nil"/>
              <w:bottom w:val="single" w:sz="4" w:space="0" w:color="auto"/>
              <w:right w:val="single" w:sz="4" w:space="0" w:color="auto"/>
            </w:tcBorders>
            <w:shd w:val="clear" w:color="auto" w:fill="auto"/>
            <w:noWrap/>
            <w:vAlign w:val="center"/>
            <w:hideMark/>
          </w:tcPr>
          <w:p w:rsidR="00B85B61" w:rsidRPr="00B85B61" w:rsidRDefault="00B85B61" w:rsidP="00B85B61">
            <w:pPr>
              <w:spacing w:after="0" w:line="240" w:lineRule="auto"/>
              <w:jc w:val="center"/>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енергетски менаџмент</w:t>
            </w:r>
          </w:p>
        </w:tc>
        <w:tc>
          <w:tcPr>
            <w:tcW w:w="1596"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68,500,000</w:t>
            </w:r>
          </w:p>
        </w:tc>
        <w:tc>
          <w:tcPr>
            <w:tcW w:w="1097" w:type="dxa"/>
            <w:tcBorders>
              <w:top w:val="nil"/>
              <w:left w:val="nil"/>
              <w:bottom w:val="single" w:sz="4" w:space="0" w:color="auto"/>
              <w:right w:val="single" w:sz="4" w:space="0" w:color="auto"/>
            </w:tcBorders>
            <w:shd w:val="clear" w:color="auto" w:fill="auto"/>
            <w:noWrap/>
            <w:vAlign w:val="bottom"/>
            <w:hideMark/>
          </w:tcPr>
          <w:p w:rsidR="00B85B61" w:rsidRPr="00B85B61" w:rsidRDefault="00B85B61" w:rsidP="00B85B61">
            <w:pPr>
              <w:spacing w:after="0" w:line="240" w:lineRule="auto"/>
              <w:jc w:val="right"/>
              <w:rPr>
                <w:rFonts w:ascii="Times New Roman" w:eastAsia="Times New Roman" w:hAnsi="Times New Roman" w:cs="Times New Roman"/>
                <w:color w:val="000000"/>
                <w:sz w:val="24"/>
                <w:szCs w:val="24"/>
              </w:rPr>
            </w:pPr>
            <w:r w:rsidRPr="00B85B61">
              <w:rPr>
                <w:rFonts w:ascii="Times New Roman" w:eastAsia="Times New Roman" w:hAnsi="Times New Roman" w:cs="Times New Roman"/>
                <w:color w:val="000000"/>
                <w:sz w:val="24"/>
                <w:szCs w:val="24"/>
              </w:rPr>
              <w:t>6.7%</w:t>
            </w:r>
          </w:p>
        </w:tc>
      </w:tr>
      <w:tr w:rsidR="00B85B61" w:rsidRPr="00B85B61" w:rsidTr="00B85B61">
        <w:trPr>
          <w:trHeight w:val="555"/>
        </w:trPr>
        <w:tc>
          <w:tcPr>
            <w:tcW w:w="2730"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85B61" w:rsidRPr="00B85B61" w:rsidRDefault="00B85B61" w:rsidP="00B85B61">
            <w:pPr>
              <w:spacing w:after="0" w:line="240" w:lineRule="auto"/>
              <w:jc w:val="center"/>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 xml:space="preserve">УКУПНИ ПРОГРАМСКИ ЈАВНИ РАСХОДИ </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right"/>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1,030,000,000</w:t>
            </w:r>
          </w:p>
        </w:tc>
        <w:tc>
          <w:tcPr>
            <w:tcW w:w="1097" w:type="dxa"/>
            <w:tcBorders>
              <w:top w:val="single" w:sz="4" w:space="0" w:color="auto"/>
              <w:left w:val="nil"/>
              <w:bottom w:val="single" w:sz="4" w:space="0" w:color="auto"/>
              <w:right w:val="single" w:sz="4" w:space="0" w:color="auto"/>
            </w:tcBorders>
            <w:shd w:val="clear" w:color="CCFFFF" w:fill="CCFFFF"/>
            <w:vAlign w:val="center"/>
            <w:hideMark/>
          </w:tcPr>
          <w:p w:rsidR="00B85B61" w:rsidRPr="00B85B61" w:rsidRDefault="00B85B61" w:rsidP="00B85B61">
            <w:pPr>
              <w:spacing w:after="0" w:line="240" w:lineRule="auto"/>
              <w:jc w:val="right"/>
              <w:rPr>
                <w:rFonts w:ascii="Times New Roman" w:eastAsia="Times New Roman" w:hAnsi="Times New Roman" w:cs="Times New Roman"/>
                <w:b/>
                <w:bCs/>
                <w:sz w:val="24"/>
                <w:szCs w:val="24"/>
              </w:rPr>
            </w:pPr>
            <w:r w:rsidRPr="00B85B61">
              <w:rPr>
                <w:rFonts w:ascii="Times New Roman" w:eastAsia="Times New Roman" w:hAnsi="Times New Roman" w:cs="Times New Roman"/>
                <w:b/>
                <w:bCs/>
                <w:sz w:val="24"/>
                <w:szCs w:val="24"/>
              </w:rPr>
              <w:t>100.0%</w:t>
            </w:r>
          </w:p>
        </w:tc>
      </w:tr>
    </w:tbl>
    <w:p w:rsidR="00B85B61" w:rsidRPr="00B85B61" w:rsidRDefault="00B85B61" w:rsidP="00D23F11">
      <w:pPr>
        <w:tabs>
          <w:tab w:val="left" w:pos="2130"/>
        </w:tabs>
        <w:jc w:val="both"/>
        <w:rPr>
          <w:rFonts w:ascii="Times New Roman" w:hAnsi="Times New Roman" w:cs="Times New Roman"/>
          <w:sz w:val="24"/>
          <w:szCs w:val="24"/>
          <w:lang/>
        </w:rPr>
        <w:sectPr w:rsidR="00B85B61" w:rsidRPr="00B85B61"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7F6EB1">
        <w:rPr>
          <w:rFonts w:ascii="Times New Roman" w:hAnsi="Times New Roman"/>
          <w:sz w:val="24"/>
          <w:szCs w:val="24"/>
          <w:lang/>
        </w:rPr>
        <w:t>7</w:t>
      </w:r>
      <w:r w:rsidRPr="00DA4D33">
        <w:rPr>
          <w:rFonts w:ascii="Times New Roman" w:hAnsi="Times New Roman"/>
          <w:sz w:val="24"/>
          <w:szCs w:val="24"/>
        </w:rPr>
        <w:t>.</w:t>
      </w: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sidR="007F6EB1">
        <w:rPr>
          <w:rFonts w:ascii="Times New Roman" w:hAnsi="Times New Roman"/>
          <w:sz w:val="24"/>
          <w:szCs w:val="24"/>
          <w:lang w:val="sr-Cyrl-CS"/>
        </w:rPr>
        <w:t>4</w:t>
      </w:r>
      <w:r w:rsidRPr="00957019">
        <w:rPr>
          <w:rFonts w:ascii="Times New Roman" w:hAnsi="Times New Roman"/>
          <w:sz w:val="24"/>
          <w:szCs w:val="24"/>
          <w:lang w:val="sr-Cyrl-CS"/>
        </w:rPr>
        <w:t xml:space="preserve">. </w:t>
      </w:r>
      <w:r w:rsidR="007F6EB1">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члан </w:t>
      </w:r>
      <w:r w:rsidR="007F6EB1">
        <w:rPr>
          <w:rFonts w:ascii="Times New Roman" w:hAnsi="Times New Roman"/>
          <w:sz w:val="24"/>
          <w:szCs w:val="24"/>
          <w:lang w:val="sr-Cyrl-CS"/>
        </w:rPr>
        <w:t>7</w:t>
      </w:r>
      <w:r>
        <w:rPr>
          <w:rFonts w:ascii="Times New Roman" w:hAnsi="Times New Roman"/>
          <w:sz w:val="24"/>
          <w:szCs w:val="24"/>
          <w:lang w:val="sr-Cyrl-CS"/>
        </w:rPr>
        <w:t>.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7F6EB1">
        <w:rPr>
          <w:rFonts w:ascii="Times New Roman" w:hAnsi="Times New Roman"/>
          <w:sz w:val="24"/>
          <w:szCs w:val="24"/>
          <w:lang w:val="sr-Cyrl-CS"/>
        </w:rPr>
        <w:t>4</w:t>
      </w:r>
      <w:r w:rsidR="00957019" w:rsidRPr="00957019">
        <w:rPr>
          <w:rFonts w:ascii="Times New Roman" w:hAnsi="Times New Roman"/>
          <w:sz w:val="24"/>
          <w:szCs w:val="24"/>
          <w:lang w:val="sr-Cyrl-CS"/>
        </w:rPr>
        <w:t xml:space="preserve">. годину средства </w:t>
      </w:r>
      <w:r w:rsidR="007F6EB1">
        <w:rPr>
          <w:rFonts w:ascii="Times New Roman" w:hAnsi="Times New Roman"/>
          <w:sz w:val="24"/>
          <w:szCs w:val="24"/>
          <w:lang w:val="sr-Cyrl-CS"/>
        </w:rPr>
        <w:t>з</w:t>
      </w:r>
      <w:r w:rsidR="00957019" w:rsidRPr="00957019">
        <w:rPr>
          <w:rFonts w:ascii="Times New Roman" w:hAnsi="Times New Roman"/>
          <w:sz w:val="24"/>
          <w:szCs w:val="24"/>
          <w:lang w:val="sr-Cyrl-CS"/>
        </w:rPr>
        <w:t>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2E2AC5">
        <w:rPr>
          <w:rFonts w:ascii="Times New Roman" w:hAnsi="Times New Roman"/>
          <w:sz w:val="24"/>
          <w:szCs w:val="24"/>
        </w:rPr>
        <w:t>8</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32CBB">
        <w:rPr>
          <w:rFonts w:ascii="Times New Roman" w:hAnsi="Times New Roman"/>
          <w:sz w:val="24"/>
          <w:szCs w:val="24"/>
          <w:lang w:val="sr-Cyrl-CS"/>
        </w:rPr>
        <w:t>2</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932CB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w:t>
      </w:r>
      <w:r>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6D2B32"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w:t>
      </w:r>
      <w:r w:rsidR="00F940DC">
        <w:rPr>
          <w:rFonts w:ascii="Times New Roman" w:hAnsi="Times New Roman"/>
          <w:sz w:val="24"/>
          <w:szCs w:val="24"/>
          <w:lang w:val="sr-Cyrl-CS"/>
        </w:rPr>
        <w:t>6</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F940D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запослених  у </w:t>
      </w:r>
      <w:r w:rsidR="00A71671"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w:t>
      </w:r>
      <w:r w:rsidR="00890A43">
        <w:rPr>
          <w:rFonts w:ascii="Times New Roman" w:hAnsi="Times New Roman"/>
          <w:sz w:val="24"/>
          <w:szCs w:val="24"/>
          <w:lang w:val="sr-Cyrl-CS"/>
        </w:rPr>
        <w:t>изабра</w:t>
      </w:r>
      <w:r w:rsidRPr="00957019">
        <w:rPr>
          <w:rFonts w:ascii="Times New Roman" w:hAnsi="Times New Roman"/>
          <w:sz w:val="24"/>
          <w:szCs w:val="24"/>
          <w:lang w:val="sr-Cyrl-CS"/>
        </w:rPr>
        <w:t>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8B4106">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9E0A84" w:rsidRDefault="00FE0EBC" w:rsidP="00FE0EBC">
      <w:pPr>
        <w:spacing w:after="0"/>
        <w:rPr>
          <w:rFonts w:ascii="Times New Roman" w:hAnsi="Times New Roman"/>
          <w:sz w:val="24"/>
          <w:szCs w:val="24"/>
          <w:lang w:val="sr-Cyrl-CS"/>
        </w:rPr>
      </w:pPr>
      <w:r>
        <w:rPr>
          <w:rFonts w:ascii="Times New Roman" w:hAnsi="Times New Roman"/>
          <w:sz w:val="24"/>
          <w:szCs w:val="24"/>
          <w:lang w:val="sr-Cyrl-CS"/>
        </w:rPr>
        <w:t xml:space="preserve">У члану </w:t>
      </w:r>
      <w:r w:rsidR="008B4106">
        <w:rPr>
          <w:rFonts w:ascii="Times New Roman" w:hAnsi="Times New Roman"/>
          <w:sz w:val="24"/>
          <w:szCs w:val="24"/>
          <w:lang w:val="sr-Cyrl-CS"/>
        </w:rPr>
        <w:t>8</w:t>
      </w:r>
      <w:r>
        <w:rPr>
          <w:rFonts w:ascii="Times New Roman" w:hAnsi="Times New Roman"/>
          <w:sz w:val="24"/>
          <w:szCs w:val="24"/>
          <w:lang w:val="sr-Cyrl-CS"/>
        </w:rPr>
        <w:t xml:space="preserve">. </w:t>
      </w:r>
      <w:r w:rsidRPr="00957019">
        <w:rPr>
          <w:rFonts w:ascii="Times New Roman" w:hAnsi="Times New Roman"/>
          <w:sz w:val="24"/>
          <w:szCs w:val="24"/>
          <w:lang w:val="sr-Cyrl-CS"/>
        </w:rPr>
        <w:t>Одлу</w:t>
      </w:r>
      <w:r>
        <w:rPr>
          <w:rFonts w:ascii="Times New Roman" w:hAnsi="Times New Roman"/>
          <w:sz w:val="24"/>
          <w:szCs w:val="24"/>
          <w:lang w:val="sr-Cyrl-CS"/>
        </w:rPr>
        <w:t>ке</w:t>
      </w:r>
      <w:r w:rsidRPr="00957019">
        <w:rPr>
          <w:rFonts w:ascii="Times New Roman" w:hAnsi="Times New Roman"/>
          <w:sz w:val="24"/>
          <w:szCs w:val="24"/>
          <w:lang w:val="sr-Cyrl-CS"/>
        </w:rPr>
        <w:t xml:space="preserve"> о буџету Општине Владичин Хан за 202</w:t>
      </w:r>
      <w:r w:rsidR="008B4106">
        <w:rPr>
          <w:rFonts w:ascii="Times New Roman" w:hAnsi="Times New Roman"/>
          <w:sz w:val="24"/>
          <w:szCs w:val="24"/>
          <w:lang w:val="sr-Cyrl-CS"/>
        </w:rPr>
        <w:t>4</w:t>
      </w:r>
      <w:r w:rsidRPr="00957019">
        <w:rPr>
          <w:rFonts w:ascii="Times New Roman" w:hAnsi="Times New Roman"/>
          <w:sz w:val="24"/>
          <w:szCs w:val="24"/>
          <w:lang w:val="sr-Cyrl-CS"/>
        </w:rPr>
        <w:t xml:space="preserve">. </w:t>
      </w:r>
      <w:r>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износ од 1,500.000 замењује се износом од </w:t>
      </w:r>
      <w:r w:rsidR="008B4106">
        <w:rPr>
          <w:rFonts w:ascii="Times New Roman" w:hAnsi="Times New Roman"/>
          <w:sz w:val="24"/>
          <w:szCs w:val="24"/>
          <w:lang w:val="sr-Cyrl-CS"/>
        </w:rPr>
        <w:t>130</w:t>
      </w:r>
      <w:r w:rsidR="000D2BB6">
        <w:rPr>
          <w:rFonts w:ascii="Times New Roman" w:hAnsi="Times New Roman"/>
          <w:sz w:val="24"/>
          <w:szCs w:val="24"/>
          <w:lang w:val="sr-Cyrl-CS"/>
        </w:rPr>
        <w:t>.</w:t>
      </w:r>
      <w:r w:rsidR="008B4106">
        <w:rPr>
          <w:rFonts w:ascii="Times New Roman" w:hAnsi="Times New Roman"/>
          <w:sz w:val="24"/>
          <w:szCs w:val="24"/>
          <w:lang w:val="sr-Cyrl-CS"/>
        </w:rPr>
        <w:t>000</w:t>
      </w:r>
      <w:r>
        <w:rPr>
          <w:rFonts w:ascii="Times New Roman" w:hAnsi="Times New Roman"/>
          <w:sz w:val="24"/>
          <w:szCs w:val="24"/>
          <w:lang w:val="sr-Cyrl-CS"/>
        </w:rPr>
        <w:t xml:space="preserve"> динара.</w:t>
      </w:r>
    </w:p>
    <w:p w:rsidR="008B4106" w:rsidRDefault="008B4106" w:rsidP="00FE0EBC">
      <w:pPr>
        <w:spacing w:after="0"/>
        <w:rPr>
          <w:rFonts w:ascii="Times New Roman" w:hAnsi="Times New Roman" w:cs="Times New Roman"/>
          <w:sz w:val="24"/>
          <w:szCs w:val="24"/>
          <w:lang w:val="sr-Cyrl-CS"/>
        </w:rPr>
      </w:pPr>
    </w:p>
    <w:p w:rsidR="008B4106" w:rsidRPr="009971BD" w:rsidRDefault="008B4106" w:rsidP="008B4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p>
    <w:p w:rsidR="008B4106" w:rsidRDefault="008B4106" w:rsidP="008B4106">
      <w:pPr>
        <w:spacing w:after="0"/>
        <w:rPr>
          <w:rFonts w:ascii="Times New Roman" w:hAnsi="Times New Roman" w:cs="Times New Roman"/>
          <w:sz w:val="24"/>
          <w:szCs w:val="24"/>
          <w:lang w:val="sr-Cyrl-CS"/>
        </w:rPr>
      </w:pPr>
      <w:r>
        <w:rPr>
          <w:rFonts w:ascii="Times New Roman" w:hAnsi="Times New Roman"/>
          <w:sz w:val="24"/>
          <w:szCs w:val="24"/>
          <w:lang w:val="sr-Cyrl-CS"/>
        </w:rPr>
        <w:t xml:space="preserve">У члану 9. </w:t>
      </w:r>
      <w:r w:rsidRPr="00957019">
        <w:rPr>
          <w:rFonts w:ascii="Times New Roman" w:hAnsi="Times New Roman"/>
          <w:sz w:val="24"/>
          <w:szCs w:val="24"/>
          <w:lang w:val="sr-Cyrl-CS"/>
        </w:rPr>
        <w:t>Одлу</w:t>
      </w:r>
      <w:r>
        <w:rPr>
          <w:rFonts w:ascii="Times New Roman" w:hAnsi="Times New Roman"/>
          <w:sz w:val="24"/>
          <w:szCs w:val="24"/>
          <w:lang w:val="sr-Cyrl-CS"/>
        </w:rPr>
        <w:t>ке</w:t>
      </w:r>
      <w:r w:rsidRPr="00957019">
        <w:rPr>
          <w:rFonts w:ascii="Times New Roman" w:hAnsi="Times New Roman"/>
          <w:sz w:val="24"/>
          <w:szCs w:val="24"/>
          <w:lang w:val="sr-Cyrl-CS"/>
        </w:rPr>
        <w:t xml:space="preserve"> о буџету Општине Владичин Хан за 202</w:t>
      </w:r>
      <w:r>
        <w:rPr>
          <w:rFonts w:ascii="Times New Roman" w:hAnsi="Times New Roman"/>
          <w:sz w:val="24"/>
          <w:szCs w:val="24"/>
          <w:lang w:val="sr-Cyrl-CS"/>
        </w:rPr>
        <w:t>4</w:t>
      </w:r>
      <w:r w:rsidRPr="00957019">
        <w:rPr>
          <w:rFonts w:ascii="Times New Roman" w:hAnsi="Times New Roman"/>
          <w:sz w:val="24"/>
          <w:szCs w:val="24"/>
          <w:lang w:val="sr-Cyrl-CS"/>
        </w:rPr>
        <w:t xml:space="preserve">. </w:t>
      </w:r>
      <w:r>
        <w:rPr>
          <w:rFonts w:ascii="Times New Roman" w:hAnsi="Times New Roman"/>
          <w:sz w:val="24"/>
          <w:szCs w:val="24"/>
          <w:lang w:val="sr-Cyrl-CS"/>
        </w:rPr>
        <w:t>г</w:t>
      </w:r>
      <w:r w:rsidRPr="00957019">
        <w:rPr>
          <w:rFonts w:ascii="Times New Roman" w:hAnsi="Times New Roman"/>
          <w:sz w:val="24"/>
          <w:szCs w:val="24"/>
          <w:lang w:val="sr-Cyrl-CS"/>
        </w:rPr>
        <w:t>одину</w:t>
      </w:r>
      <w:r>
        <w:rPr>
          <w:rFonts w:ascii="Times New Roman" w:hAnsi="Times New Roman"/>
          <w:sz w:val="24"/>
          <w:szCs w:val="24"/>
          <w:lang w:val="sr-Cyrl-CS"/>
        </w:rPr>
        <w:t xml:space="preserve"> износ од </w:t>
      </w:r>
      <w:r w:rsidR="000D2BB6">
        <w:rPr>
          <w:rFonts w:ascii="Times New Roman" w:hAnsi="Times New Roman"/>
          <w:sz w:val="24"/>
          <w:szCs w:val="24"/>
          <w:lang w:val="sr-Cyrl-CS"/>
        </w:rPr>
        <w:t>27,000</w:t>
      </w:r>
      <w:r>
        <w:rPr>
          <w:rFonts w:ascii="Times New Roman" w:hAnsi="Times New Roman"/>
          <w:sz w:val="24"/>
          <w:szCs w:val="24"/>
          <w:lang w:val="sr-Cyrl-CS"/>
        </w:rPr>
        <w:t xml:space="preserve">.000 замењује се износом од </w:t>
      </w:r>
      <w:r w:rsidR="000D2BB6">
        <w:rPr>
          <w:rFonts w:ascii="Times New Roman" w:hAnsi="Times New Roman"/>
          <w:sz w:val="24"/>
          <w:szCs w:val="24"/>
          <w:lang w:val="sr-Cyrl-CS"/>
        </w:rPr>
        <w:t>26,000.</w:t>
      </w:r>
      <w:r>
        <w:rPr>
          <w:rFonts w:ascii="Times New Roman" w:hAnsi="Times New Roman"/>
          <w:sz w:val="24"/>
          <w:szCs w:val="24"/>
          <w:lang w:val="sr-Cyrl-CS"/>
        </w:rPr>
        <w:t>000 динара.</w:t>
      </w:r>
    </w:p>
    <w:p w:rsidR="000D2BB6" w:rsidRDefault="000D2BB6" w:rsidP="00823149">
      <w:pPr>
        <w:spacing w:after="0" w:line="240" w:lineRule="auto"/>
        <w:jc w:val="center"/>
        <w:rPr>
          <w:rFonts w:ascii="Times New Roman" w:hAnsi="Times New Roman"/>
          <w:sz w:val="24"/>
          <w:szCs w:val="24"/>
          <w:lang/>
        </w:rPr>
      </w:pPr>
    </w:p>
    <w:p w:rsidR="003D6E03" w:rsidRDefault="003D6E03" w:rsidP="00823149">
      <w:pPr>
        <w:spacing w:after="0" w:line="240" w:lineRule="auto"/>
        <w:jc w:val="center"/>
        <w:rPr>
          <w:rFonts w:ascii="Times New Roman" w:hAnsi="Times New Roman"/>
          <w:sz w:val="24"/>
          <w:szCs w:val="24"/>
          <w:lang w:val="sr-Cyrl-CS"/>
        </w:rPr>
      </w:pPr>
      <w:r w:rsidRPr="0039504D">
        <w:rPr>
          <w:rFonts w:ascii="Times New Roman" w:hAnsi="Times New Roman"/>
          <w:sz w:val="24"/>
          <w:szCs w:val="24"/>
        </w:rPr>
        <w:t>Члан 1</w:t>
      </w:r>
      <w:r w:rsidR="004953D3">
        <w:rPr>
          <w:rFonts w:ascii="Times New Roman" w:hAnsi="Times New Roman"/>
          <w:sz w:val="24"/>
          <w:szCs w:val="24"/>
          <w:lang w:val="sr-Cyrl-CS"/>
        </w:rPr>
        <w:t>0</w:t>
      </w:r>
      <w:r w:rsidRPr="0039504D">
        <w:rPr>
          <w:rFonts w:ascii="Times New Roman" w:hAnsi="Times New Roman"/>
          <w:sz w:val="24"/>
          <w:szCs w:val="24"/>
        </w:rPr>
        <w:t>.</w:t>
      </w:r>
    </w:p>
    <w:p w:rsidR="00B51D9C" w:rsidRPr="00083FD6" w:rsidRDefault="003D6E03" w:rsidP="000D2BB6">
      <w:pPr>
        <w:spacing w:after="0" w:line="240" w:lineRule="auto"/>
        <w:jc w:val="both"/>
        <w:rPr>
          <w:rFonts w:ascii="Times New Roman" w:hAnsi="Times New Roman" w:cs="Times New Roman"/>
          <w:sz w:val="24"/>
          <w:szCs w:val="24"/>
          <w:lang w:val="sr-Cyrl-CS"/>
        </w:rPr>
      </w:pPr>
      <w:r>
        <w:rPr>
          <w:rFonts w:ascii="Times New Roman" w:hAnsi="Times New Roman"/>
          <w:sz w:val="24"/>
          <w:szCs w:val="24"/>
          <w:lang w:val="sr-Cyrl-BA"/>
        </w:rPr>
        <w:tab/>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0D2BB6">
        <w:rPr>
          <w:rFonts w:ascii="Times New Roman" w:hAnsi="Times New Roman" w:cs="Times New Roman"/>
          <w:b/>
          <w:sz w:val="24"/>
          <w:szCs w:val="24"/>
          <w:lang/>
        </w:rPr>
        <w:t>___</w:t>
      </w:r>
      <w:r w:rsidR="00192E37">
        <w:rPr>
          <w:rFonts w:ascii="Times New Roman" w:hAnsi="Times New Roman" w:cs="Times New Roman"/>
          <w:b/>
          <w:sz w:val="24"/>
          <w:szCs w:val="24"/>
        </w:rPr>
        <w:t>/</w:t>
      </w:r>
      <w:r w:rsidR="000D2BB6">
        <w:rPr>
          <w:rFonts w:ascii="Times New Roman" w:hAnsi="Times New Roman" w:cs="Times New Roman"/>
          <w:b/>
          <w:sz w:val="24"/>
          <w:szCs w:val="24"/>
          <w:lang/>
        </w:rPr>
        <w:t>1</w:t>
      </w:r>
      <w:r w:rsidR="00192E37">
        <w:rPr>
          <w:rFonts w:ascii="Times New Roman" w:hAnsi="Times New Roman" w:cs="Times New Roman"/>
          <w:b/>
          <w:sz w:val="24"/>
          <w:szCs w:val="24"/>
        </w:rPr>
        <w:t>/2</w:t>
      </w:r>
      <w:r w:rsidR="000D2BB6">
        <w:rPr>
          <w:rFonts w:ascii="Times New Roman" w:hAnsi="Times New Roman" w:cs="Times New Roman"/>
          <w:b/>
          <w:sz w:val="24"/>
          <w:szCs w:val="24"/>
          <w:lang/>
        </w:rPr>
        <w:t>4</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3C1CD2" w:rsidP="00123A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П Р Е Д С Е Д Н И Ц А,</w:t>
      </w:r>
    </w:p>
    <w:p w:rsidR="003238DA" w:rsidRDefault="008D1FDE" w:rsidP="000A1C13">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r w:rsidR="00123A11">
        <w:rPr>
          <w:rFonts w:ascii="Times New Roman" w:hAnsi="Times New Roman" w:cs="Times New Roman"/>
          <w:b/>
          <w:sz w:val="24"/>
          <w:szCs w:val="24"/>
          <w:lang w:val="sr-Cyrl-CS"/>
        </w:rPr>
        <w:t xml:space="preserve">    Р Е Б А Л А Н С А    1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C7A7A">
        <w:rPr>
          <w:rFonts w:ascii="Times New Roman" w:hAnsi="Times New Roman" w:cs="Times New Roman"/>
          <w:b/>
          <w:sz w:val="24"/>
          <w:szCs w:val="24"/>
          <w:lang w:val="sr-Cyrl-CS"/>
        </w:rPr>
        <w:t>4</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F861A0">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00BF192C" w:rsidRPr="00BF192C">
        <w:rPr>
          <w:rFonts w:ascii="Times New Roman" w:hAnsi="Times New Roman" w:cs="Times New Roman"/>
          <w:sz w:val="24"/>
          <w:szCs w:val="24"/>
        </w:rPr>
        <w:t>1,</w:t>
      </w:r>
      <w:r w:rsidR="0072204D">
        <w:rPr>
          <w:rFonts w:ascii="Times New Roman" w:hAnsi="Times New Roman" w:cs="Times New Roman"/>
          <w:sz w:val="24"/>
          <w:szCs w:val="24"/>
        </w:rPr>
        <w:t>0</w:t>
      </w:r>
      <w:r w:rsidR="007147AF">
        <w:rPr>
          <w:rFonts w:ascii="Times New Roman" w:hAnsi="Times New Roman" w:cs="Times New Roman"/>
          <w:sz w:val="24"/>
          <w:szCs w:val="24"/>
        </w:rPr>
        <w:t>3</w:t>
      </w:r>
      <w:r w:rsidR="009376FD">
        <w:rPr>
          <w:rFonts w:ascii="Times New Roman" w:hAnsi="Times New Roman" w:cs="Times New Roman"/>
          <w:sz w:val="24"/>
          <w:szCs w:val="24"/>
          <w:lang/>
        </w:rPr>
        <w:t>0</w:t>
      </w:r>
      <w:r w:rsidR="00BF192C" w:rsidRPr="00BF192C">
        <w:rPr>
          <w:rFonts w:ascii="Times New Roman" w:hAnsi="Times New Roman" w:cs="Times New Roman"/>
          <w:sz w:val="24"/>
          <w:szCs w:val="24"/>
        </w:rPr>
        <w:t>,</w:t>
      </w:r>
      <w:r w:rsidR="007147AF">
        <w:rPr>
          <w:rFonts w:ascii="Times New Roman" w:hAnsi="Times New Roman" w:cs="Times New Roman"/>
          <w:sz w:val="24"/>
          <w:szCs w:val="24"/>
        </w:rPr>
        <w:t>3</w:t>
      </w:r>
      <w:r w:rsidR="009E777C">
        <w:rPr>
          <w:rFonts w:ascii="Times New Roman" w:hAnsi="Times New Roman" w:cs="Times New Roman"/>
          <w:sz w:val="24"/>
          <w:szCs w:val="24"/>
        </w:rPr>
        <w:t>00.000</w:t>
      </w:r>
      <w:r w:rsidR="00BD0DD3" w:rsidRPr="00BF192C">
        <w:rPr>
          <w:rFonts w:ascii="Times New Roman" w:hAnsi="Times New Roman" w:cs="Times New Roman"/>
          <w:sz w:val="24"/>
          <w:szCs w:val="24"/>
          <w:lang w:val="sr-Cyrl-CS"/>
        </w:rPr>
        <w:t xml:space="preserve"> динара јавних прихода. </w:t>
      </w:r>
      <w:r w:rsidR="00CE5703">
        <w:rPr>
          <w:rFonts w:ascii="Times New Roman" w:hAnsi="Times New Roman" w:cs="Times New Roman"/>
          <w:sz w:val="24"/>
          <w:szCs w:val="24"/>
          <w:lang w:val="sr-Cyrl-CS"/>
        </w:rPr>
        <w:t>У структури п</w:t>
      </w:r>
      <w:r w:rsidR="00BD0DD3" w:rsidRPr="00BF192C">
        <w:rPr>
          <w:rFonts w:ascii="Times New Roman" w:hAnsi="Times New Roman" w:cs="Times New Roman"/>
          <w:sz w:val="24"/>
          <w:szCs w:val="24"/>
          <w:lang w:val="sr-Cyrl-CS"/>
        </w:rPr>
        <w:t>риход</w:t>
      </w:r>
      <w:r w:rsidR="00CE5703">
        <w:rPr>
          <w:rFonts w:ascii="Times New Roman" w:hAnsi="Times New Roman" w:cs="Times New Roman"/>
          <w:sz w:val="24"/>
          <w:szCs w:val="24"/>
          <w:lang w:val="sr-Cyrl-CS"/>
        </w:rPr>
        <w:t>а</w:t>
      </w:r>
      <w:r w:rsidR="00BD0DD3" w:rsidRPr="00BF192C">
        <w:rPr>
          <w:rFonts w:ascii="Times New Roman" w:hAnsi="Times New Roman" w:cs="Times New Roman"/>
          <w:sz w:val="24"/>
          <w:szCs w:val="24"/>
          <w:lang w:val="sr-Cyrl-CS"/>
        </w:rPr>
        <w:t xml:space="preserve"> односно примања за кој</w:t>
      </w:r>
      <w:r w:rsidR="00EC6393" w:rsidRPr="00BF192C">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се планира да се остваре посредством рачуна буџета Општине пренети приходи из претходне године износ</w:t>
      </w:r>
      <w:r w:rsidR="00CE5703">
        <w:rPr>
          <w:rFonts w:ascii="Times New Roman" w:hAnsi="Times New Roman" w:cs="Times New Roman"/>
          <w:sz w:val="24"/>
          <w:szCs w:val="24"/>
          <w:lang w:val="sr-Cyrl-CS"/>
        </w:rPr>
        <w:t>е</w:t>
      </w:r>
      <w:r w:rsidR="00BD0DD3" w:rsidRPr="00BF192C">
        <w:rPr>
          <w:rFonts w:ascii="Times New Roman" w:hAnsi="Times New Roman" w:cs="Times New Roman"/>
          <w:sz w:val="24"/>
          <w:szCs w:val="24"/>
          <w:lang w:val="sr-Cyrl-CS"/>
        </w:rPr>
        <w:t xml:space="preserve"> од </w:t>
      </w:r>
      <w:r w:rsidR="00D7237C">
        <w:rPr>
          <w:rFonts w:ascii="Times New Roman" w:hAnsi="Times New Roman" w:cs="Times New Roman"/>
          <w:sz w:val="24"/>
          <w:szCs w:val="24"/>
          <w:lang/>
        </w:rPr>
        <w:t>44</w:t>
      </w:r>
      <w:r w:rsidR="002C70D9" w:rsidRPr="00BF192C">
        <w:rPr>
          <w:rFonts w:ascii="Times New Roman" w:hAnsi="Times New Roman" w:cs="Times New Roman"/>
          <w:sz w:val="24"/>
          <w:szCs w:val="24"/>
        </w:rPr>
        <w:t>,</w:t>
      </w:r>
      <w:r w:rsidR="007147AF">
        <w:rPr>
          <w:rFonts w:ascii="Times New Roman" w:hAnsi="Times New Roman" w:cs="Times New Roman"/>
          <w:sz w:val="24"/>
          <w:szCs w:val="24"/>
        </w:rPr>
        <w:t>5</w:t>
      </w:r>
      <w:r w:rsidR="00D7237C">
        <w:rPr>
          <w:rFonts w:ascii="Times New Roman" w:hAnsi="Times New Roman" w:cs="Times New Roman"/>
          <w:sz w:val="24"/>
          <w:szCs w:val="24"/>
          <w:lang/>
        </w:rPr>
        <w:t>2</w:t>
      </w:r>
      <w:r w:rsidR="002D1C77" w:rsidRPr="00BF192C">
        <w:rPr>
          <w:rFonts w:ascii="Times New Roman" w:hAnsi="Times New Roman" w:cs="Times New Roman"/>
          <w:sz w:val="24"/>
          <w:szCs w:val="24"/>
        </w:rPr>
        <w:t>0</w:t>
      </w:r>
      <w:r w:rsidR="00BD0DD3" w:rsidRPr="00BF192C">
        <w:rPr>
          <w:rFonts w:ascii="Times New Roman" w:hAnsi="Times New Roman" w:cs="Times New Roman"/>
          <w:sz w:val="24"/>
          <w:szCs w:val="24"/>
          <w:lang w:val="sr-Cyrl-CS"/>
        </w:rPr>
        <w:t>.000,00 динара</w:t>
      </w:r>
      <w:r w:rsidR="00CE5703">
        <w:rPr>
          <w:rFonts w:ascii="Times New Roman" w:hAnsi="Times New Roman" w:cs="Times New Roman"/>
          <w:sz w:val="24"/>
          <w:szCs w:val="24"/>
          <w:lang w:val="sr-Cyrl-CS"/>
        </w:rPr>
        <w:t xml:space="preserve"> </w:t>
      </w:r>
      <w:r w:rsidR="00BD0DD3" w:rsidRPr="00BF192C">
        <w:rPr>
          <w:rFonts w:ascii="Times New Roman" w:hAnsi="Times New Roman" w:cs="Times New Roman"/>
          <w:sz w:val="24"/>
          <w:szCs w:val="24"/>
          <w:lang w:val="sr-Cyrl-CS"/>
        </w:rPr>
        <w:t xml:space="preserve">а </w:t>
      </w:r>
      <w:r w:rsidR="007147AF">
        <w:rPr>
          <w:rFonts w:ascii="Times New Roman" w:hAnsi="Times New Roman" w:cs="Times New Roman"/>
          <w:sz w:val="24"/>
          <w:szCs w:val="24"/>
        </w:rPr>
        <w:t>9</w:t>
      </w:r>
      <w:r w:rsidR="00B85E5E">
        <w:rPr>
          <w:rFonts w:ascii="Times New Roman" w:hAnsi="Times New Roman" w:cs="Times New Roman"/>
          <w:sz w:val="24"/>
          <w:szCs w:val="24"/>
          <w:lang/>
        </w:rPr>
        <w:t>85</w:t>
      </w:r>
      <w:r w:rsidR="008300E5">
        <w:rPr>
          <w:rFonts w:ascii="Times New Roman" w:hAnsi="Times New Roman" w:cs="Times New Roman"/>
          <w:sz w:val="24"/>
          <w:szCs w:val="24"/>
        </w:rPr>
        <w:t>,</w:t>
      </w:r>
      <w:r w:rsidR="00B85E5E">
        <w:rPr>
          <w:rFonts w:ascii="Times New Roman" w:hAnsi="Times New Roman" w:cs="Times New Roman"/>
          <w:sz w:val="24"/>
          <w:szCs w:val="24"/>
          <w:lang/>
        </w:rPr>
        <w:t>48</w:t>
      </w:r>
      <w:r w:rsidR="008300E5">
        <w:rPr>
          <w:rFonts w:ascii="Times New Roman" w:hAnsi="Times New Roman" w:cs="Times New Roman"/>
          <w:sz w:val="24"/>
          <w:szCs w:val="24"/>
        </w:rPr>
        <w:t>0</w:t>
      </w:r>
      <w:r w:rsidR="00BD0DD3" w:rsidRPr="00BF192C">
        <w:rPr>
          <w:rFonts w:ascii="Times New Roman" w:hAnsi="Times New Roman" w:cs="Times New Roman"/>
          <w:sz w:val="24"/>
          <w:szCs w:val="24"/>
          <w:lang w:val="sr-Cyrl-CS"/>
        </w:rPr>
        <w:t xml:space="preserve">.000,00 динара приходи/примања текућег периода – односно </w:t>
      </w:r>
      <w:r w:rsidR="00CE5703">
        <w:rPr>
          <w:rFonts w:ascii="Times New Roman" w:hAnsi="Times New Roman" w:cs="Times New Roman"/>
          <w:sz w:val="24"/>
          <w:szCs w:val="24"/>
          <w:lang w:val="sr-Cyrl-CS"/>
        </w:rPr>
        <w:t xml:space="preserve">оних за  које се очекује остварење у </w:t>
      </w:r>
      <w:r w:rsidR="00BD0DD3" w:rsidRPr="00BF192C">
        <w:rPr>
          <w:rFonts w:ascii="Times New Roman" w:hAnsi="Times New Roman" w:cs="Times New Roman"/>
          <w:sz w:val="24"/>
          <w:szCs w:val="24"/>
          <w:lang w:val="sr-Cyrl-CS"/>
        </w:rPr>
        <w:t xml:space="preserve"> 20</w:t>
      </w:r>
      <w:r w:rsidR="00F121E3" w:rsidRPr="00BF192C">
        <w:rPr>
          <w:rFonts w:ascii="Times New Roman" w:hAnsi="Times New Roman" w:cs="Times New Roman"/>
          <w:sz w:val="24"/>
          <w:szCs w:val="24"/>
        </w:rPr>
        <w:t>2</w:t>
      </w:r>
      <w:r w:rsidR="00B85E5E">
        <w:rPr>
          <w:rFonts w:ascii="Times New Roman" w:hAnsi="Times New Roman" w:cs="Times New Roman"/>
          <w:sz w:val="24"/>
          <w:szCs w:val="24"/>
          <w:lang/>
        </w:rPr>
        <w:t>4</w:t>
      </w:r>
      <w:r w:rsidR="00BD0DD3" w:rsidRPr="00BF192C">
        <w:rPr>
          <w:rFonts w:ascii="Times New Roman" w:hAnsi="Times New Roman" w:cs="Times New Roman"/>
          <w:sz w:val="24"/>
          <w:szCs w:val="24"/>
          <w:lang w:val="sr-Cyrl-CS"/>
        </w:rPr>
        <w:t xml:space="preserve">. години. </w:t>
      </w:r>
    </w:p>
    <w:p w:rsidR="00C4280C" w:rsidRDefault="00C4280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w:t>
      </w:r>
      <w:r w:rsidR="00F654A6">
        <w:rPr>
          <w:rFonts w:ascii="Times New Roman" w:hAnsi="Times New Roman" w:cs="Times New Roman"/>
          <w:sz w:val="24"/>
          <w:szCs w:val="24"/>
          <w:lang w:val="sr-Cyrl-CS"/>
        </w:rPr>
        <w:t xml:space="preserve">лимитом увећања задатим од стране Министарства финансија од </w:t>
      </w:r>
      <w:r w:rsidR="00B85E5E">
        <w:rPr>
          <w:rFonts w:ascii="Times New Roman" w:hAnsi="Times New Roman" w:cs="Times New Roman"/>
          <w:sz w:val="24"/>
          <w:szCs w:val="24"/>
          <w:lang w:val="sr-Cyrl-CS"/>
        </w:rPr>
        <w:t>8,</w:t>
      </w:r>
      <w:r w:rsidR="008E11DD">
        <w:rPr>
          <w:rFonts w:ascii="Times New Roman" w:hAnsi="Times New Roman" w:cs="Times New Roman"/>
          <w:sz w:val="24"/>
          <w:szCs w:val="24"/>
          <w:lang w:val="sr-Cyrl-CS"/>
        </w:rPr>
        <w:t>3</w:t>
      </w:r>
      <w:r w:rsidR="00F654A6">
        <w:rPr>
          <w:rFonts w:ascii="Times New Roman" w:hAnsi="Times New Roman" w:cs="Times New Roman"/>
          <w:sz w:val="24"/>
          <w:szCs w:val="24"/>
          <w:lang w:val="sr-Cyrl-CS"/>
        </w:rPr>
        <w:t xml:space="preserve">%, </w:t>
      </w:r>
      <w:r w:rsidR="00F654A6" w:rsidRPr="00A3539D">
        <w:rPr>
          <w:rFonts w:ascii="Times New Roman" w:hAnsi="Times New Roman" w:cs="Times New Roman"/>
          <w:sz w:val="24"/>
          <w:szCs w:val="24"/>
          <w:lang w:val="sr-Cyrl-CS"/>
        </w:rPr>
        <w:t>детаљно</w:t>
      </w:r>
      <w:r w:rsidR="00F654A6">
        <w:rPr>
          <w:rFonts w:ascii="Times New Roman" w:hAnsi="Times New Roman" w:cs="Times New Roman"/>
          <w:sz w:val="24"/>
          <w:szCs w:val="24"/>
          <w:lang w:val="sr-Cyrl-CS"/>
        </w:rPr>
        <w:t>г</w:t>
      </w:r>
      <w:r w:rsidR="00F654A6" w:rsidRPr="00A3539D">
        <w:rPr>
          <w:rFonts w:ascii="Times New Roman" w:hAnsi="Times New Roman" w:cs="Times New Roman"/>
          <w:sz w:val="24"/>
          <w:szCs w:val="24"/>
          <w:lang w:val="sr-Cyrl-CS"/>
        </w:rPr>
        <w:t xml:space="preserve"> </w:t>
      </w:r>
      <w:r w:rsidR="00F654A6">
        <w:rPr>
          <w:rFonts w:ascii="Times New Roman" w:hAnsi="Times New Roman" w:cs="Times New Roman"/>
          <w:sz w:val="24"/>
          <w:szCs w:val="24"/>
          <w:lang w:val="sr-Cyrl-CS"/>
        </w:rPr>
        <w:t>с</w:t>
      </w:r>
      <w:r w:rsidR="00F654A6" w:rsidRPr="00A3539D">
        <w:rPr>
          <w:rFonts w:ascii="Times New Roman" w:hAnsi="Times New Roman" w:cs="Times New Roman"/>
          <w:sz w:val="24"/>
          <w:szCs w:val="24"/>
          <w:lang w:val="sr-Cyrl-CS"/>
        </w:rPr>
        <w:t>агледав</w:t>
      </w:r>
      <w:r w:rsidR="00F654A6">
        <w:rPr>
          <w:rFonts w:ascii="Times New Roman" w:hAnsi="Times New Roman" w:cs="Times New Roman"/>
          <w:sz w:val="24"/>
          <w:szCs w:val="24"/>
          <w:lang w:val="sr-Cyrl-CS"/>
        </w:rPr>
        <w:t>ања</w:t>
      </w:r>
      <w:r w:rsidR="00F654A6" w:rsidRPr="00A3539D">
        <w:rPr>
          <w:rFonts w:ascii="Times New Roman" w:hAnsi="Times New Roman" w:cs="Times New Roman"/>
          <w:sz w:val="24"/>
          <w:szCs w:val="24"/>
          <w:lang w:val="sr-Cyrl-CS"/>
        </w:rPr>
        <w:t xml:space="preserve"> остварењ</w:t>
      </w:r>
      <w:r w:rsidR="00F654A6">
        <w:rPr>
          <w:rFonts w:ascii="Times New Roman" w:hAnsi="Times New Roman" w:cs="Times New Roman"/>
          <w:sz w:val="24"/>
          <w:szCs w:val="24"/>
          <w:lang w:val="sr-Cyrl-CS"/>
        </w:rPr>
        <w:t>а</w:t>
      </w:r>
      <w:r w:rsidR="00F654A6" w:rsidRPr="00A3539D">
        <w:rPr>
          <w:rFonts w:ascii="Times New Roman" w:hAnsi="Times New Roman" w:cs="Times New Roman"/>
          <w:sz w:val="24"/>
          <w:szCs w:val="24"/>
          <w:lang w:val="sr-Cyrl-CS"/>
        </w:rPr>
        <w:t xml:space="preserve"> сваког појединачног прихода у претходном периоду</w:t>
      </w:r>
      <w:r w:rsidR="00F654A6">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кој</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су се реализовал</w:t>
      </w:r>
      <w:r w:rsidR="00B85E5E">
        <w:rPr>
          <w:rFonts w:ascii="Times New Roman" w:hAnsi="Times New Roman" w:cs="Times New Roman"/>
          <w:sz w:val="24"/>
          <w:szCs w:val="24"/>
          <w:lang w:val="sr-Cyrl-CS"/>
        </w:rPr>
        <w:t>и</w:t>
      </w:r>
      <w:r w:rsidR="00F654A6">
        <w:rPr>
          <w:rFonts w:ascii="Times New Roman" w:hAnsi="Times New Roman" w:cs="Times New Roman"/>
          <w:sz w:val="24"/>
          <w:szCs w:val="24"/>
          <w:lang w:val="sr-Cyrl-CS"/>
        </w:rPr>
        <w:t xml:space="preserve"> током текуће године, </w:t>
      </w:r>
      <w:r w:rsidR="00184B44">
        <w:rPr>
          <w:rFonts w:ascii="Times New Roman" w:hAnsi="Times New Roman" w:cs="Times New Roman"/>
          <w:sz w:val="24"/>
          <w:szCs w:val="24"/>
          <w:lang w:val="sr-Cyrl-CS"/>
        </w:rPr>
        <w:t xml:space="preserve">анализом стања </w:t>
      </w:r>
      <w:r w:rsidR="00527765">
        <w:rPr>
          <w:rFonts w:ascii="Times New Roman" w:hAnsi="Times New Roman" w:cs="Times New Roman"/>
          <w:sz w:val="24"/>
          <w:szCs w:val="24"/>
          <w:lang w:val="sr-Cyrl-CS"/>
        </w:rPr>
        <w:t xml:space="preserve">привредне активности и запослености на територији Општине у текућем и предстојећем периоду </w:t>
      </w:r>
      <w:r w:rsidR="00184B44">
        <w:rPr>
          <w:rFonts w:ascii="Times New Roman" w:hAnsi="Times New Roman" w:cs="Times New Roman"/>
          <w:sz w:val="24"/>
          <w:szCs w:val="24"/>
          <w:lang w:val="sr-Cyrl-CS"/>
        </w:rPr>
        <w:t>као и применом рационалних очекивања у погледу остварења до краја календарске године.</w:t>
      </w:r>
    </w:p>
    <w:tbl>
      <w:tblPr>
        <w:tblStyle w:val="TableGrid"/>
        <w:tblW w:w="0" w:type="auto"/>
        <w:tblLook w:val="04A0"/>
      </w:tblPr>
      <w:tblGrid>
        <w:gridCol w:w="3184"/>
        <w:gridCol w:w="2069"/>
        <w:gridCol w:w="2283"/>
        <w:gridCol w:w="2063"/>
        <w:gridCol w:w="1508"/>
      </w:tblGrid>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069" w:type="dxa"/>
          </w:tcPr>
          <w:p w:rsidR="007A4F8C" w:rsidRDefault="007A4F8C" w:rsidP="00527765">
            <w:pPr>
              <w:jc w:val="center"/>
              <w:rPr>
                <w:rFonts w:ascii="Times New Roman" w:hAnsi="Times New Roman" w:cs="Times New Roman"/>
                <w:b/>
                <w:sz w:val="24"/>
                <w:szCs w:val="24"/>
              </w:rPr>
            </w:pPr>
            <w:r>
              <w:rPr>
                <w:rFonts w:ascii="Times New Roman" w:hAnsi="Times New Roman" w:cs="Times New Roman"/>
                <w:b/>
                <w:sz w:val="24"/>
                <w:szCs w:val="24"/>
              </w:rPr>
              <w:t>Извршење</w:t>
            </w:r>
          </w:p>
          <w:p w:rsidR="00ED5A6D" w:rsidRPr="007A4F8C" w:rsidRDefault="00ED5A6D" w:rsidP="00B85E5E">
            <w:pPr>
              <w:jc w:val="center"/>
              <w:rPr>
                <w:rFonts w:ascii="Times New Roman" w:hAnsi="Times New Roman" w:cs="Times New Roman"/>
                <w:b/>
                <w:sz w:val="24"/>
                <w:szCs w:val="24"/>
              </w:rPr>
            </w:pPr>
            <w:r>
              <w:rPr>
                <w:rFonts w:ascii="Times New Roman" w:hAnsi="Times New Roman" w:cs="Times New Roman"/>
                <w:b/>
                <w:sz w:val="24"/>
                <w:szCs w:val="24"/>
              </w:rPr>
              <w:t>202</w:t>
            </w:r>
            <w:r w:rsidR="00B85E5E">
              <w:rPr>
                <w:rFonts w:ascii="Times New Roman" w:hAnsi="Times New Roman" w:cs="Times New Roman"/>
                <w:b/>
                <w:sz w:val="24"/>
                <w:szCs w:val="24"/>
                <w:lang/>
              </w:rPr>
              <w:t>3</w:t>
            </w:r>
            <w:r>
              <w:rPr>
                <w:rFonts w:ascii="Times New Roman" w:hAnsi="Times New Roman" w:cs="Times New Roman"/>
                <w:b/>
                <w:sz w:val="24"/>
                <w:szCs w:val="24"/>
              </w:rPr>
              <w:t>.</w:t>
            </w:r>
          </w:p>
        </w:tc>
        <w:tc>
          <w:tcPr>
            <w:tcW w:w="2283" w:type="dxa"/>
          </w:tcPr>
          <w:p w:rsidR="007A4F8C" w:rsidRPr="00B94C5F" w:rsidRDefault="007A4F8C" w:rsidP="00B85E5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sidR="00B85E5E">
              <w:rPr>
                <w:rFonts w:ascii="Times New Roman" w:hAnsi="Times New Roman" w:cs="Times New Roman"/>
                <w:b/>
                <w:sz w:val="24"/>
                <w:szCs w:val="24"/>
                <w:lang/>
              </w:rPr>
              <w:t>4</w:t>
            </w:r>
            <w:r w:rsidRPr="00B94C5F">
              <w:rPr>
                <w:rFonts w:ascii="Times New Roman" w:hAnsi="Times New Roman" w:cs="Times New Roman"/>
                <w:b/>
                <w:sz w:val="24"/>
                <w:szCs w:val="24"/>
                <w:lang w:val="sr-Cyrl-CS"/>
              </w:rPr>
              <w:t>.</w:t>
            </w:r>
          </w:p>
        </w:tc>
        <w:tc>
          <w:tcPr>
            <w:tcW w:w="2063" w:type="dxa"/>
          </w:tcPr>
          <w:p w:rsidR="007A4F8C" w:rsidRPr="00B94C5F" w:rsidRDefault="007A4F8C" w:rsidP="00B85E5E">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Ребаланс </w:t>
            </w:r>
            <w:r w:rsidRPr="00B94C5F">
              <w:rPr>
                <w:rFonts w:ascii="Times New Roman" w:hAnsi="Times New Roman" w:cs="Times New Roman"/>
                <w:b/>
                <w:sz w:val="24"/>
                <w:szCs w:val="24"/>
                <w:lang w:val="sr-Cyrl-CS"/>
              </w:rPr>
              <w:t>202</w:t>
            </w:r>
            <w:r w:rsidR="00B85E5E">
              <w:rPr>
                <w:rFonts w:ascii="Times New Roman" w:hAnsi="Times New Roman" w:cs="Times New Roman"/>
                <w:b/>
                <w:sz w:val="24"/>
                <w:szCs w:val="24"/>
                <w:lang w:val="sr-Cyrl-CS"/>
              </w:rPr>
              <w:t>4</w:t>
            </w:r>
            <w:r w:rsidRPr="00B94C5F">
              <w:rPr>
                <w:rFonts w:ascii="Times New Roman" w:hAnsi="Times New Roman" w:cs="Times New Roman"/>
                <w:b/>
                <w:sz w:val="24"/>
                <w:szCs w:val="24"/>
                <w:lang w:val="sr-Cyrl-CS"/>
              </w:rPr>
              <w:t>.</w:t>
            </w:r>
          </w:p>
        </w:tc>
        <w:tc>
          <w:tcPr>
            <w:tcW w:w="1508" w:type="dxa"/>
          </w:tcPr>
          <w:p w:rsidR="007A4F8C" w:rsidRPr="00B94C5F" w:rsidRDefault="007A4F8C" w:rsidP="00304397">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sidR="00304397">
              <w:rPr>
                <w:rFonts w:ascii="Times New Roman" w:hAnsi="Times New Roman" w:cs="Times New Roman"/>
                <w:b/>
                <w:sz w:val="24"/>
                <w:szCs w:val="24"/>
                <w:lang w:val="sr-Cyrl-CS"/>
              </w:rPr>
              <w:t>увећања - умањења</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sidR="00F37F03">
              <w:rPr>
                <w:rFonts w:ascii="Times New Roman" w:hAnsi="Times New Roman" w:cs="Times New Roman"/>
                <w:sz w:val="24"/>
                <w:szCs w:val="24"/>
                <w:lang w:val="sr-Cyrl-CS"/>
              </w:rPr>
              <w:t xml:space="preserve"> 710</w:t>
            </w:r>
          </w:p>
        </w:tc>
        <w:tc>
          <w:tcPr>
            <w:tcW w:w="2069" w:type="dxa"/>
          </w:tcPr>
          <w:p w:rsidR="007A4F8C" w:rsidRPr="00902315" w:rsidRDefault="00902315" w:rsidP="00527765">
            <w:pPr>
              <w:jc w:val="right"/>
              <w:rPr>
                <w:rFonts w:ascii="Times New Roman" w:hAnsi="Times New Roman" w:cs="Times New Roman"/>
                <w:sz w:val="24"/>
                <w:szCs w:val="24"/>
                <w:lang/>
              </w:rPr>
            </w:pPr>
            <w:r>
              <w:rPr>
                <w:rFonts w:ascii="Times New Roman" w:hAnsi="Times New Roman" w:cs="Times New Roman"/>
                <w:sz w:val="24"/>
                <w:szCs w:val="24"/>
                <w:lang/>
              </w:rPr>
              <w:t>417.620.366,27</w:t>
            </w:r>
          </w:p>
        </w:tc>
        <w:tc>
          <w:tcPr>
            <w:tcW w:w="2283"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445,400.000</w:t>
            </w:r>
          </w:p>
        </w:tc>
        <w:tc>
          <w:tcPr>
            <w:tcW w:w="2063" w:type="dxa"/>
          </w:tcPr>
          <w:p w:rsidR="007A4F8C" w:rsidRPr="008E11DD" w:rsidRDefault="008E11DD" w:rsidP="007147AF">
            <w:pPr>
              <w:jc w:val="right"/>
              <w:rPr>
                <w:rFonts w:ascii="Times New Roman" w:hAnsi="Times New Roman" w:cs="Times New Roman"/>
                <w:sz w:val="24"/>
                <w:szCs w:val="24"/>
                <w:lang/>
              </w:rPr>
            </w:pPr>
            <w:r>
              <w:rPr>
                <w:rFonts w:ascii="Times New Roman" w:hAnsi="Times New Roman" w:cs="Times New Roman"/>
                <w:sz w:val="24"/>
                <w:szCs w:val="24"/>
                <w:lang/>
              </w:rPr>
              <w:t>452,085.000</w:t>
            </w:r>
          </w:p>
        </w:tc>
        <w:tc>
          <w:tcPr>
            <w:tcW w:w="1508" w:type="dxa"/>
          </w:tcPr>
          <w:p w:rsidR="007A4F8C" w:rsidRPr="00774A70" w:rsidRDefault="00774A70" w:rsidP="00E525DC">
            <w:pPr>
              <w:jc w:val="right"/>
              <w:rPr>
                <w:rFonts w:ascii="Times New Roman" w:hAnsi="Times New Roman" w:cs="Times New Roman"/>
                <w:sz w:val="24"/>
                <w:szCs w:val="24"/>
                <w:lang/>
              </w:rPr>
            </w:pPr>
            <w:r>
              <w:rPr>
                <w:rFonts w:ascii="Times New Roman" w:hAnsi="Times New Roman" w:cs="Times New Roman"/>
                <w:sz w:val="24"/>
                <w:szCs w:val="24"/>
                <w:lang/>
              </w:rPr>
              <w:t>1,50</w:t>
            </w:r>
          </w:p>
        </w:tc>
      </w:tr>
      <w:tr w:rsidR="007A4F8C" w:rsidRPr="00B94C5F" w:rsidTr="007A4F8C">
        <w:tc>
          <w:tcPr>
            <w:tcW w:w="3184" w:type="dxa"/>
          </w:tcPr>
          <w:p w:rsidR="007A4F8C" w:rsidRPr="00B94C5F" w:rsidRDefault="007A4F8C" w:rsidP="00902315">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sidR="00F37F03">
              <w:rPr>
                <w:rFonts w:ascii="Times New Roman" w:hAnsi="Times New Roman" w:cs="Times New Roman"/>
                <w:sz w:val="24"/>
                <w:szCs w:val="24"/>
                <w:lang w:val="sr-Cyrl-CS"/>
              </w:rPr>
              <w:t xml:space="preserve"> </w:t>
            </w:r>
            <w:r w:rsidR="00902315">
              <w:rPr>
                <w:rFonts w:ascii="Times New Roman" w:hAnsi="Times New Roman" w:cs="Times New Roman"/>
                <w:sz w:val="24"/>
                <w:szCs w:val="24"/>
                <w:lang w:val="sr-Cyrl-CS"/>
              </w:rPr>
              <w:t xml:space="preserve"> и трансфери</w:t>
            </w:r>
            <w:r w:rsidR="00F37F03">
              <w:rPr>
                <w:rFonts w:ascii="Times New Roman" w:hAnsi="Times New Roman" w:cs="Times New Roman"/>
                <w:sz w:val="24"/>
                <w:szCs w:val="24"/>
                <w:lang w:val="sr-Cyrl-CS"/>
              </w:rPr>
              <w:t>73</w:t>
            </w:r>
            <w:r w:rsidR="00902315">
              <w:rPr>
                <w:rFonts w:ascii="Times New Roman" w:hAnsi="Times New Roman" w:cs="Times New Roman"/>
                <w:sz w:val="24"/>
                <w:szCs w:val="24"/>
                <w:lang w:val="sr-Cyrl-CS"/>
              </w:rPr>
              <w:t>0</w:t>
            </w:r>
          </w:p>
        </w:tc>
        <w:tc>
          <w:tcPr>
            <w:tcW w:w="2069" w:type="dxa"/>
          </w:tcPr>
          <w:p w:rsidR="007A4F8C" w:rsidRPr="00902315" w:rsidRDefault="00902315" w:rsidP="00527765">
            <w:pPr>
              <w:jc w:val="right"/>
              <w:rPr>
                <w:rFonts w:ascii="Times New Roman" w:hAnsi="Times New Roman" w:cs="Times New Roman"/>
                <w:sz w:val="24"/>
                <w:szCs w:val="24"/>
                <w:lang/>
              </w:rPr>
            </w:pPr>
            <w:r>
              <w:rPr>
                <w:rFonts w:ascii="Times New Roman" w:hAnsi="Times New Roman" w:cs="Times New Roman"/>
                <w:sz w:val="24"/>
                <w:szCs w:val="24"/>
                <w:lang/>
              </w:rPr>
              <w:t>404,901.340,01</w:t>
            </w:r>
          </w:p>
        </w:tc>
        <w:tc>
          <w:tcPr>
            <w:tcW w:w="2283"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370,700.000</w:t>
            </w:r>
          </w:p>
        </w:tc>
        <w:tc>
          <w:tcPr>
            <w:tcW w:w="2063" w:type="dxa"/>
          </w:tcPr>
          <w:p w:rsidR="007A4F8C" w:rsidRPr="008E11DD" w:rsidRDefault="008E11DD" w:rsidP="00C62CD2">
            <w:pPr>
              <w:jc w:val="right"/>
              <w:rPr>
                <w:rFonts w:ascii="Times New Roman" w:hAnsi="Times New Roman" w:cs="Times New Roman"/>
                <w:sz w:val="24"/>
                <w:szCs w:val="24"/>
                <w:lang/>
              </w:rPr>
            </w:pPr>
            <w:r>
              <w:rPr>
                <w:rFonts w:ascii="Times New Roman" w:hAnsi="Times New Roman" w:cs="Times New Roman"/>
                <w:sz w:val="24"/>
                <w:szCs w:val="24"/>
                <w:lang/>
              </w:rPr>
              <w:t>389,050.000</w:t>
            </w:r>
          </w:p>
        </w:tc>
        <w:tc>
          <w:tcPr>
            <w:tcW w:w="1508" w:type="dxa"/>
          </w:tcPr>
          <w:p w:rsidR="007A4F8C" w:rsidRPr="00774A70" w:rsidRDefault="00774A70" w:rsidP="00386B56">
            <w:pPr>
              <w:jc w:val="right"/>
              <w:rPr>
                <w:rFonts w:ascii="Times New Roman" w:hAnsi="Times New Roman" w:cs="Times New Roman"/>
                <w:sz w:val="24"/>
                <w:szCs w:val="24"/>
                <w:lang/>
              </w:rPr>
            </w:pPr>
            <w:r>
              <w:rPr>
                <w:rFonts w:ascii="Times New Roman" w:hAnsi="Times New Roman" w:cs="Times New Roman"/>
                <w:sz w:val="24"/>
                <w:szCs w:val="24"/>
                <w:lang/>
              </w:rPr>
              <w:t>4,95</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069" w:type="dxa"/>
          </w:tcPr>
          <w:p w:rsidR="007A4F8C" w:rsidRPr="00902315" w:rsidRDefault="00902315" w:rsidP="00527765">
            <w:pPr>
              <w:jc w:val="right"/>
              <w:rPr>
                <w:rFonts w:ascii="Times New Roman" w:hAnsi="Times New Roman" w:cs="Times New Roman"/>
                <w:sz w:val="24"/>
                <w:szCs w:val="24"/>
                <w:lang/>
              </w:rPr>
            </w:pPr>
            <w:r>
              <w:rPr>
                <w:rFonts w:ascii="Times New Roman" w:hAnsi="Times New Roman" w:cs="Times New Roman"/>
                <w:sz w:val="24"/>
                <w:szCs w:val="24"/>
                <w:lang/>
              </w:rPr>
              <w:t>44,652.932,99</w:t>
            </w:r>
          </w:p>
        </w:tc>
        <w:tc>
          <w:tcPr>
            <w:tcW w:w="2283"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48,900.000</w:t>
            </w:r>
          </w:p>
        </w:tc>
        <w:tc>
          <w:tcPr>
            <w:tcW w:w="2063" w:type="dxa"/>
          </w:tcPr>
          <w:p w:rsidR="007A4F8C" w:rsidRPr="008E11DD" w:rsidRDefault="008E11DD" w:rsidP="00C62CD2">
            <w:pPr>
              <w:jc w:val="right"/>
              <w:rPr>
                <w:rFonts w:ascii="Times New Roman" w:hAnsi="Times New Roman" w:cs="Times New Roman"/>
                <w:sz w:val="24"/>
                <w:szCs w:val="24"/>
                <w:lang/>
              </w:rPr>
            </w:pPr>
            <w:r>
              <w:rPr>
                <w:rFonts w:ascii="Times New Roman" w:hAnsi="Times New Roman" w:cs="Times New Roman"/>
                <w:sz w:val="24"/>
                <w:szCs w:val="24"/>
                <w:lang/>
              </w:rPr>
              <w:t>33,775.000</w:t>
            </w:r>
          </w:p>
        </w:tc>
        <w:tc>
          <w:tcPr>
            <w:tcW w:w="1508" w:type="dxa"/>
          </w:tcPr>
          <w:p w:rsidR="007A4F8C" w:rsidRPr="00774A70" w:rsidRDefault="00774A70" w:rsidP="00004055">
            <w:pPr>
              <w:jc w:val="right"/>
              <w:rPr>
                <w:rFonts w:ascii="Times New Roman" w:hAnsi="Times New Roman" w:cs="Times New Roman"/>
                <w:sz w:val="24"/>
                <w:szCs w:val="24"/>
                <w:lang/>
              </w:rPr>
            </w:pPr>
            <w:r>
              <w:rPr>
                <w:rFonts w:ascii="Times New Roman" w:hAnsi="Times New Roman" w:cs="Times New Roman"/>
                <w:sz w:val="24"/>
                <w:szCs w:val="24"/>
                <w:lang/>
              </w:rPr>
              <w:t>-30,93</w:t>
            </w:r>
          </w:p>
        </w:tc>
      </w:tr>
      <w:tr w:rsidR="00AF3A6D" w:rsidTr="00AF3A6D">
        <w:tc>
          <w:tcPr>
            <w:tcW w:w="3184" w:type="dxa"/>
          </w:tcPr>
          <w:p w:rsidR="00AF3A6D" w:rsidRPr="00B94C5F" w:rsidRDefault="00AF3A6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2069" w:type="dxa"/>
            <w:vAlign w:val="center"/>
          </w:tcPr>
          <w:p w:rsidR="00AF3A6D" w:rsidRPr="00902315" w:rsidRDefault="00902315" w:rsidP="00AF3A6D">
            <w:pPr>
              <w:jc w:val="right"/>
              <w:rPr>
                <w:rFonts w:ascii="Times New Roman" w:hAnsi="Times New Roman" w:cs="Times New Roman"/>
                <w:sz w:val="24"/>
                <w:szCs w:val="24"/>
                <w:lang/>
              </w:rPr>
            </w:pPr>
            <w:r>
              <w:rPr>
                <w:rFonts w:ascii="Times New Roman" w:hAnsi="Times New Roman" w:cs="Times New Roman"/>
                <w:sz w:val="24"/>
                <w:szCs w:val="24"/>
                <w:lang/>
              </w:rPr>
              <w:t>63.389,42</w:t>
            </w:r>
          </w:p>
        </w:tc>
        <w:tc>
          <w:tcPr>
            <w:tcW w:w="2283" w:type="dxa"/>
            <w:vAlign w:val="center"/>
          </w:tcPr>
          <w:p w:rsidR="00AF3A6D" w:rsidRPr="002267ED" w:rsidRDefault="002267ED" w:rsidP="00AF3A6D">
            <w:pPr>
              <w:jc w:val="right"/>
              <w:rPr>
                <w:rFonts w:ascii="Times New Roman" w:hAnsi="Times New Roman" w:cs="Times New Roman"/>
                <w:sz w:val="24"/>
                <w:szCs w:val="24"/>
                <w:lang/>
              </w:rPr>
            </w:pPr>
            <w:r>
              <w:rPr>
                <w:rFonts w:ascii="Times New Roman" w:hAnsi="Times New Roman" w:cs="Times New Roman"/>
                <w:sz w:val="24"/>
                <w:szCs w:val="24"/>
                <w:lang/>
              </w:rPr>
              <w:t>90.000</w:t>
            </w:r>
          </w:p>
        </w:tc>
        <w:tc>
          <w:tcPr>
            <w:tcW w:w="2063" w:type="dxa"/>
            <w:vAlign w:val="center"/>
          </w:tcPr>
          <w:p w:rsidR="008E11DD" w:rsidRPr="008E11DD" w:rsidRDefault="008E11DD" w:rsidP="008E11DD">
            <w:pPr>
              <w:jc w:val="right"/>
              <w:rPr>
                <w:rFonts w:ascii="Times New Roman" w:hAnsi="Times New Roman" w:cs="Times New Roman"/>
                <w:sz w:val="24"/>
                <w:szCs w:val="24"/>
                <w:lang/>
              </w:rPr>
            </w:pPr>
            <w:r>
              <w:rPr>
                <w:rFonts w:ascii="Times New Roman" w:hAnsi="Times New Roman" w:cs="Times New Roman"/>
                <w:sz w:val="24"/>
                <w:szCs w:val="24"/>
                <w:lang/>
              </w:rPr>
              <w:t>1,350.000</w:t>
            </w:r>
          </w:p>
        </w:tc>
        <w:tc>
          <w:tcPr>
            <w:tcW w:w="1508" w:type="dxa"/>
            <w:vAlign w:val="center"/>
          </w:tcPr>
          <w:p w:rsidR="00AF3A6D" w:rsidRPr="00774A70" w:rsidRDefault="00774A70" w:rsidP="00AF3A6D">
            <w:pPr>
              <w:jc w:val="right"/>
              <w:rPr>
                <w:rFonts w:ascii="Times New Roman" w:hAnsi="Times New Roman" w:cs="Times New Roman"/>
                <w:sz w:val="24"/>
                <w:szCs w:val="24"/>
                <w:lang/>
              </w:rPr>
            </w:pPr>
            <w:r>
              <w:rPr>
                <w:rFonts w:ascii="Times New Roman" w:hAnsi="Times New Roman" w:cs="Times New Roman"/>
                <w:sz w:val="24"/>
                <w:szCs w:val="24"/>
                <w:lang/>
              </w:rPr>
              <w:t>1500</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069"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7,445.132,78</w:t>
            </w:r>
          </w:p>
        </w:tc>
        <w:tc>
          <w:tcPr>
            <w:tcW w:w="2283"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54,010.000</w:t>
            </w:r>
          </w:p>
        </w:tc>
        <w:tc>
          <w:tcPr>
            <w:tcW w:w="2063" w:type="dxa"/>
          </w:tcPr>
          <w:p w:rsidR="007A4F8C" w:rsidRPr="008E11DD" w:rsidRDefault="008E11DD" w:rsidP="00C62CD2">
            <w:pPr>
              <w:jc w:val="right"/>
              <w:rPr>
                <w:rFonts w:ascii="Times New Roman" w:hAnsi="Times New Roman" w:cs="Times New Roman"/>
                <w:sz w:val="24"/>
                <w:szCs w:val="24"/>
                <w:lang/>
              </w:rPr>
            </w:pPr>
            <w:r>
              <w:rPr>
                <w:rFonts w:ascii="Times New Roman" w:hAnsi="Times New Roman" w:cs="Times New Roman"/>
                <w:sz w:val="24"/>
                <w:szCs w:val="24"/>
                <w:lang/>
              </w:rPr>
              <w:t>59,220.000</w:t>
            </w:r>
          </w:p>
        </w:tc>
        <w:tc>
          <w:tcPr>
            <w:tcW w:w="1508" w:type="dxa"/>
          </w:tcPr>
          <w:p w:rsidR="007A4F8C" w:rsidRPr="00774A70" w:rsidRDefault="00774A70" w:rsidP="00E525DC">
            <w:pPr>
              <w:jc w:val="right"/>
              <w:rPr>
                <w:rFonts w:ascii="Times New Roman" w:hAnsi="Times New Roman" w:cs="Times New Roman"/>
                <w:sz w:val="24"/>
                <w:szCs w:val="24"/>
                <w:lang/>
              </w:rPr>
            </w:pPr>
            <w:r>
              <w:rPr>
                <w:rFonts w:ascii="Times New Roman" w:hAnsi="Times New Roman" w:cs="Times New Roman"/>
                <w:sz w:val="24"/>
                <w:szCs w:val="24"/>
                <w:lang/>
              </w:rPr>
              <w:t>9,65</w:t>
            </w:r>
          </w:p>
        </w:tc>
      </w:tr>
      <w:tr w:rsidR="00AF1C49" w:rsidTr="007A4F8C">
        <w:tc>
          <w:tcPr>
            <w:tcW w:w="3184" w:type="dxa"/>
          </w:tcPr>
          <w:p w:rsidR="00AF1C49" w:rsidRPr="00B94C5F" w:rsidRDefault="00AF1C49" w:rsidP="00AF1C49">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Примања – класа </w:t>
            </w:r>
            <w:r>
              <w:rPr>
                <w:rFonts w:ascii="Times New Roman" w:hAnsi="Times New Roman" w:cs="Times New Roman"/>
                <w:sz w:val="24"/>
                <w:szCs w:val="24"/>
                <w:lang w:val="sr-Cyrl-CS"/>
              </w:rPr>
              <w:t>9</w:t>
            </w:r>
          </w:p>
        </w:tc>
        <w:tc>
          <w:tcPr>
            <w:tcW w:w="2069" w:type="dxa"/>
          </w:tcPr>
          <w:p w:rsidR="00AF1C49"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0,00</w:t>
            </w:r>
          </w:p>
        </w:tc>
        <w:tc>
          <w:tcPr>
            <w:tcW w:w="2283" w:type="dxa"/>
          </w:tcPr>
          <w:p w:rsidR="00AF1C49"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66,000.000</w:t>
            </w:r>
          </w:p>
        </w:tc>
        <w:tc>
          <w:tcPr>
            <w:tcW w:w="2063" w:type="dxa"/>
          </w:tcPr>
          <w:p w:rsidR="00AF1C49" w:rsidRPr="008E11DD" w:rsidRDefault="008E11DD" w:rsidP="00C62CD2">
            <w:pPr>
              <w:jc w:val="right"/>
              <w:rPr>
                <w:rFonts w:ascii="Times New Roman" w:hAnsi="Times New Roman" w:cs="Times New Roman"/>
                <w:sz w:val="24"/>
                <w:szCs w:val="24"/>
                <w:lang/>
              </w:rPr>
            </w:pPr>
            <w:r>
              <w:rPr>
                <w:rFonts w:ascii="Times New Roman" w:hAnsi="Times New Roman" w:cs="Times New Roman"/>
                <w:sz w:val="24"/>
                <w:szCs w:val="24"/>
                <w:lang/>
              </w:rPr>
              <w:t>50,000.000</w:t>
            </w:r>
          </w:p>
        </w:tc>
        <w:tc>
          <w:tcPr>
            <w:tcW w:w="1508" w:type="dxa"/>
          </w:tcPr>
          <w:p w:rsidR="00AF1C49" w:rsidRPr="00774A70" w:rsidRDefault="00774A70" w:rsidP="00E525DC">
            <w:pPr>
              <w:jc w:val="right"/>
              <w:rPr>
                <w:rFonts w:ascii="Times New Roman" w:hAnsi="Times New Roman" w:cs="Times New Roman"/>
                <w:sz w:val="24"/>
                <w:szCs w:val="24"/>
                <w:lang/>
              </w:rPr>
            </w:pPr>
            <w:r>
              <w:rPr>
                <w:rFonts w:ascii="Times New Roman" w:hAnsi="Times New Roman" w:cs="Times New Roman"/>
                <w:sz w:val="24"/>
                <w:szCs w:val="24"/>
                <w:lang/>
              </w:rPr>
              <w:t>-24,24</w:t>
            </w:r>
          </w:p>
        </w:tc>
      </w:tr>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069" w:type="dxa"/>
          </w:tcPr>
          <w:p w:rsidR="007A4F8C" w:rsidRPr="002267ED" w:rsidRDefault="002267ED" w:rsidP="00527765">
            <w:pPr>
              <w:jc w:val="right"/>
              <w:rPr>
                <w:rFonts w:ascii="Times New Roman" w:hAnsi="Times New Roman" w:cs="Times New Roman"/>
                <w:b/>
                <w:sz w:val="24"/>
                <w:szCs w:val="24"/>
                <w:lang/>
              </w:rPr>
            </w:pPr>
            <w:r>
              <w:rPr>
                <w:rFonts w:ascii="Times New Roman" w:hAnsi="Times New Roman" w:cs="Times New Roman"/>
                <w:b/>
                <w:sz w:val="24"/>
                <w:szCs w:val="24"/>
                <w:lang/>
              </w:rPr>
              <w:t>874,683.161,56</w:t>
            </w:r>
          </w:p>
        </w:tc>
        <w:tc>
          <w:tcPr>
            <w:tcW w:w="2283" w:type="dxa"/>
          </w:tcPr>
          <w:p w:rsidR="007A4F8C" w:rsidRPr="002267ED" w:rsidRDefault="002267ED" w:rsidP="00527765">
            <w:pPr>
              <w:jc w:val="right"/>
              <w:rPr>
                <w:rFonts w:ascii="Times New Roman" w:hAnsi="Times New Roman" w:cs="Times New Roman"/>
                <w:b/>
                <w:sz w:val="24"/>
                <w:szCs w:val="24"/>
                <w:lang/>
              </w:rPr>
            </w:pPr>
            <w:r>
              <w:rPr>
                <w:rFonts w:ascii="Times New Roman" w:hAnsi="Times New Roman" w:cs="Times New Roman"/>
                <w:b/>
                <w:sz w:val="24"/>
                <w:szCs w:val="24"/>
                <w:lang/>
              </w:rPr>
              <w:t>985,100.000</w:t>
            </w:r>
          </w:p>
        </w:tc>
        <w:tc>
          <w:tcPr>
            <w:tcW w:w="2063" w:type="dxa"/>
          </w:tcPr>
          <w:p w:rsidR="007A4F8C" w:rsidRPr="008E11DD" w:rsidRDefault="008E11DD" w:rsidP="00C62CD2">
            <w:pPr>
              <w:jc w:val="right"/>
              <w:rPr>
                <w:rFonts w:ascii="Times New Roman" w:hAnsi="Times New Roman" w:cs="Times New Roman"/>
                <w:b/>
                <w:sz w:val="24"/>
                <w:szCs w:val="24"/>
                <w:lang/>
              </w:rPr>
            </w:pPr>
            <w:r>
              <w:rPr>
                <w:rFonts w:ascii="Times New Roman" w:hAnsi="Times New Roman" w:cs="Times New Roman"/>
                <w:b/>
                <w:sz w:val="24"/>
                <w:szCs w:val="24"/>
                <w:lang/>
              </w:rPr>
              <w:t>985,480.000</w:t>
            </w:r>
          </w:p>
        </w:tc>
        <w:tc>
          <w:tcPr>
            <w:tcW w:w="1508" w:type="dxa"/>
          </w:tcPr>
          <w:p w:rsidR="007A4F8C" w:rsidRPr="0011181F" w:rsidRDefault="0011181F" w:rsidP="00A04ADF">
            <w:pPr>
              <w:jc w:val="right"/>
              <w:rPr>
                <w:rFonts w:ascii="Times New Roman" w:hAnsi="Times New Roman" w:cs="Times New Roman"/>
                <w:b/>
                <w:sz w:val="24"/>
                <w:szCs w:val="24"/>
                <w:lang/>
              </w:rPr>
            </w:pPr>
            <w:r>
              <w:rPr>
                <w:rFonts w:ascii="Times New Roman" w:hAnsi="Times New Roman" w:cs="Times New Roman"/>
                <w:b/>
                <w:sz w:val="24"/>
                <w:szCs w:val="24"/>
                <w:lang/>
              </w:rPr>
              <w:t>0,04</w:t>
            </w:r>
          </w:p>
        </w:tc>
      </w:tr>
      <w:tr w:rsidR="007A4F8C" w:rsidTr="007A4F8C">
        <w:tc>
          <w:tcPr>
            <w:tcW w:w="3184" w:type="dxa"/>
          </w:tcPr>
          <w:p w:rsidR="007A4F8C" w:rsidRPr="00B94C5F" w:rsidRDefault="007A4F8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069"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118,575.973,73</w:t>
            </w:r>
          </w:p>
        </w:tc>
        <w:tc>
          <w:tcPr>
            <w:tcW w:w="2283" w:type="dxa"/>
          </w:tcPr>
          <w:p w:rsidR="007A4F8C" w:rsidRPr="002267ED" w:rsidRDefault="002267ED" w:rsidP="00527765">
            <w:pPr>
              <w:jc w:val="right"/>
              <w:rPr>
                <w:rFonts w:ascii="Times New Roman" w:hAnsi="Times New Roman" w:cs="Times New Roman"/>
                <w:sz w:val="24"/>
                <w:szCs w:val="24"/>
                <w:lang/>
              </w:rPr>
            </w:pPr>
            <w:r>
              <w:rPr>
                <w:rFonts w:ascii="Times New Roman" w:hAnsi="Times New Roman" w:cs="Times New Roman"/>
                <w:sz w:val="24"/>
                <w:szCs w:val="24"/>
                <w:lang/>
              </w:rPr>
              <w:t>106,700.000</w:t>
            </w:r>
          </w:p>
        </w:tc>
        <w:tc>
          <w:tcPr>
            <w:tcW w:w="2063" w:type="dxa"/>
          </w:tcPr>
          <w:p w:rsidR="007A4F8C" w:rsidRPr="008E11DD" w:rsidRDefault="008E11DD" w:rsidP="007C4C91">
            <w:pPr>
              <w:jc w:val="right"/>
              <w:rPr>
                <w:rFonts w:ascii="Times New Roman" w:hAnsi="Times New Roman" w:cs="Times New Roman"/>
                <w:sz w:val="24"/>
                <w:szCs w:val="24"/>
                <w:lang/>
              </w:rPr>
            </w:pPr>
            <w:r>
              <w:rPr>
                <w:rFonts w:ascii="Times New Roman" w:hAnsi="Times New Roman" w:cs="Times New Roman"/>
                <w:sz w:val="24"/>
                <w:szCs w:val="24"/>
                <w:lang/>
              </w:rPr>
              <w:t>44,520.000</w:t>
            </w:r>
          </w:p>
        </w:tc>
        <w:tc>
          <w:tcPr>
            <w:tcW w:w="1508" w:type="dxa"/>
          </w:tcPr>
          <w:p w:rsidR="007A4F8C" w:rsidRPr="0011181F" w:rsidRDefault="0011181F" w:rsidP="00A04ADF">
            <w:pPr>
              <w:jc w:val="right"/>
              <w:rPr>
                <w:rFonts w:ascii="Times New Roman" w:hAnsi="Times New Roman" w:cs="Times New Roman"/>
                <w:sz w:val="24"/>
                <w:szCs w:val="24"/>
                <w:lang/>
              </w:rPr>
            </w:pPr>
            <w:r>
              <w:rPr>
                <w:rFonts w:ascii="Times New Roman" w:hAnsi="Times New Roman" w:cs="Times New Roman"/>
                <w:sz w:val="24"/>
                <w:szCs w:val="24"/>
                <w:lang/>
              </w:rPr>
              <w:t>-58,28</w:t>
            </w:r>
          </w:p>
        </w:tc>
      </w:tr>
      <w:tr w:rsidR="007A4F8C" w:rsidTr="007A4F8C">
        <w:tc>
          <w:tcPr>
            <w:tcW w:w="3184" w:type="dxa"/>
          </w:tcPr>
          <w:p w:rsidR="007A4F8C" w:rsidRPr="00B94C5F" w:rsidRDefault="007A4F8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069" w:type="dxa"/>
          </w:tcPr>
          <w:p w:rsidR="007A4F8C" w:rsidRPr="002267ED" w:rsidRDefault="002267ED" w:rsidP="00527765">
            <w:pPr>
              <w:jc w:val="right"/>
              <w:rPr>
                <w:rFonts w:ascii="Times New Roman" w:hAnsi="Times New Roman" w:cs="Times New Roman"/>
                <w:b/>
                <w:sz w:val="24"/>
                <w:szCs w:val="24"/>
                <w:lang/>
              </w:rPr>
            </w:pPr>
            <w:r>
              <w:rPr>
                <w:rFonts w:ascii="Times New Roman" w:hAnsi="Times New Roman" w:cs="Times New Roman"/>
                <w:b/>
                <w:sz w:val="24"/>
                <w:szCs w:val="24"/>
                <w:lang/>
              </w:rPr>
              <w:t>993,259.135,29</w:t>
            </w:r>
          </w:p>
        </w:tc>
        <w:tc>
          <w:tcPr>
            <w:tcW w:w="2283" w:type="dxa"/>
          </w:tcPr>
          <w:p w:rsidR="007A4F8C" w:rsidRPr="002267ED" w:rsidRDefault="002267ED" w:rsidP="00527765">
            <w:pPr>
              <w:jc w:val="right"/>
              <w:rPr>
                <w:rFonts w:ascii="Times New Roman" w:hAnsi="Times New Roman" w:cs="Times New Roman"/>
                <w:b/>
                <w:sz w:val="24"/>
                <w:szCs w:val="24"/>
                <w:lang/>
              </w:rPr>
            </w:pPr>
            <w:r>
              <w:rPr>
                <w:rFonts w:ascii="Times New Roman" w:hAnsi="Times New Roman" w:cs="Times New Roman"/>
                <w:b/>
                <w:sz w:val="24"/>
                <w:szCs w:val="24"/>
                <w:lang/>
              </w:rPr>
              <w:t>1,091.800</w:t>
            </w:r>
            <w:r w:rsidR="008E11DD">
              <w:rPr>
                <w:rFonts w:ascii="Times New Roman" w:hAnsi="Times New Roman" w:cs="Times New Roman"/>
                <w:b/>
                <w:sz w:val="24"/>
                <w:szCs w:val="24"/>
                <w:lang/>
              </w:rPr>
              <w:t>.000</w:t>
            </w:r>
          </w:p>
        </w:tc>
        <w:tc>
          <w:tcPr>
            <w:tcW w:w="2063" w:type="dxa"/>
          </w:tcPr>
          <w:p w:rsidR="007A4F8C" w:rsidRPr="008E11DD" w:rsidRDefault="008E11DD" w:rsidP="00C065A2">
            <w:pPr>
              <w:jc w:val="right"/>
              <w:rPr>
                <w:rFonts w:ascii="Times New Roman" w:hAnsi="Times New Roman" w:cs="Times New Roman"/>
                <w:b/>
                <w:sz w:val="24"/>
                <w:szCs w:val="24"/>
                <w:lang/>
              </w:rPr>
            </w:pPr>
            <w:r>
              <w:rPr>
                <w:rFonts w:ascii="Times New Roman" w:hAnsi="Times New Roman" w:cs="Times New Roman"/>
                <w:b/>
                <w:sz w:val="24"/>
                <w:szCs w:val="24"/>
                <w:lang/>
              </w:rPr>
              <w:t>1,030.000.000</w:t>
            </w:r>
          </w:p>
        </w:tc>
        <w:tc>
          <w:tcPr>
            <w:tcW w:w="1508" w:type="dxa"/>
          </w:tcPr>
          <w:p w:rsidR="007A4F8C" w:rsidRPr="0011181F" w:rsidRDefault="0011181F" w:rsidP="004E41BB">
            <w:pPr>
              <w:jc w:val="right"/>
              <w:rPr>
                <w:rFonts w:ascii="Times New Roman" w:hAnsi="Times New Roman" w:cs="Times New Roman"/>
                <w:b/>
                <w:sz w:val="24"/>
                <w:szCs w:val="24"/>
                <w:lang/>
              </w:rPr>
            </w:pPr>
            <w:r>
              <w:rPr>
                <w:rFonts w:ascii="Times New Roman" w:hAnsi="Times New Roman" w:cs="Times New Roman"/>
                <w:b/>
                <w:sz w:val="24"/>
                <w:szCs w:val="24"/>
                <w:lang/>
              </w:rPr>
              <w:t>-5,66</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sidRPr="00EB0466">
        <w:rPr>
          <w:rFonts w:ascii="Times New Roman" w:hAnsi="Times New Roman" w:cs="Times New Roman"/>
          <w:b/>
          <w:sz w:val="24"/>
          <w:szCs w:val="24"/>
          <w:u w:val="single"/>
          <w:lang w:val="sr-Cyrl-CS"/>
        </w:rPr>
        <w:t>- Порески приходи</w:t>
      </w:r>
      <w:r w:rsidRPr="00304397">
        <w:rPr>
          <w:rFonts w:ascii="Times New Roman" w:hAnsi="Times New Roman" w:cs="Times New Roman"/>
          <w:sz w:val="24"/>
          <w:szCs w:val="24"/>
          <w:lang w:val="sr-Cyrl-CS"/>
        </w:rPr>
        <w:t xml:space="preserve"> планирани су </w:t>
      </w:r>
      <w:r w:rsidR="00AD2930">
        <w:rPr>
          <w:rFonts w:ascii="Times New Roman" w:hAnsi="Times New Roman" w:cs="Times New Roman"/>
          <w:sz w:val="24"/>
          <w:szCs w:val="24"/>
          <w:lang w:val="sr-Cyrl-CS"/>
        </w:rPr>
        <w:t xml:space="preserve">у оквиру </w:t>
      </w:r>
      <w:r w:rsidRPr="00304397">
        <w:rPr>
          <w:rFonts w:ascii="Times New Roman" w:hAnsi="Times New Roman" w:cs="Times New Roman"/>
          <w:sz w:val="24"/>
          <w:szCs w:val="24"/>
          <w:lang w:val="sr-Cyrl-CS"/>
        </w:rPr>
        <w:t xml:space="preserve"> лимита од </w:t>
      </w:r>
      <w:r w:rsidR="0011181F">
        <w:rPr>
          <w:rFonts w:ascii="Times New Roman" w:hAnsi="Times New Roman" w:cs="Times New Roman"/>
          <w:sz w:val="24"/>
          <w:szCs w:val="24"/>
          <w:lang w:val="sr-Cyrl-CS"/>
        </w:rPr>
        <w:t>8</w:t>
      </w:r>
      <w:r w:rsidR="00256753" w:rsidRPr="00304397">
        <w:rPr>
          <w:rFonts w:ascii="Times New Roman" w:hAnsi="Times New Roman" w:cs="Times New Roman"/>
          <w:sz w:val="24"/>
          <w:szCs w:val="24"/>
          <w:lang w:val="sr-Cyrl-CS"/>
        </w:rPr>
        <w:t>,3</w:t>
      </w:r>
      <w:r w:rsidRPr="00304397">
        <w:rPr>
          <w:rFonts w:ascii="Times New Roman" w:hAnsi="Times New Roman" w:cs="Times New Roman"/>
          <w:sz w:val="24"/>
          <w:szCs w:val="24"/>
          <w:lang w:val="sr-Cyrl-CS"/>
        </w:rPr>
        <w:t xml:space="preserve"> % из Упутства Министра финансија</w:t>
      </w:r>
      <w:r w:rsidR="00CF0364" w:rsidRPr="00304397">
        <w:rPr>
          <w:rFonts w:ascii="Times New Roman" w:hAnsi="Times New Roman" w:cs="Times New Roman"/>
          <w:sz w:val="24"/>
          <w:szCs w:val="24"/>
          <w:lang w:val="sr-Cyrl-CS"/>
        </w:rPr>
        <w:t xml:space="preserve">. Укупан обим буџета </w:t>
      </w:r>
      <w:r w:rsidR="00AD2930">
        <w:rPr>
          <w:rFonts w:ascii="Times New Roman" w:hAnsi="Times New Roman" w:cs="Times New Roman"/>
          <w:sz w:val="24"/>
          <w:szCs w:val="24"/>
          <w:lang w:val="sr-Cyrl-CS"/>
        </w:rPr>
        <w:t>већ</w:t>
      </w:r>
      <w:r w:rsidR="00CF0364" w:rsidRPr="00304397">
        <w:rPr>
          <w:rFonts w:ascii="Times New Roman" w:hAnsi="Times New Roman" w:cs="Times New Roman"/>
          <w:sz w:val="24"/>
          <w:szCs w:val="24"/>
          <w:lang w:val="sr-Cyrl-CS"/>
        </w:rPr>
        <w:t xml:space="preserve">и је за </w:t>
      </w:r>
      <w:r w:rsidR="00AD2930">
        <w:rPr>
          <w:rFonts w:ascii="Times New Roman" w:hAnsi="Times New Roman" w:cs="Times New Roman"/>
          <w:sz w:val="24"/>
          <w:szCs w:val="24"/>
          <w:lang w:val="sr-Cyrl-CS"/>
        </w:rPr>
        <w:t>3,73</w:t>
      </w:r>
      <w:r w:rsidR="00CF0364" w:rsidRPr="00304397">
        <w:rPr>
          <w:rFonts w:ascii="Times New Roman" w:hAnsi="Times New Roman" w:cs="Times New Roman"/>
          <w:sz w:val="24"/>
          <w:szCs w:val="24"/>
          <w:lang w:val="sr-Cyrl-CS"/>
        </w:rPr>
        <w:t xml:space="preserve">% у односу на </w:t>
      </w:r>
      <w:r w:rsidR="0088066C" w:rsidRPr="00304397">
        <w:rPr>
          <w:rFonts w:ascii="Times New Roman" w:hAnsi="Times New Roman" w:cs="Times New Roman"/>
          <w:sz w:val="24"/>
          <w:szCs w:val="24"/>
          <w:lang w:val="sr-Cyrl-CS"/>
        </w:rPr>
        <w:t xml:space="preserve">остварене приходе/примања </w:t>
      </w:r>
      <w:r w:rsidR="00CF0364" w:rsidRPr="00304397">
        <w:rPr>
          <w:rFonts w:ascii="Times New Roman" w:hAnsi="Times New Roman" w:cs="Times New Roman"/>
          <w:sz w:val="24"/>
          <w:szCs w:val="24"/>
          <w:lang w:val="sr-Cyrl-CS"/>
        </w:rPr>
        <w:t>буџет</w:t>
      </w:r>
      <w:r w:rsidR="0088066C" w:rsidRPr="00304397">
        <w:rPr>
          <w:rFonts w:ascii="Times New Roman" w:hAnsi="Times New Roman" w:cs="Times New Roman"/>
          <w:sz w:val="24"/>
          <w:szCs w:val="24"/>
          <w:lang w:val="sr-Cyrl-CS"/>
        </w:rPr>
        <w:t>а</w:t>
      </w:r>
      <w:r w:rsidR="00CF0364" w:rsidRPr="00304397">
        <w:rPr>
          <w:rFonts w:ascii="Times New Roman" w:hAnsi="Times New Roman" w:cs="Times New Roman"/>
          <w:sz w:val="24"/>
          <w:szCs w:val="24"/>
          <w:lang w:val="sr-Cyrl-CS"/>
        </w:rPr>
        <w:t xml:space="preserve"> из 202</w:t>
      </w:r>
      <w:r w:rsidR="00AD2930">
        <w:rPr>
          <w:rFonts w:ascii="Times New Roman" w:hAnsi="Times New Roman" w:cs="Times New Roman"/>
          <w:sz w:val="24"/>
          <w:szCs w:val="24"/>
          <w:lang w:val="sr-Cyrl-CS"/>
        </w:rPr>
        <w:t>3</w:t>
      </w:r>
      <w:r w:rsidR="00CF0364" w:rsidRPr="00304397">
        <w:rPr>
          <w:rFonts w:ascii="Times New Roman" w:hAnsi="Times New Roman" w:cs="Times New Roman"/>
          <w:sz w:val="24"/>
          <w:szCs w:val="24"/>
          <w:lang w:val="sr-Cyrl-CS"/>
        </w:rPr>
        <w:t>. године.</w:t>
      </w:r>
      <w:r w:rsidR="00CF0364">
        <w:rPr>
          <w:rFonts w:ascii="Times New Roman" w:hAnsi="Times New Roman" w:cs="Times New Roman"/>
          <w:sz w:val="24"/>
          <w:szCs w:val="24"/>
          <w:lang w:val="sr-Cyrl-CS"/>
        </w:rPr>
        <w:t xml:space="preserve"> </w:t>
      </w:r>
    </w:p>
    <w:p w:rsidR="00162B0D" w:rsidRDefault="00162B0D" w:rsidP="007B3C90">
      <w:pPr>
        <w:spacing w:after="0"/>
        <w:jc w:val="both"/>
        <w:rPr>
          <w:rFonts w:ascii="Times New Roman" w:hAnsi="Times New Roman" w:cs="Times New Roman"/>
          <w:sz w:val="24"/>
          <w:szCs w:val="24"/>
          <w:lang w:val="sr-Cyrl-CS"/>
        </w:rPr>
      </w:pPr>
    </w:p>
    <w:p w:rsidR="00A96177" w:rsidRDefault="00A96177" w:rsidP="007B3C90">
      <w:pPr>
        <w:spacing w:after="0"/>
        <w:jc w:val="both"/>
        <w:rPr>
          <w:rFonts w:ascii="Times New Roman" w:hAnsi="Times New Roman" w:cs="Times New Roman"/>
          <w:sz w:val="24"/>
          <w:szCs w:val="24"/>
          <w:lang w:val="sr-Cyrl-CS"/>
        </w:rPr>
      </w:pPr>
    </w:p>
    <w:p w:rsidR="0054107B" w:rsidRPr="00433C93" w:rsidRDefault="007B3C90" w:rsidP="007B3C90">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00053AC9" w:rsidRPr="00433C93">
        <w:rPr>
          <w:rFonts w:ascii="Times New Roman" w:hAnsi="Times New Roman" w:cs="Times New Roman"/>
          <w:b/>
          <w:sz w:val="24"/>
          <w:szCs w:val="24"/>
          <w:u w:val="single"/>
        </w:rPr>
        <w:t xml:space="preserve">наменски трансфери односе се на </w:t>
      </w:r>
    </w:p>
    <w:p w:rsidR="00F64E02" w:rsidRPr="00433C93" w:rsidRDefault="00F64E02" w:rsidP="00F64E02">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Pr>
          <w:rFonts w:ascii="Times New Roman" w:hAnsi="Times New Roman" w:cs="Times New Roman"/>
          <w:sz w:val="24"/>
          <w:szCs w:val="24"/>
        </w:rPr>
        <w:t>9</w:t>
      </w:r>
      <w:r w:rsidRPr="00433C93">
        <w:rPr>
          <w:rFonts w:ascii="Times New Roman" w:hAnsi="Times New Roman" w:cs="Times New Roman"/>
          <w:sz w:val="24"/>
          <w:szCs w:val="24"/>
        </w:rPr>
        <w:t>,</w:t>
      </w:r>
      <w:r w:rsidR="00771B09">
        <w:rPr>
          <w:rFonts w:ascii="Times New Roman" w:hAnsi="Times New Roman" w:cs="Times New Roman"/>
          <w:sz w:val="24"/>
          <w:szCs w:val="24"/>
          <w:lang/>
        </w:rPr>
        <w:t>0</w:t>
      </w:r>
      <w:r w:rsidRPr="00433C93">
        <w:rPr>
          <w:rFonts w:ascii="Times New Roman" w:hAnsi="Times New Roman" w:cs="Times New Roman"/>
          <w:sz w:val="24"/>
          <w:szCs w:val="24"/>
        </w:rPr>
        <w:t xml:space="preserve"> милиона динара, </w:t>
      </w:r>
    </w:p>
    <w:p w:rsidR="00F64E02" w:rsidRPr="00433C93" w:rsidRDefault="00F64E02" w:rsidP="00F64E02">
      <w:pPr>
        <w:pStyle w:val="ListParagraph"/>
        <w:numPr>
          <w:ilvl w:val="0"/>
          <w:numId w:val="7"/>
        </w:numPr>
        <w:spacing w:after="0"/>
        <w:jc w:val="both"/>
        <w:rPr>
          <w:rFonts w:ascii="Times New Roman" w:hAnsi="Times New Roman" w:cs="Times New Roman"/>
          <w:sz w:val="24"/>
          <w:szCs w:val="24"/>
        </w:rPr>
      </w:pPr>
      <w:r w:rsidRPr="00433C93">
        <w:rPr>
          <w:rFonts w:ascii="Times New Roman" w:hAnsi="Times New Roman" w:cs="Times New Roman"/>
          <w:sz w:val="24"/>
          <w:szCs w:val="24"/>
        </w:rPr>
        <w:t>за пројекте из области услуга социјалне заштите у износу од 3,</w:t>
      </w:r>
      <w:r w:rsidR="00771B09">
        <w:rPr>
          <w:rFonts w:ascii="Times New Roman" w:hAnsi="Times New Roman" w:cs="Times New Roman"/>
          <w:sz w:val="24"/>
          <w:szCs w:val="24"/>
          <w:lang/>
        </w:rPr>
        <w:t>2</w:t>
      </w:r>
      <w:r w:rsidRPr="00433C93">
        <w:rPr>
          <w:rFonts w:ascii="Times New Roman" w:hAnsi="Times New Roman" w:cs="Times New Roman"/>
          <w:sz w:val="24"/>
          <w:szCs w:val="24"/>
        </w:rPr>
        <w:t xml:space="preserve"> милиона динара, </w:t>
      </w:r>
    </w:p>
    <w:p w:rsidR="00F64E02" w:rsidRPr="0054107B"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једнократне помоћи од стране Комесаријата за избеглице и расељена лица </w:t>
      </w:r>
      <w:r w:rsidRPr="0054107B">
        <w:rPr>
          <w:rFonts w:ascii="Times New Roman" w:hAnsi="Times New Roman" w:cs="Times New Roman"/>
          <w:sz w:val="24"/>
          <w:szCs w:val="24"/>
        </w:rPr>
        <w:t xml:space="preserve"> у износу од </w:t>
      </w:r>
      <w:r w:rsidR="00771B09">
        <w:rPr>
          <w:rFonts w:ascii="Times New Roman" w:hAnsi="Times New Roman" w:cs="Times New Roman"/>
          <w:sz w:val="24"/>
          <w:szCs w:val="24"/>
          <w:lang/>
        </w:rPr>
        <w:t>0,4</w:t>
      </w:r>
      <w:r w:rsidRPr="0054107B">
        <w:rPr>
          <w:rFonts w:ascii="Times New Roman" w:hAnsi="Times New Roman" w:cs="Times New Roman"/>
          <w:sz w:val="24"/>
          <w:szCs w:val="24"/>
        </w:rPr>
        <w:t xml:space="preserve"> милиона динара, </w:t>
      </w:r>
    </w:p>
    <w:p w:rsidR="00F64E02" w:rsidRPr="0054107B"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Општине Центру за развој јабланичког и пчињског округа у иносу од 400,000 динара од стране РАС, </w:t>
      </w:r>
      <w:r w:rsidRPr="0054107B">
        <w:rPr>
          <w:rFonts w:ascii="Times New Roman" w:hAnsi="Times New Roman" w:cs="Times New Roman"/>
          <w:sz w:val="24"/>
          <w:szCs w:val="24"/>
        </w:rPr>
        <w:t xml:space="preserve"> </w:t>
      </w:r>
    </w:p>
    <w:p w:rsidR="00F64E02" w:rsidRPr="00771B09"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Реализацију програма енергетске ефикасности подршком физичких лица кроз субвенције приватним предузетницима у Владичином Хану  у износу од </w:t>
      </w:r>
      <w:r w:rsidR="00771B09">
        <w:rPr>
          <w:rFonts w:ascii="Times New Roman" w:hAnsi="Times New Roman" w:cs="Times New Roman"/>
          <w:sz w:val="24"/>
          <w:szCs w:val="24"/>
          <w:lang/>
        </w:rPr>
        <w:t>36,5</w:t>
      </w:r>
      <w:r w:rsidR="00771B09">
        <w:rPr>
          <w:rFonts w:ascii="Times New Roman" w:hAnsi="Times New Roman" w:cs="Times New Roman"/>
          <w:sz w:val="24"/>
          <w:szCs w:val="24"/>
        </w:rPr>
        <w:t xml:space="preserve"> милиона динара</w:t>
      </w:r>
      <w:r w:rsidR="00771B09">
        <w:rPr>
          <w:rFonts w:ascii="Times New Roman" w:hAnsi="Times New Roman" w:cs="Times New Roman"/>
          <w:sz w:val="24"/>
          <w:szCs w:val="24"/>
          <w:lang/>
        </w:rPr>
        <w:t>,</w:t>
      </w:r>
    </w:p>
    <w:p w:rsidR="00771B09" w:rsidRPr="00C44D0E" w:rsidRDefault="000664D7"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lang/>
        </w:rPr>
        <w:lastRenderedPageBreak/>
        <w:t>Суфинансирање реконструкције улице Јурија Гагарина у износу од 7 милиона динара</w:t>
      </w:r>
    </w:p>
    <w:p w:rsidR="00F64E02" w:rsidRPr="005307EF"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програма </w:t>
      </w:r>
      <w:r w:rsidR="00771B09">
        <w:rPr>
          <w:rFonts w:ascii="Times New Roman" w:hAnsi="Times New Roman" w:cs="Times New Roman"/>
          <w:sz w:val="24"/>
          <w:szCs w:val="24"/>
          <w:lang/>
        </w:rPr>
        <w:t xml:space="preserve">опремања Дома здравља у Владичином Хану </w:t>
      </w:r>
      <w:r>
        <w:rPr>
          <w:rFonts w:ascii="Times New Roman" w:hAnsi="Times New Roman" w:cs="Times New Roman"/>
          <w:sz w:val="24"/>
          <w:szCs w:val="24"/>
        </w:rPr>
        <w:t xml:space="preserve">у износу од </w:t>
      </w:r>
      <w:r w:rsidR="00771B09">
        <w:rPr>
          <w:rFonts w:ascii="Times New Roman" w:hAnsi="Times New Roman" w:cs="Times New Roman"/>
          <w:sz w:val="24"/>
          <w:szCs w:val="24"/>
          <w:lang/>
        </w:rPr>
        <w:t>17,9</w:t>
      </w:r>
      <w:r>
        <w:rPr>
          <w:rFonts w:ascii="Times New Roman" w:hAnsi="Times New Roman" w:cs="Times New Roman"/>
          <w:sz w:val="24"/>
          <w:szCs w:val="24"/>
        </w:rPr>
        <w:t xml:space="preserve"> милиона динара и </w:t>
      </w:r>
    </w:p>
    <w:p w:rsidR="00F64E02" w:rsidRPr="00736337" w:rsidRDefault="00F64E02" w:rsidP="00F64E02">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пројекта </w:t>
      </w:r>
      <w:r w:rsidR="00771B09">
        <w:rPr>
          <w:rFonts w:ascii="Times New Roman" w:hAnsi="Times New Roman" w:cs="Times New Roman"/>
          <w:sz w:val="24"/>
          <w:szCs w:val="24"/>
          <w:lang/>
        </w:rPr>
        <w:t xml:space="preserve">изградње рекреативних површина у насељу Ширине </w:t>
      </w:r>
      <w:r>
        <w:rPr>
          <w:rFonts w:ascii="Times New Roman" w:hAnsi="Times New Roman" w:cs="Times New Roman"/>
          <w:sz w:val="24"/>
          <w:szCs w:val="24"/>
        </w:rPr>
        <w:t xml:space="preserve"> у износу од </w:t>
      </w:r>
      <w:r w:rsidR="00771B09">
        <w:rPr>
          <w:rFonts w:ascii="Times New Roman" w:hAnsi="Times New Roman" w:cs="Times New Roman"/>
          <w:sz w:val="24"/>
          <w:szCs w:val="24"/>
          <w:lang/>
        </w:rPr>
        <w:t>4,65</w:t>
      </w:r>
      <w:r>
        <w:rPr>
          <w:rFonts w:ascii="Times New Roman" w:hAnsi="Times New Roman" w:cs="Times New Roman"/>
          <w:sz w:val="24"/>
          <w:szCs w:val="24"/>
        </w:rPr>
        <w:t xml:space="preserve"> милиона динара</w:t>
      </w:r>
    </w:p>
    <w:p w:rsidR="005C3042" w:rsidRDefault="005C3042" w:rsidP="005C3042">
      <w:pPr>
        <w:spacing w:after="0"/>
        <w:jc w:val="both"/>
        <w:rPr>
          <w:rFonts w:ascii="Times New Roman" w:hAnsi="Times New Roman" w:cs="Times New Roman"/>
          <w:sz w:val="24"/>
          <w:szCs w:val="24"/>
        </w:rPr>
      </w:pPr>
    </w:p>
    <w:p w:rsidR="005C3042" w:rsidRDefault="005C3042" w:rsidP="005C3042">
      <w:pPr>
        <w:pStyle w:val="ListParagraph"/>
        <w:numPr>
          <w:ilvl w:val="0"/>
          <w:numId w:val="3"/>
        </w:numPr>
        <w:spacing w:after="0"/>
        <w:jc w:val="both"/>
        <w:rPr>
          <w:rFonts w:ascii="Times New Roman" w:hAnsi="Times New Roman" w:cs="Times New Roman"/>
          <w:sz w:val="24"/>
          <w:szCs w:val="24"/>
        </w:rPr>
      </w:pPr>
      <w:r w:rsidRPr="00EB0466">
        <w:rPr>
          <w:rFonts w:ascii="Times New Roman" w:hAnsi="Times New Roman" w:cs="Times New Roman"/>
          <w:b/>
          <w:sz w:val="24"/>
          <w:szCs w:val="24"/>
          <w:u w:val="single"/>
        </w:rPr>
        <w:t>Други приходи (740</w:t>
      </w:r>
      <w:r>
        <w:rPr>
          <w:rFonts w:ascii="Times New Roman" w:hAnsi="Times New Roman" w:cs="Times New Roman"/>
          <w:sz w:val="24"/>
          <w:szCs w:val="24"/>
        </w:rPr>
        <w:t>)</w:t>
      </w:r>
    </w:p>
    <w:p w:rsidR="00716F3B" w:rsidRDefault="005C3042" w:rsidP="000664D7">
      <w:pPr>
        <w:spacing w:after="0"/>
        <w:ind w:left="405"/>
        <w:jc w:val="both"/>
        <w:rPr>
          <w:rFonts w:ascii="Times New Roman" w:hAnsi="Times New Roman" w:cs="Times New Roman"/>
          <w:sz w:val="24"/>
          <w:szCs w:val="24"/>
          <w:lang/>
        </w:rPr>
      </w:pPr>
      <w:r>
        <w:rPr>
          <w:rFonts w:ascii="Times New Roman" w:hAnsi="Times New Roman" w:cs="Times New Roman"/>
          <w:sz w:val="24"/>
          <w:szCs w:val="24"/>
        </w:rPr>
        <w:t>У</w:t>
      </w:r>
      <w:r w:rsidR="000664D7">
        <w:rPr>
          <w:rFonts w:ascii="Times New Roman" w:hAnsi="Times New Roman" w:cs="Times New Roman"/>
          <w:sz w:val="24"/>
          <w:szCs w:val="24"/>
          <w:lang/>
        </w:rPr>
        <w:t>мање</w:t>
      </w:r>
      <w:r>
        <w:rPr>
          <w:rFonts w:ascii="Times New Roman" w:hAnsi="Times New Roman" w:cs="Times New Roman"/>
          <w:sz w:val="24"/>
          <w:szCs w:val="24"/>
        </w:rPr>
        <w:t>ње ове групе прихода резултат је у највећем у</w:t>
      </w:r>
      <w:r w:rsidR="000664D7">
        <w:rPr>
          <w:rFonts w:ascii="Times New Roman" w:hAnsi="Times New Roman" w:cs="Times New Roman"/>
          <w:sz w:val="24"/>
          <w:szCs w:val="24"/>
          <w:lang/>
        </w:rPr>
        <w:t>мањењ</w:t>
      </w:r>
      <w:r>
        <w:rPr>
          <w:rFonts w:ascii="Times New Roman" w:hAnsi="Times New Roman" w:cs="Times New Roman"/>
          <w:sz w:val="24"/>
          <w:szCs w:val="24"/>
        </w:rPr>
        <w:t xml:space="preserve">ња прихода </w:t>
      </w:r>
      <w:r w:rsidR="003106FE">
        <w:rPr>
          <w:rFonts w:ascii="Times New Roman" w:hAnsi="Times New Roman" w:cs="Times New Roman"/>
          <w:sz w:val="24"/>
          <w:szCs w:val="24"/>
        </w:rPr>
        <w:t xml:space="preserve">конта 741151 - </w:t>
      </w:r>
      <w:r w:rsidR="003106FE" w:rsidRPr="003106FE">
        <w:rPr>
          <w:rFonts w:ascii="Times New Roman" w:hAnsi="Times New Roman" w:cs="Times New Roman"/>
          <w:sz w:val="24"/>
          <w:szCs w:val="24"/>
        </w:rPr>
        <w:t>Приходи буџета општина од камата на средства консолидованог рачуна трезора укључена у депозит банака</w:t>
      </w:r>
      <w:r w:rsidR="003106FE">
        <w:rPr>
          <w:rFonts w:ascii="Times New Roman" w:hAnsi="Times New Roman" w:cs="Times New Roman"/>
          <w:sz w:val="24"/>
          <w:szCs w:val="24"/>
        </w:rPr>
        <w:t xml:space="preserve">. Наиме са </w:t>
      </w:r>
      <w:r w:rsidR="000664D7">
        <w:rPr>
          <w:rFonts w:ascii="Times New Roman" w:hAnsi="Times New Roman" w:cs="Times New Roman"/>
          <w:sz w:val="24"/>
          <w:szCs w:val="24"/>
          <w:lang/>
        </w:rPr>
        <w:t xml:space="preserve"> мањим обимом пренетих средстава у односу на претходну годину у оквиру Консолидованог рачуна трезора </w:t>
      </w:r>
      <w:r w:rsidR="00716F3B">
        <w:rPr>
          <w:rFonts w:ascii="Times New Roman" w:hAnsi="Times New Roman" w:cs="Times New Roman"/>
          <w:sz w:val="24"/>
          <w:szCs w:val="24"/>
          <w:lang/>
        </w:rPr>
        <w:t xml:space="preserve">свакодневно се орочава много мањи износ средстава. На тај начин </w:t>
      </w:r>
      <w:r w:rsidR="003C04CA">
        <w:rPr>
          <w:rFonts w:ascii="Times New Roman" w:hAnsi="Times New Roman" w:cs="Times New Roman"/>
          <w:sz w:val="24"/>
          <w:szCs w:val="24"/>
        </w:rPr>
        <w:t xml:space="preserve">реално је очекивати остварење предметног прихода на годишњем нивоу од </w:t>
      </w:r>
      <w:r w:rsidR="00716F3B">
        <w:rPr>
          <w:rFonts w:ascii="Times New Roman" w:hAnsi="Times New Roman" w:cs="Times New Roman"/>
          <w:sz w:val="24"/>
          <w:szCs w:val="24"/>
          <w:lang/>
        </w:rPr>
        <w:t xml:space="preserve">7 у односу на </w:t>
      </w:r>
      <w:r w:rsidR="003C04CA">
        <w:rPr>
          <w:rFonts w:ascii="Times New Roman" w:hAnsi="Times New Roman" w:cs="Times New Roman"/>
          <w:sz w:val="24"/>
          <w:szCs w:val="24"/>
        </w:rPr>
        <w:t>1</w:t>
      </w:r>
      <w:r w:rsidR="009C0CE9">
        <w:rPr>
          <w:rFonts w:ascii="Times New Roman" w:hAnsi="Times New Roman" w:cs="Times New Roman"/>
          <w:sz w:val="24"/>
          <w:szCs w:val="24"/>
        </w:rPr>
        <w:t>8</w:t>
      </w:r>
      <w:r w:rsidR="003C04CA">
        <w:rPr>
          <w:rFonts w:ascii="Times New Roman" w:hAnsi="Times New Roman" w:cs="Times New Roman"/>
          <w:sz w:val="24"/>
          <w:szCs w:val="24"/>
        </w:rPr>
        <w:t xml:space="preserve"> милиона динара</w:t>
      </w:r>
      <w:r w:rsidR="00716F3B">
        <w:rPr>
          <w:rFonts w:ascii="Times New Roman" w:hAnsi="Times New Roman" w:cs="Times New Roman"/>
          <w:sz w:val="24"/>
          <w:szCs w:val="24"/>
          <w:lang/>
        </w:rPr>
        <w:t xml:space="preserve"> остварених из претходне године.</w:t>
      </w:r>
    </w:p>
    <w:p w:rsidR="00736337" w:rsidRDefault="00716F3B" w:rsidP="000664D7">
      <w:pPr>
        <w:spacing w:after="0"/>
        <w:ind w:left="405"/>
        <w:jc w:val="both"/>
        <w:rPr>
          <w:rFonts w:ascii="Times New Roman" w:hAnsi="Times New Roman" w:cs="Times New Roman"/>
          <w:sz w:val="24"/>
          <w:szCs w:val="24"/>
          <w:lang/>
        </w:rPr>
      </w:pPr>
      <w:r>
        <w:rPr>
          <w:rFonts w:ascii="Times New Roman" w:hAnsi="Times New Roman" w:cs="Times New Roman"/>
          <w:sz w:val="24"/>
          <w:szCs w:val="24"/>
          <w:lang/>
        </w:rPr>
        <w:t xml:space="preserve">Друго значајно умањење се односи на приходе </w:t>
      </w:r>
      <w:r w:rsidRPr="00716F3B">
        <w:rPr>
          <w:rFonts w:ascii="Times New Roman" w:hAnsi="Times New Roman" w:cs="Times New Roman"/>
          <w:sz w:val="24"/>
          <w:szCs w:val="24"/>
          <w:lang/>
        </w:rPr>
        <w:t>од новчаних казни за прекршаје, предвиђене прописима о безбедности саобраћаја на путевима</w:t>
      </w:r>
      <w:r>
        <w:rPr>
          <w:rFonts w:ascii="Times New Roman" w:hAnsi="Times New Roman" w:cs="Times New Roman"/>
          <w:sz w:val="24"/>
          <w:szCs w:val="24"/>
          <w:lang/>
        </w:rPr>
        <w:t xml:space="preserve"> – 743324 који се од ове године по припадности везују за ниво Републике а износили су 4,3 милиона динара</w:t>
      </w:r>
      <w:r w:rsidR="002248F8">
        <w:rPr>
          <w:rFonts w:ascii="Times New Roman" w:hAnsi="Times New Roman" w:cs="Times New Roman"/>
          <w:sz w:val="24"/>
          <w:szCs w:val="24"/>
        </w:rPr>
        <w:t xml:space="preserve"> </w:t>
      </w:r>
      <w:r w:rsidR="00515BFC">
        <w:rPr>
          <w:rFonts w:ascii="Times New Roman" w:hAnsi="Times New Roman" w:cs="Times New Roman"/>
          <w:sz w:val="24"/>
          <w:szCs w:val="24"/>
        </w:rPr>
        <w:t>.</w:t>
      </w:r>
      <w:r w:rsidR="003C04CA">
        <w:rPr>
          <w:rFonts w:ascii="Times New Roman" w:hAnsi="Times New Roman" w:cs="Times New Roman"/>
          <w:sz w:val="24"/>
          <w:szCs w:val="24"/>
        </w:rPr>
        <w:t xml:space="preserve"> </w:t>
      </w:r>
    </w:p>
    <w:p w:rsidR="00F940DC" w:rsidRPr="00F940DC" w:rsidRDefault="00F940DC" w:rsidP="000664D7">
      <w:pPr>
        <w:spacing w:after="0"/>
        <w:ind w:left="405"/>
        <w:jc w:val="both"/>
        <w:rPr>
          <w:rFonts w:ascii="Times New Roman" w:hAnsi="Times New Roman" w:cs="Times New Roman"/>
          <w:sz w:val="24"/>
          <w:szCs w:val="24"/>
          <w:lang/>
        </w:rPr>
      </w:pPr>
    </w:p>
    <w:p w:rsidR="003075FC" w:rsidRDefault="0035561A" w:rsidP="00DA3D6B">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sidR="009F67EF">
        <w:rPr>
          <w:rFonts w:ascii="Times New Roman" w:hAnsi="Times New Roman" w:cs="Times New Roman"/>
          <w:sz w:val="24"/>
          <w:szCs w:val="24"/>
          <w:lang/>
        </w:rPr>
        <w:t>59,2</w:t>
      </w:r>
      <w:r w:rsidRPr="00FF4C50">
        <w:rPr>
          <w:rFonts w:ascii="Times New Roman" w:hAnsi="Times New Roman" w:cs="Times New Roman"/>
          <w:sz w:val="24"/>
          <w:szCs w:val="24"/>
        </w:rPr>
        <w:t xml:space="preserve"> милиона динара </w:t>
      </w:r>
      <w:r w:rsidR="003C654D"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sidR="003075FC">
        <w:rPr>
          <w:rFonts w:ascii="Times New Roman" w:hAnsi="Times New Roman" w:cs="Times New Roman"/>
          <w:sz w:val="24"/>
          <w:szCs w:val="24"/>
          <w:lang w:val="sr-Cyrl-CS"/>
        </w:rPr>
        <w:t>е</w:t>
      </w:r>
      <w:r w:rsidR="003C654D" w:rsidRPr="00FF4C50">
        <w:rPr>
          <w:rFonts w:ascii="Times New Roman" w:hAnsi="Times New Roman" w:cs="Times New Roman"/>
          <w:sz w:val="24"/>
          <w:szCs w:val="24"/>
          <w:lang w:val="sr-Cyrl-CS"/>
        </w:rPr>
        <w:t xml:space="preserve"> број</w:t>
      </w:r>
    </w:p>
    <w:p w:rsidR="003075FC" w:rsidRPr="00C13A99" w:rsidRDefault="003075FC" w:rsidP="003075FC">
      <w:pPr>
        <w:pStyle w:val="ListParagraph"/>
        <w:numPr>
          <w:ilvl w:val="0"/>
          <w:numId w:val="11"/>
        </w:numPr>
        <w:jc w:val="both"/>
        <w:rPr>
          <w:rFonts w:ascii="Times New Roman" w:hAnsi="Times New Roman" w:cs="Times New Roman"/>
          <w:b/>
          <w:sz w:val="24"/>
          <w:szCs w:val="24"/>
        </w:rPr>
      </w:pPr>
      <w:r>
        <w:rPr>
          <w:rFonts w:ascii="Times New Roman" w:hAnsi="Times New Roman" w:cs="Times New Roman"/>
          <w:sz w:val="24"/>
          <w:szCs w:val="24"/>
        </w:rPr>
        <w:t>890, 1043/5, 924/2 и 1350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sidRPr="00C13A99">
        <w:rPr>
          <w:rFonts w:ascii="Times New Roman" w:hAnsi="Times New Roman" w:cs="Times New Roman"/>
          <w:b/>
          <w:sz w:val="24"/>
          <w:szCs w:val="24"/>
        </w:rPr>
        <w:t>35.120.131,15 динара</w:t>
      </w:r>
    </w:p>
    <w:p w:rsidR="006B4873" w:rsidRPr="00F940DC" w:rsidRDefault="006B4873" w:rsidP="00EB0466">
      <w:pPr>
        <w:pStyle w:val="ListParagraph"/>
        <w:numPr>
          <w:ilvl w:val="0"/>
          <w:numId w:val="11"/>
        </w:numPr>
        <w:spacing w:after="120" w:line="240" w:lineRule="auto"/>
        <w:jc w:val="both"/>
        <w:rPr>
          <w:rFonts w:ascii="Times New Roman" w:hAnsi="Times New Roman" w:cs="Times New Roman"/>
          <w:sz w:val="24"/>
          <w:szCs w:val="24"/>
        </w:rPr>
      </w:pPr>
      <w:r>
        <w:rPr>
          <w:rFonts w:ascii="Times New Roman" w:hAnsi="Times New Roman" w:cs="Times New Roman"/>
          <w:sz w:val="24"/>
          <w:szCs w:val="24"/>
          <w:lang/>
        </w:rPr>
        <w:t xml:space="preserve">1303/1 КО Владичин Хан, </w:t>
      </w:r>
      <w:r w:rsidR="00584339">
        <w:rPr>
          <w:rFonts w:ascii="Times New Roman" w:hAnsi="Times New Roman" w:cs="Times New Roman"/>
          <w:sz w:val="24"/>
          <w:szCs w:val="24"/>
          <w:lang/>
        </w:rPr>
        <w:t xml:space="preserve">комплекс од 16000м2 *1351,45дин/м2 што износи </w:t>
      </w:r>
      <w:r w:rsidR="00584339" w:rsidRPr="00C13A99">
        <w:rPr>
          <w:rFonts w:ascii="Times New Roman" w:hAnsi="Times New Roman" w:cs="Times New Roman"/>
          <w:b/>
          <w:sz w:val="24"/>
          <w:szCs w:val="24"/>
          <w:lang/>
        </w:rPr>
        <w:t>21</w:t>
      </w:r>
      <w:r w:rsidR="006D2D88">
        <w:rPr>
          <w:rFonts w:ascii="Times New Roman" w:hAnsi="Times New Roman" w:cs="Times New Roman"/>
          <w:b/>
          <w:sz w:val="24"/>
          <w:szCs w:val="24"/>
          <w:lang/>
        </w:rPr>
        <w:t>,</w:t>
      </w:r>
      <w:r w:rsidR="00584339" w:rsidRPr="00C13A99">
        <w:rPr>
          <w:rFonts w:ascii="Times New Roman" w:hAnsi="Times New Roman" w:cs="Times New Roman"/>
          <w:b/>
          <w:sz w:val="24"/>
          <w:szCs w:val="24"/>
          <w:lang/>
        </w:rPr>
        <w:t>623</w:t>
      </w:r>
      <w:r w:rsidR="006D2D88">
        <w:rPr>
          <w:rFonts w:ascii="Times New Roman" w:hAnsi="Times New Roman" w:cs="Times New Roman"/>
          <w:b/>
          <w:sz w:val="24"/>
          <w:szCs w:val="24"/>
          <w:lang/>
        </w:rPr>
        <w:t>.</w:t>
      </w:r>
      <w:r w:rsidR="00584339" w:rsidRPr="00C13A99">
        <w:rPr>
          <w:rFonts w:ascii="Times New Roman" w:hAnsi="Times New Roman" w:cs="Times New Roman"/>
          <w:b/>
          <w:sz w:val="24"/>
          <w:szCs w:val="24"/>
          <w:lang/>
        </w:rPr>
        <w:t>,20</w:t>
      </w:r>
      <w:r w:rsidR="006D2D88">
        <w:rPr>
          <w:rFonts w:ascii="Times New Roman" w:hAnsi="Times New Roman" w:cs="Times New Roman"/>
          <w:b/>
          <w:sz w:val="24"/>
          <w:szCs w:val="24"/>
          <w:lang/>
        </w:rPr>
        <w:t>0</w:t>
      </w:r>
      <w:r w:rsidR="00584339" w:rsidRPr="00C13A99">
        <w:rPr>
          <w:rFonts w:ascii="Times New Roman" w:hAnsi="Times New Roman" w:cs="Times New Roman"/>
          <w:b/>
          <w:sz w:val="24"/>
          <w:szCs w:val="24"/>
          <w:lang/>
        </w:rPr>
        <w:t xml:space="preserve"> динара</w:t>
      </w:r>
    </w:p>
    <w:p w:rsidR="00F940DC" w:rsidRPr="00F940DC" w:rsidRDefault="00F940DC" w:rsidP="00EB0466">
      <w:pPr>
        <w:spacing w:after="120" w:line="240" w:lineRule="auto"/>
        <w:jc w:val="both"/>
        <w:rPr>
          <w:rFonts w:ascii="Times New Roman" w:hAnsi="Times New Roman" w:cs="Times New Roman"/>
          <w:sz w:val="24"/>
          <w:szCs w:val="24"/>
          <w:lang/>
        </w:rPr>
      </w:pPr>
      <w:r>
        <w:rPr>
          <w:rFonts w:ascii="Times New Roman" w:hAnsi="Times New Roman" w:cs="Times New Roman"/>
          <w:sz w:val="24"/>
          <w:szCs w:val="24"/>
          <w:lang/>
        </w:rPr>
        <w:t xml:space="preserve">За ове парцеле је исказано озбиљно интересовање и исте су у поступку препарцелације након чега ће бити увршћене у Програм отуђења и давања у закуп грађевинског земљишта </w:t>
      </w:r>
      <w:r w:rsidR="00217EC7">
        <w:rPr>
          <w:rFonts w:ascii="Times New Roman" w:hAnsi="Times New Roman" w:cs="Times New Roman"/>
          <w:sz w:val="24"/>
          <w:szCs w:val="24"/>
          <w:lang/>
        </w:rPr>
        <w:t>чиме ће се стећи услови за несметану продају истих.</w:t>
      </w:r>
    </w:p>
    <w:p w:rsidR="003075FC" w:rsidRDefault="003075FC" w:rsidP="003075FC">
      <w:pPr>
        <w:ind w:firstLine="360"/>
        <w:jc w:val="both"/>
        <w:rPr>
          <w:rFonts w:ascii="Times New Roman" w:hAnsi="Times New Roman" w:cs="Times New Roman"/>
          <w:sz w:val="24"/>
          <w:szCs w:val="24"/>
        </w:rPr>
      </w:pPr>
      <w:r>
        <w:rPr>
          <w:rFonts w:ascii="Times New Roman" w:hAnsi="Times New Roman" w:cs="Times New Roman"/>
          <w:sz w:val="24"/>
          <w:szCs w:val="24"/>
        </w:rPr>
        <w:t>Општина је усвојила Програм отуђења и давања у закуп грађевинског земљишта у јавној својини на територији Општине Владчин Хан</w:t>
      </w:r>
      <w:r w:rsidR="006D2D88">
        <w:rPr>
          <w:rFonts w:ascii="Times New Roman" w:hAnsi="Times New Roman" w:cs="Times New Roman"/>
          <w:sz w:val="24"/>
          <w:szCs w:val="24"/>
          <w:lang/>
        </w:rPr>
        <w:t xml:space="preserve"> укупне вредности </w:t>
      </w:r>
      <w:r w:rsidR="006D2D88" w:rsidRPr="006D2D88">
        <w:rPr>
          <w:rFonts w:ascii="Times New Roman" w:hAnsi="Times New Roman" w:cs="Times New Roman"/>
          <w:b/>
          <w:sz w:val="24"/>
          <w:szCs w:val="24"/>
          <w:lang/>
        </w:rPr>
        <w:t>58,368.071 динара</w:t>
      </w:r>
      <w:r>
        <w:rPr>
          <w:rFonts w:ascii="Times New Roman" w:hAnsi="Times New Roman" w:cs="Times New Roman"/>
          <w:sz w:val="24"/>
          <w:szCs w:val="24"/>
        </w:rPr>
        <w:t xml:space="preserve"> који подразумева следеће расположиве парцеле за продају:</w:t>
      </w:r>
    </w:p>
    <w:p w:rsidR="003075FC" w:rsidRPr="00C7427F"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1229/1, 1235, део 1225 и 1226 све КО Лепеница (комплекс од 30416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29</w:t>
      </w:r>
      <w:r w:rsidRPr="00C7427F">
        <w:rPr>
          <w:rFonts w:ascii="Times New Roman" w:hAnsi="Times New Roman" w:cs="Times New Roman"/>
          <w:sz w:val="24"/>
          <w:szCs w:val="24"/>
        </w:rPr>
        <w:t>.</w:t>
      </w:r>
      <w:r>
        <w:rPr>
          <w:rFonts w:ascii="Times New Roman" w:hAnsi="Times New Roman" w:cs="Times New Roman"/>
          <w:sz w:val="24"/>
          <w:szCs w:val="24"/>
        </w:rPr>
        <w:t>503</w:t>
      </w:r>
      <w:r w:rsidRPr="00C7427F">
        <w:rPr>
          <w:rFonts w:ascii="Times New Roman" w:hAnsi="Times New Roman" w:cs="Times New Roman"/>
          <w:sz w:val="24"/>
          <w:szCs w:val="24"/>
        </w:rPr>
        <w:t>.</w:t>
      </w:r>
      <w:r>
        <w:rPr>
          <w:rFonts w:ascii="Times New Roman" w:hAnsi="Times New Roman" w:cs="Times New Roman"/>
          <w:sz w:val="24"/>
          <w:szCs w:val="24"/>
        </w:rPr>
        <w:t>520,00</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55/6 КО Владичин Хан (470м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635.181,5о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4423 КО Владичин Хан </w:t>
      </w:r>
      <w:r w:rsidRPr="00C7427F">
        <w:rPr>
          <w:rFonts w:ascii="Times New Roman" w:hAnsi="Times New Roman" w:cs="Times New Roman"/>
          <w:sz w:val="24"/>
          <w:szCs w:val="24"/>
        </w:rPr>
        <w:t>(</w:t>
      </w:r>
      <w:r>
        <w:rPr>
          <w:rFonts w:ascii="Times New Roman" w:hAnsi="Times New Roman" w:cs="Times New Roman"/>
          <w:sz w:val="24"/>
          <w:szCs w:val="24"/>
        </w:rPr>
        <w:t>30</w:t>
      </w:r>
      <w:r w:rsidRPr="00C7427F">
        <w:rPr>
          <w:rFonts w:ascii="Times New Roman" w:hAnsi="Times New Roman" w:cs="Times New Roman"/>
          <w:sz w:val="24"/>
          <w:szCs w:val="24"/>
        </w:rPr>
        <w:t>0м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405.435,о</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860/7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508</w:t>
      </w:r>
      <w:bookmarkStart w:id="1" w:name="_GoBack"/>
      <w:bookmarkEnd w:id="1"/>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686.536,6</w:t>
      </w:r>
      <w:r w:rsidRPr="00C7427F">
        <w:rPr>
          <w:rFonts w:ascii="Times New Roman" w:hAnsi="Times New Roman" w:cs="Times New Roman"/>
          <w:sz w:val="24"/>
          <w:szCs w:val="24"/>
        </w:rPr>
        <w:t>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508/1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413</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558.148,85</w:t>
      </w:r>
      <w:r w:rsidRPr="00C7427F">
        <w:rPr>
          <w:rFonts w:ascii="Times New Roman" w:hAnsi="Times New Roman" w:cs="Times New Roman"/>
          <w:sz w:val="24"/>
          <w:szCs w:val="24"/>
        </w:rPr>
        <w:t xml:space="preserve">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318</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308.460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385</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373.4</w:t>
      </w:r>
      <w:r w:rsidRPr="00C7427F">
        <w:rPr>
          <w:rFonts w:ascii="Times New Roman" w:hAnsi="Times New Roman" w:cs="Times New Roman"/>
          <w:sz w:val="24"/>
          <w:szCs w:val="24"/>
        </w:rPr>
        <w:t>5</w:t>
      </w:r>
      <w:r>
        <w:rPr>
          <w:rFonts w:ascii="Times New Roman" w:hAnsi="Times New Roman" w:cs="Times New Roman"/>
          <w:sz w:val="24"/>
          <w:szCs w:val="24"/>
        </w:rPr>
        <w:t>0</w:t>
      </w:r>
      <w:r w:rsidRPr="00C7427F">
        <w:rPr>
          <w:rFonts w:ascii="Times New Roman" w:hAnsi="Times New Roman" w:cs="Times New Roman"/>
          <w:sz w:val="24"/>
          <w:szCs w:val="24"/>
        </w:rPr>
        <w:t>,оо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1303/24</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439</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425.83</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1303/25</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546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529.62</w:t>
      </w:r>
      <w:r w:rsidRPr="00C7427F">
        <w:rPr>
          <w:rFonts w:ascii="Times New Roman" w:hAnsi="Times New Roman" w:cs="Times New Roman"/>
          <w:sz w:val="24"/>
          <w:szCs w:val="24"/>
        </w:rPr>
        <w:t>0,оо динара</w:t>
      </w:r>
    </w:p>
    <w:p w:rsidR="003075FC" w:rsidRDefault="003075FC" w:rsidP="003075F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887/1 </w:t>
      </w:r>
      <w:r w:rsidRPr="00C7427F">
        <w:rPr>
          <w:rFonts w:ascii="Times New Roman" w:hAnsi="Times New Roman" w:cs="Times New Roman"/>
          <w:sz w:val="24"/>
          <w:szCs w:val="24"/>
        </w:rPr>
        <w:t>КО Владичин Хан (</w:t>
      </w:r>
      <w:r>
        <w:rPr>
          <w:rFonts w:ascii="Times New Roman" w:hAnsi="Times New Roman" w:cs="Times New Roman"/>
          <w:sz w:val="24"/>
          <w:szCs w:val="24"/>
        </w:rPr>
        <w:t>5741</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7.758.674,45 дин</w:t>
      </w:r>
    </w:p>
    <w:p w:rsidR="003075FC" w:rsidRPr="00F64373" w:rsidRDefault="003075FC" w:rsidP="003075FC">
      <w:pPr>
        <w:pStyle w:val="ListParagraph"/>
        <w:numPr>
          <w:ilvl w:val="0"/>
          <w:numId w:val="11"/>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3309, 3310, 3313, 3318, 575/1 све КО Лепеница (комплекс од 18304</w:t>
      </w:r>
      <w:r w:rsidRPr="00F64373">
        <w:rPr>
          <w:rFonts w:ascii="Times New Roman" w:hAnsi="Times New Roman" w:cs="Times New Roman"/>
          <w:sz w:val="24"/>
          <w:szCs w:val="24"/>
        </w:rPr>
        <w:t>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 970 дин/м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xml:space="preserve"> што износи </w:t>
      </w:r>
      <w:r>
        <w:rPr>
          <w:rFonts w:ascii="Times New Roman" w:hAnsi="Times New Roman" w:cs="Times New Roman"/>
          <w:sz w:val="24"/>
          <w:szCs w:val="24"/>
        </w:rPr>
        <w:t>17</w:t>
      </w:r>
      <w:r w:rsidRPr="00F64373">
        <w:rPr>
          <w:rFonts w:ascii="Times New Roman" w:hAnsi="Times New Roman" w:cs="Times New Roman"/>
          <w:sz w:val="24"/>
          <w:szCs w:val="24"/>
        </w:rPr>
        <w:t>.</w:t>
      </w:r>
      <w:r>
        <w:rPr>
          <w:rFonts w:ascii="Times New Roman" w:hAnsi="Times New Roman" w:cs="Times New Roman"/>
          <w:sz w:val="24"/>
          <w:szCs w:val="24"/>
        </w:rPr>
        <w:t>754</w:t>
      </w:r>
      <w:r w:rsidRPr="00F64373">
        <w:rPr>
          <w:rFonts w:ascii="Times New Roman" w:hAnsi="Times New Roman" w:cs="Times New Roman"/>
          <w:sz w:val="24"/>
          <w:szCs w:val="24"/>
        </w:rPr>
        <w:t>.</w:t>
      </w:r>
      <w:r>
        <w:rPr>
          <w:rFonts w:ascii="Times New Roman" w:hAnsi="Times New Roman" w:cs="Times New Roman"/>
          <w:sz w:val="24"/>
          <w:szCs w:val="24"/>
        </w:rPr>
        <w:t>88</w:t>
      </w:r>
      <w:r w:rsidRPr="00F64373">
        <w:rPr>
          <w:rFonts w:ascii="Times New Roman" w:hAnsi="Times New Roman" w:cs="Times New Roman"/>
          <w:sz w:val="24"/>
          <w:szCs w:val="24"/>
        </w:rPr>
        <w:t>0,00 динара</w:t>
      </w:r>
    </w:p>
    <w:p w:rsidR="003C654D" w:rsidRPr="00433C93" w:rsidRDefault="003075FC" w:rsidP="003075FC">
      <w:pPr>
        <w:spacing w:after="0"/>
        <w:jc w:val="both"/>
        <w:rPr>
          <w:rFonts w:ascii="Times New Roman" w:hAnsi="Times New Roman" w:cs="Times New Roman"/>
          <w:sz w:val="24"/>
          <w:szCs w:val="24"/>
          <w:highlight w:val="yellow"/>
        </w:rPr>
      </w:pPr>
      <w:r w:rsidRPr="00F64373">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B0466">
        <w:rPr>
          <w:rFonts w:ascii="Times New Roman" w:hAnsi="Times New Roman" w:cs="Times New Roman"/>
          <w:b/>
          <w:sz w:val="24"/>
          <w:szCs w:val="24"/>
          <w:lang/>
        </w:rPr>
        <w:t>115,111.402,00</w:t>
      </w:r>
      <w:r>
        <w:rPr>
          <w:rFonts w:ascii="Times New Roman" w:hAnsi="Times New Roman" w:cs="Times New Roman"/>
          <w:b/>
          <w:sz w:val="24"/>
          <w:szCs w:val="24"/>
        </w:rPr>
        <w:t xml:space="preserve"> дин</w:t>
      </w:r>
      <w:r w:rsidR="003C654D" w:rsidRPr="00FF4C50">
        <w:rPr>
          <w:rFonts w:ascii="Times New Roman" w:hAnsi="Times New Roman" w:cs="Times New Roman"/>
          <w:sz w:val="24"/>
          <w:szCs w:val="24"/>
          <w:lang w:val="sr-Cyrl-CS"/>
        </w:rPr>
        <w:t xml:space="preserve"> </w:t>
      </w:r>
    </w:p>
    <w:p w:rsidR="000B2429" w:rsidRPr="000B2429" w:rsidRDefault="000B2429" w:rsidP="003D360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 погледу динамике остваривања </w:t>
      </w:r>
      <w:r w:rsidR="00437AB1">
        <w:rPr>
          <w:rFonts w:ascii="Times New Roman" w:hAnsi="Times New Roman" w:cs="Times New Roman"/>
          <w:sz w:val="24"/>
          <w:szCs w:val="24"/>
        </w:rPr>
        <w:t xml:space="preserve">предметних примања буџета Општине </w:t>
      </w:r>
      <w:r w:rsidR="00C33DA0">
        <w:rPr>
          <w:rFonts w:ascii="Times New Roman" w:hAnsi="Times New Roman" w:cs="Times New Roman"/>
          <w:sz w:val="24"/>
          <w:szCs w:val="24"/>
        </w:rPr>
        <w:t xml:space="preserve">предвиђено је да јавни позив за продају највећег дела напред наведених парцела буде расписан почетком августа месеца текуће године. Рок за оглашавање је, сходно чињеници да је у питању грађевинско земљиште, 30 дана. У складу са роковима, доставом пријава на оглас од стране поште и сазивања Комисије која спроводи поступак отуђења земљишта, </w:t>
      </w:r>
      <w:r w:rsidR="00076293">
        <w:rPr>
          <w:rFonts w:ascii="Times New Roman" w:hAnsi="Times New Roman" w:cs="Times New Roman"/>
          <w:sz w:val="24"/>
          <w:szCs w:val="24"/>
        </w:rPr>
        <w:t xml:space="preserve">оквирни термин за разматрање приспелих понуда је око 20. септембра. Како  је рок за закључење уговора о отуђењу земљишта 30 дана од дана доношења Одлуке о отуђењу, у ком периоду је неопходно прибављање мишљења Јавног правобраниоца, </w:t>
      </w:r>
      <w:r w:rsidR="00125BFF">
        <w:rPr>
          <w:rFonts w:ascii="Times New Roman" w:hAnsi="Times New Roman" w:cs="Times New Roman"/>
          <w:sz w:val="24"/>
          <w:szCs w:val="24"/>
        </w:rPr>
        <w:t>то би уплате по основу продаје земљишта биле средином октобра месеца.</w:t>
      </w:r>
    </w:p>
    <w:p w:rsidR="005D1A36" w:rsidRPr="001205E8" w:rsidRDefault="005D1A36" w:rsidP="003D3609">
      <w:pPr>
        <w:jc w:val="both"/>
        <w:rPr>
          <w:rFonts w:ascii="Times New Roman" w:hAnsi="Times New Roman" w:cs="Times New Roman"/>
          <w:sz w:val="24"/>
          <w:szCs w:val="24"/>
          <w:lang w:val="en-GB"/>
        </w:rPr>
      </w:pPr>
      <w:r w:rsidRPr="003075FC">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sidRPr="003075FC">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6C68FE" w:rsidRPr="00306B2B" w:rsidRDefault="00FC6308" w:rsidP="007B3C90">
      <w:pPr>
        <w:spacing w:after="0"/>
        <w:jc w:val="both"/>
        <w:rPr>
          <w:rFonts w:ascii="Times New Roman" w:hAnsi="Times New Roman" w:cs="Times New Roman"/>
          <w:sz w:val="24"/>
          <w:szCs w:val="24"/>
          <w:lang/>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6802A4">
        <w:rPr>
          <w:rFonts w:ascii="Times New Roman" w:hAnsi="Times New Roman" w:cs="Times New Roman"/>
          <w:b/>
          <w:sz w:val="24"/>
          <w:szCs w:val="24"/>
          <w:u w:val="single"/>
        </w:rPr>
        <w:t xml:space="preserve"> </w:t>
      </w:r>
      <w:r w:rsidR="00DA3D6B" w:rsidRPr="00DA3D6B">
        <w:rPr>
          <w:rFonts w:ascii="Times New Roman" w:hAnsi="Times New Roman" w:cs="Times New Roman"/>
          <w:b/>
          <w:sz w:val="24"/>
          <w:szCs w:val="24"/>
          <w:u w:val="single"/>
        </w:rPr>
        <w:t xml:space="preserve">из претходне године </w:t>
      </w:r>
      <w:r w:rsidR="00973F86">
        <w:rPr>
          <w:rFonts w:ascii="Times New Roman" w:hAnsi="Times New Roman" w:cs="Times New Roman"/>
          <w:sz w:val="24"/>
          <w:szCs w:val="24"/>
        </w:rPr>
        <w:t>утврђени</w:t>
      </w:r>
      <w:r>
        <w:rPr>
          <w:rFonts w:ascii="Times New Roman" w:hAnsi="Times New Roman" w:cs="Times New Roman"/>
          <w:sz w:val="24"/>
          <w:szCs w:val="24"/>
        </w:rPr>
        <w:t xml:space="preserve"> су </w:t>
      </w:r>
      <w:r w:rsidR="00973F86">
        <w:rPr>
          <w:rFonts w:ascii="Times New Roman" w:hAnsi="Times New Roman" w:cs="Times New Roman"/>
          <w:sz w:val="24"/>
          <w:szCs w:val="24"/>
        </w:rPr>
        <w:t>у</w:t>
      </w:r>
      <w:r w:rsidR="00A97C2A">
        <w:rPr>
          <w:rFonts w:ascii="Times New Roman" w:hAnsi="Times New Roman" w:cs="Times New Roman"/>
          <w:sz w:val="24"/>
          <w:szCs w:val="24"/>
        </w:rPr>
        <w:t xml:space="preserve"> износ</w:t>
      </w:r>
      <w:r w:rsidR="00973F86">
        <w:rPr>
          <w:rFonts w:ascii="Times New Roman" w:hAnsi="Times New Roman" w:cs="Times New Roman"/>
          <w:sz w:val="24"/>
          <w:szCs w:val="24"/>
        </w:rPr>
        <w:t>у</w:t>
      </w:r>
      <w:r>
        <w:rPr>
          <w:rFonts w:ascii="Times New Roman" w:hAnsi="Times New Roman" w:cs="Times New Roman"/>
          <w:sz w:val="24"/>
          <w:szCs w:val="24"/>
        </w:rPr>
        <w:t xml:space="preserve"> од </w:t>
      </w:r>
      <w:r w:rsidR="00EB0466">
        <w:rPr>
          <w:rFonts w:ascii="Times New Roman" w:hAnsi="Times New Roman" w:cs="Times New Roman"/>
          <w:sz w:val="24"/>
          <w:szCs w:val="24"/>
          <w:lang/>
        </w:rPr>
        <w:t>44</w:t>
      </w:r>
      <w:r w:rsidR="00515BFC">
        <w:rPr>
          <w:rFonts w:ascii="Times New Roman" w:hAnsi="Times New Roman" w:cs="Times New Roman"/>
          <w:sz w:val="24"/>
          <w:szCs w:val="24"/>
        </w:rPr>
        <w:t>,5</w:t>
      </w:r>
      <w:r w:rsidR="00EB0466">
        <w:rPr>
          <w:rFonts w:ascii="Times New Roman" w:hAnsi="Times New Roman" w:cs="Times New Roman"/>
          <w:sz w:val="24"/>
          <w:szCs w:val="24"/>
          <w:lang/>
        </w:rPr>
        <w:t>2</w:t>
      </w:r>
      <w:r>
        <w:rPr>
          <w:rFonts w:ascii="Times New Roman" w:hAnsi="Times New Roman" w:cs="Times New Roman"/>
          <w:sz w:val="24"/>
          <w:szCs w:val="24"/>
        </w:rPr>
        <w:t xml:space="preserve"> милиона</w:t>
      </w:r>
      <w:r w:rsidR="00515BFC">
        <w:rPr>
          <w:rFonts w:ascii="Times New Roman" w:hAnsi="Times New Roman" w:cs="Times New Roman"/>
          <w:sz w:val="24"/>
          <w:szCs w:val="24"/>
        </w:rPr>
        <w:t xml:space="preserve"> динара.</w:t>
      </w:r>
      <w:r>
        <w:rPr>
          <w:rFonts w:ascii="Times New Roman" w:hAnsi="Times New Roman" w:cs="Times New Roman"/>
          <w:sz w:val="24"/>
          <w:szCs w:val="24"/>
        </w:rPr>
        <w:t xml:space="preserve"> </w:t>
      </w:r>
      <w:r w:rsidR="00515BFC">
        <w:rPr>
          <w:rFonts w:ascii="Times New Roman" w:hAnsi="Times New Roman" w:cs="Times New Roman"/>
          <w:sz w:val="24"/>
          <w:szCs w:val="24"/>
        </w:rPr>
        <w:t>З</w:t>
      </w:r>
      <w:r w:rsidR="00973F86">
        <w:rPr>
          <w:rFonts w:ascii="Times New Roman" w:hAnsi="Times New Roman" w:cs="Times New Roman"/>
          <w:sz w:val="24"/>
          <w:szCs w:val="24"/>
        </w:rPr>
        <w:t>атечен</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средств</w:t>
      </w:r>
      <w:r w:rsidR="00515BFC">
        <w:rPr>
          <w:rFonts w:ascii="Times New Roman" w:hAnsi="Times New Roman" w:cs="Times New Roman"/>
          <w:sz w:val="24"/>
          <w:szCs w:val="24"/>
        </w:rPr>
        <w:t>а</w:t>
      </w:r>
      <w:r w:rsidR="00973F86">
        <w:rPr>
          <w:rFonts w:ascii="Times New Roman" w:hAnsi="Times New Roman" w:cs="Times New Roman"/>
          <w:sz w:val="24"/>
          <w:szCs w:val="24"/>
        </w:rPr>
        <w:t xml:space="preserve"> на рачуну буџета на дан 31.12.202</w:t>
      </w:r>
      <w:r w:rsidR="00EB0466">
        <w:rPr>
          <w:rFonts w:ascii="Times New Roman" w:hAnsi="Times New Roman" w:cs="Times New Roman"/>
          <w:sz w:val="24"/>
          <w:szCs w:val="24"/>
          <w:lang/>
        </w:rPr>
        <w:t>3</w:t>
      </w:r>
      <w:r w:rsidR="00973F86">
        <w:rPr>
          <w:rFonts w:ascii="Times New Roman" w:hAnsi="Times New Roman" w:cs="Times New Roman"/>
          <w:sz w:val="24"/>
          <w:szCs w:val="24"/>
        </w:rPr>
        <w:t>. године односно 01.01.202</w:t>
      </w:r>
      <w:r w:rsidR="00EB0466">
        <w:rPr>
          <w:rFonts w:ascii="Times New Roman" w:hAnsi="Times New Roman" w:cs="Times New Roman"/>
          <w:sz w:val="24"/>
          <w:szCs w:val="24"/>
          <w:lang/>
        </w:rPr>
        <w:t>4</w:t>
      </w:r>
      <w:r w:rsidR="00973F86">
        <w:rPr>
          <w:rFonts w:ascii="Times New Roman" w:hAnsi="Times New Roman" w:cs="Times New Roman"/>
          <w:sz w:val="24"/>
          <w:szCs w:val="24"/>
        </w:rPr>
        <w:t>. године</w:t>
      </w:r>
      <w:r w:rsidR="00515BFC">
        <w:rPr>
          <w:rFonts w:ascii="Times New Roman" w:hAnsi="Times New Roman" w:cs="Times New Roman"/>
          <w:sz w:val="24"/>
          <w:szCs w:val="24"/>
        </w:rPr>
        <w:t xml:space="preserve"> износе </w:t>
      </w:r>
      <w:r w:rsidR="00EB0466">
        <w:rPr>
          <w:rFonts w:ascii="Times New Roman" w:hAnsi="Times New Roman" w:cs="Times New Roman"/>
          <w:sz w:val="24"/>
          <w:szCs w:val="24"/>
          <w:lang/>
        </w:rPr>
        <w:t>57,025</w:t>
      </w:r>
      <w:r w:rsidR="005362E0">
        <w:rPr>
          <w:rFonts w:ascii="Times New Roman" w:hAnsi="Times New Roman" w:cs="Times New Roman"/>
          <w:sz w:val="24"/>
          <w:szCs w:val="24"/>
          <w:lang/>
        </w:rPr>
        <w:t xml:space="preserve">.692,37 </w:t>
      </w:r>
      <w:r w:rsidR="00515BFC">
        <w:rPr>
          <w:rFonts w:ascii="Times New Roman" w:hAnsi="Times New Roman" w:cs="Times New Roman"/>
          <w:sz w:val="24"/>
          <w:szCs w:val="24"/>
        </w:rPr>
        <w:t xml:space="preserve">динара али су буџетом билансирана средства </w:t>
      </w:r>
      <w:r w:rsidR="005362E0">
        <w:rPr>
          <w:rFonts w:ascii="Times New Roman" w:hAnsi="Times New Roman" w:cs="Times New Roman"/>
          <w:sz w:val="24"/>
          <w:szCs w:val="24"/>
          <w:lang/>
        </w:rPr>
        <w:t xml:space="preserve">по одбитку дела средстава која се морају вратити ресорним министарствима као неутрошени трансфери из претходних година а по завршетку реализације конкретних пројеката. </w:t>
      </w:r>
      <w:r w:rsidR="00973F86">
        <w:rPr>
          <w:rFonts w:ascii="Times New Roman" w:hAnsi="Times New Roman" w:cs="Times New Roman"/>
          <w:sz w:val="24"/>
          <w:szCs w:val="24"/>
        </w:rPr>
        <w:t xml:space="preserve"> Износ </w:t>
      </w:r>
      <w:r w:rsidR="005362E0">
        <w:rPr>
          <w:rFonts w:ascii="Times New Roman" w:hAnsi="Times New Roman" w:cs="Times New Roman"/>
          <w:sz w:val="24"/>
          <w:szCs w:val="24"/>
          <w:lang/>
        </w:rPr>
        <w:t>30,970</w:t>
      </w:r>
      <w:r w:rsidR="00973F86">
        <w:rPr>
          <w:rFonts w:ascii="Times New Roman" w:hAnsi="Times New Roman" w:cs="Times New Roman"/>
          <w:sz w:val="24"/>
          <w:szCs w:val="24"/>
        </w:rPr>
        <w:t>.000,00 динара односи се на неутрошене наменске трансфере из претходних година и то (за реализацију програма енергетске ефикасности</w:t>
      </w:r>
      <w:r w:rsidR="00C47562">
        <w:rPr>
          <w:rFonts w:ascii="Times New Roman" w:hAnsi="Times New Roman" w:cs="Times New Roman"/>
          <w:sz w:val="24"/>
          <w:szCs w:val="24"/>
          <w:lang/>
        </w:rPr>
        <w:t xml:space="preserve"> центра културе</w:t>
      </w:r>
      <w:r w:rsidR="00973F86">
        <w:rPr>
          <w:rFonts w:ascii="Times New Roman" w:hAnsi="Times New Roman" w:cs="Times New Roman"/>
          <w:sz w:val="24"/>
          <w:szCs w:val="24"/>
        </w:rPr>
        <w:t xml:space="preserve"> </w:t>
      </w:r>
      <w:r w:rsidR="00C47562">
        <w:rPr>
          <w:rFonts w:ascii="Times New Roman" w:hAnsi="Times New Roman" w:cs="Times New Roman"/>
          <w:sz w:val="24"/>
          <w:szCs w:val="24"/>
          <w:lang/>
        </w:rPr>
        <w:t>13,5</w:t>
      </w:r>
      <w:r w:rsidR="00973F86">
        <w:rPr>
          <w:rFonts w:ascii="Times New Roman" w:hAnsi="Times New Roman" w:cs="Times New Roman"/>
          <w:sz w:val="24"/>
          <w:szCs w:val="24"/>
        </w:rPr>
        <w:t xml:space="preserve"> милиона, </w:t>
      </w:r>
      <w:r w:rsidR="003A5868">
        <w:rPr>
          <w:rFonts w:ascii="Times New Roman" w:hAnsi="Times New Roman" w:cs="Times New Roman"/>
          <w:sz w:val="24"/>
          <w:szCs w:val="24"/>
        </w:rPr>
        <w:t xml:space="preserve"> </w:t>
      </w:r>
      <w:r w:rsidR="005C5C6D">
        <w:rPr>
          <w:rFonts w:ascii="Times New Roman" w:hAnsi="Times New Roman" w:cs="Times New Roman"/>
          <w:sz w:val="24"/>
          <w:szCs w:val="24"/>
        </w:rPr>
        <w:t xml:space="preserve">за набавку сеоске куће са окућницом </w:t>
      </w:r>
      <w:r w:rsidR="00306B2B">
        <w:rPr>
          <w:rFonts w:ascii="Times New Roman" w:hAnsi="Times New Roman" w:cs="Times New Roman"/>
          <w:sz w:val="24"/>
          <w:szCs w:val="24"/>
          <w:lang/>
        </w:rPr>
        <w:t xml:space="preserve">и реализацију доходовних активности </w:t>
      </w:r>
      <w:r w:rsidR="005C5C6D">
        <w:rPr>
          <w:rFonts w:ascii="Times New Roman" w:hAnsi="Times New Roman" w:cs="Times New Roman"/>
          <w:sz w:val="24"/>
          <w:szCs w:val="24"/>
        </w:rPr>
        <w:t xml:space="preserve">у сарадњи са Комесаријатом за избеглице </w:t>
      </w:r>
      <w:r w:rsidR="00306B2B">
        <w:rPr>
          <w:rFonts w:ascii="Times New Roman" w:hAnsi="Times New Roman" w:cs="Times New Roman"/>
          <w:sz w:val="24"/>
          <w:szCs w:val="24"/>
          <w:lang/>
        </w:rPr>
        <w:t>3,050</w:t>
      </w:r>
      <w:r w:rsidR="005C5C6D">
        <w:rPr>
          <w:rFonts w:ascii="Times New Roman" w:hAnsi="Times New Roman" w:cs="Times New Roman"/>
          <w:sz w:val="24"/>
          <w:szCs w:val="24"/>
        </w:rPr>
        <w:t xml:space="preserve">.000 динара и завршетак пројектно техничке документације за израду колектора за пречишћавање отпадних вода </w:t>
      </w:r>
      <w:r w:rsidR="00306B2B">
        <w:rPr>
          <w:rFonts w:ascii="Times New Roman" w:hAnsi="Times New Roman" w:cs="Times New Roman"/>
          <w:sz w:val="24"/>
          <w:szCs w:val="24"/>
          <w:lang/>
        </w:rPr>
        <w:t>1,08</w:t>
      </w:r>
      <w:r w:rsidR="005C5C6D">
        <w:rPr>
          <w:rFonts w:ascii="Times New Roman" w:hAnsi="Times New Roman" w:cs="Times New Roman"/>
          <w:sz w:val="24"/>
          <w:szCs w:val="24"/>
        </w:rPr>
        <w:t xml:space="preserve"> милиона динара</w:t>
      </w:r>
      <w:r w:rsidR="00306B2B">
        <w:rPr>
          <w:rFonts w:ascii="Times New Roman" w:hAnsi="Times New Roman" w:cs="Times New Roman"/>
          <w:sz w:val="24"/>
          <w:szCs w:val="24"/>
          <w:lang/>
        </w:rPr>
        <w:t>, за набавку и постављање семафора у граду у износу од 10,35 милиона динара као и  за израду информативних таблица о називима улица у износу од 2,99 милиона динара.</w:t>
      </w:r>
    </w:p>
    <w:p w:rsidR="000F2A2B" w:rsidRDefault="000F2A2B"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Износ од </w:t>
      </w:r>
      <w:r w:rsidR="00306B2B">
        <w:rPr>
          <w:rFonts w:ascii="Times New Roman" w:hAnsi="Times New Roman" w:cs="Times New Roman"/>
          <w:sz w:val="24"/>
          <w:szCs w:val="24"/>
          <w:lang/>
        </w:rPr>
        <w:t>13</w:t>
      </w:r>
      <w:r w:rsidR="0034356A">
        <w:rPr>
          <w:rFonts w:ascii="Times New Roman" w:hAnsi="Times New Roman" w:cs="Times New Roman"/>
          <w:sz w:val="24"/>
          <w:szCs w:val="24"/>
        </w:rPr>
        <w:t>,5</w:t>
      </w:r>
      <w:r w:rsidR="00306B2B">
        <w:rPr>
          <w:rFonts w:ascii="Times New Roman" w:hAnsi="Times New Roman" w:cs="Times New Roman"/>
          <w:sz w:val="24"/>
          <w:szCs w:val="24"/>
          <w:lang/>
        </w:rPr>
        <w:t>5</w:t>
      </w:r>
      <w:r w:rsidR="0034356A">
        <w:rPr>
          <w:rFonts w:ascii="Times New Roman" w:hAnsi="Times New Roman" w:cs="Times New Roman"/>
          <w:sz w:val="24"/>
          <w:szCs w:val="24"/>
        </w:rPr>
        <w:t>0</w:t>
      </w:r>
      <w:r>
        <w:rPr>
          <w:rFonts w:ascii="Times New Roman" w:hAnsi="Times New Roman" w:cs="Times New Roman"/>
          <w:sz w:val="24"/>
          <w:szCs w:val="24"/>
        </w:rPr>
        <w:t>,000 динара тиче се започетих инвестиција или уговорених услуга које се из најразличитијих разлога нису могле завршити у претходној пословној години</w:t>
      </w:r>
      <w:r w:rsidR="00C81F8E">
        <w:rPr>
          <w:rFonts w:ascii="Times New Roman" w:hAnsi="Times New Roman" w:cs="Times New Roman"/>
          <w:sz w:val="24"/>
          <w:szCs w:val="24"/>
        </w:rPr>
        <w:t xml:space="preserve"> (за реализацију </w:t>
      </w:r>
      <w:r w:rsidR="00802F4B">
        <w:rPr>
          <w:rFonts w:ascii="Times New Roman" w:hAnsi="Times New Roman" w:cs="Times New Roman"/>
          <w:sz w:val="24"/>
          <w:szCs w:val="24"/>
          <w:lang/>
        </w:rPr>
        <w:t xml:space="preserve">радова на изградњи спортско рекреативних јавних површина и изгралишта у износу од 6,665,000 динара, завршетак исплата подстицајних средстава у сврху повећања запослености </w:t>
      </w:r>
      <w:r w:rsidR="00E24D44">
        <w:rPr>
          <w:rFonts w:ascii="Times New Roman" w:hAnsi="Times New Roman" w:cs="Times New Roman"/>
          <w:sz w:val="24"/>
          <w:szCs w:val="24"/>
          <w:lang/>
        </w:rPr>
        <w:t>у износу од 6,420.000 динара као и израде пројеката проширења система јавне расвете у износу од 415.000 динара</w:t>
      </w:r>
      <w:r w:rsidR="004831FB">
        <w:rPr>
          <w:rFonts w:ascii="Times New Roman" w:hAnsi="Times New Roman" w:cs="Times New Roman"/>
          <w:sz w:val="24"/>
          <w:szCs w:val="24"/>
        </w:rPr>
        <w:t>)</w:t>
      </w:r>
      <w:r>
        <w:rPr>
          <w:rFonts w:ascii="Times New Roman" w:hAnsi="Times New Roman" w:cs="Times New Roman"/>
          <w:sz w:val="24"/>
          <w:szCs w:val="24"/>
        </w:rPr>
        <w:t xml:space="preserve">. </w:t>
      </w:r>
    </w:p>
    <w:p w:rsidR="00865673" w:rsidRPr="00E24D44" w:rsidRDefault="00865673" w:rsidP="007B3C90">
      <w:pPr>
        <w:spacing w:after="0"/>
        <w:jc w:val="both"/>
        <w:rPr>
          <w:rFonts w:ascii="Times New Roman" w:hAnsi="Times New Roman" w:cs="Times New Roman"/>
          <w:sz w:val="24"/>
          <w:szCs w:val="24"/>
          <w:lang/>
        </w:rPr>
      </w:pPr>
      <w:r>
        <w:rPr>
          <w:rFonts w:ascii="Times New Roman" w:hAnsi="Times New Roman" w:cs="Times New Roman"/>
          <w:sz w:val="24"/>
          <w:szCs w:val="24"/>
        </w:rPr>
        <w:t xml:space="preserve">На тај начин, новоутврђени износ дефицита буџета Општине Владичин Хан од </w:t>
      </w:r>
      <w:r w:rsidR="00E24D44">
        <w:rPr>
          <w:rFonts w:ascii="Times New Roman" w:hAnsi="Times New Roman" w:cs="Times New Roman"/>
          <w:sz w:val="24"/>
          <w:szCs w:val="24"/>
          <w:lang/>
        </w:rPr>
        <w:t>10,10</w:t>
      </w:r>
      <w:r>
        <w:rPr>
          <w:rFonts w:ascii="Times New Roman" w:hAnsi="Times New Roman" w:cs="Times New Roman"/>
          <w:sz w:val="24"/>
          <w:szCs w:val="24"/>
        </w:rPr>
        <w:t xml:space="preserve">% </w:t>
      </w:r>
      <w:r w:rsidR="00105AB5">
        <w:rPr>
          <w:rFonts w:ascii="Times New Roman" w:hAnsi="Times New Roman" w:cs="Times New Roman"/>
          <w:sz w:val="24"/>
          <w:szCs w:val="24"/>
        </w:rPr>
        <w:t>у потпуности је сагласан са фискалним  правилима дефинисаним Законом о буџетском систему РС.</w:t>
      </w:r>
      <w:r w:rsidR="00E24D44">
        <w:rPr>
          <w:rFonts w:ascii="Times New Roman" w:hAnsi="Times New Roman" w:cs="Times New Roman"/>
          <w:sz w:val="24"/>
          <w:szCs w:val="24"/>
          <w:lang/>
        </w:rPr>
        <w:t xml:space="preserve"> </w:t>
      </w:r>
    </w:p>
    <w:p w:rsidR="008665F8" w:rsidRPr="00973F86" w:rsidRDefault="00E24D44" w:rsidP="007B3C90">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је у претходној години добила сагласност на кредитно задуживање у укупном обиму од 99,5 милиона динара </w:t>
      </w:r>
      <w:r w:rsidR="0071367F">
        <w:rPr>
          <w:rFonts w:ascii="Times New Roman" w:hAnsi="Times New Roman" w:cs="Times New Roman"/>
          <w:sz w:val="24"/>
          <w:szCs w:val="24"/>
          <w:lang w:val="sr-Cyrl-CS"/>
        </w:rPr>
        <w:t xml:space="preserve">за реализацију инвестиционе активности. Како кредит није био ангажован то је кредитно задужење предвиђено у овој години иако у смањеном обиму. Наиме иницијалном одлуком је исто билансирано у обиму од 66 милиона динара док је ребалансом предвиђен обим кредита од 50 милиона динара. </w:t>
      </w:r>
    </w:p>
    <w:p w:rsidR="00646B52" w:rsidRDefault="00FA1CFA"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646B52" w:rsidRDefault="00646B52" w:rsidP="004C597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w:t>
      </w:r>
      <w:r w:rsidR="004C597C">
        <w:rPr>
          <w:rFonts w:ascii="Times New Roman" w:hAnsi="Times New Roman" w:cs="Times New Roman"/>
          <w:sz w:val="24"/>
          <w:szCs w:val="24"/>
          <w:lang w:val="sr-Cyrl-CS"/>
        </w:rPr>
        <w:t>у складу са реалним проценама потреба до краја године сваког појединачног корисника буџета. Увећане су средства за инвестиције у водоснабдевање</w:t>
      </w:r>
      <w:r w:rsidR="00602CE1">
        <w:rPr>
          <w:rFonts w:ascii="Times New Roman" w:hAnsi="Times New Roman" w:cs="Times New Roman"/>
          <w:sz w:val="24"/>
          <w:szCs w:val="24"/>
          <w:lang w:val="sr-Cyrl-CS"/>
        </w:rPr>
        <w:t xml:space="preserve">, у опремање овог сектора </w:t>
      </w:r>
      <w:r w:rsidR="004C597C">
        <w:rPr>
          <w:rFonts w:ascii="Times New Roman" w:hAnsi="Times New Roman" w:cs="Times New Roman"/>
          <w:sz w:val="24"/>
          <w:szCs w:val="24"/>
          <w:lang w:val="sr-Cyrl-CS"/>
        </w:rPr>
        <w:t xml:space="preserve"> као и у подршку деци и породицама са децом. </w:t>
      </w:r>
    </w:p>
    <w:p w:rsidR="007A1F63" w:rsidRPr="002C0ECA" w:rsidRDefault="007A1F63" w:rsidP="007A1F63">
      <w:pPr>
        <w:jc w:val="both"/>
        <w:rPr>
          <w:rFonts w:ascii="Times New Roman" w:hAnsi="Times New Roman" w:cs="Times New Roman"/>
          <w:sz w:val="24"/>
          <w:szCs w:val="24"/>
          <w:lang w:val="sr-Cyrl-CS"/>
        </w:rPr>
      </w:pPr>
      <w:r w:rsidRPr="002C0ECA">
        <w:rPr>
          <w:rFonts w:ascii="Times New Roman" w:hAnsi="Times New Roman" w:cs="Times New Roman"/>
          <w:sz w:val="24"/>
          <w:szCs w:val="24"/>
          <w:lang w:val="sr-Cyrl-CS"/>
        </w:rPr>
        <w:t xml:space="preserve">Плате запослених који се финансирају из Буџета Општине Владичин Хан планиране су на нивоу од 209,340.000,00 динара. У пројектовању масе средстава за исплату плата корисника буџета Општине </w:t>
      </w:r>
      <w:r w:rsidRPr="002C0ECA">
        <w:rPr>
          <w:rFonts w:ascii="Times New Roman" w:hAnsi="Times New Roman" w:cs="Times New Roman"/>
          <w:sz w:val="24"/>
          <w:szCs w:val="24"/>
          <w:lang w:val="sr-Cyrl-CS"/>
        </w:rPr>
        <w:lastRenderedPageBreak/>
        <w:t>Владичин Хане у потпуности је примењена одредба члана 9., и члана 44.. Закона о буџету Републике Србије за 2024. годину.  Плате свих коринсика буџета Општине Владичин Хан искључиво се исплаћују из извора 01 – општи приходи и примања буџета.</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w:t>
      </w:r>
      <w:r w:rsidR="00285A11">
        <w:rPr>
          <w:rFonts w:ascii="Times New Roman" w:hAnsi="Times New Roman" w:cs="Times New Roman"/>
          <w:sz w:val="24"/>
          <w:szCs w:val="24"/>
          <w:lang w:val="sr-Cyrl-CS"/>
        </w:rPr>
        <w:t>ј</w:t>
      </w:r>
      <w:r>
        <w:rPr>
          <w:rFonts w:ascii="Times New Roman" w:hAnsi="Times New Roman" w:cs="Times New Roman"/>
          <w:sz w:val="24"/>
          <w:szCs w:val="24"/>
          <w:lang w:val="sr-Cyrl-CS"/>
        </w:rPr>
        <w:t>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изузимање земљишта у </w:t>
      </w:r>
      <w:r w:rsidR="000B1D1B">
        <w:rPr>
          <w:rFonts w:ascii="Times New Roman" w:hAnsi="Times New Roman" w:cs="Times New Roman"/>
          <w:sz w:val="24"/>
          <w:szCs w:val="24"/>
          <w:lang w:val="sr-Cyrl-CS"/>
        </w:rPr>
        <w:t>циљу решавања имовинских односа а зарад доградње и реконструкције градских и приградских улица односно путева.</w:t>
      </w:r>
    </w:p>
    <w:p w:rsidR="00646B52" w:rsidRPr="00FA1CFA" w:rsidRDefault="00646B52" w:rsidP="00FA1CFA">
      <w:pPr>
        <w:pStyle w:val="ListParagraph"/>
        <w:numPr>
          <w:ilvl w:val="0"/>
          <w:numId w:val="21"/>
        </w:numPr>
        <w:spacing w:after="0"/>
        <w:ind w:left="1134" w:hanging="1134"/>
        <w:jc w:val="center"/>
        <w:rPr>
          <w:rFonts w:ascii="Times New Roman" w:hAnsi="Times New Roman" w:cs="Times New Roman"/>
          <w:sz w:val="24"/>
          <w:szCs w:val="24"/>
          <w:lang w:val="sr-Cyrl-CS"/>
        </w:rPr>
      </w:pPr>
    </w:p>
    <w:p w:rsidR="00390F1A" w:rsidRDefault="00FA1CF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 xml:space="preserve">         Технички посматрано овај Ребаланс буџета Општине садржи и до сада и</w:t>
      </w:r>
      <w:r w:rsidR="00390F1A">
        <w:rPr>
          <w:rFonts w:ascii="Times New Roman" w:hAnsi="Times New Roman" w:cs="Times New Roman"/>
          <w:sz w:val="24"/>
          <w:szCs w:val="24"/>
          <w:lang w:val="sr-Cyrl-CS"/>
        </w:rPr>
        <w:t>звршен</w:t>
      </w:r>
      <w:r w:rsidR="007A1F63">
        <w:rPr>
          <w:rFonts w:ascii="Times New Roman" w:hAnsi="Times New Roman" w:cs="Times New Roman"/>
          <w:sz w:val="24"/>
          <w:szCs w:val="24"/>
          <w:lang w:val="sr-Cyrl-CS"/>
        </w:rPr>
        <w:t>о</w:t>
      </w:r>
      <w:r w:rsidR="00390F1A">
        <w:rPr>
          <w:rFonts w:ascii="Times New Roman" w:hAnsi="Times New Roman" w:cs="Times New Roman"/>
          <w:sz w:val="24"/>
          <w:szCs w:val="24"/>
          <w:lang w:val="sr-Cyrl-CS"/>
        </w:rPr>
        <w:t xml:space="preserve"> </w:t>
      </w:r>
      <w:r w:rsidR="007A1F63">
        <w:rPr>
          <w:rFonts w:ascii="Times New Roman" w:hAnsi="Times New Roman" w:cs="Times New Roman"/>
          <w:sz w:val="24"/>
          <w:szCs w:val="24"/>
          <w:lang w:val="sr-Cyrl-CS"/>
        </w:rPr>
        <w:t xml:space="preserve">увећање апропријације Дому здравља Владичин Хан </w:t>
      </w:r>
      <w:r w:rsidR="004E7016">
        <w:rPr>
          <w:rFonts w:ascii="Times New Roman" w:hAnsi="Times New Roman" w:cs="Times New Roman"/>
          <w:sz w:val="24"/>
          <w:szCs w:val="24"/>
          <w:lang w:val="sr-Cyrl-CS"/>
        </w:rPr>
        <w:t xml:space="preserve">по основу наменског трансфера економске класификације 733154 (који је такође увећан)  за опремање ове јавне установе  а у износу од 17,905.860 динара. </w:t>
      </w:r>
    </w:p>
    <w:p w:rsidR="00103B03" w:rsidRDefault="00390F1A"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ab/>
      </w:r>
      <w:r w:rsidR="004E7016">
        <w:rPr>
          <w:rFonts w:ascii="Times New Roman" w:hAnsi="Times New Roman" w:cs="Times New Roman"/>
          <w:sz w:val="24"/>
          <w:szCs w:val="24"/>
          <w:lang w:val="sr-Cyrl-CS"/>
        </w:rPr>
        <w:t>Т</w:t>
      </w:r>
      <w:r>
        <w:rPr>
          <w:rFonts w:ascii="Times New Roman" w:hAnsi="Times New Roman" w:cs="Times New Roman"/>
          <w:sz w:val="24"/>
          <w:szCs w:val="24"/>
          <w:lang w:val="sr-Cyrl-CS"/>
        </w:rPr>
        <w:t>екућ</w:t>
      </w:r>
      <w:r w:rsidR="004E7016">
        <w:rPr>
          <w:rFonts w:ascii="Times New Roman" w:hAnsi="Times New Roman" w:cs="Times New Roman"/>
          <w:sz w:val="24"/>
          <w:szCs w:val="24"/>
          <w:lang w:val="sr-Cyrl-CS"/>
        </w:rPr>
        <w:t xml:space="preserve">а буџетска резерва умањена је за 1,000.000 динара док је стална буџетска резерва </w:t>
      </w:r>
      <w:r>
        <w:rPr>
          <w:rFonts w:ascii="Times New Roman" w:hAnsi="Times New Roman" w:cs="Times New Roman"/>
          <w:sz w:val="24"/>
          <w:szCs w:val="24"/>
          <w:lang w:val="sr-Cyrl-CS"/>
        </w:rPr>
        <w:t xml:space="preserve">умањена </w:t>
      </w:r>
      <w:r w:rsidR="004E7016">
        <w:rPr>
          <w:rFonts w:ascii="Times New Roman" w:hAnsi="Times New Roman" w:cs="Times New Roman"/>
          <w:sz w:val="24"/>
          <w:szCs w:val="24"/>
          <w:lang w:val="sr-Cyrl-CS"/>
        </w:rPr>
        <w:t>з</w:t>
      </w:r>
      <w:r>
        <w:rPr>
          <w:rFonts w:ascii="Times New Roman" w:hAnsi="Times New Roman" w:cs="Times New Roman"/>
          <w:sz w:val="24"/>
          <w:szCs w:val="24"/>
          <w:lang w:val="sr-Cyrl-CS"/>
        </w:rPr>
        <w:t xml:space="preserve">а износ од </w:t>
      </w:r>
      <w:r w:rsidR="003E0639">
        <w:rPr>
          <w:rFonts w:ascii="Times New Roman" w:hAnsi="Times New Roman" w:cs="Times New Roman"/>
          <w:sz w:val="24"/>
          <w:szCs w:val="24"/>
        </w:rPr>
        <w:t>3</w:t>
      </w:r>
      <w:r w:rsidR="004E7016">
        <w:rPr>
          <w:rFonts w:ascii="Times New Roman" w:hAnsi="Times New Roman" w:cs="Times New Roman"/>
          <w:sz w:val="24"/>
          <w:szCs w:val="24"/>
          <w:lang/>
        </w:rPr>
        <w:t>70</w:t>
      </w:r>
      <w:r w:rsidR="003E0639">
        <w:rPr>
          <w:rFonts w:ascii="Times New Roman" w:hAnsi="Times New Roman" w:cs="Times New Roman"/>
          <w:sz w:val="24"/>
          <w:szCs w:val="24"/>
        </w:rPr>
        <w:t>.</w:t>
      </w:r>
      <w:r w:rsidR="004E7016">
        <w:rPr>
          <w:rFonts w:ascii="Times New Roman" w:hAnsi="Times New Roman" w:cs="Times New Roman"/>
          <w:sz w:val="24"/>
          <w:szCs w:val="24"/>
          <w:lang/>
        </w:rPr>
        <w:t>0</w:t>
      </w:r>
      <w:r w:rsidR="003E0639">
        <w:rPr>
          <w:rFonts w:ascii="Times New Roman" w:hAnsi="Times New Roman" w:cs="Times New Roman"/>
          <w:sz w:val="24"/>
          <w:szCs w:val="24"/>
        </w:rPr>
        <w:t>00,00</w:t>
      </w:r>
      <w:r>
        <w:rPr>
          <w:rFonts w:ascii="Times New Roman" w:hAnsi="Times New Roman" w:cs="Times New Roman"/>
          <w:sz w:val="24"/>
          <w:szCs w:val="24"/>
          <w:lang w:val="sr-Cyrl-CS"/>
        </w:rPr>
        <w:t xml:space="preserve"> динара.</w:t>
      </w:r>
    </w:p>
    <w:p w:rsidR="00103B03" w:rsidRDefault="00103B03" w:rsidP="00FA1CFA">
      <w:pPr>
        <w:spacing w:after="0"/>
        <w:ind w:left="274"/>
        <w:rPr>
          <w:rFonts w:ascii="Times New Roman" w:hAnsi="Times New Roman" w:cs="Times New Roman"/>
          <w:sz w:val="24"/>
          <w:szCs w:val="24"/>
          <w:lang w:val="sr-Cyrl-CS"/>
        </w:rPr>
      </w:pPr>
    </w:p>
    <w:p w:rsidR="003A020C" w:rsidRPr="009F2DEB" w:rsidRDefault="00103B03" w:rsidP="003A020C">
      <w:pPr>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3A020C" w:rsidRPr="009F2DEB">
        <w:rPr>
          <w:rFonts w:ascii="Times New Roman" w:hAnsi="Times New Roman" w:cs="Times New Roman"/>
          <w:sz w:val="24"/>
          <w:szCs w:val="24"/>
        </w:rPr>
        <w:t xml:space="preserve">Основни циљ </w:t>
      </w:r>
      <w:r w:rsidR="003A020C">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3A020C" w:rsidRDefault="003A020C" w:rsidP="003A020C">
      <w:pPr>
        <w:spacing w:after="0"/>
        <w:jc w:val="both"/>
        <w:rPr>
          <w:rFonts w:ascii="Times New Roman" w:hAnsi="Times New Roman" w:cs="Times New Roman"/>
          <w:sz w:val="24"/>
          <w:szCs w:val="24"/>
        </w:rPr>
      </w:pPr>
      <w:r>
        <w:rPr>
          <w:rFonts w:ascii="Times New Roman" w:hAnsi="Times New Roman" w:cs="Times New Roman"/>
          <w:sz w:val="24"/>
          <w:szCs w:val="24"/>
        </w:rPr>
        <w:t>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202</w:t>
      </w:r>
      <w:r w:rsidR="00D045BC">
        <w:rPr>
          <w:rFonts w:ascii="Times New Roman" w:hAnsi="Times New Roman" w:cs="Times New Roman"/>
          <w:sz w:val="24"/>
          <w:szCs w:val="24"/>
          <w:lang/>
        </w:rPr>
        <w:t>4</w:t>
      </w:r>
      <w:r>
        <w:rPr>
          <w:rFonts w:ascii="Times New Roman" w:hAnsi="Times New Roman" w:cs="Times New Roman"/>
          <w:sz w:val="24"/>
          <w:szCs w:val="24"/>
        </w:rPr>
        <w:t>. години приступљено је детаљној анализи постојећег извршења како расхода и издатака, тако и прихода и примања у прв</w:t>
      </w:r>
      <w:r w:rsidR="00D045BC">
        <w:rPr>
          <w:rFonts w:ascii="Times New Roman" w:hAnsi="Times New Roman" w:cs="Times New Roman"/>
          <w:sz w:val="24"/>
          <w:szCs w:val="24"/>
          <w:lang/>
        </w:rPr>
        <w:t>а</w:t>
      </w:r>
      <w:r>
        <w:rPr>
          <w:rFonts w:ascii="Times New Roman" w:hAnsi="Times New Roman" w:cs="Times New Roman"/>
          <w:sz w:val="24"/>
          <w:szCs w:val="24"/>
        </w:rPr>
        <w:t xml:space="preserve"> </w:t>
      </w:r>
      <w:r w:rsidR="00D045BC">
        <w:rPr>
          <w:rFonts w:ascii="Times New Roman" w:hAnsi="Times New Roman" w:cs="Times New Roman"/>
          <w:sz w:val="24"/>
          <w:szCs w:val="24"/>
          <w:lang/>
        </w:rPr>
        <w:t>три</w:t>
      </w:r>
      <w:r>
        <w:rPr>
          <w:rFonts w:ascii="Times New Roman" w:hAnsi="Times New Roman" w:cs="Times New Roman"/>
          <w:sz w:val="24"/>
          <w:szCs w:val="24"/>
        </w:rPr>
        <w:t xml:space="preserve"> месец</w:t>
      </w:r>
      <w:r w:rsidR="00D045BC">
        <w:rPr>
          <w:rFonts w:ascii="Times New Roman" w:hAnsi="Times New Roman" w:cs="Times New Roman"/>
          <w:sz w:val="24"/>
          <w:szCs w:val="24"/>
          <w:lang/>
        </w:rPr>
        <w:t>а</w:t>
      </w:r>
      <w:r>
        <w:rPr>
          <w:rFonts w:ascii="Times New Roman" w:hAnsi="Times New Roman" w:cs="Times New Roman"/>
          <w:sz w:val="24"/>
          <w:szCs w:val="24"/>
        </w:rPr>
        <w:t xml:space="preserve"> текуће године као и преиспитивању и модификацији иницијално пројектованих трендова.</w:t>
      </w:r>
    </w:p>
    <w:p w:rsidR="00646B52" w:rsidRPr="00E81124" w:rsidRDefault="00130734" w:rsidP="00FA1CFA">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br/>
      </w: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204E44" w:rsidRDefault="0083709E" w:rsidP="005A52C8">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ED3BD8" w:rsidRDefault="00ED3BD8"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D10BE6">
      <w:pPr>
        <w:jc w:val="center"/>
      </w:pPr>
    </w:p>
    <w:p w:rsidR="00C738D1" w:rsidRDefault="00C738D1" w:rsidP="00C738D1">
      <w:pPr>
        <w:sectPr w:rsidR="00C738D1" w:rsidSect="00FC437A">
          <w:pgSz w:w="12240" w:h="15840"/>
          <w:pgMar w:top="720" w:right="629" w:bottom="567" w:left="720" w:header="720" w:footer="720" w:gutter="0"/>
          <w:cols w:space="720"/>
          <w:docGrid w:linePitch="360"/>
        </w:sectPr>
      </w:pPr>
    </w:p>
    <w:p w:rsidR="00C738D1" w:rsidRDefault="00C738D1" w:rsidP="00D045BC">
      <w:pPr>
        <w:jc w:val="center"/>
      </w:pPr>
    </w:p>
    <w:sectPr w:rsidR="00C738D1" w:rsidSect="00C738D1">
      <w:pgSz w:w="15840" w:h="12240" w:orient="landscape"/>
      <w:pgMar w:top="629" w:right="567"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C9C" w:rsidRDefault="00595C9C" w:rsidP="0069767B">
      <w:pPr>
        <w:spacing w:after="0" w:line="240" w:lineRule="auto"/>
      </w:pPr>
      <w:r>
        <w:separator/>
      </w:r>
    </w:p>
  </w:endnote>
  <w:endnote w:type="continuationSeparator" w:id="1">
    <w:p w:rsidR="00595C9C" w:rsidRDefault="00595C9C"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C9C" w:rsidRDefault="00595C9C" w:rsidP="0069767B">
      <w:pPr>
        <w:spacing w:after="0" w:line="240" w:lineRule="auto"/>
      </w:pPr>
      <w:r>
        <w:separator/>
      </w:r>
    </w:p>
  </w:footnote>
  <w:footnote w:type="continuationSeparator" w:id="1">
    <w:p w:rsidR="00595C9C" w:rsidRDefault="00595C9C"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E24D44" w:rsidRDefault="00E24D44">
        <w:pPr>
          <w:pStyle w:val="Header"/>
          <w:jc w:val="right"/>
        </w:pPr>
        <w:fldSimple w:instr=" PAGE   \* MERGEFORMAT ">
          <w:r w:rsidR="00D045BC">
            <w:rPr>
              <w:noProof/>
            </w:rPr>
            <w:t>33</w:t>
          </w:r>
        </w:fldSimple>
      </w:p>
    </w:sdtContent>
  </w:sdt>
  <w:p w:rsidR="00E24D44" w:rsidRDefault="00E24D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8">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90BBF"/>
    <w:multiLevelType w:val="hybridMultilevel"/>
    <w:tmpl w:val="AEF0C030"/>
    <w:lvl w:ilvl="0" w:tplc="41E66B38">
      <w:numFmt w:val="bullet"/>
      <w:lvlText w:val="-"/>
      <w:lvlJc w:val="left"/>
      <w:pPr>
        <w:ind w:left="644"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5"/>
  </w:num>
  <w:num w:numId="10">
    <w:abstractNumId w:val="8"/>
  </w:num>
  <w:num w:numId="11">
    <w:abstractNumId w:val="19"/>
  </w:num>
  <w:num w:numId="12">
    <w:abstractNumId w:val="11"/>
  </w:num>
  <w:num w:numId="13">
    <w:abstractNumId w:val="3"/>
  </w:num>
  <w:num w:numId="14">
    <w:abstractNumId w:val="18"/>
  </w:num>
  <w:num w:numId="15">
    <w:abstractNumId w:val="9"/>
  </w:num>
  <w:num w:numId="16">
    <w:abstractNumId w:val="14"/>
  </w:num>
  <w:num w:numId="17">
    <w:abstractNumId w:val="5"/>
  </w:num>
  <w:num w:numId="18">
    <w:abstractNumId w:val="1"/>
  </w:num>
  <w:num w:numId="19">
    <w:abstractNumId w:val="2"/>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178"/>
    <w:rsid w:val="00035CA9"/>
    <w:rsid w:val="00041913"/>
    <w:rsid w:val="000446A7"/>
    <w:rsid w:val="000464E4"/>
    <w:rsid w:val="00051E3B"/>
    <w:rsid w:val="0005289F"/>
    <w:rsid w:val="000532DB"/>
    <w:rsid w:val="00053AC9"/>
    <w:rsid w:val="000558B8"/>
    <w:rsid w:val="00057AF7"/>
    <w:rsid w:val="000605E9"/>
    <w:rsid w:val="00061A37"/>
    <w:rsid w:val="00064E2B"/>
    <w:rsid w:val="000661F2"/>
    <w:rsid w:val="000664D7"/>
    <w:rsid w:val="00066770"/>
    <w:rsid w:val="000719D0"/>
    <w:rsid w:val="0007532F"/>
    <w:rsid w:val="0007573E"/>
    <w:rsid w:val="00076293"/>
    <w:rsid w:val="00082729"/>
    <w:rsid w:val="000829CF"/>
    <w:rsid w:val="00082D24"/>
    <w:rsid w:val="00083FCC"/>
    <w:rsid w:val="000900B9"/>
    <w:rsid w:val="00090990"/>
    <w:rsid w:val="00090B6D"/>
    <w:rsid w:val="0009219F"/>
    <w:rsid w:val="00094A87"/>
    <w:rsid w:val="000957F8"/>
    <w:rsid w:val="000964C7"/>
    <w:rsid w:val="000966A3"/>
    <w:rsid w:val="000A1C13"/>
    <w:rsid w:val="000A2C6F"/>
    <w:rsid w:val="000A3E1C"/>
    <w:rsid w:val="000A42E6"/>
    <w:rsid w:val="000A5BF4"/>
    <w:rsid w:val="000A7B76"/>
    <w:rsid w:val="000B067C"/>
    <w:rsid w:val="000B0F4B"/>
    <w:rsid w:val="000B1032"/>
    <w:rsid w:val="000B1D1B"/>
    <w:rsid w:val="000B2429"/>
    <w:rsid w:val="000B38A0"/>
    <w:rsid w:val="000B5E64"/>
    <w:rsid w:val="000B6AF2"/>
    <w:rsid w:val="000B6ECF"/>
    <w:rsid w:val="000B7677"/>
    <w:rsid w:val="000C2605"/>
    <w:rsid w:val="000C2E63"/>
    <w:rsid w:val="000C3D29"/>
    <w:rsid w:val="000C3FD0"/>
    <w:rsid w:val="000C6B6B"/>
    <w:rsid w:val="000D2BB6"/>
    <w:rsid w:val="000D2D11"/>
    <w:rsid w:val="000D33B4"/>
    <w:rsid w:val="000D6804"/>
    <w:rsid w:val="000D6C9B"/>
    <w:rsid w:val="000D708D"/>
    <w:rsid w:val="000E1619"/>
    <w:rsid w:val="000E29B8"/>
    <w:rsid w:val="000E4DE1"/>
    <w:rsid w:val="000E759A"/>
    <w:rsid w:val="000F0EAD"/>
    <w:rsid w:val="000F1F6F"/>
    <w:rsid w:val="000F2A2B"/>
    <w:rsid w:val="000F4892"/>
    <w:rsid w:val="00101395"/>
    <w:rsid w:val="00102C6C"/>
    <w:rsid w:val="00103B03"/>
    <w:rsid w:val="001047E0"/>
    <w:rsid w:val="00104B99"/>
    <w:rsid w:val="00105AB5"/>
    <w:rsid w:val="0010774B"/>
    <w:rsid w:val="00111126"/>
    <w:rsid w:val="001112DA"/>
    <w:rsid w:val="0011181F"/>
    <w:rsid w:val="00112A71"/>
    <w:rsid w:val="00112C78"/>
    <w:rsid w:val="00112C98"/>
    <w:rsid w:val="0011320A"/>
    <w:rsid w:val="001160A9"/>
    <w:rsid w:val="0011663C"/>
    <w:rsid w:val="00116EF1"/>
    <w:rsid w:val="0011797A"/>
    <w:rsid w:val="00117BEE"/>
    <w:rsid w:val="0012026E"/>
    <w:rsid w:val="001205E8"/>
    <w:rsid w:val="00123A11"/>
    <w:rsid w:val="00125BFF"/>
    <w:rsid w:val="00126CE7"/>
    <w:rsid w:val="001277DE"/>
    <w:rsid w:val="00130734"/>
    <w:rsid w:val="00130B15"/>
    <w:rsid w:val="001311F4"/>
    <w:rsid w:val="00134C63"/>
    <w:rsid w:val="00134CFE"/>
    <w:rsid w:val="00135903"/>
    <w:rsid w:val="0013598D"/>
    <w:rsid w:val="00135D29"/>
    <w:rsid w:val="001412DC"/>
    <w:rsid w:val="00144212"/>
    <w:rsid w:val="00144D59"/>
    <w:rsid w:val="0014507E"/>
    <w:rsid w:val="00145B45"/>
    <w:rsid w:val="001461D9"/>
    <w:rsid w:val="00146210"/>
    <w:rsid w:val="00146819"/>
    <w:rsid w:val="001471FE"/>
    <w:rsid w:val="0015041B"/>
    <w:rsid w:val="00151567"/>
    <w:rsid w:val="001516C6"/>
    <w:rsid w:val="001543DF"/>
    <w:rsid w:val="0015533C"/>
    <w:rsid w:val="00155C57"/>
    <w:rsid w:val="00155CA6"/>
    <w:rsid w:val="00161890"/>
    <w:rsid w:val="00162B0D"/>
    <w:rsid w:val="00164542"/>
    <w:rsid w:val="00164703"/>
    <w:rsid w:val="0016549C"/>
    <w:rsid w:val="001704B3"/>
    <w:rsid w:val="001715D7"/>
    <w:rsid w:val="00171645"/>
    <w:rsid w:val="00174160"/>
    <w:rsid w:val="00176516"/>
    <w:rsid w:val="00177B89"/>
    <w:rsid w:val="00180996"/>
    <w:rsid w:val="00184B44"/>
    <w:rsid w:val="00185043"/>
    <w:rsid w:val="001852FB"/>
    <w:rsid w:val="00186F26"/>
    <w:rsid w:val="00187B92"/>
    <w:rsid w:val="00187E06"/>
    <w:rsid w:val="00187E59"/>
    <w:rsid w:val="00191BD1"/>
    <w:rsid w:val="00192E37"/>
    <w:rsid w:val="001942A7"/>
    <w:rsid w:val="0019654A"/>
    <w:rsid w:val="001A0320"/>
    <w:rsid w:val="001A5830"/>
    <w:rsid w:val="001A6745"/>
    <w:rsid w:val="001A68C4"/>
    <w:rsid w:val="001A752E"/>
    <w:rsid w:val="001A79C6"/>
    <w:rsid w:val="001B04DF"/>
    <w:rsid w:val="001B095F"/>
    <w:rsid w:val="001B141B"/>
    <w:rsid w:val="001B1F3B"/>
    <w:rsid w:val="001B34B9"/>
    <w:rsid w:val="001B73C3"/>
    <w:rsid w:val="001C05AA"/>
    <w:rsid w:val="001C08D9"/>
    <w:rsid w:val="001C2266"/>
    <w:rsid w:val="001C2875"/>
    <w:rsid w:val="001C4196"/>
    <w:rsid w:val="001C4880"/>
    <w:rsid w:val="001C65A9"/>
    <w:rsid w:val="001C716E"/>
    <w:rsid w:val="001C77D3"/>
    <w:rsid w:val="001D1C0A"/>
    <w:rsid w:val="001D1CD1"/>
    <w:rsid w:val="001D45BD"/>
    <w:rsid w:val="001D5017"/>
    <w:rsid w:val="001D563E"/>
    <w:rsid w:val="001D5BDE"/>
    <w:rsid w:val="001D6018"/>
    <w:rsid w:val="001D6E93"/>
    <w:rsid w:val="001E10DD"/>
    <w:rsid w:val="001E2AC8"/>
    <w:rsid w:val="001E57F1"/>
    <w:rsid w:val="00200ADA"/>
    <w:rsid w:val="00202A04"/>
    <w:rsid w:val="00202CB4"/>
    <w:rsid w:val="00203C17"/>
    <w:rsid w:val="002048A6"/>
    <w:rsid w:val="00204E44"/>
    <w:rsid w:val="00205101"/>
    <w:rsid w:val="002062EF"/>
    <w:rsid w:val="00206591"/>
    <w:rsid w:val="002065FE"/>
    <w:rsid w:val="00211573"/>
    <w:rsid w:val="00211A90"/>
    <w:rsid w:val="00213981"/>
    <w:rsid w:val="00213D80"/>
    <w:rsid w:val="00217EC7"/>
    <w:rsid w:val="002227CB"/>
    <w:rsid w:val="00223443"/>
    <w:rsid w:val="00223C1D"/>
    <w:rsid w:val="00224876"/>
    <w:rsid w:val="002248F8"/>
    <w:rsid w:val="002267ED"/>
    <w:rsid w:val="00227275"/>
    <w:rsid w:val="002326E6"/>
    <w:rsid w:val="002367A8"/>
    <w:rsid w:val="00236FF9"/>
    <w:rsid w:val="002438D0"/>
    <w:rsid w:val="00244915"/>
    <w:rsid w:val="002476D1"/>
    <w:rsid w:val="0025204D"/>
    <w:rsid w:val="002538FD"/>
    <w:rsid w:val="0025498F"/>
    <w:rsid w:val="00256753"/>
    <w:rsid w:val="0026259F"/>
    <w:rsid w:val="00262623"/>
    <w:rsid w:val="00263643"/>
    <w:rsid w:val="002651EA"/>
    <w:rsid w:val="00271BBB"/>
    <w:rsid w:val="00273F47"/>
    <w:rsid w:val="002748D2"/>
    <w:rsid w:val="00275209"/>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610E"/>
    <w:rsid w:val="002C68BB"/>
    <w:rsid w:val="002C68FF"/>
    <w:rsid w:val="002C70D9"/>
    <w:rsid w:val="002C7A7A"/>
    <w:rsid w:val="002D1716"/>
    <w:rsid w:val="002D1C77"/>
    <w:rsid w:val="002D2D2F"/>
    <w:rsid w:val="002D2E9B"/>
    <w:rsid w:val="002D53FE"/>
    <w:rsid w:val="002D57D3"/>
    <w:rsid w:val="002D7F4F"/>
    <w:rsid w:val="002E01C6"/>
    <w:rsid w:val="002E15CC"/>
    <w:rsid w:val="002E2AC5"/>
    <w:rsid w:val="002E3CA0"/>
    <w:rsid w:val="002E633B"/>
    <w:rsid w:val="002E7C6E"/>
    <w:rsid w:val="002F3039"/>
    <w:rsid w:val="002F3BE0"/>
    <w:rsid w:val="002F715D"/>
    <w:rsid w:val="002F7C7E"/>
    <w:rsid w:val="00302A14"/>
    <w:rsid w:val="00304397"/>
    <w:rsid w:val="00306A2C"/>
    <w:rsid w:val="00306B2B"/>
    <w:rsid w:val="003075FC"/>
    <w:rsid w:val="00307DE8"/>
    <w:rsid w:val="003106FE"/>
    <w:rsid w:val="00310DCD"/>
    <w:rsid w:val="00311759"/>
    <w:rsid w:val="00312FC1"/>
    <w:rsid w:val="003137D5"/>
    <w:rsid w:val="00313A09"/>
    <w:rsid w:val="0031644C"/>
    <w:rsid w:val="00316626"/>
    <w:rsid w:val="00316CB9"/>
    <w:rsid w:val="003238DA"/>
    <w:rsid w:val="00325AB4"/>
    <w:rsid w:val="0032606E"/>
    <w:rsid w:val="00326097"/>
    <w:rsid w:val="003264B7"/>
    <w:rsid w:val="00326B1E"/>
    <w:rsid w:val="00330FF1"/>
    <w:rsid w:val="003313B0"/>
    <w:rsid w:val="003331D9"/>
    <w:rsid w:val="00333C4D"/>
    <w:rsid w:val="0034356A"/>
    <w:rsid w:val="00343C01"/>
    <w:rsid w:val="00343C49"/>
    <w:rsid w:val="003475B6"/>
    <w:rsid w:val="00350CB3"/>
    <w:rsid w:val="00354F7F"/>
    <w:rsid w:val="0035561A"/>
    <w:rsid w:val="00357A03"/>
    <w:rsid w:val="00362ABF"/>
    <w:rsid w:val="0037363C"/>
    <w:rsid w:val="0037438B"/>
    <w:rsid w:val="0037615D"/>
    <w:rsid w:val="00381542"/>
    <w:rsid w:val="00382232"/>
    <w:rsid w:val="00384954"/>
    <w:rsid w:val="003853B4"/>
    <w:rsid w:val="00385493"/>
    <w:rsid w:val="003860A8"/>
    <w:rsid w:val="00386B56"/>
    <w:rsid w:val="00387C71"/>
    <w:rsid w:val="00390F1A"/>
    <w:rsid w:val="00393E40"/>
    <w:rsid w:val="0039504D"/>
    <w:rsid w:val="00395CAB"/>
    <w:rsid w:val="003966E2"/>
    <w:rsid w:val="003A020C"/>
    <w:rsid w:val="003A5868"/>
    <w:rsid w:val="003A5B36"/>
    <w:rsid w:val="003A7EAF"/>
    <w:rsid w:val="003B1C57"/>
    <w:rsid w:val="003B1E36"/>
    <w:rsid w:val="003B2F1C"/>
    <w:rsid w:val="003B5FA5"/>
    <w:rsid w:val="003C04CA"/>
    <w:rsid w:val="003C1CD2"/>
    <w:rsid w:val="003C4E88"/>
    <w:rsid w:val="003C61CC"/>
    <w:rsid w:val="003C654D"/>
    <w:rsid w:val="003D01EE"/>
    <w:rsid w:val="003D1865"/>
    <w:rsid w:val="003D23D7"/>
    <w:rsid w:val="003D3359"/>
    <w:rsid w:val="003D3609"/>
    <w:rsid w:val="003D4A23"/>
    <w:rsid w:val="003D6E03"/>
    <w:rsid w:val="003D7D3F"/>
    <w:rsid w:val="003E0639"/>
    <w:rsid w:val="003E11A3"/>
    <w:rsid w:val="003E18FF"/>
    <w:rsid w:val="003E2FFC"/>
    <w:rsid w:val="003E3058"/>
    <w:rsid w:val="003E3CF3"/>
    <w:rsid w:val="003E6427"/>
    <w:rsid w:val="003E6FB9"/>
    <w:rsid w:val="003E7912"/>
    <w:rsid w:val="003F184F"/>
    <w:rsid w:val="003F18E0"/>
    <w:rsid w:val="003F1EB9"/>
    <w:rsid w:val="003F205B"/>
    <w:rsid w:val="003F2607"/>
    <w:rsid w:val="003F28C4"/>
    <w:rsid w:val="003F5005"/>
    <w:rsid w:val="003F6BD8"/>
    <w:rsid w:val="003F6FA0"/>
    <w:rsid w:val="003F7A79"/>
    <w:rsid w:val="00403520"/>
    <w:rsid w:val="0040682D"/>
    <w:rsid w:val="004100EF"/>
    <w:rsid w:val="00410813"/>
    <w:rsid w:val="00410C8F"/>
    <w:rsid w:val="00412035"/>
    <w:rsid w:val="004128B7"/>
    <w:rsid w:val="00416C1B"/>
    <w:rsid w:val="004225C8"/>
    <w:rsid w:val="0042277E"/>
    <w:rsid w:val="00422DA5"/>
    <w:rsid w:val="0042580B"/>
    <w:rsid w:val="00425B66"/>
    <w:rsid w:val="00426263"/>
    <w:rsid w:val="004262FA"/>
    <w:rsid w:val="00427873"/>
    <w:rsid w:val="00427986"/>
    <w:rsid w:val="0043049A"/>
    <w:rsid w:val="00430942"/>
    <w:rsid w:val="00431B56"/>
    <w:rsid w:val="004320B0"/>
    <w:rsid w:val="00433C93"/>
    <w:rsid w:val="004340CD"/>
    <w:rsid w:val="00437AB1"/>
    <w:rsid w:val="00443B75"/>
    <w:rsid w:val="00446D50"/>
    <w:rsid w:val="00447065"/>
    <w:rsid w:val="0044717D"/>
    <w:rsid w:val="00450F29"/>
    <w:rsid w:val="004519C4"/>
    <w:rsid w:val="004521E8"/>
    <w:rsid w:val="004547E2"/>
    <w:rsid w:val="00463744"/>
    <w:rsid w:val="004642F9"/>
    <w:rsid w:val="00466817"/>
    <w:rsid w:val="00471248"/>
    <w:rsid w:val="0047196C"/>
    <w:rsid w:val="00471E67"/>
    <w:rsid w:val="004724E2"/>
    <w:rsid w:val="00473E66"/>
    <w:rsid w:val="0047784B"/>
    <w:rsid w:val="00481404"/>
    <w:rsid w:val="00483163"/>
    <w:rsid w:val="004831FB"/>
    <w:rsid w:val="00483779"/>
    <w:rsid w:val="004852B6"/>
    <w:rsid w:val="004868DF"/>
    <w:rsid w:val="00490012"/>
    <w:rsid w:val="004904C8"/>
    <w:rsid w:val="00490E72"/>
    <w:rsid w:val="004953D3"/>
    <w:rsid w:val="00495524"/>
    <w:rsid w:val="004960D3"/>
    <w:rsid w:val="00496EA8"/>
    <w:rsid w:val="004A0727"/>
    <w:rsid w:val="004A16FC"/>
    <w:rsid w:val="004A1F67"/>
    <w:rsid w:val="004B15DD"/>
    <w:rsid w:val="004B225B"/>
    <w:rsid w:val="004B26DF"/>
    <w:rsid w:val="004C1814"/>
    <w:rsid w:val="004C1EE9"/>
    <w:rsid w:val="004C202B"/>
    <w:rsid w:val="004C597C"/>
    <w:rsid w:val="004D2EA0"/>
    <w:rsid w:val="004D4587"/>
    <w:rsid w:val="004E0109"/>
    <w:rsid w:val="004E0F16"/>
    <w:rsid w:val="004E1BD5"/>
    <w:rsid w:val="004E41BB"/>
    <w:rsid w:val="004E5D33"/>
    <w:rsid w:val="004E7016"/>
    <w:rsid w:val="004F0B23"/>
    <w:rsid w:val="004F1362"/>
    <w:rsid w:val="004F167D"/>
    <w:rsid w:val="004F2000"/>
    <w:rsid w:val="004F289E"/>
    <w:rsid w:val="004F2A39"/>
    <w:rsid w:val="004F5260"/>
    <w:rsid w:val="004F6548"/>
    <w:rsid w:val="004F6B09"/>
    <w:rsid w:val="00501738"/>
    <w:rsid w:val="0050618A"/>
    <w:rsid w:val="00506AEE"/>
    <w:rsid w:val="0051041B"/>
    <w:rsid w:val="00512AE7"/>
    <w:rsid w:val="005131F7"/>
    <w:rsid w:val="00515635"/>
    <w:rsid w:val="00515BFC"/>
    <w:rsid w:val="00524757"/>
    <w:rsid w:val="00527765"/>
    <w:rsid w:val="00530868"/>
    <w:rsid w:val="00530879"/>
    <w:rsid w:val="005321C1"/>
    <w:rsid w:val="005362E0"/>
    <w:rsid w:val="00536E07"/>
    <w:rsid w:val="00540603"/>
    <w:rsid w:val="00540A65"/>
    <w:rsid w:val="00540E29"/>
    <w:rsid w:val="0054107B"/>
    <w:rsid w:val="00541873"/>
    <w:rsid w:val="00542B14"/>
    <w:rsid w:val="0054377C"/>
    <w:rsid w:val="00545565"/>
    <w:rsid w:val="00546779"/>
    <w:rsid w:val="005518B6"/>
    <w:rsid w:val="00552439"/>
    <w:rsid w:val="00552901"/>
    <w:rsid w:val="00561DCA"/>
    <w:rsid w:val="005627CE"/>
    <w:rsid w:val="00563A3E"/>
    <w:rsid w:val="005657A7"/>
    <w:rsid w:val="00571FFC"/>
    <w:rsid w:val="005740F5"/>
    <w:rsid w:val="00575980"/>
    <w:rsid w:val="00576DA9"/>
    <w:rsid w:val="00576FDC"/>
    <w:rsid w:val="00577637"/>
    <w:rsid w:val="00580041"/>
    <w:rsid w:val="00581612"/>
    <w:rsid w:val="00582A37"/>
    <w:rsid w:val="00583AC0"/>
    <w:rsid w:val="00584339"/>
    <w:rsid w:val="00585DF4"/>
    <w:rsid w:val="00587E0A"/>
    <w:rsid w:val="00592386"/>
    <w:rsid w:val="00595C9C"/>
    <w:rsid w:val="005A07E5"/>
    <w:rsid w:val="005A42DB"/>
    <w:rsid w:val="005A528B"/>
    <w:rsid w:val="005A52C8"/>
    <w:rsid w:val="005A74BC"/>
    <w:rsid w:val="005B07E5"/>
    <w:rsid w:val="005B2026"/>
    <w:rsid w:val="005B27CF"/>
    <w:rsid w:val="005B2882"/>
    <w:rsid w:val="005B2B77"/>
    <w:rsid w:val="005B4496"/>
    <w:rsid w:val="005B4E68"/>
    <w:rsid w:val="005B5016"/>
    <w:rsid w:val="005C180B"/>
    <w:rsid w:val="005C3042"/>
    <w:rsid w:val="005C3301"/>
    <w:rsid w:val="005C3879"/>
    <w:rsid w:val="005C5C6D"/>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10C05"/>
    <w:rsid w:val="00610C82"/>
    <w:rsid w:val="00612435"/>
    <w:rsid w:val="00616F44"/>
    <w:rsid w:val="0062195E"/>
    <w:rsid w:val="006305CC"/>
    <w:rsid w:val="00635234"/>
    <w:rsid w:val="00635DFC"/>
    <w:rsid w:val="0064048C"/>
    <w:rsid w:val="00641D66"/>
    <w:rsid w:val="00642196"/>
    <w:rsid w:val="00646B52"/>
    <w:rsid w:val="0065007A"/>
    <w:rsid w:val="0065098B"/>
    <w:rsid w:val="00651BEE"/>
    <w:rsid w:val="006525C2"/>
    <w:rsid w:val="00652A8A"/>
    <w:rsid w:val="00653474"/>
    <w:rsid w:val="00653B92"/>
    <w:rsid w:val="006541D8"/>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703BB"/>
    <w:rsid w:val="006710AD"/>
    <w:rsid w:val="00672CA0"/>
    <w:rsid w:val="00674837"/>
    <w:rsid w:val="006802A4"/>
    <w:rsid w:val="00683346"/>
    <w:rsid w:val="00684639"/>
    <w:rsid w:val="00684DF8"/>
    <w:rsid w:val="00687F24"/>
    <w:rsid w:val="00690510"/>
    <w:rsid w:val="006911A1"/>
    <w:rsid w:val="006928B0"/>
    <w:rsid w:val="00694C8C"/>
    <w:rsid w:val="00694CD4"/>
    <w:rsid w:val="00696AB0"/>
    <w:rsid w:val="00697308"/>
    <w:rsid w:val="0069767B"/>
    <w:rsid w:val="006A170F"/>
    <w:rsid w:val="006A1FDD"/>
    <w:rsid w:val="006A6DEA"/>
    <w:rsid w:val="006A7CD2"/>
    <w:rsid w:val="006B4873"/>
    <w:rsid w:val="006B56A2"/>
    <w:rsid w:val="006B6E8D"/>
    <w:rsid w:val="006C109F"/>
    <w:rsid w:val="006C13A5"/>
    <w:rsid w:val="006C2260"/>
    <w:rsid w:val="006C2724"/>
    <w:rsid w:val="006C36A1"/>
    <w:rsid w:val="006C68FE"/>
    <w:rsid w:val="006C6BA4"/>
    <w:rsid w:val="006D2B32"/>
    <w:rsid w:val="006D2D88"/>
    <w:rsid w:val="006D34BE"/>
    <w:rsid w:val="006D59ED"/>
    <w:rsid w:val="006D6010"/>
    <w:rsid w:val="006D6A25"/>
    <w:rsid w:val="006D7745"/>
    <w:rsid w:val="006E372A"/>
    <w:rsid w:val="006E4731"/>
    <w:rsid w:val="006E4972"/>
    <w:rsid w:val="006E66B9"/>
    <w:rsid w:val="006E7175"/>
    <w:rsid w:val="006F0397"/>
    <w:rsid w:val="006F0E45"/>
    <w:rsid w:val="006F111D"/>
    <w:rsid w:val="006F2321"/>
    <w:rsid w:val="006F314B"/>
    <w:rsid w:val="006F595D"/>
    <w:rsid w:val="007000C9"/>
    <w:rsid w:val="0070057A"/>
    <w:rsid w:val="007013F4"/>
    <w:rsid w:val="007024AF"/>
    <w:rsid w:val="00704C06"/>
    <w:rsid w:val="00706C4F"/>
    <w:rsid w:val="00712F0C"/>
    <w:rsid w:val="00712FF0"/>
    <w:rsid w:val="0071367F"/>
    <w:rsid w:val="00713814"/>
    <w:rsid w:val="007140E2"/>
    <w:rsid w:val="007147AF"/>
    <w:rsid w:val="00716127"/>
    <w:rsid w:val="00716F3B"/>
    <w:rsid w:val="0072204D"/>
    <w:rsid w:val="007256B3"/>
    <w:rsid w:val="007269DF"/>
    <w:rsid w:val="007272DA"/>
    <w:rsid w:val="007314FF"/>
    <w:rsid w:val="00731A46"/>
    <w:rsid w:val="007337E2"/>
    <w:rsid w:val="0073458D"/>
    <w:rsid w:val="00736337"/>
    <w:rsid w:val="0073675C"/>
    <w:rsid w:val="00736974"/>
    <w:rsid w:val="00736C46"/>
    <w:rsid w:val="00741C50"/>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3820"/>
    <w:rsid w:val="00764356"/>
    <w:rsid w:val="007643BF"/>
    <w:rsid w:val="00766C74"/>
    <w:rsid w:val="00770A8A"/>
    <w:rsid w:val="00771B09"/>
    <w:rsid w:val="00774A70"/>
    <w:rsid w:val="007754E7"/>
    <w:rsid w:val="00777624"/>
    <w:rsid w:val="00780DD5"/>
    <w:rsid w:val="00781208"/>
    <w:rsid w:val="00781BBE"/>
    <w:rsid w:val="00781F73"/>
    <w:rsid w:val="00781FEE"/>
    <w:rsid w:val="00782E03"/>
    <w:rsid w:val="007868DF"/>
    <w:rsid w:val="00786DCE"/>
    <w:rsid w:val="00790294"/>
    <w:rsid w:val="00793444"/>
    <w:rsid w:val="007945C4"/>
    <w:rsid w:val="007974A0"/>
    <w:rsid w:val="00797E5D"/>
    <w:rsid w:val="007A1776"/>
    <w:rsid w:val="007A1F63"/>
    <w:rsid w:val="007A2076"/>
    <w:rsid w:val="007A3B98"/>
    <w:rsid w:val="007A3CA0"/>
    <w:rsid w:val="007A47C6"/>
    <w:rsid w:val="007A4F8C"/>
    <w:rsid w:val="007A58B9"/>
    <w:rsid w:val="007A5A12"/>
    <w:rsid w:val="007B0793"/>
    <w:rsid w:val="007B22A6"/>
    <w:rsid w:val="007B265B"/>
    <w:rsid w:val="007B33EB"/>
    <w:rsid w:val="007B3C90"/>
    <w:rsid w:val="007B4550"/>
    <w:rsid w:val="007B5470"/>
    <w:rsid w:val="007B6B19"/>
    <w:rsid w:val="007B6CAF"/>
    <w:rsid w:val="007C150D"/>
    <w:rsid w:val="007C3359"/>
    <w:rsid w:val="007C4C91"/>
    <w:rsid w:val="007C4ED8"/>
    <w:rsid w:val="007C50EB"/>
    <w:rsid w:val="007C5D51"/>
    <w:rsid w:val="007C670D"/>
    <w:rsid w:val="007C72EB"/>
    <w:rsid w:val="007D01B9"/>
    <w:rsid w:val="007D1678"/>
    <w:rsid w:val="007D2212"/>
    <w:rsid w:val="007D36A3"/>
    <w:rsid w:val="007D4B29"/>
    <w:rsid w:val="007D4BAD"/>
    <w:rsid w:val="007D6925"/>
    <w:rsid w:val="007E0711"/>
    <w:rsid w:val="007E2ECA"/>
    <w:rsid w:val="007E4197"/>
    <w:rsid w:val="007E4995"/>
    <w:rsid w:val="007E6A47"/>
    <w:rsid w:val="007E6E45"/>
    <w:rsid w:val="007F00C4"/>
    <w:rsid w:val="007F142D"/>
    <w:rsid w:val="007F1A14"/>
    <w:rsid w:val="007F4680"/>
    <w:rsid w:val="007F5EBE"/>
    <w:rsid w:val="007F6EB1"/>
    <w:rsid w:val="007F70EF"/>
    <w:rsid w:val="007F7A36"/>
    <w:rsid w:val="007F7E7E"/>
    <w:rsid w:val="00800E1C"/>
    <w:rsid w:val="0080196D"/>
    <w:rsid w:val="0080235C"/>
    <w:rsid w:val="00802E7A"/>
    <w:rsid w:val="00802F4B"/>
    <w:rsid w:val="00804359"/>
    <w:rsid w:val="00805B4F"/>
    <w:rsid w:val="00805B66"/>
    <w:rsid w:val="008113C9"/>
    <w:rsid w:val="00811D80"/>
    <w:rsid w:val="008125F8"/>
    <w:rsid w:val="00813620"/>
    <w:rsid w:val="00814897"/>
    <w:rsid w:val="008171AE"/>
    <w:rsid w:val="00820F3D"/>
    <w:rsid w:val="00822B67"/>
    <w:rsid w:val="00823149"/>
    <w:rsid w:val="008251FC"/>
    <w:rsid w:val="008300E5"/>
    <w:rsid w:val="00830972"/>
    <w:rsid w:val="00834BEE"/>
    <w:rsid w:val="00836BBC"/>
    <w:rsid w:val="0083709E"/>
    <w:rsid w:val="00840127"/>
    <w:rsid w:val="00840204"/>
    <w:rsid w:val="00847EF7"/>
    <w:rsid w:val="008515BA"/>
    <w:rsid w:val="00855809"/>
    <w:rsid w:val="0085653F"/>
    <w:rsid w:val="008607F4"/>
    <w:rsid w:val="008610B6"/>
    <w:rsid w:val="00864283"/>
    <w:rsid w:val="00865673"/>
    <w:rsid w:val="0086621C"/>
    <w:rsid w:val="008665F8"/>
    <w:rsid w:val="00870AB0"/>
    <w:rsid w:val="008719A8"/>
    <w:rsid w:val="00871E17"/>
    <w:rsid w:val="00874392"/>
    <w:rsid w:val="0087452F"/>
    <w:rsid w:val="008769FC"/>
    <w:rsid w:val="0088066C"/>
    <w:rsid w:val="008839DC"/>
    <w:rsid w:val="00884804"/>
    <w:rsid w:val="00885397"/>
    <w:rsid w:val="008856A7"/>
    <w:rsid w:val="00887A7F"/>
    <w:rsid w:val="00890A43"/>
    <w:rsid w:val="00890E15"/>
    <w:rsid w:val="00892A2E"/>
    <w:rsid w:val="00894284"/>
    <w:rsid w:val="008A2848"/>
    <w:rsid w:val="008A45D0"/>
    <w:rsid w:val="008A5D2E"/>
    <w:rsid w:val="008B3337"/>
    <w:rsid w:val="008B3995"/>
    <w:rsid w:val="008B4106"/>
    <w:rsid w:val="008B4D25"/>
    <w:rsid w:val="008B770D"/>
    <w:rsid w:val="008C1B05"/>
    <w:rsid w:val="008C2B3D"/>
    <w:rsid w:val="008C2EC6"/>
    <w:rsid w:val="008C5D98"/>
    <w:rsid w:val="008D0B37"/>
    <w:rsid w:val="008D1FDE"/>
    <w:rsid w:val="008D22B0"/>
    <w:rsid w:val="008D2A70"/>
    <w:rsid w:val="008D58EE"/>
    <w:rsid w:val="008D64C4"/>
    <w:rsid w:val="008D6D5B"/>
    <w:rsid w:val="008E03DE"/>
    <w:rsid w:val="008E11DD"/>
    <w:rsid w:val="008E1763"/>
    <w:rsid w:val="008E254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315"/>
    <w:rsid w:val="00902648"/>
    <w:rsid w:val="00903BDA"/>
    <w:rsid w:val="00905754"/>
    <w:rsid w:val="00906BB9"/>
    <w:rsid w:val="009073B6"/>
    <w:rsid w:val="009130EF"/>
    <w:rsid w:val="00913180"/>
    <w:rsid w:val="00913EDA"/>
    <w:rsid w:val="00914A5F"/>
    <w:rsid w:val="00916C4B"/>
    <w:rsid w:val="0092129F"/>
    <w:rsid w:val="0092385A"/>
    <w:rsid w:val="009249E7"/>
    <w:rsid w:val="00924C66"/>
    <w:rsid w:val="0092758A"/>
    <w:rsid w:val="009309B5"/>
    <w:rsid w:val="00931FD0"/>
    <w:rsid w:val="00932B81"/>
    <w:rsid w:val="00932CBB"/>
    <w:rsid w:val="009376FD"/>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3F2A"/>
    <w:rsid w:val="00973F86"/>
    <w:rsid w:val="009766B4"/>
    <w:rsid w:val="00977B6B"/>
    <w:rsid w:val="009827E2"/>
    <w:rsid w:val="00982EB3"/>
    <w:rsid w:val="00985799"/>
    <w:rsid w:val="00985C52"/>
    <w:rsid w:val="009901C1"/>
    <w:rsid w:val="0099073A"/>
    <w:rsid w:val="009908E0"/>
    <w:rsid w:val="00990991"/>
    <w:rsid w:val="00990E01"/>
    <w:rsid w:val="00993507"/>
    <w:rsid w:val="00994DD8"/>
    <w:rsid w:val="00997146"/>
    <w:rsid w:val="009971BD"/>
    <w:rsid w:val="009971EB"/>
    <w:rsid w:val="009A0049"/>
    <w:rsid w:val="009A13EE"/>
    <w:rsid w:val="009A17BA"/>
    <w:rsid w:val="009A6194"/>
    <w:rsid w:val="009B1DFB"/>
    <w:rsid w:val="009B4241"/>
    <w:rsid w:val="009B452B"/>
    <w:rsid w:val="009B4C66"/>
    <w:rsid w:val="009C00C1"/>
    <w:rsid w:val="009C0CE9"/>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777C"/>
    <w:rsid w:val="009F0A29"/>
    <w:rsid w:val="009F13D7"/>
    <w:rsid w:val="009F2026"/>
    <w:rsid w:val="009F266B"/>
    <w:rsid w:val="009F310C"/>
    <w:rsid w:val="009F32CF"/>
    <w:rsid w:val="009F49D4"/>
    <w:rsid w:val="009F67EF"/>
    <w:rsid w:val="009F739F"/>
    <w:rsid w:val="00A019CD"/>
    <w:rsid w:val="00A02E82"/>
    <w:rsid w:val="00A04ADF"/>
    <w:rsid w:val="00A06AB3"/>
    <w:rsid w:val="00A10F9A"/>
    <w:rsid w:val="00A11745"/>
    <w:rsid w:val="00A129F5"/>
    <w:rsid w:val="00A142D5"/>
    <w:rsid w:val="00A159EE"/>
    <w:rsid w:val="00A161E2"/>
    <w:rsid w:val="00A165F5"/>
    <w:rsid w:val="00A21866"/>
    <w:rsid w:val="00A21BC1"/>
    <w:rsid w:val="00A221F3"/>
    <w:rsid w:val="00A233E1"/>
    <w:rsid w:val="00A25D01"/>
    <w:rsid w:val="00A2734E"/>
    <w:rsid w:val="00A2736F"/>
    <w:rsid w:val="00A3391C"/>
    <w:rsid w:val="00A33C27"/>
    <w:rsid w:val="00A344CC"/>
    <w:rsid w:val="00A34779"/>
    <w:rsid w:val="00A3539D"/>
    <w:rsid w:val="00A40519"/>
    <w:rsid w:val="00A405D2"/>
    <w:rsid w:val="00A41797"/>
    <w:rsid w:val="00A442FB"/>
    <w:rsid w:val="00A46AE8"/>
    <w:rsid w:val="00A474D9"/>
    <w:rsid w:val="00A51AE0"/>
    <w:rsid w:val="00A55A6A"/>
    <w:rsid w:val="00A56047"/>
    <w:rsid w:val="00A64E98"/>
    <w:rsid w:val="00A65F71"/>
    <w:rsid w:val="00A71365"/>
    <w:rsid w:val="00A71671"/>
    <w:rsid w:val="00A727BB"/>
    <w:rsid w:val="00A73247"/>
    <w:rsid w:val="00A75D82"/>
    <w:rsid w:val="00A811BB"/>
    <w:rsid w:val="00A84220"/>
    <w:rsid w:val="00A85939"/>
    <w:rsid w:val="00A86CF1"/>
    <w:rsid w:val="00A87187"/>
    <w:rsid w:val="00A92FF2"/>
    <w:rsid w:val="00A96177"/>
    <w:rsid w:val="00A974DB"/>
    <w:rsid w:val="00A97C2A"/>
    <w:rsid w:val="00AA2135"/>
    <w:rsid w:val="00AA53D2"/>
    <w:rsid w:val="00AA7C0E"/>
    <w:rsid w:val="00AB4F87"/>
    <w:rsid w:val="00AB5952"/>
    <w:rsid w:val="00AB624E"/>
    <w:rsid w:val="00AC0DBA"/>
    <w:rsid w:val="00AC1154"/>
    <w:rsid w:val="00AC251A"/>
    <w:rsid w:val="00AC3056"/>
    <w:rsid w:val="00AC3DA4"/>
    <w:rsid w:val="00AD24C0"/>
    <w:rsid w:val="00AD2930"/>
    <w:rsid w:val="00AE0D4C"/>
    <w:rsid w:val="00AE2FDC"/>
    <w:rsid w:val="00AE4C02"/>
    <w:rsid w:val="00AE4D79"/>
    <w:rsid w:val="00AE4DDD"/>
    <w:rsid w:val="00AE5335"/>
    <w:rsid w:val="00AE5CAE"/>
    <w:rsid w:val="00AE7F82"/>
    <w:rsid w:val="00AF08C4"/>
    <w:rsid w:val="00AF0BF1"/>
    <w:rsid w:val="00AF1C49"/>
    <w:rsid w:val="00AF2DEA"/>
    <w:rsid w:val="00AF3A6D"/>
    <w:rsid w:val="00AF446E"/>
    <w:rsid w:val="00B000E9"/>
    <w:rsid w:val="00B01092"/>
    <w:rsid w:val="00B01B94"/>
    <w:rsid w:val="00B0506E"/>
    <w:rsid w:val="00B07D91"/>
    <w:rsid w:val="00B07FCF"/>
    <w:rsid w:val="00B1059C"/>
    <w:rsid w:val="00B10F85"/>
    <w:rsid w:val="00B118D5"/>
    <w:rsid w:val="00B13BE3"/>
    <w:rsid w:val="00B14274"/>
    <w:rsid w:val="00B16598"/>
    <w:rsid w:val="00B20C2F"/>
    <w:rsid w:val="00B230DB"/>
    <w:rsid w:val="00B23F33"/>
    <w:rsid w:val="00B240DB"/>
    <w:rsid w:val="00B24207"/>
    <w:rsid w:val="00B24D90"/>
    <w:rsid w:val="00B25AF3"/>
    <w:rsid w:val="00B266BC"/>
    <w:rsid w:val="00B27929"/>
    <w:rsid w:val="00B31BED"/>
    <w:rsid w:val="00B35082"/>
    <w:rsid w:val="00B35261"/>
    <w:rsid w:val="00B353E0"/>
    <w:rsid w:val="00B354E1"/>
    <w:rsid w:val="00B364B1"/>
    <w:rsid w:val="00B415C4"/>
    <w:rsid w:val="00B420F6"/>
    <w:rsid w:val="00B44543"/>
    <w:rsid w:val="00B446B7"/>
    <w:rsid w:val="00B461E0"/>
    <w:rsid w:val="00B471F1"/>
    <w:rsid w:val="00B478B3"/>
    <w:rsid w:val="00B51D9C"/>
    <w:rsid w:val="00B5675E"/>
    <w:rsid w:val="00B5776B"/>
    <w:rsid w:val="00B62EA9"/>
    <w:rsid w:val="00B64F86"/>
    <w:rsid w:val="00B6549B"/>
    <w:rsid w:val="00B6561A"/>
    <w:rsid w:val="00B66A9D"/>
    <w:rsid w:val="00B67B64"/>
    <w:rsid w:val="00B70179"/>
    <w:rsid w:val="00B7113C"/>
    <w:rsid w:val="00B7122F"/>
    <w:rsid w:val="00B76445"/>
    <w:rsid w:val="00B80774"/>
    <w:rsid w:val="00B80C68"/>
    <w:rsid w:val="00B81BD4"/>
    <w:rsid w:val="00B82580"/>
    <w:rsid w:val="00B828CE"/>
    <w:rsid w:val="00B84B93"/>
    <w:rsid w:val="00B8543C"/>
    <w:rsid w:val="00B85B61"/>
    <w:rsid w:val="00B85E5E"/>
    <w:rsid w:val="00B91266"/>
    <w:rsid w:val="00B9222B"/>
    <w:rsid w:val="00B935C9"/>
    <w:rsid w:val="00B94C5F"/>
    <w:rsid w:val="00B9644E"/>
    <w:rsid w:val="00B970DD"/>
    <w:rsid w:val="00B97C82"/>
    <w:rsid w:val="00BA0DA5"/>
    <w:rsid w:val="00BA14BF"/>
    <w:rsid w:val="00BA18EF"/>
    <w:rsid w:val="00BA3025"/>
    <w:rsid w:val="00BA3433"/>
    <w:rsid w:val="00BA3BE2"/>
    <w:rsid w:val="00BA5C5A"/>
    <w:rsid w:val="00BA5E47"/>
    <w:rsid w:val="00BA5F84"/>
    <w:rsid w:val="00BA60DB"/>
    <w:rsid w:val="00BA70C7"/>
    <w:rsid w:val="00BB243F"/>
    <w:rsid w:val="00BB3F36"/>
    <w:rsid w:val="00BB561F"/>
    <w:rsid w:val="00BB5FBD"/>
    <w:rsid w:val="00BC6EA7"/>
    <w:rsid w:val="00BD0DD3"/>
    <w:rsid w:val="00BD0F6B"/>
    <w:rsid w:val="00BD4A9C"/>
    <w:rsid w:val="00BE265C"/>
    <w:rsid w:val="00BE27D0"/>
    <w:rsid w:val="00BE2B2D"/>
    <w:rsid w:val="00BE4463"/>
    <w:rsid w:val="00BE59CC"/>
    <w:rsid w:val="00BE5DAC"/>
    <w:rsid w:val="00BE79ED"/>
    <w:rsid w:val="00BF04A1"/>
    <w:rsid w:val="00BF192C"/>
    <w:rsid w:val="00BF1B8D"/>
    <w:rsid w:val="00BF2AE9"/>
    <w:rsid w:val="00BF35CF"/>
    <w:rsid w:val="00BF7CC1"/>
    <w:rsid w:val="00C043F8"/>
    <w:rsid w:val="00C065A2"/>
    <w:rsid w:val="00C06702"/>
    <w:rsid w:val="00C10871"/>
    <w:rsid w:val="00C11E25"/>
    <w:rsid w:val="00C13A99"/>
    <w:rsid w:val="00C16305"/>
    <w:rsid w:val="00C17324"/>
    <w:rsid w:val="00C202D7"/>
    <w:rsid w:val="00C22F1D"/>
    <w:rsid w:val="00C2380A"/>
    <w:rsid w:val="00C25D6B"/>
    <w:rsid w:val="00C27B00"/>
    <w:rsid w:val="00C30D2C"/>
    <w:rsid w:val="00C312B7"/>
    <w:rsid w:val="00C33DA0"/>
    <w:rsid w:val="00C34F64"/>
    <w:rsid w:val="00C4072D"/>
    <w:rsid w:val="00C4280C"/>
    <w:rsid w:val="00C441CB"/>
    <w:rsid w:val="00C44701"/>
    <w:rsid w:val="00C44D0E"/>
    <w:rsid w:val="00C46831"/>
    <w:rsid w:val="00C46926"/>
    <w:rsid w:val="00C47121"/>
    <w:rsid w:val="00C47562"/>
    <w:rsid w:val="00C57393"/>
    <w:rsid w:val="00C579B9"/>
    <w:rsid w:val="00C62CD2"/>
    <w:rsid w:val="00C65FCD"/>
    <w:rsid w:val="00C67981"/>
    <w:rsid w:val="00C70102"/>
    <w:rsid w:val="00C72FDE"/>
    <w:rsid w:val="00C738D1"/>
    <w:rsid w:val="00C73CDD"/>
    <w:rsid w:val="00C7441E"/>
    <w:rsid w:val="00C75B35"/>
    <w:rsid w:val="00C76C19"/>
    <w:rsid w:val="00C77631"/>
    <w:rsid w:val="00C8014C"/>
    <w:rsid w:val="00C80F87"/>
    <w:rsid w:val="00C81333"/>
    <w:rsid w:val="00C81958"/>
    <w:rsid w:val="00C81F8E"/>
    <w:rsid w:val="00C83574"/>
    <w:rsid w:val="00C8400A"/>
    <w:rsid w:val="00C86C2F"/>
    <w:rsid w:val="00C8707E"/>
    <w:rsid w:val="00C8740C"/>
    <w:rsid w:val="00C9228F"/>
    <w:rsid w:val="00C93D2A"/>
    <w:rsid w:val="00C93F86"/>
    <w:rsid w:val="00C97597"/>
    <w:rsid w:val="00CA00E0"/>
    <w:rsid w:val="00CA1269"/>
    <w:rsid w:val="00CA1E77"/>
    <w:rsid w:val="00CA2586"/>
    <w:rsid w:val="00CA47BA"/>
    <w:rsid w:val="00CA5930"/>
    <w:rsid w:val="00CA7683"/>
    <w:rsid w:val="00CB1D4C"/>
    <w:rsid w:val="00CB25D6"/>
    <w:rsid w:val="00CB5028"/>
    <w:rsid w:val="00CB5320"/>
    <w:rsid w:val="00CB733C"/>
    <w:rsid w:val="00CC04C2"/>
    <w:rsid w:val="00CC2540"/>
    <w:rsid w:val="00CC2AE6"/>
    <w:rsid w:val="00CC2FC6"/>
    <w:rsid w:val="00CC322A"/>
    <w:rsid w:val="00CC3B30"/>
    <w:rsid w:val="00CC4400"/>
    <w:rsid w:val="00CC466B"/>
    <w:rsid w:val="00CC5107"/>
    <w:rsid w:val="00CD09B0"/>
    <w:rsid w:val="00CD0ED0"/>
    <w:rsid w:val="00CD24BE"/>
    <w:rsid w:val="00CD7106"/>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5BC"/>
    <w:rsid w:val="00D04649"/>
    <w:rsid w:val="00D051F4"/>
    <w:rsid w:val="00D06806"/>
    <w:rsid w:val="00D069DC"/>
    <w:rsid w:val="00D077CA"/>
    <w:rsid w:val="00D10A3A"/>
    <w:rsid w:val="00D10BE6"/>
    <w:rsid w:val="00D1275A"/>
    <w:rsid w:val="00D15488"/>
    <w:rsid w:val="00D154AA"/>
    <w:rsid w:val="00D16B38"/>
    <w:rsid w:val="00D16E02"/>
    <w:rsid w:val="00D177AA"/>
    <w:rsid w:val="00D230D7"/>
    <w:rsid w:val="00D23EFB"/>
    <w:rsid w:val="00D23F11"/>
    <w:rsid w:val="00D2585D"/>
    <w:rsid w:val="00D2650D"/>
    <w:rsid w:val="00D27572"/>
    <w:rsid w:val="00D3234F"/>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7237C"/>
    <w:rsid w:val="00D73C5E"/>
    <w:rsid w:val="00D73D7B"/>
    <w:rsid w:val="00D74103"/>
    <w:rsid w:val="00D7448C"/>
    <w:rsid w:val="00D75B8D"/>
    <w:rsid w:val="00D7676E"/>
    <w:rsid w:val="00D77177"/>
    <w:rsid w:val="00D772C7"/>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491"/>
    <w:rsid w:val="00DF083C"/>
    <w:rsid w:val="00DF0D9A"/>
    <w:rsid w:val="00DF3E05"/>
    <w:rsid w:val="00DF54B9"/>
    <w:rsid w:val="00DF5A0B"/>
    <w:rsid w:val="00DF5F3A"/>
    <w:rsid w:val="00DF635C"/>
    <w:rsid w:val="00E00DB7"/>
    <w:rsid w:val="00E0384B"/>
    <w:rsid w:val="00E04642"/>
    <w:rsid w:val="00E04A60"/>
    <w:rsid w:val="00E05514"/>
    <w:rsid w:val="00E057F5"/>
    <w:rsid w:val="00E05F17"/>
    <w:rsid w:val="00E0724B"/>
    <w:rsid w:val="00E12F48"/>
    <w:rsid w:val="00E1370C"/>
    <w:rsid w:val="00E13B3D"/>
    <w:rsid w:val="00E14FFC"/>
    <w:rsid w:val="00E15C24"/>
    <w:rsid w:val="00E2307A"/>
    <w:rsid w:val="00E234BA"/>
    <w:rsid w:val="00E240DA"/>
    <w:rsid w:val="00E24D44"/>
    <w:rsid w:val="00E257A1"/>
    <w:rsid w:val="00E2581E"/>
    <w:rsid w:val="00E26E55"/>
    <w:rsid w:val="00E277F3"/>
    <w:rsid w:val="00E33876"/>
    <w:rsid w:val="00E3388C"/>
    <w:rsid w:val="00E339CA"/>
    <w:rsid w:val="00E339E5"/>
    <w:rsid w:val="00E34135"/>
    <w:rsid w:val="00E379DB"/>
    <w:rsid w:val="00E37B2F"/>
    <w:rsid w:val="00E37F85"/>
    <w:rsid w:val="00E46337"/>
    <w:rsid w:val="00E47FEE"/>
    <w:rsid w:val="00E5074F"/>
    <w:rsid w:val="00E5110F"/>
    <w:rsid w:val="00E517CE"/>
    <w:rsid w:val="00E525B2"/>
    <w:rsid w:val="00E525DC"/>
    <w:rsid w:val="00E546B4"/>
    <w:rsid w:val="00E55F78"/>
    <w:rsid w:val="00E5636F"/>
    <w:rsid w:val="00E57DBA"/>
    <w:rsid w:val="00E60BFB"/>
    <w:rsid w:val="00E66090"/>
    <w:rsid w:val="00E6673C"/>
    <w:rsid w:val="00E71CBA"/>
    <w:rsid w:val="00E725DF"/>
    <w:rsid w:val="00E73D1C"/>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6E69"/>
    <w:rsid w:val="00E97B91"/>
    <w:rsid w:val="00EA49F5"/>
    <w:rsid w:val="00EA4C72"/>
    <w:rsid w:val="00EA587C"/>
    <w:rsid w:val="00EA5908"/>
    <w:rsid w:val="00EA5A64"/>
    <w:rsid w:val="00EA7924"/>
    <w:rsid w:val="00EA7FAF"/>
    <w:rsid w:val="00EB0466"/>
    <w:rsid w:val="00EB4D86"/>
    <w:rsid w:val="00EC0755"/>
    <w:rsid w:val="00EC5DC0"/>
    <w:rsid w:val="00EC6393"/>
    <w:rsid w:val="00EC708E"/>
    <w:rsid w:val="00EC70F2"/>
    <w:rsid w:val="00EC780A"/>
    <w:rsid w:val="00EC7944"/>
    <w:rsid w:val="00ED0460"/>
    <w:rsid w:val="00ED1F69"/>
    <w:rsid w:val="00ED260A"/>
    <w:rsid w:val="00ED3BD8"/>
    <w:rsid w:val="00ED4980"/>
    <w:rsid w:val="00ED5A6D"/>
    <w:rsid w:val="00ED5EB6"/>
    <w:rsid w:val="00EE0EC7"/>
    <w:rsid w:val="00EE1C7E"/>
    <w:rsid w:val="00EE3FA6"/>
    <w:rsid w:val="00EE4738"/>
    <w:rsid w:val="00EE5FA5"/>
    <w:rsid w:val="00EF3ACD"/>
    <w:rsid w:val="00EF4306"/>
    <w:rsid w:val="00EF6506"/>
    <w:rsid w:val="00EF7111"/>
    <w:rsid w:val="00F02CAD"/>
    <w:rsid w:val="00F121E3"/>
    <w:rsid w:val="00F25701"/>
    <w:rsid w:val="00F27B2B"/>
    <w:rsid w:val="00F3121C"/>
    <w:rsid w:val="00F31E9B"/>
    <w:rsid w:val="00F320C5"/>
    <w:rsid w:val="00F3301C"/>
    <w:rsid w:val="00F34278"/>
    <w:rsid w:val="00F3513D"/>
    <w:rsid w:val="00F37F03"/>
    <w:rsid w:val="00F40ACF"/>
    <w:rsid w:val="00F425F9"/>
    <w:rsid w:val="00F426F6"/>
    <w:rsid w:val="00F5264A"/>
    <w:rsid w:val="00F52893"/>
    <w:rsid w:val="00F5404E"/>
    <w:rsid w:val="00F616E3"/>
    <w:rsid w:val="00F61B68"/>
    <w:rsid w:val="00F63F77"/>
    <w:rsid w:val="00F64445"/>
    <w:rsid w:val="00F64E02"/>
    <w:rsid w:val="00F654A6"/>
    <w:rsid w:val="00F7035C"/>
    <w:rsid w:val="00F71B2F"/>
    <w:rsid w:val="00F73EF3"/>
    <w:rsid w:val="00F753B9"/>
    <w:rsid w:val="00F7592F"/>
    <w:rsid w:val="00F75C1B"/>
    <w:rsid w:val="00F7690D"/>
    <w:rsid w:val="00F80DC2"/>
    <w:rsid w:val="00F80F82"/>
    <w:rsid w:val="00F8302C"/>
    <w:rsid w:val="00F850A0"/>
    <w:rsid w:val="00F8548D"/>
    <w:rsid w:val="00F861A0"/>
    <w:rsid w:val="00F90817"/>
    <w:rsid w:val="00F92FAB"/>
    <w:rsid w:val="00F940DC"/>
    <w:rsid w:val="00FA0159"/>
    <w:rsid w:val="00FA0797"/>
    <w:rsid w:val="00FA0F7F"/>
    <w:rsid w:val="00FA11FF"/>
    <w:rsid w:val="00FA1CFA"/>
    <w:rsid w:val="00FA2AF7"/>
    <w:rsid w:val="00FA3F15"/>
    <w:rsid w:val="00FA62E7"/>
    <w:rsid w:val="00FA6868"/>
    <w:rsid w:val="00FB0BB7"/>
    <w:rsid w:val="00FB44E1"/>
    <w:rsid w:val="00FC187F"/>
    <w:rsid w:val="00FC1ADC"/>
    <w:rsid w:val="00FC1B42"/>
    <w:rsid w:val="00FC349B"/>
    <w:rsid w:val="00FC3E14"/>
    <w:rsid w:val="00FC437A"/>
    <w:rsid w:val="00FC4C52"/>
    <w:rsid w:val="00FC5453"/>
    <w:rsid w:val="00FC6308"/>
    <w:rsid w:val="00FD05C1"/>
    <w:rsid w:val="00FD166A"/>
    <w:rsid w:val="00FD4D6B"/>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534750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30743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285698996">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4380492">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26278191">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789277389">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9246374">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7B8F-391C-43B8-9D40-2F7266E0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34</Pages>
  <Words>9744</Words>
  <Characters>55543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65157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16</cp:revision>
  <cp:lastPrinted>2024-04-19T11:27:00Z</cp:lastPrinted>
  <dcterms:created xsi:type="dcterms:W3CDTF">2023-10-10T09:48:00Z</dcterms:created>
  <dcterms:modified xsi:type="dcterms:W3CDTF">2024-04-19T12:34:00Z</dcterms:modified>
</cp:coreProperties>
</file>