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36" w:rsidRPr="00DD382A" w:rsidRDefault="0008550D" w:rsidP="00CC2A36">
      <w:pPr>
        <w:ind w:firstLine="567"/>
        <w:jc w:val="both"/>
        <w:rPr>
          <w:b/>
          <w:bCs/>
          <w:lang/>
        </w:rPr>
      </w:pPr>
      <w:r>
        <w:tab/>
      </w:r>
      <w:proofErr w:type="gramStart"/>
      <w:r w:rsidR="00CC2A36" w:rsidRPr="0075286D">
        <w:t xml:space="preserve">На основу члана </w:t>
      </w:r>
      <w:r w:rsidR="00AB70BB">
        <w:t>16.став 1.</w:t>
      </w:r>
      <w:proofErr w:type="gramEnd"/>
      <w:r w:rsidR="00AB70BB">
        <w:t xml:space="preserve"> </w:t>
      </w:r>
      <w:r w:rsidR="00DD382A">
        <w:rPr>
          <w:lang/>
        </w:rPr>
        <w:t>т</w:t>
      </w:r>
      <w:r w:rsidR="00AB70BB">
        <w:t>ачка 4.</w:t>
      </w:r>
      <w:r w:rsidR="00CC2A36" w:rsidRPr="0075286D">
        <w:t xml:space="preserve"> </w:t>
      </w:r>
      <w:r w:rsidR="00AB70BB">
        <w:t>и 20</w:t>
      </w:r>
      <w:r w:rsidR="00CC2A36" w:rsidRPr="0075286D">
        <w:t>. Закона о јавном информисању и медијима („Службени гласник Републике Србије“, број: 92/2023),</w:t>
      </w:r>
      <w:r w:rsidR="00CC2A36" w:rsidRPr="0075286D">
        <w:rPr>
          <w:color w:val="FF0000"/>
        </w:rPr>
        <w:t xml:space="preserve"> </w:t>
      </w:r>
      <w:r w:rsidR="00CC2A36" w:rsidRPr="0075286D">
        <w:t>Уредбе о условима и критеријумима усклађености државне помоћи у области јавног информисања (</w:t>
      </w:r>
      <w:r w:rsidR="00CC2A36">
        <w:t>„</w:t>
      </w:r>
      <w:r w:rsidR="00CC2A36" w:rsidRPr="0075286D">
        <w:t>Службени гласник РС" број 9/22),</w:t>
      </w:r>
      <w:r w:rsidR="00CC2A36" w:rsidRPr="0075286D">
        <w:rPr>
          <w:color w:val="FF0000"/>
        </w:rPr>
        <w:t xml:space="preserve"> </w:t>
      </w:r>
      <w:r w:rsidR="00CC2A36" w:rsidRPr="0075286D">
        <w:t>Правилника о суфинансирању пројеката за остваривање јавног интереса у области јавног информисања</w:t>
      </w:r>
      <w:r w:rsidR="00CC2A36" w:rsidRPr="0075286D">
        <w:rPr>
          <w:color w:val="FF0000"/>
        </w:rPr>
        <w:t xml:space="preserve"> </w:t>
      </w:r>
      <w:r w:rsidR="00CC2A36" w:rsidRPr="0075286D">
        <w:t>(„Службени гласник РС" број: 6/</w:t>
      </w:r>
      <w:proofErr w:type="gramStart"/>
      <w:r w:rsidR="00CC2A36" w:rsidRPr="0075286D">
        <w:t>2024 )</w:t>
      </w:r>
      <w:proofErr w:type="gramEnd"/>
      <w:r w:rsidR="00CC2A36" w:rsidRPr="00DD382A">
        <w:rPr>
          <w:color w:val="000000" w:themeColor="text1"/>
        </w:rPr>
        <w:t>,</w:t>
      </w:r>
      <w:r w:rsidR="00CC2A36" w:rsidRPr="0075286D">
        <w:rPr>
          <w:color w:val="FF0000"/>
        </w:rPr>
        <w:t xml:space="preserve"> </w:t>
      </w:r>
      <w:r w:rsidR="00CC2A36" w:rsidRPr="0075286D">
        <w:t xml:space="preserve">Одлуке о буџету </w:t>
      </w:r>
      <w:r>
        <w:t>Општине Владичин Хан</w:t>
      </w:r>
      <w:r w:rsidR="00CC2A36" w:rsidRPr="0075286D">
        <w:t xml:space="preserve"> за 2024. </w:t>
      </w:r>
      <w:proofErr w:type="gramStart"/>
      <w:r w:rsidR="00CC2A36" w:rsidRPr="0009456D">
        <w:t>годину</w:t>
      </w:r>
      <w:proofErr w:type="gramEnd"/>
      <w:r w:rsidR="00CC2A36" w:rsidRPr="0009456D">
        <w:t xml:space="preserve"> („Службени гласник града Врања“, број:  </w:t>
      </w:r>
      <w:r w:rsidR="00AB70BB">
        <w:t>29/23</w:t>
      </w:r>
      <w:r w:rsidR="00CC2A36" w:rsidRPr="0009456D">
        <w:t xml:space="preserve">), </w:t>
      </w:r>
      <w:r>
        <w:t xml:space="preserve">члана 70. Статута Општине Владичин Хан </w:t>
      </w:r>
      <w:r w:rsidRPr="0009456D">
        <w:t>(„Службени гласник града Врања“</w:t>
      </w:r>
      <w:r>
        <w:t xml:space="preserve"> број 4/2019 и 28/22)</w:t>
      </w:r>
      <w:r w:rsidRPr="0009456D">
        <w:t xml:space="preserve">, </w:t>
      </w:r>
      <w:r w:rsidR="00CC2A36" w:rsidRPr="0009456D">
        <w:t xml:space="preserve">члана </w:t>
      </w:r>
      <w:r>
        <w:t>73</w:t>
      </w:r>
      <w:r w:rsidR="00CC2A36" w:rsidRPr="0009456D">
        <w:t xml:space="preserve">. Пословника </w:t>
      </w:r>
      <w:r>
        <w:t>Општинског</w:t>
      </w:r>
      <w:r w:rsidR="00CC2A36" w:rsidRPr="0009456D">
        <w:t xml:space="preserve"> већа </w:t>
      </w:r>
      <w:r>
        <w:t>Општине Владичин Хан</w:t>
      </w:r>
      <w:r w:rsidR="00CC2A36" w:rsidRPr="0009456D">
        <w:t xml:space="preserve"> („Службени гласник града Врања“, број: </w:t>
      </w:r>
      <w:r>
        <w:t>31</w:t>
      </w:r>
      <w:r w:rsidR="00CC2A36" w:rsidRPr="0009456D">
        <w:t xml:space="preserve">/2020) </w:t>
      </w:r>
      <w:r>
        <w:t>Одлуке о расподели средста</w:t>
      </w:r>
      <w:r w:rsidR="00DD382A">
        <w:rPr>
          <w:lang/>
        </w:rPr>
        <w:t>в</w:t>
      </w:r>
      <w:r>
        <w:t xml:space="preserve">а за суфинансирање пројеката у области јавног информисања у 2024. </w:t>
      </w:r>
      <w:r w:rsidR="00DD382A">
        <w:rPr>
          <w:lang/>
        </w:rPr>
        <w:t>г</w:t>
      </w:r>
      <w:r>
        <w:t>одини број</w:t>
      </w:r>
      <w:r w:rsidR="00DD382A">
        <w:rPr>
          <w:lang/>
        </w:rPr>
        <w:t xml:space="preserve"> 06-21/1/24</w:t>
      </w:r>
      <w:r w:rsidR="00DD382A">
        <w:t xml:space="preserve">-III </w:t>
      </w:r>
      <w:r>
        <w:t xml:space="preserve">и </w:t>
      </w:r>
      <w:r w:rsidR="00CC2A36" w:rsidRPr="0009456D">
        <w:t xml:space="preserve">Одлуке о </w:t>
      </w:r>
      <w:r w:rsidR="00F919EA">
        <w:t xml:space="preserve">утврђивању врсте конкурса који се расписује </w:t>
      </w:r>
      <w:r>
        <w:t xml:space="preserve">за суфинансирање пројекта у области јавног  информисања у 2024. </w:t>
      </w:r>
      <w:proofErr w:type="gramStart"/>
      <w:r w:rsidR="00DD382A">
        <w:t>г</w:t>
      </w:r>
      <w:r>
        <w:t>одини</w:t>
      </w:r>
      <w:proofErr w:type="gramEnd"/>
      <w:r w:rsidR="00F919EA">
        <w:t xml:space="preserve"> и утврђивању висине средстава за реализацију конкурса</w:t>
      </w:r>
      <w:r w:rsidR="00DD382A">
        <w:rPr>
          <w:lang/>
        </w:rPr>
        <w:t xml:space="preserve"> 06-21/2/24</w:t>
      </w:r>
      <w:r w:rsidR="00DD382A">
        <w:t>-III</w:t>
      </w:r>
      <w:r w:rsidR="00DD382A">
        <w:rPr>
          <w:lang/>
        </w:rPr>
        <w:t>,</w:t>
      </w:r>
      <w:r>
        <w:t xml:space="preserve"> Општинско веће Општине Владичин Хан дана</w:t>
      </w:r>
      <w:r w:rsidR="00DD382A">
        <w:rPr>
          <w:lang/>
        </w:rPr>
        <w:t xml:space="preserve"> 28.02.2024. године,</w:t>
      </w:r>
    </w:p>
    <w:p w:rsidR="00CC2A36" w:rsidRPr="0075286D" w:rsidRDefault="00CC2A36" w:rsidP="00CC2A36">
      <w:pPr>
        <w:jc w:val="center"/>
        <w:rPr>
          <w:color w:val="FF0000"/>
        </w:rPr>
      </w:pPr>
    </w:p>
    <w:p w:rsidR="00CC2A36" w:rsidRPr="0075286D" w:rsidRDefault="00CC2A36" w:rsidP="0008550D">
      <w:pPr>
        <w:ind w:firstLine="567"/>
        <w:rPr>
          <w:b/>
        </w:rPr>
      </w:pPr>
      <w:r>
        <w:rPr>
          <w:b/>
        </w:rPr>
        <w:t xml:space="preserve">                                                       </w:t>
      </w:r>
    </w:p>
    <w:p w:rsidR="00CC2A36" w:rsidRPr="0075286D" w:rsidRDefault="00CC2A36" w:rsidP="00CC2A36">
      <w:pPr>
        <w:ind w:firstLine="567"/>
        <w:jc w:val="center"/>
        <w:rPr>
          <w:b/>
        </w:rPr>
      </w:pPr>
    </w:p>
    <w:p w:rsidR="00CC2A36" w:rsidRPr="0075286D" w:rsidRDefault="00CC2A36" w:rsidP="00CC2A36">
      <w:pPr>
        <w:jc w:val="center"/>
        <w:rPr>
          <w:b/>
        </w:rPr>
      </w:pPr>
      <w:proofErr w:type="gramStart"/>
      <w:r w:rsidRPr="0075286D">
        <w:rPr>
          <w:b/>
        </w:rPr>
        <w:t>р</w:t>
      </w:r>
      <w:proofErr w:type="gramEnd"/>
      <w:r w:rsidRPr="0075286D">
        <w:rPr>
          <w:b/>
        </w:rPr>
        <w:t xml:space="preserve"> а с п и с у ј е</w:t>
      </w:r>
    </w:p>
    <w:p w:rsidR="00CC2A36" w:rsidRPr="0075286D" w:rsidRDefault="00CC2A36" w:rsidP="00CC2A36">
      <w:pPr>
        <w:tabs>
          <w:tab w:val="left" w:pos="9072"/>
        </w:tabs>
        <w:jc w:val="center"/>
        <w:rPr>
          <w:b/>
        </w:rPr>
      </w:pPr>
    </w:p>
    <w:p w:rsidR="00CC2A36" w:rsidRPr="0075286D" w:rsidRDefault="00CC2A36" w:rsidP="00CC2A36">
      <w:pPr>
        <w:tabs>
          <w:tab w:val="left" w:pos="9072"/>
        </w:tabs>
        <w:jc w:val="center"/>
        <w:rPr>
          <w:b/>
        </w:rPr>
      </w:pPr>
      <w:r w:rsidRPr="0075286D">
        <w:rPr>
          <w:b/>
        </w:rPr>
        <w:t>КОНКУРС</w:t>
      </w:r>
    </w:p>
    <w:p w:rsidR="00CC2A36" w:rsidRPr="0075286D" w:rsidRDefault="00CC2A36" w:rsidP="00CC2A36">
      <w:pPr>
        <w:tabs>
          <w:tab w:val="left" w:pos="9072"/>
        </w:tabs>
        <w:jc w:val="center"/>
        <w:rPr>
          <w:b/>
        </w:rPr>
      </w:pPr>
      <w:proofErr w:type="gramStart"/>
      <w:r w:rsidRPr="0075286D">
        <w:rPr>
          <w:b/>
        </w:rPr>
        <w:t>за</w:t>
      </w:r>
      <w:proofErr w:type="gramEnd"/>
      <w:r w:rsidRPr="0075286D">
        <w:rPr>
          <w:b/>
        </w:rPr>
        <w:t xml:space="preserve"> суфинансирање пројеката </w:t>
      </w:r>
      <w:r>
        <w:rPr>
          <w:b/>
        </w:rPr>
        <w:t xml:space="preserve">за остваривање јавног интереса у области јавног информисања на територији </w:t>
      </w:r>
      <w:r w:rsidR="0008550D">
        <w:rPr>
          <w:b/>
        </w:rPr>
        <w:t xml:space="preserve">Општине Владичин Хан </w:t>
      </w:r>
      <w:r w:rsidRPr="0075286D">
        <w:rPr>
          <w:b/>
        </w:rPr>
        <w:t xml:space="preserve"> у 2024. </w:t>
      </w:r>
      <w:proofErr w:type="gramStart"/>
      <w:r>
        <w:rPr>
          <w:b/>
        </w:rPr>
        <w:t>г</w:t>
      </w:r>
      <w:r w:rsidRPr="0075286D">
        <w:rPr>
          <w:b/>
        </w:rPr>
        <w:t>одини</w:t>
      </w:r>
      <w:proofErr w:type="gramEnd"/>
    </w:p>
    <w:p w:rsidR="00CC2A36" w:rsidRPr="0075286D" w:rsidRDefault="00CC2A36" w:rsidP="00CC2A36">
      <w:pPr>
        <w:tabs>
          <w:tab w:val="left" w:pos="9072"/>
        </w:tabs>
        <w:jc w:val="center"/>
        <w:rPr>
          <w:b/>
        </w:rPr>
      </w:pPr>
    </w:p>
    <w:p w:rsidR="00CC2A36" w:rsidRPr="0075286D" w:rsidRDefault="00CC2A36" w:rsidP="00CC2A36">
      <w:pPr>
        <w:tabs>
          <w:tab w:val="left" w:pos="9072"/>
        </w:tabs>
        <w:jc w:val="center"/>
        <w:rPr>
          <w:b/>
        </w:rPr>
      </w:pPr>
    </w:p>
    <w:p w:rsidR="00CC2A36" w:rsidRPr="0075286D" w:rsidRDefault="00CC2A36" w:rsidP="00CC2A36">
      <w:pPr>
        <w:pStyle w:val="ListParagraph"/>
        <w:numPr>
          <w:ilvl w:val="0"/>
          <w:numId w:val="2"/>
        </w:numPr>
        <w:tabs>
          <w:tab w:val="left" w:pos="9072"/>
        </w:tabs>
        <w:jc w:val="center"/>
        <w:rPr>
          <w:b/>
          <w:sz w:val="24"/>
          <w:szCs w:val="24"/>
        </w:rPr>
      </w:pPr>
      <w:r w:rsidRPr="0075286D">
        <w:rPr>
          <w:b/>
          <w:sz w:val="24"/>
          <w:szCs w:val="24"/>
        </w:rPr>
        <w:t>Предмет конкурса</w:t>
      </w:r>
    </w:p>
    <w:p w:rsidR="00CC2A36" w:rsidRPr="0075286D" w:rsidRDefault="00CC2A36" w:rsidP="00CC2A36">
      <w:pPr>
        <w:tabs>
          <w:tab w:val="left" w:pos="9072"/>
        </w:tabs>
        <w:jc w:val="both"/>
        <w:rPr>
          <w:b/>
        </w:rPr>
      </w:pPr>
    </w:p>
    <w:p w:rsidR="00CC2A36" w:rsidRPr="0075286D" w:rsidRDefault="00CC2A36" w:rsidP="00CC2A36">
      <w:pPr>
        <w:tabs>
          <w:tab w:val="left" w:pos="9072"/>
        </w:tabs>
        <w:jc w:val="both"/>
      </w:pPr>
      <w:r w:rsidRPr="0075286D">
        <w:t xml:space="preserve">            Предмет јавног конкурса је суфинансирање пројеката из области јавног информисања на територији </w:t>
      </w:r>
      <w:r w:rsidR="0008550D">
        <w:t xml:space="preserve">Општине </w:t>
      </w:r>
      <w:proofErr w:type="gramStart"/>
      <w:r w:rsidR="0008550D">
        <w:t>Владичин  Хан</w:t>
      </w:r>
      <w:proofErr w:type="gramEnd"/>
      <w:r w:rsidR="0008550D">
        <w:t xml:space="preserve"> </w:t>
      </w:r>
      <w:r w:rsidRPr="0075286D">
        <w:t xml:space="preserve"> у 2024. </w:t>
      </w:r>
      <w:proofErr w:type="gramStart"/>
      <w:r w:rsidRPr="0075286D">
        <w:t>години(</w:t>
      </w:r>
      <w:proofErr w:type="gramEnd"/>
      <w:r w:rsidRPr="0075286D">
        <w:t>у даљем тексту Конкурс).</w:t>
      </w:r>
    </w:p>
    <w:p w:rsidR="00CC2A36" w:rsidRPr="0075286D" w:rsidRDefault="00CC2A36" w:rsidP="00CC2A36">
      <w:pPr>
        <w:tabs>
          <w:tab w:val="left" w:pos="9072"/>
        </w:tabs>
      </w:pPr>
      <w:r w:rsidRPr="0075286D">
        <w:t xml:space="preserve">            Конкурс се расписује за пројекте:</w:t>
      </w:r>
    </w:p>
    <w:p w:rsidR="00CC2A36" w:rsidRPr="0075286D" w:rsidRDefault="00CC2A36" w:rsidP="00CC2A36">
      <w:pPr>
        <w:tabs>
          <w:tab w:val="left" w:pos="9072"/>
        </w:tabs>
      </w:pPr>
      <w:r w:rsidRPr="0075286D">
        <w:t xml:space="preserve">1) </w:t>
      </w:r>
      <w:proofErr w:type="gramStart"/>
      <w:r w:rsidRPr="0075286D">
        <w:t>производње</w:t>
      </w:r>
      <w:proofErr w:type="gramEnd"/>
      <w:r w:rsidRPr="0075286D">
        <w:t xml:space="preserve"> медијских садржаја;</w:t>
      </w:r>
    </w:p>
    <w:p w:rsidR="00CC2A36" w:rsidRPr="0075286D" w:rsidRDefault="00CC2A36" w:rsidP="00CC2A36">
      <w:pPr>
        <w:shd w:val="clear" w:color="auto" w:fill="FFFFFF"/>
        <w:ind w:firstLine="720"/>
        <w:jc w:val="both"/>
      </w:pPr>
      <w:proofErr w:type="gramStart"/>
      <w:r w:rsidRPr="0075286D">
        <w:t>Конкурс се расписује и средства се додељују за пројекте чија реализација може трајати до годину дана од дана доношења одлуке о додели средстава.</w:t>
      </w:r>
      <w:proofErr w:type="gramEnd"/>
    </w:p>
    <w:p w:rsidR="00CC2A36" w:rsidRPr="0075286D" w:rsidRDefault="00CC2A36" w:rsidP="00CC2A36">
      <w:pPr>
        <w:shd w:val="clear" w:color="auto" w:fill="FFFFFF"/>
        <w:ind w:firstLine="720"/>
        <w:jc w:val="both"/>
      </w:pPr>
      <w:r w:rsidRPr="0075286D">
        <w:t xml:space="preserve"> </w:t>
      </w:r>
      <w:proofErr w:type="gramStart"/>
      <w:r w:rsidRPr="0075286D">
        <w:t>Приликом закључивања уговора са сваким корисником одређује се рок за реализацију пројекта, у складу са планом пројектних активности.</w:t>
      </w:r>
      <w:proofErr w:type="gramEnd"/>
    </w:p>
    <w:p w:rsidR="00CC2A36" w:rsidRPr="0075286D" w:rsidRDefault="00CC2A36" w:rsidP="00CC2A36">
      <w:pPr>
        <w:shd w:val="clear" w:color="auto" w:fill="FFFFFF"/>
        <w:ind w:firstLine="720"/>
        <w:jc w:val="center"/>
        <w:rPr>
          <w:b/>
        </w:rPr>
      </w:pPr>
    </w:p>
    <w:p w:rsidR="00CC2A36" w:rsidRPr="0075286D" w:rsidRDefault="00CC2A36" w:rsidP="00CC2A36">
      <w:pPr>
        <w:tabs>
          <w:tab w:val="left" w:pos="9072"/>
        </w:tabs>
        <w:jc w:val="center"/>
        <w:rPr>
          <w:b/>
        </w:rPr>
      </w:pPr>
      <w:r w:rsidRPr="0075286D">
        <w:rPr>
          <w:b/>
        </w:rPr>
        <w:t xml:space="preserve">2.  Намена средстава </w:t>
      </w:r>
    </w:p>
    <w:p w:rsidR="00CC2A36" w:rsidRPr="0075286D" w:rsidRDefault="00CC2A36" w:rsidP="00CC2A36">
      <w:pPr>
        <w:tabs>
          <w:tab w:val="left" w:pos="9072"/>
        </w:tabs>
        <w:jc w:val="center"/>
        <w:rPr>
          <w:b/>
          <w:color w:val="FF0000"/>
        </w:rPr>
      </w:pPr>
    </w:p>
    <w:p w:rsidR="00CC2A36" w:rsidRPr="0075286D" w:rsidRDefault="00CC2A36" w:rsidP="00CC2A36">
      <w:pPr>
        <w:shd w:val="clear" w:color="auto" w:fill="FFFFFF"/>
        <w:ind w:firstLine="720"/>
        <w:jc w:val="both"/>
      </w:pPr>
      <w:r w:rsidRPr="0075286D">
        <w:t xml:space="preserve">Конкурс је намењен пројектима са медијским садржајима који доприносе истинитом, непристрасном, правовременом и потпуном информисању свих грађана на територији </w:t>
      </w:r>
      <w:r w:rsidR="0008550D">
        <w:t>Општине Владичин Хан</w:t>
      </w:r>
      <w:r w:rsidRPr="0075286D">
        <w:t xml:space="preserve">; подизању квалитета информисања особа са инвалидитетом и припадника других мањинских група; </w:t>
      </w:r>
      <w:r w:rsidR="0008550D">
        <w:t xml:space="preserve"> </w:t>
      </w:r>
      <w:r w:rsidRPr="0075286D">
        <w:t>заштити и развоју људских права и демократије; напредовањ</w:t>
      </w:r>
      <w:r>
        <w:t>у</w:t>
      </w:r>
      <w:r w:rsidRPr="0075286D">
        <w:t xml:space="preserve"> правне и социјалне државе; слободном развоју личности и заштити деце и развоју културног и уметничког стваралаштва; развоју образовања, укључујући и медијску писменост као део образовног система; развоју науке, спорта и физичке културе; заштити животне средине и здравља људи; унапређењу медијског и </w:t>
      </w:r>
      <w:r w:rsidRPr="0075286D">
        <w:lastRenderedPageBreak/>
        <w:t>новинарског професионализма и осталих медијских садржаја који доприносе задовољава</w:t>
      </w:r>
      <w:r>
        <w:t xml:space="preserve">њу потреба грађана </w:t>
      </w:r>
      <w:r w:rsidR="004C1470">
        <w:t xml:space="preserve">општине Владичин Хан </w:t>
      </w:r>
      <w:r>
        <w:t xml:space="preserve"> с</w:t>
      </w:r>
      <w:r w:rsidRPr="0075286D">
        <w:t>а информацијама и садржајима из свих области живота, без дискриминације.</w:t>
      </w:r>
    </w:p>
    <w:p w:rsidR="00CC2A36" w:rsidRPr="0075286D" w:rsidRDefault="00CC2A36" w:rsidP="00CC2A36">
      <w:pPr>
        <w:shd w:val="clear" w:color="auto" w:fill="FFFFFF"/>
        <w:ind w:firstLine="720"/>
        <w:jc w:val="center"/>
        <w:rPr>
          <w:b/>
        </w:rPr>
      </w:pPr>
    </w:p>
    <w:p w:rsidR="00CC2A36" w:rsidRPr="0075286D" w:rsidRDefault="00CC2A36" w:rsidP="00CC2A36">
      <w:pPr>
        <w:shd w:val="clear" w:color="auto" w:fill="FFFFFF"/>
        <w:ind w:firstLine="720"/>
        <w:jc w:val="both"/>
      </w:pPr>
      <w:r w:rsidRPr="0075286D">
        <w:t>Средства опредељења Одлуком о</w:t>
      </w:r>
      <w:r w:rsidR="004C1470">
        <w:t xml:space="preserve"> расподели средстава за суфинансирање пројеката у области јавног </w:t>
      </w:r>
      <w:proofErr w:type="gramStart"/>
      <w:r w:rsidR="004C1470">
        <w:t>информисања  у</w:t>
      </w:r>
      <w:proofErr w:type="gramEnd"/>
      <w:r w:rsidR="004C1470">
        <w:t xml:space="preserve"> 2024. години</w:t>
      </w:r>
      <w:r w:rsidRPr="0075286D">
        <w:t xml:space="preserve"> за суфинансирање пројеката производње медијских садржаја </w:t>
      </w:r>
      <w:r>
        <w:t xml:space="preserve"> у</w:t>
      </w:r>
      <w:r w:rsidRPr="0075286D">
        <w:t xml:space="preserve"> области jавног информисања на територији </w:t>
      </w:r>
      <w:r w:rsidR="004C1470">
        <w:t>Општине Владичин Хан</w:t>
      </w:r>
      <w:r w:rsidRPr="0075286D">
        <w:t xml:space="preserve"> у  2024.години</w:t>
      </w:r>
      <w:r w:rsidRPr="009007C0">
        <w:t xml:space="preserve">, </w:t>
      </w:r>
      <w:r w:rsidRPr="00B17595">
        <w:rPr>
          <w:b/>
        </w:rPr>
        <w:t xml:space="preserve">износе </w:t>
      </w:r>
      <w:r w:rsidR="004C1470">
        <w:rPr>
          <w:b/>
        </w:rPr>
        <w:t>4.275</w:t>
      </w:r>
      <w:r w:rsidRPr="00B17595">
        <w:rPr>
          <w:b/>
        </w:rPr>
        <w:t>.000,00 динара</w:t>
      </w:r>
      <w:r w:rsidRPr="0075286D">
        <w:rPr>
          <w:color w:val="FF0000"/>
        </w:rPr>
        <w:t>.</w:t>
      </w:r>
    </w:p>
    <w:p w:rsidR="00CC2A36" w:rsidRPr="0075286D" w:rsidRDefault="00CC2A36" w:rsidP="00CC2A36">
      <w:pPr>
        <w:shd w:val="clear" w:color="auto" w:fill="FFFFFF"/>
        <w:ind w:firstLine="720"/>
        <w:jc w:val="center"/>
        <w:rPr>
          <w:b/>
        </w:rPr>
      </w:pPr>
    </w:p>
    <w:p w:rsidR="00CC2A36" w:rsidRPr="009007C0" w:rsidRDefault="00CC2A36" w:rsidP="00CC2A36">
      <w:pPr>
        <w:shd w:val="clear" w:color="auto" w:fill="FFFFFF"/>
        <w:ind w:firstLine="720"/>
        <w:jc w:val="both"/>
      </w:pPr>
      <w:r w:rsidRPr="0075286D">
        <w:t xml:space="preserve">Најмањи износ средстава који се може одобрити по пројекту износи </w:t>
      </w:r>
      <w:r w:rsidR="004C1470">
        <w:t>5</w:t>
      </w:r>
      <w:r>
        <w:t>0.000,00</w:t>
      </w:r>
      <w:r w:rsidRPr="0075286D">
        <w:rPr>
          <w:color w:val="FF0000"/>
        </w:rPr>
        <w:t xml:space="preserve"> </w:t>
      </w:r>
      <w:r w:rsidRPr="0075286D">
        <w:t xml:space="preserve">динара, а највећи износ средстава по пројекту је </w:t>
      </w:r>
      <w:r w:rsidR="004C1470">
        <w:t>1.2</w:t>
      </w:r>
      <w:r>
        <w:t>00.000</w:t>
      </w:r>
      <w:proofErr w:type="gramStart"/>
      <w:r>
        <w:t>,00</w:t>
      </w:r>
      <w:proofErr w:type="gramEnd"/>
      <w:r w:rsidRPr="0075286D">
        <w:rPr>
          <w:color w:val="FF0000"/>
        </w:rPr>
        <w:t xml:space="preserve"> </w:t>
      </w:r>
      <w:r w:rsidRPr="009007C0">
        <w:t xml:space="preserve">динара. </w:t>
      </w:r>
    </w:p>
    <w:p w:rsidR="00CC2A36" w:rsidRPr="0075286D" w:rsidRDefault="00CC2A36" w:rsidP="00CC2A36">
      <w:pPr>
        <w:shd w:val="clear" w:color="auto" w:fill="FFFFFF"/>
        <w:jc w:val="both"/>
      </w:pPr>
    </w:p>
    <w:p w:rsidR="00CC2A36" w:rsidRPr="0075286D" w:rsidRDefault="00CC2A36" w:rsidP="00CC2A36">
      <w:pPr>
        <w:shd w:val="clear" w:color="auto" w:fill="FFFFFF"/>
        <w:ind w:firstLine="720"/>
        <w:jc w:val="both"/>
        <w:rPr>
          <w:color w:val="FF0000"/>
        </w:rPr>
      </w:pPr>
    </w:p>
    <w:p w:rsidR="00CC2A36" w:rsidRPr="0075286D" w:rsidRDefault="00CC2A36" w:rsidP="00CC2A36">
      <w:pPr>
        <w:shd w:val="clear" w:color="auto" w:fill="FFFFFF"/>
        <w:jc w:val="center"/>
      </w:pPr>
      <w:r w:rsidRPr="0075286D">
        <w:rPr>
          <w:b/>
        </w:rPr>
        <w:t>3. Право учешћа на конкурсу</w:t>
      </w:r>
    </w:p>
    <w:p w:rsidR="00CC2A36" w:rsidRPr="0075286D" w:rsidRDefault="00CC2A36" w:rsidP="00CC2A36">
      <w:pPr>
        <w:shd w:val="clear" w:color="auto" w:fill="FFFFFF"/>
        <w:jc w:val="both"/>
        <w:rPr>
          <w:color w:val="FF0000"/>
        </w:rPr>
      </w:pPr>
    </w:p>
    <w:p w:rsidR="00CC2A36" w:rsidRPr="0075286D" w:rsidRDefault="00CC2A36" w:rsidP="00CC2A36">
      <w:pPr>
        <w:shd w:val="clear" w:color="auto" w:fill="FFFFFF"/>
        <w:ind w:firstLine="720"/>
        <w:jc w:val="both"/>
      </w:pPr>
      <w:r w:rsidRPr="0075286D">
        <w:t>На конкурсу може учествовати:</w:t>
      </w:r>
    </w:p>
    <w:p w:rsidR="00CC2A36" w:rsidRPr="0075286D" w:rsidRDefault="00CC2A36" w:rsidP="00CC2A36">
      <w:pPr>
        <w:shd w:val="clear" w:color="auto" w:fill="FFFFFF"/>
        <w:ind w:firstLine="720"/>
        <w:jc w:val="both"/>
      </w:pPr>
      <w:r w:rsidRPr="0075286D">
        <w:t xml:space="preserve">1. </w:t>
      </w:r>
      <w:proofErr w:type="gramStart"/>
      <w:r w:rsidRPr="0075286D">
        <w:t>издавач</w:t>
      </w:r>
      <w:proofErr w:type="gramEnd"/>
      <w:r w:rsidRPr="0075286D">
        <w:t xml:space="preserve"> медија чији медиј је уписан у Регистар медија у складу са </w:t>
      </w:r>
      <w:r>
        <w:t>З</w:t>
      </w:r>
      <w:r w:rsidRPr="0075286D">
        <w:t>аконом, и који има одговарајуће овлашћење за пружање медијске услуге у складу са законом који уређује електронске медије односно који је уписан у Регистар медијских услуга који води Регулаторно тело за електронске медије, када се ради о електронским медијима,</w:t>
      </w:r>
    </w:p>
    <w:p w:rsidR="00CC2A36" w:rsidRPr="0075286D" w:rsidRDefault="00CC2A36" w:rsidP="00CC2A36">
      <w:pPr>
        <w:shd w:val="clear" w:color="auto" w:fill="FFFFFF"/>
        <w:ind w:firstLine="720"/>
        <w:jc w:val="both"/>
      </w:pPr>
      <w:r w:rsidRPr="0075286D">
        <w:t>2. лице које се бави производњом медијских садржаја и које је уписано у Евиденцију произвођача медијских садржаја и које приложи доказ, не старији од 30 дана, да ће суфинансиран медијски садржај бити реализован путем медија који испуњава услове из тачке 1) овде наведене;</w:t>
      </w:r>
    </w:p>
    <w:p w:rsidR="00CC2A36" w:rsidRPr="0075286D" w:rsidRDefault="00CC2A36" w:rsidP="00CC2A36">
      <w:pPr>
        <w:shd w:val="clear" w:color="auto" w:fill="FFFFFF"/>
        <w:ind w:firstLine="720"/>
        <w:jc w:val="both"/>
      </w:pPr>
      <w:proofErr w:type="gramStart"/>
      <w:r w:rsidRPr="0075286D">
        <w:t>Учесници на конкурсу за производњу медијских садржаја у штампаном и дигиталном формату могу бити само микро, мала и средња правна лица и предузетници.</w:t>
      </w:r>
      <w:proofErr w:type="gramEnd"/>
    </w:p>
    <w:p w:rsidR="00CC2A36" w:rsidRPr="0075286D" w:rsidRDefault="00CC2A36" w:rsidP="00CC2A36">
      <w:pPr>
        <w:shd w:val="clear" w:color="auto" w:fill="FFFFFF"/>
        <w:ind w:firstLine="720"/>
        <w:jc w:val="both"/>
      </w:pPr>
    </w:p>
    <w:p w:rsidR="00CC2A36" w:rsidRPr="0075286D" w:rsidRDefault="00CC2A36" w:rsidP="00CC2A36">
      <w:pPr>
        <w:shd w:val="clear" w:color="auto" w:fill="FFFFFF"/>
        <w:ind w:firstLine="720"/>
        <w:jc w:val="both"/>
      </w:pPr>
      <w:proofErr w:type="gramStart"/>
      <w:r w:rsidRPr="0075286D">
        <w:t>Право учешћа на конкурсу немају издавачи, односно лица која се баве производњом медијских садржаја са истим пројектом који је подржан на конкурсу Републике Србије, аутономне покрајине, односно јединице локалне самоуправе и за који је корисник органу доставио извештај о реализацији пројекта.</w:t>
      </w:r>
      <w:proofErr w:type="gramEnd"/>
    </w:p>
    <w:p w:rsidR="00CC2A36" w:rsidRPr="0075286D" w:rsidRDefault="00CC2A36" w:rsidP="00CC2A36">
      <w:pPr>
        <w:shd w:val="clear" w:color="auto" w:fill="FFFFFF"/>
        <w:ind w:firstLine="720"/>
        <w:jc w:val="both"/>
      </w:pPr>
      <w:proofErr w:type="gramStart"/>
      <w:r w:rsidRPr="0075286D">
        <w:t xml:space="preserve">Право учешћа на конкурсу немају издавачи са медијем у коме нису објављени </w:t>
      </w:r>
      <w:r w:rsidRPr="0075286D">
        <w:rPr>
          <w:b/>
        </w:rPr>
        <w:t>основни подаци о медију у облику импресума</w:t>
      </w:r>
      <w:r w:rsidRPr="0075286D">
        <w:t>.</w:t>
      </w:r>
      <w:proofErr w:type="gramEnd"/>
    </w:p>
    <w:p w:rsidR="00CC2A36" w:rsidRPr="0075286D" w:rsidRDefault="00CC2A36" w:rsidP="00CC2A36">
      <w:pPr>
        <w:shd w:val="clear" w:color="auto" w:fill="FFFFFF"/>
        <w:ind w:firstLine="720"/>
        <w:jc w:val="both"/>
      </w:pPr>
      <w:proofErr w:type="gramStart"/>
      <w:r w:rsidRPr="0075286D">
        <w:t>Право учешћа на конкурсу немају правна лица и предузетници који се финансирају из јавних прихода.</w:t>
      </w:r>
      <w:proofErr w:type="gramEnd"/>
    </w:p>
    <w:p w:rsidR="00CC2A36" w:rsidRPr="0075286D" w:rsidRDefault="00CC2A36" w:rsidP="00CC2A36">
      <w:pPr>
        <w:shd w:val="clear" w:color="auto" w:fill="FFFFFF"/>
        <w:ind w:firstLine="720"/>
        <w:jc w:val="both"/>
      </w:pPr>
      <w:proofErr w:type="gramStart"/>
      <w:r w:rsidRPr="0075286D">
        <w:t>Право учешћа на конкурсу немају подносиоци који су добили средства за суфинансирање пројекта на конкурсу, а нису у уговором предвиђеном року и прописаној форми поднели наративни и финансијски извештај и произведени медијски садржај односно доказ о реализацији пројекта.</w:t>
      </w:r>
      <w:proofErr w:type="gramEnd"/>
    </w:p>
    <w:p w:rsidR="00CC2A36" w:rsidRPr="0075286D" w:rsidRDefault="00CC2A36" w:rsidP="00CC2A36">
      <w:pPr>
        <w:shd w:val="clear" w:color="auto" w:fill="FFFFFF"/>
        <w:ind w:firstLine="720"/>
        <w:jc w:val="both"/>
      </w:pPr>
      <w:proofErr w:type="gramStart"/>
      <w:r w:rsidRPr="0075286D">
        <w:t>Право учешћа на конкурсу немају подносиоци који су добили средства за суфинансирање пројекта на конкурсу, а за које се утврди да су ненаменски трошена, односно да нису испунили уговорну обавезу.</w:t>
      </w:r>
      <w:proofErr w:type="gramEnd"/>
    </w:p>
    <w:p w:rsidR="00CC2A36" w:rsidRPr="0075286D" w:rsidRDefault="00CC2A36" w:rsidP="00CC2A36">
      <w:pPr>
        <w:shd w:val="clear" w:color="auto" w:fill="FFFFFF"/>
        <w:ind w:firstLine="720"/>
        <w:jc w:val="both"/>
      </w:pPr>
      <w:proofErr w:type="gramStart"/>
      <w:r w:rsidRPr="0075286D">
        <w:t xml:space="preserve">Право учешћа на конкурсу немају лица која се налазе у поступку повраћаја државне или </w:t>
      </w:r>
      <w:r w:rsidRPr="0075286D">
        <w:rPr>
          <w:i/>
          <w:iCs/>
        </w:rPr>
        <w:t>de minimis</w:t>
      </w:r>
      <w:r w:rsidRPr="0075286D">
        <w:rPr>
          <w:color w:val="FF0000"/>
        </w:rPr>
        <w:t> </w:t>
      </w:r>
      <w:r w:rsidRPr="0075286D">
        <w:t>помоћи, као и лица која су била у тешкоћама у смислу прописа о контроли државне помоћи.</w:t>
      </w:r>
      <w:proofErr w:type="gramEnd"/>
    </w:p>
    <w:p w:rsidR="00CC2A36" w:rsidRPr="0075286D" w:rsidRDefault="00CC2A36" w:rsidP="00CC2A36">
      <w:pPr>
        <w:shd w:val="clear" w:color="auto" w:fill="FFFFFF"/>
        <w:jc w:val="center"/>
        <w:rPr>
          <w:b/>
        </w:rPr>
      </w:pPr>
    </w:p>
    <w:p w:rsidR="00CC2A36" w:rsidRPr="0075286D" w:rsidRDefault="00CC2A36" w:rsidP="00CC2A36">
      <w:pPr>
        <w:shd w:val="clear" w:color="auto" w:fill="FFFFFF"/>
        <w:jc w:val="center"/>
        <w:rPr>
          <w:b/>
        </w:rPr>
      </w:pPr>
      <w:r w:rsidRPr="0075286D">
        <w:rPr>
          <w:b/>
        </w:rPr>
        <w:lastRenderedPageBreak/>
        <w:t xml:space="preserve"> 4. Услови за учешће на конкурсу</w:t>
      </w:r>
    </w:p>
    <w:p w:rsidR="00CC2A36" w:rsidRPr="0075286D" w:rsidRDefault="00CC2A36" w:rsidP="00CC2A36">
      <w:pPr>
        <w:shd w:val="clear" w:color="auto" w:fill="FFFFFF"/>
        <w:jc w:val="center"/>
        <w:rPr>
          <w:b/>
        </w:rPr>
      </w:pPr>
    </w:p>
    <w:p w:rsidR="00CC2A36" w:rsidRPr="0075286D" w:rsidRDefault="00CC2A36" w:rsidP="00CC2A36">
      <w:pPr>
        <w:shd w:val="clear" w:color="auto" w:fill="FFFFFF"/>
        <w:ind w:firstLine="720"/>
        <w:jc w:val="both"/>
      </w:pPr>
      <w:proofErr w:type="gramStart"/>
      <w:r w:rsidRPr="0075286D">
        <w:t>Пројекат у смислу Закона подразумева заокружену програмску целину или део целине (жанровска и временска) којом се доприноси остваривању јавног интереса    предвиђеног чланом 15.</w:t>
      </w:r>
      <w:proofErr w:type="gramEnd"/>
      <w:r w:rsidRPr="0075286D">
        <w:t xml:space="preserve"> </w:t>
      </w:r>
      <w:proofErr w:type="gramStart"/>
      <w:r w:rsidRPr="0075286D">
        <w:t>Закона.</w:t>
      </w:r>
      <w:proofErr w:type="gramEnd"/>
    </w:p>
    <w:p w:rsidR="00CC2A36" w:rsidRPr="0075286D" w:rsidRDefault="00CC2A36" w:rsidP="00CC2A36">
      <w:pPr>
        <w:shd w:val="clear" w:color="auto" w:fill="FFFFFF"/>
        <w:ind w:firstLine="720"/>
        <w:jc w:val="both"/>
      </w:pPr>
      <w:r w:rsidRPr="0075286D">
        <w:t>Средства се додељују за производњу новог медијског садржаја, у складу са  планираним активностима наведеним у пројекту, у којем удео преузетог садржаја из других извора, односно архивских снимака не може бити већи од 20 процената, при чему садржаји из других извора и архивски снимци морају бити јасно означени.</w:t>
      </w:r>
    </w:p>
    <w:p w:rsidR="00CC2A36" w:rsidRPr="0075286D" w:rsidRDefault="00CC2A36" w:rsidP="00CC2A36">
      <w:pPr>
        <w:shd w:val="clear" w:color="auto" w:fill="FFFFFF"/>
        <w:ind w:firstLine="720"/>
        <w:jc w:val="both"/>
      </w:pPr>
      <w:r w:rsidRPr="0075286D">
        <w:t>Документарна грађа (видео и аудио записи и фотографије) која се користи за илустрацију у производњи новог медијског садржаја (документарног и другог програма</w:t>
      </w:r>
      <w:proofErr w:type="gramStart"/>
      <w:r w:rsidRPr="0075286D">
        <w:t>)  није</w:t>
      </w:r>
      <w:proofErr w:type="gramEnd"/>
      <w:r w:rsidRPr="0075286D">
        <w:t xml:space="preserve"> обухваћена наведеним процентом у претходно наведеном ставу. </w:t>
      </w:r>
    </w:p>
    <w:p w:rsidR="00CC2A36" w:rsidRPr="0075286D" w:rsidRDefault="00CC2A36" w:rsidP="00CC2A36">
      <w:pPr>
        <w:shd w:val="clear" w:color="auto" w:fill="FFFFFF"/>
        <w:ind w:firstLine="720"/>
        <w:jc w:val="both"/>
      </w:pPr>
      <w:proofErr w:type="gramStart"/>
      <w:r w:rsidRPr="0075286D">
        <w:t xml:space="preserve">Пројекат у смислу Закона </w:t>
      </w:r>
      <w:r w:rsidRPr="0075286D">
        <w:rPr>
          <w:b/>
          <w:u w:val="single"/>
        </w:rPr>
        <w:t>не подразумева</w:t>
      </w:r>
      <w:r w:rsidRPr="0075286D">
        <w:t xml:space="preserve"> праћење друштвених, економских, политичких, културних, спортских и других дешавања на дневном нивоу (вести, централна информативна емисија, јутарњи програм, преглед дана и сл.).</w:t>
      </w:r>
      <w:proofErr w:type="gramEnd"/>
    </w:p>
    <w:p w:rsidR="00CC2A36" w:rsidRPr="0075286D" w:rsidRDefault="00CC2A36" w:rsidP="00CC2A36">
      <w:pPr>
        <w:shd w:val="clear" w:color="auto" w:fill="FFFFFF"/>
        <w:jc w:val="both"/>
      </w:pPr>
    </w:p>
    <w:p w:rsidR="00CC2A36" w:rsidRPr="0075286D" w:rsidRDefault="00CC2A36" w:rsidP="00CC2A36">
      <w:pPr>
        <w:shd w:val="clear" w:color="auto" w:fill="FFFFFF"/>
        <w:ind w:firstLine="720"/>
        <w:jc w:val="both"/>
      </w:pPr>
      <w:proofErr w:type="gramStart"/>
      <w:r w:rsidRPr="0075286D">
        <w:t>На конкурс се може конкурисати само с једним пројектом.</w:t>
      </w:r>
      <w:proofErr w:type="gramEnd"/>
    </w:p>
    <w:p w:rsidR="00CC2A36" w:rsidRPr="0075286D" w:rsidRDefault="00CC2A36" w:rsidP="00CC2A36">
      <w:pPr>
        <w:shd w:val="clear" w:color="auto" w:fill="FFFFFF"/>
        <w:ind w:firstLine="720"/>
        <w:jc w:val="both"/>
      </w:pPr>
      <w:proofErr w:type="gramStart"/>
      <w:r w:rsidRPr="0075286D">
        <w:t>Издавач више медија може конкурисати с једним пројектом за сваки медиј.</w:t>
      </w:r>
      <w:proofErr w:type="gramEnd"/>
    </w:p>
    <w:p w:rsidR="00CC2A36" w:rsidRPr="0075286D" w:rsidRDefault="00CC2A36" w:rsidP="00CC2A36">
      <w:pPr>
        <w:shd w:val="clear" w:color="auto" w:fill="FFFFFF"/>
        <w:ind w:firstLine="720"/>
        <w:jc w:val="both"/>
      </w:pPr>
    </w:p>
    <w:p w:rsidR="00CC2A36" w:rsidRPr="0075286D" w:rsidRDefault="00CC2A36" w:rsidP="00CC2A36">
      <w:pPr>
        <w:shd w:val="clear" w:color="auto" w:fill="FFFFFF"/>
        <w:ind w:firstLine="720"/>
        <w:jc w:val="both"/>
      </w:pPr>
      <w:proofErr w:type="gramStart"/>
      <w:r w:rsidRPr="0075286D">
        <w:t xml:space="preserve">-Учесник конкурса </w:t>
      </w:r>
      <w:r w:rsidRPr="0075286D">
        <w:rPr>
          <w:b/>
        </w:rPr>
        <w:t>(штампани, радио и интернет)</w:t>
      </w:r>
      <w:r w:rsidRPr="0075286D">
        <w:t xml:space="preserve"> може поднети захтев за суфинансирање пројекта у износу који не </w:t>
      </w:r>
      <w:r w:rsidRPr="0075286D">
        <w:rPr>
          <w:b/>
        </w:rPr>
        <w:t>прелази 80% оправданих трошкова</w:t>
      </w:r>
      <w:r w:rsidRPr="0075286D">
        <w:t xml:space="preserve"> предложеног пројекта, а највише до износа утврђеног конкурсом.</w:t>
      </w:r>
      <w:proofErr w:type="gramEnd"/>
    </w:p>
    <w:p w:rsidR="00CC2A36" w:rsidRPr="0075286D" w:rsidRDefault="00CC2A36" w:rsidP="00CC2A36">
      <w:pPr>
        <w:shd w:val="clear" w:color="auto" w:fill="FFFFFF"/>
        <w:ind w:firstLine="720"/>
        <w:jc w:val="both"/>
      </w:pPr>
    </w:p>
    <w:p w:rsidR="00CC2A36" w:rsidRPr="0075286D" w:rsidRDefault="00CC2A36" w:rsidP="00CC2A36">
      <w:pPr>
        <w:shd w:val="clear" w:color="auto" w:fill="FFFFFF"/>
        <w:ind w:firstLine="720"/>
        <w:jc w:val="both"/>
      </w:pPr>
      <w:r w:rsidRPr="0075286D">
        <w:t xml:space="preserve">-Учесник конкурса за производњу медијских садржаја </w:t>
      </w:r>
      <w:r w:rsidRPr="0075286D">
        <w:rPr>
          <w:b/>
        </w:rPr>
        <w:t>за телевизије</w:t>
      </w:r>
      <w:r w:rsidRPr="0075286D">
        <w:t xml:space="preserve"> може поднети захтев за суфинансирање пројеката у износу који </w:t>
      </w:r>
      <w:r w:rsidRPr="0075286D">
        <w:rPr>
          <w:b/>
        </w:rPr>
        <w:t>не прелази 50% оправданих трошкова</w:t>
      </w:r>
      <w:r w:rsidRPr="0075286D">
        <w:t xml:space="preserve"> производње медијских садржаја, а највише до износа утврђеног конкурсом.</w:t>
      </w:r>
    </w:p>
    <w:p w:rsidR="00CC2A36" w:rsidRPr="0075286D" w:rsidRDefault="00CC2A36" w:rsidP="00CC2A36">
      <w:pPr>
        <w:shd w:val="clear" w:color="auto" w:fill="FFFFFF"/>
        <w:ind w:firstLine="720"/>
        <w:jc w:val="both"/>
      </w:pPr>
    </w:p>
    <w:p w:rsidR="00CC2A36" w:rsidRPr="0075286D" w:rsidRDefault="00CC2A36" w:rsidP="00CC2A36">
      <w:pPr>
        <w:shd w:val="clear" w:color="auto" w:fill="FFFFFF"/>
        <w:ind w:firstLine="720"/>
        <w:jc w:val="both"/>
      </w:pPr>
      <w:r w:rsidRPr="0075286D">
        <w:t xml:space="preserve">Изузето од претходног става, у складу са условима и критеријумима за </w:t>
      </w:r>
      <w:proofErr w:type="gramStart"/>
      <w:r w:rsidRPr="0075286D">
        <w:t>доделу  државне</w:t>
      </w:r>
      <w:proofErr w:type="gramEnd"/>
      <w:r w:rsidRPr="0075286D">
        <w:t xml:space="preserve"> помоћи у области јавног информисања, у складу са чланом 18. </w:t>
      </w:r>
      <w:proofErr w:type="gramStart"/>
      <w:r w:rsidRPr="0075286D">
        <w:t>став</w:t>
      </w:r>
      <w:proofErr w:type="gramEnd"/>
      <w:r w:rsidRPr="0075286D">
        <w:t xml:space="preserve"> 1. Закона, учесник конкурса за производњу медијских садржаја за телевизије може поднети захтев за суфинансирање пројеката у износу који не прелази 80% оправданих трошкова, уколико се конкурише за пројекте производње медијских садржаја</w:t>
      </w:r>
      <w:r w:rsidR="009D256F">
        <w:t xml:space="preserve"> </w:t>
      </w:r>
      <w:r w:rsidRPr="0075286D">
        <w:t>чија комерцијална експлоатација није предвиђена, и то за:</w:t>
      </w:r>
    </w:p>
    <w:p w:rsidR="00CC2A36" w:rsidRPr="0075286D" w:rsidRDefault="00CC2A36" w:rsidP="00CC2A36">
      <w:pPr>
        <w:shd w:val="clear" w:color="auto" w:fill="FFFFFF"/>
        <w:ind w:firstLine="720"/>
        <w:jc w:val="both"/>
      </w:pPr>
      <w:r w:rsidRPr="0075286D">
        <w:t xml:space="preserve">1) </w:t>
      </w:r>
      <w:proofErr w:type="gramStart"/>
      <w:r w:rsidRPr="0075286D">
        <w:t>производњу</w:t>
      </w:r>
      <w:proofErr w:type="gramEnd"/>
      <w:r w:rsidRPr="0075286D">
        <w:t xml:space="preserve"> медијских садржаја намењених друштвено осетљивим групама, као што су деца и млади, жене, старе особе, социјално и здравствено угрожена лица, особе са инвалидитетом, припадници ЛГБТ заједнице, припадници етничких мањина и др.;</w:t>
      </w:r>
    </w:p>
    <w:p w:rsidR="00CC2A36" w:rsidRPr="0075286D" w:rsidRDefault="00CC2A36" w:rsidP="00CC2A36">
      <w:pPr>
        <w:shd w:val="clear" w:color="auto" w:fill="FFFFFF"/>
        <w:ind w:firstLine="720"/>
        <w:jc w:val="both"/>
      </w:pPr>
      <w:r w:rsidRPr="0075286D">
        <w:t xml:space="preserve">2) </w:t>
      </w:r>
      <w:proofErr w:type="gramStart"/>
      <w:r w:rsidRPr="0075286D">
        <w:t>производњу</w:t>
      </w:r>
      <w:proofErr w:type="gramEnd"/>
      <w:r w:rsidRPr="0075286D">
        <w:t xml:space="preserve"> медијских садржаја који су намењени очувању, изражавању културног идентитета како српског народа тако и националних мањина, водећи рачуна да националне мањине прате одређене програмске целине на свом матерњем језику и писму;</w:t>
      </w:r>
    </w:p>
    <w:p w:rsidR="00CC2A36" w:rsidRPr="0075286D" w:rsidRDefault="00CC2A36" w:rsidP="00CC2A36">
      <w:pPr>
        <w:shd w:val="clear" w:color="auto" w:fill="FFFFFF"/>
        <w:ind w:firstLine="720"/>
        <w:jc w:val="both"/>
      </w:pPr>
      <w:r w:rsidRPr="0075286D">
        <w:t xml:space="preserve">3) </w:t>
      </w:r>
      <w:proofErr w:type="gramStart"/>
      <w:r w:rsidRPr="0075286D">
        <w:t>производњу</w:t>
      </w:r>
      <w:proofErr w:type="gramEnd"/>
      <w:r w:rsidRPr="0075286D">
        <w:t xml:space="preserve"> медијских садржаја који промовишу и афирмишу теме из области науке, општег образовања укључујући и медијску писменост као део образовног система, здравственог образовања и образовања у вези са заштитом животне средине;</w:t>
      </w:r>
    </w:p>
    <w:p w:rsidR="00CC2A36" w:rsidRPr="0075286D" w:rsidRDefault="00CC2A36" w:rsidP="00CC2A36">
      <w:pPr>
        <w:shd w:val="clear" w:color="auto" w:fill="FFFFFF"/>
        <w:ind w:firstLine="720"/>
        <w:jc w:val="both"/>
      </w:pPr>
    </w:p>
    <w:p w:rsidR="00CC2A36" w:rsidRPr="0075286D" w:rsidRDefault="00CC2A36" w:rsidP="00CC2A36">
      <w:pPr>
        <w:shd w:val="clear" w:color="auto" w:fill="FFFFFF"/>
        <w:ind w:firstLine="720"/>
        <w:jc w:val="both"/>
      </w:pPr>
      <w:proofErr w:type="gramStart"/>
      <w:r w:rsidRPr="0075286D">
        <w:t xml:space="preserve">Средства која се додељују, на расписаним конкурсима, у складу са условима и критеријумима за доделу државне помоћи у области јавног информисања не смеју допринети повећању основних средстава корисника, односно проширењу постојећих </w:t>
      </w:r>
      <w:r w:rsidRPr="0075286D">
        <w:lastRenderedPageBreak/>
        <w:t>делатности, нити обједињавању медија и оснивању и/или регистровању нових учесника на тржишту.</w:t>
      </w:r>
      <w:proofErr w:type="gramEnd"/>
    </w:p>
    <w:p w:rsidR="00CC2A36" w:rsidRPr="0075286D" w:rsidRDefault="00CC2A36" w:rsidP="00CC2A36">
      <w:pPr>
        <w:shd w:val="clear" w:color="auto" w:fill="FFFFFF"/>
        <w:ind w:firstLine="720"/>
        <w:jc w:val="both"/>
      </w:pPr>
      <w:r w:rsidRPr="0075286D">
        <w:t>Оправдани трошкови су трошкови настали у вези са израдом медијског садржаја а нарочито:</w:t>
      </w:r>
    </w:p>
    <w:p w:rsidR="00CC2A36" w:rsidRPr="0075286D" w:rsidRDefault="00CC2A36" w:rsidP="00CC2A36">
      <w:pPr>
        <w:shd w:val="clear" w:color="auto" w:fill="FFFFFF"/>
        <w:ind w:firstLine="720"/>
        <w:jc w:val="both"/>
      </w:pPr>
      <w:r w:rsidRPr="0075286D">
        <w:t xml:space="preserve"> 1) </w:t>
      </w:r>
      <w:proofErr w:type="gramStart"/>
      <w:r w:rsidRPr="0075286D">
        <w:t>процењени</w:t>
      </w:r>
      <w:proofErr w:type="gramEnd"/>
      <w:r w:rsidRPr="0075286D">
        <w:t xml:space="preserve"> бруто трошкови зарада и накнада ангажованих лица на производњи медијских садржаја;</w:t>
      </w:r>
    </w:p>
    <w:p w:rsidR="00CC2A36" w:rsidRPr="0075286D" w:rsidRDefault="00CC2A36" w:rsidP="00CC2A36">
      <w:pPr>
        <w:shd w:val="clear" w:color="auto" w:fill="FFFFFF"/>
        <w:ind w:firstLine="720"/>
        <w:jc w:val="both"/>
      </w:pPr>
      <w:r w:rsidRPr="0075286D">
        <w:t xml:space="preserve">2) </w:t>
      </w:r>
      <w:proofErr w:type="gramStart"/>
      <w:r w:rsidRPr="0075286D">
        <w:t>трошкови</w:t>
      </w:r>
      <w:proofErr w:type="gramEnd"/>
      <w:r w:rsidRPr="0075286D">
        <w:t xml:space="preserve"> закупа простора, опреме, локације и друге неопходне материјалне и нематеријалне имовине за потребе производње медијских садржаја; </w:t>
      </w:r>
    </w:p>
    <w:p w:rsidR="00CC2A36" w:rsidRPr="0075286D" w:rsidRDefault="00CC2A36" w:rsidP="00CC2A36">
      <w:pPr>
        <w:shd w:val="clear" w:color="auto" w:fill="FFFFFF"/>
        <w:ind w:firstLine="720"/>
        <w:jc w:val="both"/>
      </w:pPr>
      <w:r w:rsidRPr="0075286D">
        <w:t xml:space="preserve">3) </w:t>
      </w:r>
      <w:proofErr w:type="gramStart"/>
      <w:r w:rsidRPr="0075286D">
        <w:t>трошак</w:t>
      </w:r>
      <w:proofErr w:type="gramEnd"/>
      <w:r w:rsidRPr="0075286D">
        <w:t xml:space="preserve"> употребе сопствене имовине (амортизација); </w:t>
      </w:r>
    </w:p>
    <w:p w:rsidR="00CC2A36" w:rsidRPr="0075286D" w:rsidRDefault="00CC2A36" w:rsidP="00CC2A36">
      <w:pPr>
        <w:shd w:val="clear" w:color="auto" w:fill="FFFFFF"/>
        <w:ind w:firstLine="720"/>
        <w:jc w:val="both"/>
      </w:pPr>
      <w:r w:rsidRPr="0075286D">
        <w:t xml:space="preserve">4) </w:t>
      </w:r>
      <w:proofErr w:type="gramStart"/>
      <w:r w:rsidRPr="0075286D">
        <w:t>трошкови</w:t>
      </w:r>
      <w:proofErr w:type="gramEnd"/>
      <w:r w:rsidRPr="0075286D">
        <w:t xml:space="preserve"> увођења нових технологија са циљем унапређења услуге јавног информисања (дигитализација, прилагођавање медијских садржаја особама са инвалидитетом и др.);</w:t>
      </w:r>
    </w:p>
    <w:p w:rsidR="00CC2A36" w:rsidRPr="0075286D" w:rsidRDefault="00CC2A36" w:rsidP="00CC2A36">
      <w:pPr>
        <w:shd w:val="clear" w:color="auto" w:fill="FFFFFF"/>
        <w:ind w:firstLine="720"/>
        <w:jc w:val="both"/>
      </w:pPr>
      <w:r w:rsidRPr="0075286D">
        <w:t xml:space="preserve"> 5) </w:t>
      </w:r>
      <w:proofErr w:type="gramStart"/>
      <w:r w:rsidRPr="0075286D">
        <w:t>трошкови</w:t>
      </w:r>
      <w:proofErr w:type="gramEnd"/>
      <w:r w:rsidRPr="0075286D">
        <w:t xml:space="preserve"> истраживања малог опсега која имају за циљ боље разумевање навика коришћења медија, степен медијске писмености и положаја друштвено осетљивих група у медијима.</w:t>
      </w:r>
    </w:p>
    <w:p w:rsidR="00CC2A36" w:rsidRPr="0075286D" w:rsidRDefault="00CC2A36" w:rsidP="00CC2A36">
      <w:pPr>
        <w:shd w:val="clear" w:color="auto" w:fill="FFFFFF"/>
        <w:ind w:firstLine="720"/>
        <w:jc w:val="both"/>
      </w:pPr>
      <w:proofErr w:type="gramStart"/>
      <w:r w:rsidRPr="0075286D">
        <w:t>Ако учесник на тржишту, поред израде конкретног медијског садржаја обавља и друге делатности у вези са израдом медијског садржаја или истовремено производи више медијских садржаја коришћењем или ангажовањем истих ресурса (нпр. људских, материјалних или нематеријалних), у оправдани трошак улази сразмерни удео у заједничким трошковима продукције.</w:t>
      </w:r>
      <w:proofErr w:type="gramEnd"/>
    </w:p>
    <w:p w:rsidR="00CC2A36" w:rsidRPr="0075286D" w:rsidRDefault="00CC2A36" w:rsidP="00CC2A36">
      <w:pPr>
        <w:shd w:val="clear" w:color="auto" w:fill="FFFFFF"/>
        <w:ind w:firstLine="720"/>
        <w:jc w:val="both"/>
      </w:pPr>
      <w:r w:rsidRPr="0075286D">
        <w:t xml:space="preserve"> </w:t>
      </w:r>
      <w:proofErr w:type="gramStart"/>
      <w:r w:rsidRPr="0075286D">
        <w:t>Сразмерни удео у заједничким трошковима обрачунава се на основу тржишне цене употребе ресурса или на други пригодан начин којим се омогућава израчунавање удела у заједничким трошковима.</w:t>
      </w:r>
      <w:proofErr w:type="gramEnd"/>
      <w:r w:rsidRPr="0075286D">
        <w:t xml:space="preserve"> </w:t>
      </w:r>
    </w:p>
    <w:p w:rsidR="00CC2A36" w:rsidRPr="0075286D" w:rsidRDefault="00CC2A36" w:rsidP="00CC2A36">
      <w:pPr>
        <w:shd w:val="clear" w:color="auto" w:fill="FFFFFF"/>
        <w:ind w:firstLine="720"/>
        <w:jc w:val="both"/>
      </w:pPr>
      <w:proofErr w:type="gramStart"/>
      <w:r w:rsidRPr="0075286D">
        <w:t>Оправданим трошковима не сматрају се трошкови штампања, трошкови дистрибуције и трошкови промоције медијског садржаја.</w:t>
      </w:r>
      <w:proofErr w:type="gramEnd"/>
      <w:r w:rsidRPr="0075286D">
        <w:t xml:space="preserve"> </w:t>
      </w:r>
    </w:p>
    <w:p w:rsidR="00CC2A36" w:rsidRPr="0075286D" w:rsidRDefault="00CC2A36" w:rsidP="00CC2A36">
      <w:pPr>
        <w:shd w:val="clear" w:color="auto" w:fill="FFFFFF"/>
        <w:jc w:val="center"/>
        <w:rPr>
          <w:b/>
          <w:color w:val="FF0000"/>
        </w:rPr>
      </w:pPr>
    </w:p>
    <w:p w:rsidR="00CC2A36" w:rsidRPr="0075286D" w:rsidRDefault="00CC2A36" w:rsidP="00CC2A36">
      <w:pPr>
        <w:shd w:val="clear" w:color="auto" w:fill="FFFFFF"/>
        <w:jc w:val="center"/>
        <w:rPr>
          <w:b/>
        </w:rPr>
      </w:pPr>
      <w:r w:rsidRPr="0075286D">
        <w:rPr>
          <w:b/>
        </w:rPr>
        <w:t>5.</w:t>
      </w:r>
      <w:r w:rsidRPr="0075286D">
        <w:rPr>
          <w:b/>
          <w:color w:val="FF0000"/>
        </w:rPr>
        <w:t xml:space="preserve"> </w:t>
      </w:r>
      <w:r w:rsidRPr="0075286D">
        <w:rPr>
          <w:b/>
        </w:rPr>
        <w:t xml:space="preserve">Критеријуми за оцену пројеката </w:t>
      </w:r>
    </w:p>
    <w:p w:rsidR="00CC2A36" w:rsidRPr="0075286D" w:rsidRDefault="00CC2A36" w:rsidP="00CC2A36">
      <w:pPr>
        <w:shd w:val="clear" w:color="auto" w:fill="FFFFFF"/>
        <w:jc w:val="center"/>
        <w:rPr>
          <w:b/>
        </w:rPr>
      </w:pPr>
    </w:p>
    <w:p w:rsidR="00CC2A36" w:rsidRPr="0075286D" w:rsidRDefault="00CC2A36" w:rsidP="00CC2A36">
      <w:pPr>
        <w:shd w:val="clear" w:color="auto" w:fill="FFFFFF"/>
        <w:jc w:val="both"/>
      </w:pPr>
      <w:r w:rsidRPr="0075286D">
        <w:t>Критеријуми на основу којих се оцењују пројекти пријављени на конкурс су:</w:t>
      </w:r>
    </w:p>
    <w:p w:rsidR="00CC2A36" w:rsidRPr="0075286D" w:rsidRDefault="00CC2A36" w:rsidP="00CC2A36">
      <w:pPr>
        <w:shd w:val="clear" w:color="auto" w:fill="FFFFFF"/>
        <w:jc w:val="both"/>
      </w:pPr>
    </w:p>
    <w:p w:rsidR="00CC2A36" w:rsidRPr="0075286D" w:rsidRDefault="00CC2A36" w:rsidP="00CC2A36">
      <w:pPr>
        <w:shd w:val="clear" w:color="auto" w:fill="FFFFFF"/>
        <w:jc w:val="both"/>
      </w:pPr>
      <w:r w:rsidRPr="0075286D">
        <w:t xml:space="preserve">1) </w:t>
      </w:r>
      <w:proofErr w:type="gramStart"/>
      <w:r w:rsidRPr="0075286D">
        <w:t>мера</w:t>
      </w:r>
      <w:proofErr w:type="gramEnd"/>
      <w:r w:rsidRPr="0075286D">
        <w:t xml:space="preserve"> у којој су предложене пројектне активности подесне да остваре јавни интерес у области јавног информисања, у складу са чланом 15. Закона и</w:t>
      </w:r>
    </w:p>
    <w:p w:rsidR="00CC2A36" w:rsidRPr="0075286D" w:rsidRDefault="00CC2A36" w:rsidP="00CC2A36">
      <w:pPr>
        <w:shd w:val="clear" w:color="auto" w:fill="FFFFFF"/>
        <w:jc w:val="both"/>
      </w:pPr>
      <w:r w:rsidRPr="0075286D">
        <w:t xml:space="preserve">2) </w:t>
      </w:r>
      <w:proofErr w:type="gramStart"/>
      <w:r w:rsidRPr="0075286D">
        <w:t>мера</w:t>
      </w:r>
      <w:proofErr w:type="gramEnd"/>
      <w:r w:rsidRPr="0075286D">
        <w:t xml:space="preserve"> у којој се медиј путем кога ће бити реализован пројекат придржава професионалних и етичких стандарда.</w:t>
      </w:r>
    </w:p>
    <w:p w:rsidR="00CC2A36" w:rsidRPr="0075286D" w:rsidRDefault="00CC2A36" w:rsidP="00CC2A36">
      <w:pPr>
        <w:shd w:val="clear" w:color="auto" w:fill="FFFFFF"/>
        <w:jc w:val="both"/>
      </w:pPr>
    </w:p>
    <w:p w:rsidR="00CC2A36" w:rsidRPr="0075286D" w:rsidRDefault="00CC2A36" w:rsidP="00CC2A36">
      <w:pPr>
        <w:shd w:val="clear" w:color="auto" w:fill="FFFFFF"/>
        <w:jc w:val="both"/>
      </w:pPr>
      <w:proofErr w:type="gramStart"/>
      <w:r w:rsidRPr="0075286D">
        <w:t>На основу критеријума из става 1.</w:t>
      </w:r>
      <w:proofErr w:type="gramEnd"/>
      <w:r w:rsidRPr="0075286D">
        <w:t xml:space="preserve"> </w:t>
      </w:r>
      <w:proofErr w:type="gramStart"/>
      <w:r w:rsidRPr="0075286D">
        <w:t>тачка</w:t>
      </w:r>
      <w:proofErr w:type="gramEnd"/>
      <w:r w:rsidRPr="0075286D">
        <w:t xml:space="preserve"> 1) овог члана, посебно се оцењује:</w:t>
      </w:r>
    </w:p>
    <w:p w:rsidR="00CC2A36" w:rsidRPr="0075286D" w:rsidRDefault="00CC2A36" w:rsidP="00CC2A36">
      <w:pPr>
        <w:shd w:val="clear" w:color="auto" w:fill="FFFFFF"/>
        <w:jc w:val="both"/>
      </w:pPr>
      <w:r w:rsidRPr="0075286D">
        <w:t xml:space="preserve">1) </w:t>
      </w:r>
      <w:proofErr w:type="gramStart"/>
      <w:r w:rsidRPr="0075286D">
        <w:t>релевантност</w:t>
      </w:r>
      <w:proofErr w:type="gramEnd"/>
      <w:r w:rsidRPr="0075286D">
        <w:t xml:space="preserve"> пројекта</w:t>
      </w:r>
    </w:p>
    <w:p w:rsidR="00CC2A36" w:rsidRPr="0075286D" w:rsidRDefault="00CC2A36" w:rsidP="00CC2A36">
      <w:pPr>
        <w:shd w:val="clear" w:color="auto" w:fill="FFFFFF"/>
        <w:jc w:val="both"/>
      </w:pPr>
      <w:r w:rsidRPr="0075286D">
        <w:t xml:space="preserve">2) </w:t>
      </w:r>
      <w:proofErr w:type="gramStart"/>
      <w:r w:rsidRPr="0075286D">
        <w:t>изводљивост</w:t>
      </w:r>
      <w:proofErr w:type="gramEnd"/>
      <w:r w:rsidRPr="0075286D">
        <w:t xml:space="preserve"> пројекта;</w:t>
      </w:r>
    </w:p>
    <w:p w:rsidR="00CC2A36" w:rsidRPr="0075286D" w:rsidRDefault="00CC2A36" w:rsidP="00CC2A36">
      <w:pPr>
        <w:shd w:val="clear" w:color="auto" w:fill="FFFFFF"/>
        <w:jc w:val="both"/>
      </w:pPr>
      <w:r w:rsidRPr="0075286D">
        <w:t xml:space="preserve">3) </w:t>
      </w:r>
      <w:proofErr w:type="gramStart"/>
      <w:r w:rsidRPr="0075286D">
        <w:t>праћење</w:t>
      </w:r>
      <w:proofErr w:type="gramEnd"/>
      <w:r w:rsidRPr="0075286D">
        <w:t xml:space="preserve"> реализације пројекта;</w:t>
      </w:r>
    </w:p>
    <w:p w:rsidR="00CC2A36" w:rsidRPr="0075286D" w:rsidRDefault="00CC2A36" w:rsidP="00CC2A36">
      <w:pPr>
        <w:shd w:val="clear" w:color="auto" w:fill="FFFFFF"/>
        <w:jc w:val="both"/>
      </w:pPr>
      <w:r w:rsidRPr="0075286D">
        <w:t xml:space="preserve">4) </w:t>
      </w:r>
      <w:proofErr w:type="gramStart"/>
      <w:r w:rsidRPr="0075286D">
        <w:t>капацитети</w:t>
      </w:r>
      <w:proofErr w:type="gramEnd"/>
      <w:r w:rsidRPr="0075286D">
        <w:t xml:space="preserve"> предлагача пројекта;</w:t>
      </w:r>
    </w:p>
    <w:p w:rsidR="00CC2A36" w:rsidRPr="0075286D" w:rsidRDefault="00CC2A36" w:rsidP="00CC2A36">
      <w:pPr>
        <w:shd w:val="clear" w:color="auto" w:fill="FFFFFF"/>
        <w:jc w:val="both"/>
      </w:pPr>
      <w:r w:rsidRPr="0075286D">
        <w:t xml:space="preserve">5) </w:t>
      </w:r>
      <w:proofErr w:type="gramStart"/>
      <w:r w:rsidRPr="0075286D">
        <w:t>доступност</w:t>
      </w:r>
      <w:proofErr w:type="gramEnd"/>
      <w:r w:rsidRPr="0075286D">
        <w:t xml:space="preserve"> садржаја циљној групи;</w:t>
      </w:r>
    </w:p>
    <w:p w:rsidR="00CC2A36" w:rsidRPr="0075286D" w:rsidRDefault="00CC2A36" w:rsidP="00CC2A36">
      <w:pPr>
        <w:shd w:val="clear" w:color="auto" w:fill="FFFFFF"/>
        <w:jc w:val="both"/>
      </w:pPr>
      <w:r w:rsidRPr="0075286D">
        <w:t xml:space="preserve">6) </w:t>
      </w:r>
      <w:proofErr w:type="gramStart"/>
      <w:r w:rsidRPr="0075286D">
        <w:t>буџет</w:t>
      </w:r>
      <w:proofErr w:type="gramEnd"/>
      <w:r w:rsidRPr="0075286D">
        <w:t xml:space="preserve"> и оправданост трошкова.</w:t>
      </w:r>
    </w:p>
    <w:p w:rsidR="00CC2A36" w:rsidRPr="0075286D" w:rsidRDefault="00CC2A36" w:rsidP="00CC2A36">
      <w:pPr>
        <w:shd w:val="clear" w:color="auto" w:fill="FFFFFF"/>
        <w:jc w:val="both"/>
      </w:pPr>
    </w:p>
    <w:p w:rsidR="00CC2A36" w:rsidRPr="0075286D" w:rsidRDefault="00CC2A36" w:rsidP="00CC2A36">
      <w:pPr>
        <w:shd w:val="clear" w:color="auto" w:fill="FFFFFF"/>
        <w:jc w:val="both"/>
      </w:pPr>
      <w:proofErr w:type="gramStart"/>
      <w:r w:rsidRPr="0075286D">
        <w:t>На основу критеријума из става 1.</w:t>
      </w:r>
      <w:proofErr w:type="gramEnd"/>
      <w:r w:rsidRPr="0075286D">
        <w:t xml:space="preserve"> </w:t>
      </w:r>
      <w:proofErr w:type="gramStart"/>
      <w:r w:rsidRPr="0075286D">
        <w:t>тачка</w:t>
      </w:r>
      <w:proofErr w:type="gramEnd"/>
      <w:r w:rsidRPr="0075286D">
        <w:t xml:space="preserve"> 2) овог члана, посебно се оцењује:</w:t>
      </w:r>
    </w:p>
    <w:p w:rsidR="00CC2A36" w:rsidRPr="0075286D" w:rsidRDefault="00CC2A36" w:rsidP="00CC2A36">
      <w:pPr>
        <w:shd w:val="clear" w:color="auto" w:fill="FFFFFF"/>
        <w:ind w:firstLine="720"/>
        <w:jc w:val="both"/>
      </w:pPr>
      <w:r w:rsidRPr="0075286D">
        <w:lastRenderedPageBreak/>
        <w:t xml:space="preserve">1. </w:t>
      </w:r>
      <w:proofErr w:type="gramStart"/>
      <w:r w:rsidRPr="0075286D">
        <w:t>да</w:t>
      </w:r>
      <w:proofErr w:type="gramEnd"/>
      <w:r w:rsidRPr="0075286D">
        <w:t xml:space="preserve"> ли су медију путем којег ће бити реализован пројекат изречене мере од стране државних органа, Регулаторног тела за електронске медије или Савета за штампу, у последњих годину дана, због кршења професионалних и етичких стандарда;</w:t>
      </w:r>
    </w:p>
    <w:p w:rsidR="00CC2A36" w:rsidRPr="0075286D" w:rsidRDefault="00CC2A36" w:rsidP="00CC2A36">
      <w:pPr>
        <w:shd w:val="clear" w:color="auto" w:fill="FFFFFF"/>
        <w:ind w:firstLine="720"/>
        <w:jc w:val="both"/>
      </w:pPr>
      <w:r w:rsidRPr="0075286D">
        <w:t xml:space="preserve">2. </w:t>
      </w:r>
      <w:proofErr w:type="gramStart"/>
      <w:r w:rsidRPr="0075286D">
        <w:t>тежину</w:t>
      </w:r>
      <w:proofErr w:type="gramEnd"/>
      <w:r w:rsidRPr="0075286D">
        <w:t xml:space="preserve"> прекршаја и учесталост понављања.</w:t>
      </w:r>
    </w:p>
    <w:p w:rsidR="00CC2A36" w:rsidRPr="0075286D" w:rsidRDefault="00CC2A36" w:rsidP="00CC2A36">
      <w:pPr>
        <w:shd w:val="clear" w:color="auto" w:fill="FFFFFF"/>
        <w:ind w:firstLine="720"/>
        <w:jc w:val="both"/>
      </w:pPr>
    </w:p>
    <w:p w:rsidR="00CC2A36" w:rsidRPr="009B77E6" w:rsidRDefault="00CC2A36" w:rsidP="00CC2A36">
      <w:pPr>
        <w:shd w:val="clear" w:color="auto" w:fill="FFFFFF"/>
        <w:ind w:firstLine="720"/>
        <w:jc w:val="both"/>
      </w:pPr>
      <w:r w:rsidRPr="0075286D">
        <w:t xml:space="preserve">Пројекти производње медијских садржаја оцењују се на основу напред наведених мера, а у складу са бодовном </w:t>
      </w:r>
      <w:proofErr w:type="gramStart"/>
      <w:r w:rsidRPr="0075286D">
        <w:t>листом  која</w:t>
      </w:r>
      <w:proofErr w:type="gramEnd"/>
      <w:r w:rsidRPr="0075286D">
        <w:t xml:space="preserve"> ће бити објављена на веб презентацији </w:t>
      </w:r>
      <w:r w:rsidR="009B77E6">
        <w:t>Општине Владичин Хан.</w:t>
      </w:r>
    </w:p>
    <w:p w:rsidR="00CC2A36" w:rsidRPr="0075286D" w:rsidRDefault="00CC2A36" w:rsidP="00CC2A36">
      <w:pPr>
        <w:shd w:val="clear" w:color="auto" w:fill="FFFFFF"/>
        <w:jc w:val="center"/>
      </w:pPr>
    </w:p>
    <w:p w:rsidR="00CC2A36" w:rsidRPr="0075286D" w:rsidRDefault="00CC2A36" w:rsidP="00CC2A36">
      <w:pPr>
        <w:shd w:val="clear" w:color="auto" w:fill="FFFFFF"/>
        <w:jc w:val="center"/>
        <w:rPr>
          <w:b/>
        </w:rPr>
      </w:pPr>
      <w:r w:rsidRPr="0075286D">
        <w:rPr>
          <w:b/>
        </w:rPr>
        <w:t>6.</w:t>
      </w:r>
      <w:r w:rsidRPr="0075286D">
        <w:t xml:space="preserve"> </w:t>
      </w:r>
      <w:r w:rsidRPr="0075286D">
        <w:rPr>
          <w:b/>
        </w:rPr>
        <w:t>Документација</w:t>
      </w:r>
    </w:p>
    <w:p w:rsidR="00CC2A36" w:rsidRPr="0075286D" w:rsidRDefault="00CC2A36" w:rsidP="00CC2A36">
      <w:pPr>
        <w:shd w:val="clear" w:color="auto" w:fill="FFFFFF"/>
        <w:jc w:val="both"/>
      </w:pPr>
    </w:p>
    <w:p w:rsidR="00CC2A36" w:rsidRPr="00DA4314" w:rsidRDefault="00CC2A36" w:rsidP="00CC2A36">
      <w:pPr>
        <w:shd w:val="clear" w:color="auto" w:fill="FFFFFF"/>
        <w:jc w:val="both"/>
        <w:rPr>
          <w:b/>
          <w:u w:val="single"/>
        </w:rPr>
      </w:pPr>
      <w:r w:rsidRPr="0075286D">
        <w:t xml:space="preserve">Учесник Конкурса је </w:t>
      </w:r>
      <w:r>
        <w:t xml:space="preserve">у </w:t>
      </w:r>
      <w:r w:rsidRPr="0075286D">
        <w:t>обавез</w:t>
      </w:r>
      <w:r>
        <w:t>и</w:t>
      </w:r>
      <w:r w:rsidRPr="0075286D">
        <w:t xml:space="preserve"> да достави следећу документацију, сложену наведеним редоследом</w:t>
      </w:r>
      <w:r>
        <w:t xml:space="preserve"> </w:t>
      </w:r>
      <w:r w:rsidRPr="00DA4314">
        <w:rPr>
          <w:b/>
          <w:u w:val="single"/>
        </w:rPr>
        <w:t>у шест примерака:</w:t>
      </w:r>
    </w:p>
    <w:p w:rsidR="00CC2A36" w:rsidRPr="0075286D" w:rsidRDefault="00CC2A36" w:rsidP="00CC2A36">
      <w:pPr>
        <w:shd w:val="clear" w:color="auto" w:fill="FFFFFF"/>
        <w:jc w:val="both"/>
      </w:pPr>
    </w:p>
    <w:p w:rsidR="00CC2A36" w:rsidRPr="0075286D" w:rsidRDefault="00CC2A36" w:rsidP="00CC2A36">
      <w:pPr>
        <w:shd w:val="clear" w:color="auto" w:fill="FFFFFF"/>
        <w:jc w:val="both"/>
      </w:pPr>
      <w:r w:rsidRPr="0075286D">
        <w:t>1. Попуњену и потписану пријаву (</w:t>
      </w:r>
      <w:r w:rsidRPr="0075286D">
        <w:rPr>
          <w:b/>
        </w:rPr>
        <w:t>Образац 1</w:t>
      </w:r>
      <w:r w:rsidRPr="0075286D">
        <w:t xml:space="preserve">) </w:t>
      </w:r>
      <w:r w:rsidRPr="0075286D">
        <w:rPr>
          <w:b/>
        </w:rPr>
        <w:t xml:space="preserve">у </w:t>
      </w:r>
      <w:r w:rsidR="00233905">
        <w:rPr>
          <w:b/>
        </w:rPr>
        <w:t>четири</w:t>
      </w:r>
      <w:r w:rsidRPr="0075286D">
        <w:rPr>
          <w:b/>
        </w:rPr>
        <w:t xml:space="preserve"> примерака</w:t>
      </w:r>
    </w:p>
    <w:p w:rsidR="00CC2A36" w:rsidRPr="0075286D" w:rsidRDefault="00CC2A36" w:rsidP="00CC2A36">
      <w:pPr>
        <w:shd w:val="clear" w:color="auto" w:fill="FFFFFF"/>
        <w:jc w:val="both"/>
      </w:pPr>
    </w:p>
    <w:p w:rsidR="00CC2A36" w:rsidRPr="009B77E6" w:rsidRDefault="00CC2A36" w:rsidP="00CC2A36">
      <w:pPr>
        <w:shd w:val="clear" w:color="auto" w:fill="FFFFFF"/>
        <w:jc w:val="both"/>
      </w:pPr>
      <w:r w:rsidRPr="0075286D">
        <w:rPr>
          <w:u w:val="single"/>
        </w:rPr>
        <w:t>Образац 1 се састоји</w:t>
      </w:r>
      <w:r w:rsidRPr="0075286D">
        <w:t xml:space="preserve"> из </w:t>
      </w:r>
      <w:r w:rsidRPr="0075286D">
        <w:rPr>
          <w:b/>
        </w:rPr>
        <w:t>предлога пројекта и буџета пројекта</w:t>
      </w:r>
      <w:r w:rsidRPr="0075286D">
        <w:t xml:space="preserve"> и преузима се са веб-сајта</w:t>
      </w:r>
      <w:r w:rsidR="001D68DE" w:rsidRPr="001D68DE">
        <w:t xml:space="preserve"> </w:t>
      </w:r>
      <w:r w:rsidR="001D68DE" w:rsidRPr="00657937">
        <w:t>https://www.vladicinhan.org.rs/</w:t>
      </w:r>
      <w:r w:rsidRPr="0075286D">
        <w:t xml:space="preserve"> </w:t>
      </w:r>
      <w:r w:rsidR="009B77E6" w:rsidRPr="00DD382A">
        <w:t>Општине Владичин Хан</w:t>
      </w:r>
    </w:p>
    <w:p w:rsidR="00CC2A36" w:rsidRPr="0075286D" w:rsidRDefault="00CC2A36" w:rsidP="00CC2A36">
      <w:pPr>
        <w:shd w:val="clear" w:color="auto" w:fill="FFFFFF"/>
        <w:jc w:val="both"/>
      </w:pPr>
    </w:p>
    <w:p w:rsidR="00CC2A36" w:rsidRPr="00233905" w:rsidRDefault="00CC2A36" w:rsidP="00CC2A36">
      <w:pPr>
        <w:shd w:val="clear" w:color="auto" w:fill="FFFFFF"/>
        <w:jc w:val="both"/>
        <w:rPr>
          <w:b/>
          <w:color w:val="FF0000"/>
        </w:rPr>
      </w:pPr>
      <w:r w:rsidRPr="0075286D">
        <w:t>2. Бодовну лист</w:t>
      </w:r>
      <w:r>
        <w:t>у</w:t>
      </w:r>
      <w:r w:rsidRPr="0075286D">
        <w:t xml:space="preserve"> за оцену пројекта </w:t>
      </w:r>
      <w:r w:rsidRPr="00D1403E">
        <w:rPr>
          <w:b/>
        </w:rPr>
        <w:t>производње медијских садржаја (Образац 4</w:t>
      </w:r>
      <w:r>
        <w:t>)</w:t>
      </w:r>
      <w:r w:rsidR="00233905">
        <w:t xml:space="preserve"> у четири примерка</w:t>
      </w:r>
    </w:p>
    <w:p w:rsidR="00CC2A36" w:rsidRPr="0075286D" w:rsidRDefault="00CC2A36" w:rsidP="00CC2A36">
      <w:pPr>
        <w:shd w:val="clear" w:color="auto" w:fill="FFFFFF"/>
        <w:jc w:val="both"/>
        <w:rPr>
          <w:b/>
        </w:rPr>
      </w:pPr>
      <w:r w:rsidRPr="0075286D">
        <w:rPr>
          <w:b/>
        </w:rPr>
        <w:t>Подносиоци на бодовној листи попуњавају:</w:t>
      </w:r>
    </w:p>
    <w:p w:rsidR="00CC2A36" w:rsidRPr="0075286D" w:rsidRDefault="00CC2A36" w:rsidP="00CC2A36">
      <w:pPr>
        <w:shd w:val="clear" w:color="auto" w:fill="FFFFFF"/>
        <w:jc w:val="both"/>
      </w:pPr>
      <w:r w:rsidRPr="0075286D">
        <w:t>Назив органа јавне власти:</w:t>
      </w:r>
    </w:p>
    <w:p w:rsidR="00CC2A36" w:rsidRPr="0075286D" w:rsidRDefault="00CC2A36" w:rsidP="00CC2A36">
      <w:pPr>
        <w:shd w:val="clear" w:color="auto" w:fill="FFFFFF"/>
        <w:jc w:val="both"/>
      </w:pPr>
      <w:r w:rsidRPr="0075286D">
        <w:t>Назив конкурса:</w:t>
      </w:r>
    </w:p>
    <w:p w:rsidR="00CC2A36" w:rsidRPr="0075286D" w:rsidRDefault="00CC2A36" w:rsidP="00CC2A36">
      <w:pPr>
        <w:shd w:val="clear" w:color="auto" w:fill="FFFFFF"/>
        <w:jc w:val="both"/>
      </w:pPr>
      <w:r w:rsidRPr="0075286D">
        <w:t>Подносилац пријаве:</w:t>
      </w:r>
    </w:p>
    <w:p w:rsidR="00CC2A36" w:rsidRPr="0075286D" w:rsidRDefault="00CC2A36" w:rsidP="00CC2A36">
      <w:pPr>
        <w:shd w:val="clear" w:color="auto" w:fill="FFFFFF"/>
        <w:jc w:val="both"/>
      </w:pPr>
    </w:p>
    <w:p w:rsidR="00CC2A36" w:rsidRPr="0075286D" w:rsidRDefault="00CC2A36" w:rsidP="00CC2A36">
      <w:pPr>
        <w:shd w:val="clear" w:color="auto" w:fill="FFFFFF"/>
        <w:jc w:val="both"/>
      </w:pPr>
      <w:r w:rsidRPr="0075286D">
        <w:rPr>
          <w:b/>
        </w:rPr>
        <w:t xml:space="preserve">Обавезно спојити предлог пројекта, буџет пројекта и бодовну листу у једну целину </w:t>
      </w:r>
      <w:r w:rsidRPr="0075286D">
        <w:t>(сваки примерак мора бити посебна целина, без коричења)</w:t>
      </w:r>
    </w:p>
    <w:p w:rsidR="00CC2A36" w:rsidRDefault="00CC2A36" w:rsidP="00CC2A36">
      <w:pPr>
        <w:shd w:val="clear" w:color="auto" w:fill="FFFFFF"/>
        <w:jc w:val="both"/>
      </w:pPr>
    </w:p>
    <w:p w:rsidR="00CC2A36" w:rsidRPr="0075286D" w:rsidRDefault="00CC2A36" w:rsidP="00CC2A36">
      <w:pPr>
        <w:shd w:val="clear" w:color="auto" w:fill="FFFFFF"/>
        <w:jc w:val="both"/>
      </w:pPr>
      <w:r w:rsidRPr="0075286D">
        <w:t>3</w:t>
      </w:r>
      <w:r w:rsidRPr="0075286D">
        <w:rPr>
          <w:b/>
        </w:rPr>
        <w:t xml:space="preserve">. У једном примерку </w:t>
      </w:r>
      <w:r w:rsidRPr="0075286D">
        <w:t>следећа документа:</w:t>
      </w:r>
    </w:p>
    <w:p w:rsidR="00CC2A36" w:rsidRPr="0075286D" w:rsidRDefault="00CC2A36" w:rsidP="00CC2A36">
      <w:pPr>
        <w:shd w:val="clear" w:color="auto" w:fill="FFFFFF"/>
        <w:jc w:val="both"/>
        <w:rPr>
          <w:color w:val="FF0000"/>
        </w:rPr>
      </w:pPr>
    </w:p>
    <w:p w:rsidR="00CC2A36" w:rsidRPr="0075286D" w:rsidRDefault="00CC2A36" w:rsidP="00CC2A36">
      <w:pPr>
        <w:pStyle w:val="ListParagraph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75286D">
        <w:rPr>
          <w:sz w:val="24"/>
          <w:szCs w:val="24"/>
        </w:rPr>
        <w:t>Дозвола за емитовање радио и/или ТВ програма издата од Регулаторног тела за електронске медије;</w:t>
      </w:r>
    </w:p>
    <w:p w:rsidR="00CC2A36" w:rsidRPr="0075286D" w:rsidRDefault="00CC2A36" w:rsidP="00CC2A36">
      <w:pPr>
        <w:pStyle w:val="ListParagraph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75286D">
        <w:rPr>
          <w:sz w:val="24"/>
          <w:szCs w:val="24"/>
        </w:rPr>
        <w:t>Оверена изjава/ сагласност медија (или више њих) да ће програмски садржаj             бити емитован /објављен у том медију (обавезно само за правна лица и предузетнике који се баве производњом медијских садржаја и који су регистровани за продукциjу телевизиjског и радиjског програма). Доказ не може бити страрији од 30 дана;</w:t>
      </w:r>
    </w:p>
    <w:p w:rsidR="00CC2A36" w:rsidRPr="0075286D" w:rsidRDefault="00CC2A36" w:rsidP="00CC2A36">
      <w:pPr>
        <w:pStyle w:val="ListParagraph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75286D">
        <w:rPr>
          <w:sz w:val="24"/>
          <w:szCs w:val="24"/>
        </w:rPr>
        <w:t>Доказ о броју запослених и радно ангажованих лица - Извод из појединачне пореске пријаве за порез и доприносе по одбитку (ППП ПД1) за период јануар-новембар претходне године;</w:t>
      </w:r>
    </w:p>
    <w:p w:rsidR="00CC2A36" w:rsidRPr="0075286D" w:rsidRDefault="00CC2A36" w:rsidP="00CC2A36">
      <w:pPr>
        <w:pStyle w:val="ListParagraph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75286D">
        <w:rPr>
          <w:sz w:val="24"/>
          <w:szCs w:val="24"/>
        </w:rPr>
        <w:t xml:space="preserve">Медији који конкуришу уз пријаву конкурса достављају, и то: </w:t>
      </w:r>
    </w:p>
    <w:p w:rsidR="00CC2A36" w:rsidRPr="0075286D" w:rsidRDefault="00CC2A36" w:rsidP="00CC2A36">
      <w:pPr>
        <w:pStyle w:val="ListParagraph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75286D">
        <w:rPr>
          <w:sz w:val="24"/>
          <w:szCs w:val="24"/>
        </w:rPr>
        <w:t xml:space="preserve">Телевизије: видео запис импресума (не старијег од три дана од дана објављивања конкурса); </w:t>
      </w:r>
    </w:p>
    <w:p w:rsidR="00CC2A36" w:rsidRPr="0075286D" w:rsidRDefault="00CC2A36" w:rsidP="00CC2A36">
      <w:pPr>
        <w:pStyle w:val="ListParagraph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75286D">
        <w:rPr>
          <w:sz w:val="24"/>
          <w:szCs w:val="24"/>
        </w:rPr>
        <w:t xml:space="preserve">Радио станице: аудио запис (не старијег од три дана од дана објављивања конкурса) </w:t>
      </w:r>
    </w:p>
    <w:p w:rsidR="00CC2A36" w:rsidRPr="0075286D" w:rsidRDefault="00CC2A36" w:rsidP="00CC2A36">
      <w:pPr>
        <w:pStyle w:val="ListParagraph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75286D">
        <w:rPr>
          <w:sz w:val="24"/>
          <w:szCs w:val="24"/>
        </w:rPr>
        <w:lastRenderedPageBreak/>
        <w:t>Интернет портали: скрин-шот страницу на којој је објављен импресум и</w:t>
      </w:r>
    </w:p>
    <w:p w:rsidR="00CC2A36" w:rsidRPr="0075286D" w:rsidRDefault="00CC2A36" w:rsidP="00CC2A36">
      <w:pPr>
        <w:pStyle w:val="ListParagraph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75286D">
        <w:rPr>
          <w:sz w:val="24"/>
          <w:szCs w:val="24"/>
        </w:rPr>
        <w:t>Штампани медији: штампани примерак последњег објављеног издања</w:t>
      </w:r>
    </w:p>
    <w:p w:rsidR="00CC2A36" w:rsidRPr="0075286D" w:rsidRDefault="00CC2A36" w:rsidP="00CC2A36">
      <w:pPr>
        <w:pStyle w:val="ListParagraph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75286D">
        <w:rPr>
          <w:sz w:val="24"/>
          <w:szCs w:val="24"/>
        </w:rPr>
        <w:t>Изјава учесника (у слободној форми) на Конкурсу о томе да ли је учеснику за исти пројекат већ  додељена државна помоћ и </w:t>
      </w:r>
      <w:r w:rsidRPr="0075286D">
        <w:rPr>
          <w:i/>
          <w:iCs/>
          <w:sz w:val="24"/>
          <w:szCs w:val="24"/>
        </w:rPr>
        <w:t>de minimis</w:t>
      </w:r>
      <w:r w:rsidRPr="0075286D">
        <w:rPr>
          <w:sz w:val="24"/>
          <w:szCs w:val="24"/>
        </w:rPr>
        <w:t> помоћ, у текућој фискалној години, а за</w:t>
      </w:r>
      <w:r w:rsidRPr="0075286D">
        <w:rPr>
          <w:i/>
          <w:iCs/>
          <w:sz w:val="24"/>
          <w:szCs w:val="24"/>
        </w:rPr>
        <w:t> de minimis</w:t>
      </w:r>
      <w:r w:rsidRPr="0075286D">
        <w:rPr>
          <w:sz w:val="24"/>
          <w:szCs w:val="24"/>
        </w:rPr>
        <w:t> помоћ и у претходне две године,  и по ком основу, за штампане медије, радио, интернет медије и новинске агенције;</w:t>
      </w:r>
    </w:p>
    <w:p w:rsidR="00CC2A36" w:rsidRPr="0075286D" w:rsidRDefault="00CC2A36" w:rsidP="00CC2A36">
      <w:pPr>
        <w:pStyle w:val="ListParagraph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75286D">
        <w:rPr>
          <w:sz w:val="24"/>
          <w:szCs w:val="24"/>
        </w:rPr>
        <w:t>Изјава учесника (у слободној форми) на Конкурсу о томе да ли је учеснику за исти пројекат већ додељена државна помоћ</w:t>
      </w:r>
      <w:r w:rsidRPr="0075286D">
        <w:rPr>
          <w:i/>
          <w:iCs/>
          <w:sz w:val="24"/>
          <w:szCs w:val="24"/>
        </w:rPr>
        <w:t> </w:t>
      </w:r>
      <w:r w:rsidRPr="0075286D">
        <w:rPr>
          <w:sz w:val="24"/>
          <w:szCs w:val="24"/>
        </w:rPr>
        <w:t>и </w:t>
      </w:r>
      <w:r w:rsidRPr="0075286D">
        <w:rPr>
          <w:i/>
          <w:iCs/>
          <w:sz w:val="24"/>
          <w:szCs w:val="24"/>
        </w:rPr>
        <w:t>de minimis</w:t>
      </w:r>
      <w:r w:rsidRPr="0075286D">
        <w:rPr>
          <w:sz w:val="24"/>
          <w:szCs w:val="24"/>
        </w:rPr>
        <w:t> помоћ, у текућој фискалној години, а за</w:t>
      </w:r>
      <w:r w:rsidRPr="0075286D">
        <w:rPr>
          <w:i/>
          <w:iCs/>
          <w:sz w:val="24"/>
          <w:szCs w:val="24"/>
        </w:rPr>
        <w:t> de minimis</w:t>
      </w:r>
      <w:r w:rsidRPr="0075286D">
        <w:rPr>
          <w:sz w:val="24"/>
          <w:szCs w:val="24"/>
        </w:rPr>
        <w:t> помоћ и у претходне две године, и по ком основу, за производњу медијских садржаја за телевизију;</w:t>
      </w:r>
    </w:p>
    <w:p w:rsidR="00CC2A36" w:rsidRPr="0075286D" w:rsidRDefault="00CC2A36" w:rsidP="00CC2A36">
      <w:pPr>
        <w:pStyle w:val="ListParagraph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75286D">
        <w:rPr>
          <w:sz w:val="24"/>
          <w:szCs w:val="24"/>
        </w:rPr>
        <w:t xml:space="preserve">Изјава (у слободној форми) учесника да се не налази у поступку повраћаја државне или </w:t>
      </w:r>
      <w:r w:rsidRPr="0075286D">
        <w:rPr>
          <w:i/>
          <w:iCs/>
          <w:sz w:val="24"/>
          <w:szCs w:val="24"/>
        </w:rPr>
        <w:t>de minimis</w:t>
      </w:r>
      <w:proofErr w:type="gramStart"/>
      <w:r w:rsidRPr="0075286D">
        <w:rPr>
          <w:sz w:val="24"/>
          <w:szCs w:val="24"/>
        </w:rPr>
        <w:t>  помоћи</w:t>
      </w:r>
      <w:proofErr w:type="gramEnd"/>
      <w:r w:rsidRPr="0075286D">
        <w:rPr>
          <w:sz w:val="24"/>
          <w:szCs w:val="24"/>
        </w:rPr>
        <w:t xml:space="preserve">, као и да нису били у тешкоћама на дан 31. </w:t>
      </w:r>
      <w:r w:rsidR="00DD382A">
        <w:rPr>
          <w:sz w:val="24"/>
          <w:szCs w:val="24"/>
          <w:lang/>
        </w:rPr>
        <w:t>д</w:t>
      </w:r>
      <w:r w:rsidRPr="0075286D">
        <w:rPr>
          <w:sz w:val="24"/>
          <w:szCs w:val="24"/>
        </w:rPr>
        <w:t>ецембар 2019. године;</w:t>
      </w:r>
    </w:p>
    <w:p w:rsidR="00CC2A36" w:rsidRPr="0075286D" w:rsidRDefault="00CC2A36" w:rsidP="00CC2A36">
      <w:pPr>
        <w:pStyle w:val="ListParagraph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75286D">
        <w:rPr>
          <w:sz w:val="24"/>
          <w:szCs w:val="24"/>
        </w:rPr>
        <w:t>Изјава учесника (у слободној форми) да се пројекат не може реализовати на други начин, без помоћи државе, односно субвенцијом;</w:t>
      </w:r>
    </w:p>
    <w:p w:rsidR="00CC2A36" w:rsidRPr="0075286D" w:rsidRDefault="00CC2A36" w:rsidP="00CC2A36">
      <w:pPr>
        <w:pStyle w:val="ListParagraph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75286D">
        <w:rPr>
          <w:sz w:val="24"/>
          <w:szCs w:val="24"/>
        </w:rPr>
        <w:t>Визуелни приказ предложеног медијског садржаја (трејлер, примерак новина, џингл и сл).</w:t>
      </w:r>
    </w:p>
    <w:p w:rsidR="00CC2A36" w:rsidRPr="0075286D" w:rsidRDefault="00CC2A36" w:rsidP="00CC2A36">
      <w:pPr>
        <w:shd w:val="clear" w:color="auto" w:fill="FFFFFF"/>
        <w:jc w:val="center"/>
        <w:rPr>
          <w:color w:val="FF0000"/>
        </w:rPr>
      </w:pPr>
    </w:p>
    <w:p w:rsidR="00CC2A36" w:rsidRPr="0075286D" w:rsidRDefault="00CC2A36" w:rsidP="00CC2A36">
      <w:pPr>
        <w:shd w:val="clear" w:color="auto" w:fill="FFFFFF"/>
        <w:jc w:val="center"/>
        <w:rPr>
          <w:b/>
        </w:rPr>
      </w:pPr>
      <w:r w:rsidRPr="0075286D">
        <w:rPr>
          <w:b/>
        </w:rPr>
        <w:t>7.</w:t>
      </w:r>
      <w:r w:rsidRPr="0075286D">
        <w:t xml:space="preserve"> </w:t>
      </w:r>
      <w:r w:rsidRPr="0075286D">
        <w:rPr>
          <w:b/>
        </w:rPr>
        <w:t>Рокови</w:t>
      </w:r>
    </w:p>
    <w:p w:rsidR="00CC2A36" w:rsidRPr="0075286D" w:rsidRDefault="00CC2A36" w:rsidP="00CC2A36">
      <w:pPr>
        <w:shd w:val="clear" w:color="auto" w:fill="FFFFFF"/>
        <w:jc w:val="both"/>
      </w:pPr>
    </w:p>
    <w:p w:rsidR="00CC2A36" w:rsidRPr="003D62E2" w:rsidRDefault="00CC2A36" w:rsidP="00CC2A36">
      <w:pPr>
        <w:shd w:val="clear" w:color="auto" w:fill="FFFFFF"/>
        <w:ind w:firstLine="720"/>
        <w:jc w:val="both"/>
      </w:pPr>
      <w:r w:rsidRPr="0075286D">
        <w:t xml:space="preserve">Пријаве на конкурс подносе се у року </w:t>
      </w:r>
      <w:r w:rsidRPr="0075286D">
        <w:rPr>
          <w:b/>
        </w:rPr>
        <w:t>од 15 дана</w:t>
      </w:r>
      <w:r w:rsidRPr="0075286D">
        <w:t xml:space="preserve"> од дана обjављивања Конкурса на веб-сајту </w:t>
      </w:r>
      <w:r w:rsidR="009B77E6">
        <w:t>Општине Владичин Хан</w:t>
      </w:r>
      <w:proofErr w:type="gramStart"/>
      <w:r w:rsidRPr="0075286D">
        <w:t>,  односно</w:t>
      </w:r>
      <w:proofErr w:type="gramEnd"/>
      <w:r w:rsidRPr="0075286D">
        <w:t xml:space="preserve"> </w:t>
      </w:r>
      <w:r w:rsidRPr="003D62E2">
        <w:t xml:space="preserve">од </w:t>
      </w:r>
      <w:r w:rsidR="001D68DE">
        <w:t>29.02</w:t>
      </w:r>
      <w:r w:rsidRPr="003D62E2">
        <w:t xml:space="preserve"> до </w:t>
      </w:r>
      <w:r w:rsidR="001D68DE">
        <w:t>14.03</w:t>
      </w:r>
      <w:r w:rsidRPr="003D62E2">
        <w:t xml:space="preserve">. 2024. </w:t>
      </w:r>
      <w:proofErr w:type="gramStart"/>
      <w:r w:rsidRPr="003D62E2">
        <w:t>године</w:t>
      </w:r>
      <w:proofErr w:type="gramEnd"/>
      <w:r w:rsidRPr="003D62E2">
        <w:t>.</w:t>
      </w:r>
    </w:p>
    <w:p w:rsidR="00CC2A36" w:rsidRPr="0075286D" w:rsidRDefault="00CC2A36" w:rsidP="00CC2A36">
      <w:pPr>
        <w:shd w:val="clear" w:color="auto" w:fill="FFFFFF"/>
        <w:ind w:firstLine="720"/>
        <w:jc w:val="both"/>
      </w:pPr>
      <w:r w:rsidRPr="0075286D">
        <w:t xml:space="preserve">Одлука о расподели средстава доноси се најкасније у року од 90 дана од </w:t>
      </w:r>
      <w:proofErr w:type="gramStart"/>
      <w:r w:rsidRPr="0075286D">
        <w:t>дана  закључења</w:t>
      </w:r>
      <w:proofErr w:type="gramEnd"/>
      <w:r w:rsidRPr="0075286D">
        <w:t xml:space="preserve"> конкурса.</w:t>
      </w:r>
    </w:p>
    <w:p w:rsidR="00CC2A36" w:rsidRPr="0075286D" w:rsidRDefault="00CC2A36" w:rsidP="00CC2A36">
      <w:pPr>
        <w:shd w:val="clear" w:color="auto" w:fill="FFFFFF"/>
        <w:jc w:val="both"/>
        <w:rPr>
          <w:color w:val="FF0000"/>
        </w:rPr>
      </w:pPr>
    </w:p>
    <w:p w:rsidR="00CC2A36" w:rsidRPr="0075286D" w:rsidRDefault="00CC2A36" w:rsidP="00CC2A36">
      <w:pPr>
        <w:shd w:val="clear" w:color="auto" w:fill="FFFFFF"/>
        <w:jc w:val="center"/>
        <w:rPr>
          <w:b/>
        </w:rPr>
      </w:pPr>
      <w:r w:rsidRPr="0075286D">
        <w:rPr>
          <w:b/>
        </w:rPr>
        <w:t>8. Позив за учешће у раду Комисије</w:t>
      </w:r>
    </w:p>
    <w:p w:rsidR="00CC2A36" w:rsidRPr="0075286D" w:rsidRDefault="00CC2A36" w:rsidP="00CC2A36">
      <w:pPr>
        <w:shd w:val="clear" w:color="auto" w:fill="FFFFFF"/>
        <w:jc w:val="center"/>
        <w:rPr>
          <w:b/>
        </w:rPr>
      </w:pPr>
    </w:p>
    <w:p w:rsidR="00CC2A36" w:rsidRPr="009B77E6" w:rsidRDefault="00CC2A36" w:rsidP="00CC2A36">
      <w:pPr>
        <w:shd w:val="clear" w:color="auto" w:fill="FFFFFF"/>
        <w:ind w:firstLine="720"/>
        <w:jc w:val="both"/>
      </w:pPr>
      <w:r w:rsidRPr="0075286D">
        <w:t xml:space="preserve">Оцену пројеката поднетих на Конкурс врши стручна комисија коју именује </w:t>
      </w:r>
      <w:r w:rsidR="009B77E6">
        <w:t>Општинско веће Општине Владичин Хан</w:t>
      </w:r>
    </w:p>
    <w:p w:rsidR="00CC2A36" w:rsidRPr="0075286D" w:rsidRDefault="00CC2A36" w:rsidP="00CC2A36">
      <w:pPr>
        <w:shd w:val="clear" w:color="auto" w:fill="FFFFFF"/>
        <w:ind w:firstLine="720"/>
        <w:jc w:val="both"/>
      </w:pPr>
      <w:proofErr w:type="gramStart"/>
      <w:r w:rsidRPr="0075286D">
        <w:t>Позивају се новинарска и медијска удружења да писаним путем предложе чланове стручне комисије.</w:t>
      </w:r>
      <w:proofErr w:type="gramEnd"/>
    </w:p>
    <w:p w:rsidR="00CC2A36" w:rsidRPr="0075286D" w:rsidRDefault="00CC2A36" w:rsidP="00CC2A36">
      <w:pPr>
        <w:shd w:val="clear" w:color="auto" w:fill="FFFFFF"/>
        <w:ind w:firstLine="720"/>
        <w:jc w:val="both"/>
      </w:pPr>
      <w:proofErr w:type="gramStart"/>
      <w:r w:rsidRPr="0075286D">
        <w:t>Уз предлог за члана комисије, прилаже се и доказ о регистрацији удружења у Регистру удружења.</w:t>
      </w:r>
      <w:proofErr w:type="gramEnd"/>
    </w:p>
    <w:p w:rsidR="00CC2A36" w:rsidRPr="0075286D" w:rsidRDefault="00CC2A36" w:rsidP="00CC2A36">
      <w:pPr>
        <w:shd w:val="clear" w:color="auto" w:fill="FFFFFF"/>
        <w:ind w:firstLine="720"/>
        <w:jc w:val="both"/>
      </w:pPr>
    </w:p>
    <w:p w:rsidR="00CC2A36" w:rsidRPr="0075286D" w:rsidRDefault="00CC2A36" w:rsidP="00CC2A36">
      <w:pPr>
        <w:shd w:val="clear" w:color="auto" w:fill="FFFFFF"/>
        <w:ind w:firstLine="720"/>
        <w:jc w:val="both"/>
      </w:pPr>
      <w:proofErr w:type="gramStart"/>
      <w:r w:rsidRPr="0075286D">
        <w:t>Позивају се теоретичари, аналитичари и практичари из области медија заинтересовани за учешће у раду комисије, да писаним путем предложе своје чланство у комисији.</w:t>
      </w:r>
      <w:proofErr w:type="gramEnd"/>
    </w:p>
    <w:p w:rsidR="00CC2A36" w:rsidRPr="0075286D" w:rsidRDefault="00CC2A36" w:rsidP="00CC2A36">
      <w:pPr>
        <w:shd w:val="clear" w:color="auto" w:fill="FFFFFF"/>
        <w:ind w:firstLine="720"/>
        <w:jc w:val="both"/>
      </w:pPr>
      <w:proofErr w:type="gramStart"/>
      <w:r w:rsidRPr="0075286D">
        <w:t xml:space="preserve">Предлог за члана комисије доставља се на Обрасцу за пријаву за члана комисије (Образац 3) који је објављен на сајту </w:t>
      </w:r>
      <w:r w:rsidR="009B77E6">
        <w:t>Општине Владичин Хан</w:t>
      </w:r>
      <w:r w:rsidRPr="0075286D">
        <w:t xml:space="preserve"> уз конкурс.</w:t>
      </w:r>
      <w:proofErr w:type="gramEnd"/>
    </w:p>
    <w:p w:rsidR="00CC2A36" w:rsidRPr="0075286D" w:rsidRDefault="00CC2A36" w:rsidP="00CC2A36">
      <w:pPr>
        <w:shd w:val="clear" w:color="auto" w:fill="FFFFFF"/>
        <w:ind w:firstLine="720"/>
        <w:jc w:val="both"/>
      </w:pPr>
      <w:proofErr w:type="gramStart"/>
      <w:r w:rsidRPr="0075286D">
        <w:t>Биографије кандидата за чланове комисије се вреднују на основу бодовне листе за чланове комисије, која је саставни део обрасца за пријаву за члана комисије (Образац 3).</w:t>
      </w:r>
      <w:proofErr w:type="gramEnd"/>
    </w:p>
    <w:p w:rsidR="00CC2A36" w:rsidRPr="0075286D" w:rsidRDefault="00CC2A36" w:rsidP="00CC2A36">
      <w:pPr>
        <w:shd w:val="clear" w:color="auto" w:fill="FFFFFF"/>
        <w:jc w:val="both"/>
      </w:pPr>
    </w:p>
    <w:p w:rsidR="00CC2A36" w:rsidRPr="0075286D" w:rsidRDefault="00CC2A36" w:rsidP="00CC2A36">
      <w:pPr>
        <w:shd w:val="clear" w:color="auto" w:fill="FFFFFF"/>
        <w:ind w:firstLine="720"/>
        <w:jc w:val="both"/>
      </w:pPr>
      <w:proofErr w:type="gramStart"/>
      <w:r w:rsidRPr="0075286D">
        <w:t>Предложена лица не смеју бити у сукобу интереса нити обављати јавну функцију, у складу са правилима о борби против корупције.</w:t>
      </w:r>
      <w:proofErr w:type="gramEnd"/>
    </w:p>
    <w:p w:rsidR="00CC2A36" w:rsidRPr="003D62E2" w:rsidRDefault="00CC2A36" w:rsidP="00CC2A36">
      <w:pPr>
        <w:shd w:val="clear" w:color="auto" w:fill="FFFFFF"/>
        <w:ind w:firstLine="720"/>
        <w:jc w:val="both"/>
      </w:pPr>
      <w:r w:rsidRPr="0075286D">
        <w:lastRenderedPageBreak/>
        <w:t xml:space="preserve">Удружења и теоретичари, аналитичари и практичари из области медија предлоге за чланове стручне комисије могу послати, у року од 15 дана од дана објављивања Конкурса на веб-сајту </w:t>
      </w:r>
      <w:r w:rsidR="009B77E6">
        <w:t>Општине Владичин Хан</w:t>
      </w:r>
      <w:r w:rsidRPr="0075286D">
        <w:t xml:space="preserve">, и то </w:t>
      </w:r>
      <w:r w:rsidRPr="00A23A9D">
        <w:t>од</w:t>
      </w:r>
      <w:r>
        <w:t xml:space="preserve"> </w:t>
      </w:r>
      <w:r w:rsidR="001D68DE">
        <w:t>29.02.2024</w:t>
      </w:r>
      <w:r w:rsidRPr="003D62E2">
        <w:t xml:space="preserve">. </w:t>
      </w:r>
      <w:proofErr w:type="gramStart"/>
      <w:r w:rsidRPr="003D62E2">
        <w:t>до</w:t>
      </w:r>
      <w:proofErr w:type="gramEnd"/>
      <w:r w:rsidRPr="003D62E2">
        <w:t xml:space="preserve"> </w:t>
      </w:r>
      <w:r w:rsidR="001D68DE">
        <w:t>14.03.</w:t>
      </w:r>
      <w:r w:rsidRPr="003D62E2">
        <w:t xml:space="preserve"> </w:t>
      </w:r>
      <w:proofErr w:type="gramStart"/>
      <w:r w:rsidRPr="003D62E2">
        <w:t>2024.године.</w:t>
      </w:r>
      <w:proofErr w:type="gramEnd"/>
    </w:p>
    <w:p w:rsidR="00CC2A36" w:rsidRPr="0075286D" w:rsidRDefault="00CC2A36" w:rsidP="00CC2A36">
      <w:pPr>
        <w:shd w:val="clear" w:color="auto" w:fill="FFFFFF"/>
        <w:ind w:firstLine="720"/>
        <w:jc w:val="both"/>
      </w:pPr>
    </w:p>
    <w:p w:rsidR="00CC2A36" w:rsidRPr="0075286D" w:rsidRDefault="00CC2A36" w:rsidP="00CC2A36">
      <w:pPr>
        <w:shd w:val="clear" w:color="auto" w:fill="FFFFFF"/>
        <w:ind w:firstLine="720"/>
        <w:jc w:val="both"/>
      </w:pPr>
      <w:r w:rsidRPr="0075286D">
        <w:t xml:space="preserve">Предлоге доставите поштом на адресу: </w:t>
      </w:r>
    </w:p>
    <w:p w:rsidR="00CC2A36" w:rsidRPr="0075286D" w:rsidRDefault="009B77E6" w:rsidP="00CC2A36">
      <w:pPr>
        <w:shd w:val="clear" w:color="auto" w:fill="FFFFFF"/>
        <w:ind w:firstLine="720"/>
        <w:jc w:val="both"/>
      </w:pPr>
      <w:r>
        <w:t>Општинском већу општине Владичин Хан</w:t>
      </w:r>
      <w:r w:rsidR="00CC2A36" w:rsidRPr="0075286D">
        <w:t xml:space="preserve">, улица </w:t>
      </w:r>
      <w:r>
        <w:t xml:space="preserve">Светосавска </w:t>
      </w:r>
      <w:r w:rsidR="00CC2A36" w:rsidRPr="0075286D">
        <w:t xml:space="preserve"> број 1 </w:t>
      </w:r>
    </w:p>
    <w:p w:rsidR="00CC2A36" w:rsidRPr="008C54E5" w:rsidRDefault="00CC2A36" w:rsidP="00CC2A36">
      <w:pPr>
        <w:shd w:val="clear" w:color="auto" w:fill="FFFFFF"/>
        <w:ind w:firstLine="720"/>
        <w:jc w:val="both"/>
        <w:rPr>
          <w:b/>
        </w:rPr>
      </w:pPr>
      <w:proofErr w:type="gramStart"/>
      <w:r w:rsidRPr="0075286D">
        <w:t>са</w:t>
      </w:r>
      <w:proofErr w:type="gramEnd"/>
      <w:r w:rsidRPr="0075286D">
        <w:t xml:space="preserve"> назнаком „Пријава за учешће у раду конкурсне комисије за Конкурс за суфинансирање проjеката </w:t>
      </w:r>
      <w:r>
        <w:t>за остваривање јавног интереса у области јавног информисања</w:t>
      </w:r>
      <w:r w:rsidRPr="0075286D">
        <w:t xml:space="preserve"> на територији </w:t>
      </w:r>
      <w:r w:rsidR="009B77E6">
        <w:t>Општине Владичин Хан</w:t>
      </w:r>
      <w:r w:rsidR="00233905">
        <w:t xml:space="preserve"> у 2024. </w:t>
      </w:r>
      <w:proofErr w:type="gramStart"/>
      <w:r w:rsidR="00233905">
        <w:t>години</w:t>
      </w:r>
      <w:proofErr w:type="gramEnd"/>
      <w:r w:rsidR="00233905">
        <w:t xml:space="preserve">“ као и у електронској форми </w:t>
      </w:r>
      <w:r w:rsidR="008C54E5">
        <w:t>на адресу:</w:t>
      </w:r>
      <w:r w:rsidR="008C54E5" w:rsidRPr="008C54E5">
        <w:rPr>
          <w:b/>
        </w:rPr>
        <w:t>opstinskovece@vladicinhan.org.rs</w:t>
      </w:r>
    </w:p>
    <w:p w:rsidR="00CC2A36" w:rsidRPr="008C54E5" w:rsidRDefault="00CC2A36" w:rsidP="00CC2A36">
      <w:pPr>
        <w:shd w:val="clear" w:color="auto" w:fill="FFFFFF"/>
        <w:ind w:firstLine="720"/>
        <w:jc w:val="both"/>
        <w:rPr>
          <w:b/>
        </w:rPr>
      </w:pPr>
    </w:p>
    <w:p w:rsidR="00CC2A36" w:rsidRPr="0075286D" w:rsidRDefault="00CC2A36" w:rsidP="00CC2A36">
      <w:pPr>
        <w:shd w:val="clear" w:color="auto" w:fill="FFFFFF"/>
        <w:jc w:val="both"/>
      </w:pPr>
    </w:p>
    <w:p w:rsidR="00CC2A36" w:rsidRDefault="00CC2A36" w:rsidP="00CC2A36">
      <w:pPr>
        <w:shd w:val="clear" w:color="auto" w:fill="FFFFFF"/>
        <w:jc w:val="center"/>
        <w:rPr>
          <w:b/>
        </w:rPr>
      </w:pPr>
    </w:p>
    <w:p w:rsidR="00CC2A36" w:rsidRDefault="00CC2A36" w:rsidP="00CC2A36">
      <w:pPr>
        <w:shd w:val="clear" w:color="auto" w:fill="FFFFFF"/>
        <w:jc w:val="center"/>
        <w:rPr>
          <w:b/>
        </w:rPr>
      </w:pPr>
    </w:p>
    <w:p w:rsidR="00CC2A36" w:rsidRPr="0075286D" w:rsidRDefault="00CC2A36" w:rsidP="00CC2A36">
      <w:pPr>
        <w:shd w:val="clear" w:color="auto" w:fill="FFFFFF"/>
        <w:jc w:val="center"/>
        <w:rPr>
          <w:b/>
        </w:rPr>
      </w:pPr>
      <w:r w:rsidRPr="0075286D">
        <w:rPr>
          <w:b/>
        </w:rPr>
        <w:t>9. Начин пријављивања</w:t>
      </w:r>
    </w:p>
    <w:p w:rsidR="00CC2A36" w:rsidRPr="0075286D" w:rsidRDefault="00CC2A36" w:rsidP="00CC2A36">
      <w:pPr>
        <w:shd w:val="clear" w:color="auto" w:fill="FFFFFF"/>
        <w:jc w:val="center"/>
      </w:pPr>
    </w:p>
    <w:p w:rsidR="00CC2A36" w:rsidRPr="0075286D" w:rsidRDefault="00CC2A36" w:rsidP="00CC2A36">
      <w:pPr>
        <w:shd w:val="clear" w:color="auto" w:fill="FFFFFF"/>
        <w:ind w:firstLine="720"/>
        <w:jc w:val="both"/>
        <w:rPr>
          <w:color w:val="FF0000"/>
        </w:rPr>
      </w:pPr>
      <w:proofErr w:type="gramStart"/>
      <w:r w:rsidRPr="0075286D">
        <w:t>Конкурс и Обр</w:t>
      </w:r>
      <w:r w:rsidR="009B77E6">
        <w:t xml:space="preserve">азац за пријаву обjављују се на </w:t>
      </w:r>
      <w:r w:rsidRPr="00DD382A">
        <w:t xml:space="preserve">веб-сајту </w:t>
      </w:r>
      <w:r w:rsidR="009B77E6" w:rsidRPr="00DD382A">
        <w:t>Општине Владичин Хан</w:t>
      </w:r>
      <w:r w:rsidR="00657937">
        <w:t xml:space="preserve"> </w:t>
      </w:r>
      <w:r w:rsidR="00657937" w:rsidRPr="00657937">
        <w:t>https://www.vladicinhan.org.rs</w:t>
      </w:r>
      <w:r w:rsidR="00657937" w:rsidRPr="00DD382A">
        <w:t xml:space="preserve">/ </w:t>
      </w:r>
      <w:r w:rsidRPr="00DD382A">
        <w:t xml:space="preserve">  где су видљиви и доступни све време трајања конкурса</w:t>
      </w:r>
      <w:r w:rsidRPr="00DD382A">
        <w:rPr>
          <w:color w:val="000000" w:themeColor="text1"/>
        </w:rPr>
        <w:t>.</w:t>
      </w:r>
      <w:proofErr w:type="gramEnd"/>
    </w:p>
    <w:p w:rsidR="00CC2A36" w:rsidRPr="0075286D" w:rsidRDefault="00CC2A36" w:rsidP="00CC2A36">
      <w:pPr>
        <w:shd w:val="clear" w:color="auto" w:fill="FFFFFF"/>
        <w:jc w:val="both"/>
        <w:rPr>
          <w:color w:val="FF0000"/>
        </w:rPr>
      </w:pPr>
    </w:p>
    <w:p w:rsidR="00CC2A36" w:rsidRPr="0075286D" w:rsidRDefault="00CC2A36" w:rsidP="00CC2A36">
      <w:pPr>
        <w:shd w:val="clear" w:color="auto" w:fill="FFFFFF"/>
        <w:ind w:firstLine="720"/>
        <w:jc w:val="both"/>
      </w:pPr>
      <w:r w:rsidRPr="0075286D">
        <w:t>Пријаве пројеката слати на адресу:</w:t>
      </w:r>
    </w:p>
    <w:p w:rsidR="00CC2A36" w:rsidRPr="0075286D" w:rsidRDefault="00CC2A36" w:rsidP="00CC2A36">
      <w:pPr>
        <w:shd w:val="clear" w:color="auto" w:fill="FFFFFF"/>
        <w:ind w:firstLine="720"/>
        <w:jc w:val="both"/>
      </w:pPr>
      <w:r w:rsidRPr="0075286D">
        <w:t xml:space="preserve"> </w:t>
      </w:r>
      <w:r w:rsidR="000D099A">
        <w:t>Општина Владичин Хан</w:t>
      </w:r>
      <w:r w:rsidRPr="0075286D">
        <w:t xml:space="preserve">, </w:t>
      </w:r>
      <w:r w:rsidR="000D099A">
        <w:t>Општинско веће Општине Владичин Хан</w:t>
      </w:r>
      <w:r w:rsidRPr="0075286D">
        <w:t xml:space="preserve">, улица </w:t>
      </w:r>
      <w:r w:rsidR="000D099A">
        <w:t>Светосавска</w:t>
      </w:r>
      <w:r w:rsidRPr="0075286D">
        <w:t xml:space="preserve"> бр:1, 175</w:t>
      </w:r>
      <w:r w:rsidR="000D099A">
        <w:t>1</w:t>
      </w:r>
      <w:r w:rsidRPr="0075286D">
        <w:t xml:space="preserve">0 </w:t>
      </w:r>
      <w:r w:rsidR="000D099A">
        <w:t>Владичин Хан</w:t>
      </w:r>
      <w:r w:rsidRPr="0075286D">
        <w:t xml:space="preserve">, у затвореној коверти, насловљено са „Пријава по Конкурсу за суфинансирање пројеката </w:t>
      </w:r>
      <w:r>
        <w:t>за остваривање јавног интереса у области јавног информисања</w:t>
      </w:r>
      <w:r w:rsidRPr="0075286D">
        <w:t xml:space="preserve"> на територији </w:t>
      </w:r>
      <w:r w:rsidR="000D099A">
        <w:t>Општине Владичин Хан</w:t>
      </w:r>
      <w:r w:rsidRPr="0075286D">
        <w:t xml:space="preserve"> у 2024. </w:t>
      </w:r>
      <w:proofErr w:type="gramStart"/>
      <w:r>
        <w:t>г</w:t>
      </w:r>
      <w:r w:rsidRPr="0075286D">
        <w:t>одини</w:t>
      </w:r>
      <w:proofErr w:type="gramEnd"/>
      <w:r>
        <w:t>“</w:t>
      </w:r>
      <w:r w:rsidRPr="0075286D">
        <w:t xml:space="preserve"> или предајом у Услужни центар  </w:t>
      </w:r>
      <w:r w:rsidR="000D099A">
        <w:t>Општине Владичин Хан</w:t>
      </w:r>
      <w:r w:rsidRPr="0075286D">
        <w:t xml:space="preserve">, на шалтеру </w:t>
      </w:r>
      <w:r w:rsidRPr="00DD382A">
        <w:t>број 1 - Писарница</w:t>
      </w:r>
      <w:r w:rsidRPr="0075286D">
        <w:t>.</w:t>
      </w:r>
    </w:p>
    <w:p w:rsidR="00CC2A36" w:rsidRPr="0075286D" w:rsidRDefault="00CC2A36" w:rsidP="00CC2A36">
      <w:pPr>
        <w:shd w:val="clear" w:color="auto" w:fill="FFFFFF"/>
        <w:ind w:firstLine="720"/>
        <w:jc w:val="both"/>
        <w:rPr>
          <w:b/>
          <w:bCs/>
        </w:rPr>
      </w:pPr>
      <w:proofErr w:type="gramStart"/>
      <w:r w:rsidRPr="0075286D">
        <w:rPr>
          <w:b/>
          <w:bCs/>
        </w:rPr>
        <w:t>На коверти обавезно назначити пуно име и адресу пошиљаоца и ставити ознаку НЕ ОТВАРАТИ.</w:t>
      </w:r>
      <w:proofErr w:type="gramEnd"/>
      <w:r w:rsidRPr="0075286D">
        <w:rPr>
          <w:b/>
          <w:bCs/>
        </w:rPr>
        <w:t xml:space="preserve"> </w:t>
      </w:r>
    </w:p>
    <w:p w:rsidR="00CC2A36" w:rsidRPr="0075286D" w:rsidRDefault="00CC2A36" w:rsidP="00CC2A36">
      <w:pPr>
        <w:shd w:val="clear" w:color="auto" w:fill="FFFFFF"/>
        <w:ind w:firstLine="720"/>
        <w:jc w:val="both"/>
        <w:rPr>
          <w:b/>
          <w:bCs/>
        </w:rPr>
      </w:pPr>
    </w:p>
    <w:p w:rsidR="00CC2A36" w:rsidRPr="0075286D" w:rsidRDefault="00CC2A36" w:rsidP="00CC2A36">
      <w:pPr>
        <w:shd w:val="clear" w:color="auto" w:fill="FFFFFF"/>
        <w:ind w:firstLine="720"/>
        <w:jc w:val="both"/>
      </w:pPr>
      <w:proofErr w:type="gramStart"/>
      <w:r w:rsidRPr="0075286D">
        <w:t>Конкурсни материјал се не враћа.</w:t>
      </w:r>
      <w:proofErr w:type="gramEnd"/>
    </w:p>
    <w:p w:rsidR="00CC2A36" w:rsidRPr="0075286D" w:rsidRDefault="00CC2A36" w:rsidP="00CC2A36">
      <w:pPr>
        <w:shd w:val="clear" w:color="auto" w:fill="FFFFFF"/>
        <w:ind w:firstLine="720"/>
        <w:jc w:val="both"/>
        <w:rPr>
          <w:b/>
          <w:u w:val="single"/>
        </w:rPr>
      </w:pPr>
      <w:proofErr w:type="gramStart"/>
      <w:r w:rsidRPr="0075286D">
        <w:rPr>
          <w:b/>
        </w:rPr>
        <w:t xml:space="preserve">Пријаве које не испуњавају услове за учешће на конкурсу, пријаве достављене након истека прописаног рока за достављање, као и пријаве </w:t>
      </w:r>
      <w:r w:rsidRPr="0075286D">
        <w:rPr>
          <w:b/>
          <w:u w:val="single"/>
        </w:rPr>
        <w:t>на погрешном обрасцу, биће одбачене.</w:t>
      </w:r>
      <w:proofErr w:type="gramEnd"/>
      <w:r w:rsidRPr="0075286D">
        <w:rPr>
          <w:b/>
          <w:u w:val="single"/>
        </w:rPr>
        <w:t xml:space="preserve"> </w:t>
      </w:r>
    </w:p>
    <w:p w:rsidR="00CC2A36" w:rsidRPr="0075286D" w:rsidRDefault="00CC2A36" w:rsidP="00CC2A36">
      <w:pPr>
        <w:shd w:val="clear" w:color="auto" w:fill="FFFFFF"/>
        <w:ind w:firstLine="720"/>
        <w:jc w:val="both"/>
      </w:pPr>
      <w:r w:rsidRPr="0075286D">
        <w:t xml:space="preserve">Одобрена средства се користе искључиво за намене за којe су додељена, а корисник средстава је дужан да Одељењу за </w:t>
      </w:r>
      <w:r w:rsidR="000D099A">
        <w:t>финансије и привреду Општинске управе Општине Владичин Хан</w:t>
      </w:r>
      <w:r w:rsidRPr="0075286D">
        <w:t xml:space="preserve"> достави извештај о реализацији пројекта, материјални доказ о реализацији и дистрибуцији/емитовању, као и о наменском коришћењу додељених средстава у прописаном року.</w:t>
      </w:r>
    </w:p>
    <w:p w:rsidR="00CC2A36" w:rsidRPr="0075286D" w:rsidRDefault="00CC2A36" w:rsidP="00CC2A36">
      <w:pPr>
        <w:shd w:val="clear" w:color="auto" w:fill="FFFFFF"/>
        <w:rPr>
          <w:color w:val="FF0000"/>
        </w:rPr>
      </w:pPr>
    </w:p>
    <w:p w:rsidR="00CC2A36" w:rsidRPr="0075286D" w:rsidRDefault="00CC2A36" w:rsidP="00CC2A36">
      <w:pPr>
        <w:shd w:val="clear" w:color="auto" w:fill="FFFFFF"/>
        <w:jc w:val="center"/>
        <w:rPr>
          <w:b/>
        </w:rPr>
      </w:pPr>
      <w:r w:rsidRPr="0075286D">
        <w:rPr>
          <w:b/>
        </w:rPr>
        <w:t>10. Објављивање одлуке о расподели средстава</w:t>
      </w:r>
    </w:p>
    <w:p w:rsidR="00CC2A36" w:rsidRPr="0075286D" w:rsidRDefault="00CC2A36" w:rsidP="00CC2A36">
      <w:pPr>
        <w:shd w:val="clear" w:color="auto" w:fill="FFFFFF"/>
        <w:jc w:val="center"/>
        <w:rPr>
          <w:b/>
        </w:rPr>
      </w:pPr>
    </w:p>
    <w:p w:rsidR="00CC2A36" w:rsidRPr="0075286D" w:rsidRDefault="00CC2A36" w:rsidP="00CC2A36">
      <w:pPr>
        <w:shd w:val="clear" w:color="auto" w:fill="FFFFFF"/>
        <w:ind w:firstLine="720"/>
        <w:jc w:val="both"/>
      </w:pPr>
      <w:proofErr w:type="gramStart"/>
      <w:r>
        <w:t xml:space="preserve">Одлука о </w:t>
      </w:r>
      <w:r w:rsidRPr="0075286D">
        <w:t xml:space="preserve">расподели средстава по расписаном Конкурсу, </w:t>
      </w:r>
      <w:r>
        <w:t>доноси се у облику решења.</w:t>
      </w:r>
      <w:proofErr w:type="gramEnd"/>
      <w:r>
        <w:t xml:space="preserve"> </w:t>
      </w:r>
      <w:proofErr w:type="gramStart"/>
      <w:r>
        <w:t xml:space="preserve">Решење, скенирано ће </w:t>
      </w:r>
      <w:r w:rsidRPr="0075286D">
        <w:t>би</w:t>
      </w:r>
      <w:r>
        <w:t>ти</w:t>
      </w:r>
      <w:r w:rsidRPr="0075286D">
        <w:t xml:space="preserve"> објављено </w:t>
      </w:r>
      <w:r w:rsidRPr="00DD382A">
        <w:t xml:space="preserve">на веб-сајту </w:t>
      </w:r>
      <w:r w:rsidR="000D099A" w:rsidRPr="00DD382A">
        <w:t>Општине Владичин Хан</w:t>
      </w:r>
      <w:r w:rsidR="00657937" w:rsidRPr="00657937">
        <w:t xml:space="preserve"> https://www.vladicinhan.org.rs/</w:t>
      </w:r>
      <w:r w:rsidRPr="0075286D">
        <w:t>, и достављено свим учесницима Конкурса у електронској форми, најкасније у року од 90 дана, од дана закључења конкурса.</w:t>
      </w:r>
      <w:proofErr w:type="gramEnd"/>
    </w:p>
    <w:p w:rsidR="00CC2A36" w:rsidRPr="0075286D" w:rsidRDefault="00CC2A36" w:rsidP="00CC2A36">
      <w:pPr>
        <w:shd w:val="clear" w:color="auto" w:fill="FFFFFF"/>
        <w:jc w:val="both"/>
        <w:rPr>
          <w:b/>
        </w:rPr>
      </w:pPr>
    </w:p>
    <w:p w:rsidR="00CC2A36" w:rsidRPr="0075286D" w:rsidRDefault="00CC2A36" w:rsidP="00CC2A36">
      <w:pPr>
        <w:shd w:val="clear" w:color="auto" w:fill="FFFFFF"/>
        <w:ind w:firstLine="720"/>
        <w:jc w:val="both"/>
      </w:pPr>
      <w:proofErr w:type="gramStart"/>
      <w:r w:rsidRPr="0075286D">
        <w:lastRenderedPageBreak/>
        <w:t>Уговор ће се закључити само са лицем коме су додељена средства, а коме рачун у моменту закључивања уговора није у блокади, односно неће му се преносити средства на рачун уколико му рачун буде блокиран након закључења уговора.</w:t>
      </w:r>
      <w:proofErr w:type="gramEnd"/>
    </w:p>
    <w:p w:rsidR="00CC2A36" w:rsidRPr="0075286D" w:rsidRDefault="00CC2A36" w:rsidP="00CC2A36">
      <w:pPr>
        <w:jc w:val="both"/>
      </w:pPr>
    </w:p>
    <w:p w:rsidR="00CC2A36" w:rsidRPr="0075286D" w:rsidRDefault="00CC2A36" w:rsidP="00CC2A36">
      <w:pPr>
        <w:ind w:firstLine="720"/>
        <w:jc w:val="both"/>
      </w:pPr>
      <w:r w:rsidRPr="0075286D">
        <w:t xml:space="preserve">Корисник средстава доставља </w:t>
      </w:r>
      <w:r w:rsidR="000D099A">
        <w:t>Општинском већу општине Владичин Хан</w:t>
      </w:r>
      <w:r w:rsidRPr="0075286D">
        <w:t>, односно Одељ</w:t>
      </w:r>
      <w:r>
        <w:t>е</w:t>
      </w:r>
      <w:r w:rsidRPr="0075286D">
        <w:t xml:space="preserve">њу </w:t>
      </w:r>
      <w:r w:rsidR="000D099A">
        <w:t>за финасије и привреду Општинске управе Општине Владичин Хан</w:t>
      </w:r>
      <w:r w:rsidRPr="0075286D">
        <w:t xml:space="preserve"> изјаву о објављивању/емитовању произведеног медијског садржаја (Образац 6 који je објављен уз овај </w:t>
      </w:r>
      <w:r>
        <w:t>к</w:t>
      </w:r>
      <w:r w:rsidRPr="0075286D">
        <w:t>онкурс, и чини његов саставни део, а кој</w:t>
      </w:r>
      <w:r>
        <w:t>и</w:t>
      </w:r>
      <w:r w:rsidRPr="0075286D">
        <w:t xml:space="preserve"> се објављује на веб презентацији надлежног министарства), односно изјаву о реализацији планираних активности (Образац 7 који je такође, објављен уз Конкурс, и чини његов саставни део и објављује се на веб презентацији надлежног министарства), најкасније осам дана пре почетка објављивања/емитовања медијског садржаја односно пре реализације догађаја.</w:t>
      </w:r>
    </w:p>
    <w:p w:rsidR="00CC2A36" w:rsidRPr="0075286D" w:rsidRDefault="00CC2A36" w:rsidP="00CC2A36">
      <w:pPr>
        <w:ind w:firstLine="720"/>
        <w:jc w:val="both"/>
      </w:pPr>
    </w:p>
    <w:p w:rsidR="00CC2A36" w:rsidRPr="004D280D" w:rsidRDefault="00CC2A36" w:rsidP="00CC2A36">
      <w:pPr>
        <w:shd w:val="clear" w:color="auto" w:fill="FFFFFF"/>
        <w:ind w:firstLine="720"/>
        <w:jc w:val="both"/>
      </w:pPr>
      <w:r w:rsidRPr="0075286D">
        <w:t xml:space="preserve">Додатне информациjе се могу добити радним данима од 11 до 13 часова на телефон: </w:t>
      </w:r>
      <w:r w:rsidR="004D280D">
        <w:t>017 390-512</w:t>
      </w:r>
    </w:p>
    <w:p w:rsidR="00CC2A36" w:rsidRPr="0075286D" w:rsidRDefault="00CC2A36" w:rsidP="00CC2A36"/>
    <w:p w:rsidR="00672B66" w:rsidRPr="00A2512A" w:rsidRDefault="00672B66" w:rsidP="00672B66">
      <w:pPr>
        <w:tabs>
          <w:tab w:val="left" w:pos="0"/>
        </w:tabs>
        <w:ind w:right="327"/>
        <w:rPr>
          <w:b/>
          <w:color w:val="000000"/>
          <w:lang w:val="sr-Cyrl-CS"/>
        </w:rPr>
      </w:pPr>
      <w:r w:rsidRPr="00A2512A">
        <w:rPr>
          <w:b/>
          <w:color w:val="000000"/>
          <w:lang w:val="sr-Cyrl-CS"/>
        </w:rPr>
        <w:t>ОПШТИНСКО ВЕЋЕ ОПШТИНЕ ВЛАДИЧИН ХАН,</w:t>
      </w:r>
    </w:p>
    <w:p w:rsidR="00672B66" w:rsidRPr="00992B56" w:rsidRDefault="00672B66" w:rsidP="00672B66">
      <w:pPr>
        <w:tabs>
          <w:tab w:val="left" w:pos="0"/>
        </w:tabs>
        <w:ind w:right="327"/>
        <w:rPr>
          <w:b/>
        </w:rPr>
      </w:pPr>
      <w:r w:rsidRPr="00A2512A">
        <w:rPr>
          <w:b/>
          <w:color w:val="000000"/>
          <w:lang w:val="sr-Cyrl-CS"/>
        </w:rPr>
        <w:t>Број</w:t>
      </w:r>
      <w:r>
        <w:rPr>
          <w:b/>
          <w:color w:val="000000"/>
        </w:rPr>
        <w:t>:</w:t>
      </w:r>
      <w:r w:rsidR="00DD382A">
        <w:rPr>
          <w:b/>
          <w:color w:val="000000"/>
          <w:lang/>
        </w:rPr>
        <w:t>06-21/3</w:t>
      </w:r>
      <w:r>
        <w:rPr>
          <w:b/>
          <w:color w:val="000000"/>
        </w:rPr>
        <w:t>/24</w:t>
      </w:r>
      <w:r>
        <w:rPr>
          <w:b/>
        </w:rPr>
        <w:t>-III</w:t>
      </w:r>
    </w:p>
    <w:p w:rsidR="00672B66" w:rsidRPr="00A2512A" w:rsidRDefault="00672B66" w:rsidP="00672B66">
      <w:pPr>
        <w:tabs>
          <w:tab w:val="left" w:pos="0"/>
        </w:tabs>
        <w:ind w:right="327"/>
        <w:jc w:val="center"/>
        <w:rPr>
          <w:b/>
          <w:color w:val="000000"/>
          <w:lang w:val="sr-Cyrl-CS"/>
        </w:rPr>
      </w:pPr>
    </w:p>
    <w:p w:rsidR="00672B66" w:rsidRPr="00672B66" w:rsidRDefault="00672B66" w:rsidP="00672B66">
      <w:pPr>
        <w:tabs>
          <w:tab w:val="left" w:pos="0"/>
        </w:tabs>
        <w:ind w:right="327"/>
        <w:jc w:val="center"/>
        <w:rPr>
          <w:b/>
          <w:color w:val="000000"/>
        </w:rPr>
      </w:pPr>
      <w:r w:rsidRPr="00A2512A">
        <w:rPr>
          <w:b/>
          <w:color w:val="000000"/>
          <w:lang w:val="sr-Cyrl-CS"/>
        </w:rPr>
        <w:tab/>
      </w:r>
      <w:r w:rsidRPr="00A2512A">
        <w:rPr>
          <w:b/>
          <w:color w:val="000000"/>
          <w:lang w:val="sr-Cyrl-CS"/>
        </w:rPr>
        <w:tab/>
      </w:r>
      <w:r w:rsidRPr="00A2512A">
        <w:rPr>
          <w:b/>
          <w:color w:val="000000"/>
          <w:lang w:val="sr-Cyrl-CS"/>
        </w:rPr>
        <w:tab/>
      </w:r>
      <w:r w:rsidRPr="00A2512A">
        <w:rPr>
          <w:b/>
          <w:color w:val="000000"/>
          <w:lang w:val="sr-Cyrl-CS"/>
        </w:rPr>
        <w:tab/>
      </w:r>
      <w:r w:rsidRPr="00A2512A">
        <w:rPr>
          <w:b/>
          <w:color w:val="000000"/>
          <w:lang w:val="sr-Cyrl-CS"/>
        </w:rPr>
        <w:tab/>
      </w:r>
      <w:r>
        <w:rPr>
          <w:b/>
          <w:color w:val="000000"/>
          <w:lang w:val="sr-Cyrl-CS"/>
        </w:rPr>
        <w:t xml:space="preserve">                    </w:t>
      </w:r>
      <w:r>
        <w:rPr>
          <w:b/>
          <w:color w:val="000000"/>
        </w:rPr>
        <w:t>П Р Е Д С Е Д Н И К,</w:t>
      </w:r>
    </w:p>
    <w:p w:rsidR="00672B66" w:rsidRPr="000312FE" w:rsidRDefault="00672B66" w:rsidP="00672B66">
      <w:pPr>
        <w:tabs>
          <w:tab w:val="left" w:pos="0"/>
        </w:tabs>
        <w:ind w:right="327"/>
        <w:jc w:val="both"/>
        <w:rPr>
          <w:b/>
        </w:rPr>
      </w:pPr>
      <w:r>
        <w:rPr>
          <w:b/>
          <w:color w:val="000000"/>
        </w:rPr>
        <w:t xml:space="preserve">                                                                                      </w:t>
      </w:r>
      <w:r w:rsidR="00DD382A">
        <w:rPr>
          <w:b/>
          <w:color w:val="000000"/>
          <w:lang/>
        </w:rPr>
        <w:t xml:space="preserve">        </w:t>
      </w:r>
      <w:r>
        <w:rPr>
          <w:b/>
          <w:color w:val="000000"/>
        </w:rPr>
        <w:t xml:space="preserve">  Горан Младеновић</w:t>
      </w:r>
    </w:p>
    <w:p w:rsidR="00672B66" w:rsidRPr="00A2512A" w:rsidRDefault="00672B66" w:rsidP="00672B66">
      <w:pPr>
        <w:rPr>
          <w:lang w:val="sr-Cyrl-CS"/>
        </w:rPr>
      </w:pPr>
    </w:p>
    <w:p w:rsidR="00D86A5C" w:rsidRDefault="00D86A5C"/>
    <w:sectPr w:rsidR="00D86A5C" w:rsidSect="00D86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B128E"/>
    <w:multiLevelType w:val="hybridMultilevel"/>
    <w:tmpl w:val="87D8D3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75703"/>
    <w:multiLevelType w:val="hybridMultilevel"/>
    <w:tmpl w:val="BBD21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E5A46"/>
    <w:multiLevelType w:val="hybridMultilevel"/>
    <w:tmpl w:val="F75629F0"/>
    <w:lvl w:ilvl="0" w:tplc="AD40F12E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grammar="clean"/>
  <w:defaultTabStop w:val="720"/>
  <w:characterSpacingControl w:val="doNotCompress"/>
  <w:compat/>
  <w:rsids>
    <w:rsidRoot w:val="00CC2A36"/>
    <w:rsid w:val="0005466E"/>
    <w:rsid w:val="0008550D"/>
    <w:rsid w:val="000D099A"/>
    <w:rsid w:val="00155D11"/>
    <w:rsid w:val="001D68DE"/>
    <w:rsid w:val="00233905"/>
    <w:rsid w:val="002708B0"/>
    <w:rsid w:val="002C5114"/>
    <w:rsid w:val="003F155C"/>
    <w:rsid w:val="004C1470"/>
    <w:rsid w:val="004D280D"/>
    <w:rsid w:val="00657937"/>
    <w:rsid w:val="00672B66"/>
    <w:rsid w:val="007B6FBE"/>
    <w:rsid w:val="008C54E5"/>
    <w:rsid w:val="009B77E6"/>
    <w:rsid w:val="009D256F"/>
    <w:rsid w:val="00AB70BB"/>
    <w:rsid w:val="00AF7239"/>
    <w:rsid w:val="00B52291"/>
    <w:rsid w:val="00CC2A36"/>
    <w:rsid w:val="00D01406"/>
    <w:rsid w:val="00D622AF"/>
    <w:rsid w:val="00D86A5C"/>
    <w:rsid w:val="00DD382A"/>
    <w:rsid w:val="00E522B3"/>
    <w:rsid w:val="00E52B0E"/>
    <w:rsid w:val="00E561F5"/>
    <w:rsid w:val="00E642D9"/>
    <w:rsid w:val="00E915D3"/>
    <w:rsid w:val="00F9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"/>
    <w:link w:val="ListParagraph"/>
    <w:uiPriority w:val="34"/>
    <w:qFormat/>
    <w:locked/>
    <w:rsid w:val="00CC2A3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"/>
    <w:basedOn w:val="Normal"/>
    <w:link w:val="ListParagraphChar"/>
    <w:uiPriority w:val="34"/>
    <w:qFormat/>
    <w:rsid w:val="00CC2A36"/>
    <w:pPr>
      <w:ind w:left="720"/>
      <w:contextualSpacing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C2A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PC5</cp:lastModifiedBy>
  <cp:revision>7</cp:revision>
  <cp:lastPrinted>2024-02-28T13:20:00Z</cp:lastPrinted>
  <dcterms:created xsi:type="dcterms:W3CDTF">2024-02-19T07:59:00Z</dcterms:created>
  <dcterms:modified xsi:type="dcterms:W3CDTF">2024-02-28T13:21:00Z</dcterms:modified>
</cp:coreProperties>
</file>