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8" w:rsidRDefault="00A469E8" w:rsidP="00A469E8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  <w:lang w:val="sr-Cyrl-BA"/>
        </w:rPr>
        <w:t xml:space="preserve">               На основу члана 70</w:t>
      </w:r>
      <w:r w:rsidR="00620A8D" w:rsidRPr="002967F5">
        <w:rPr>
          <w:szCs w:val="24"/>
          <w:lang w:val="sr-Cyrl-BA"/>
        </w:rPr>
        <w:t xml:space="preserve">. Статута Општине Владичин Хан ( </w:t>
      </w:r>
      <w:r>
        <w:rPr>
          <w:szCs w:val="24"/>
        </w:rPr>
        <w:t>„</w:t>
      </w:r>
      <w:r w:rsidR="00620A8D" w:rsidRPr="002967F5">
        <w:rPr>
          <w:szCs w:val="24"/>
          <w:lang w:val="sr-Cyrl-BA"/>
        </w:rPr>
        <w:t xml:space="preserve">Службени гласник </w:t>
      </w:r>
      <w:r>
        <w:rPr>
          <w:szCs w:val="24"/>
          <w:lang w:val="sr-Cyrl-BA"/>
        </w:rPr>
        <w:t xml:space="preserve"> Града Врања</w:t>
      </w:r>
      <w:r w:rsidR="00620A8D" w:rsidRPr="002967F5">
        <w:rPr>
          <w:szCs w:val="24"/>
          <w:lang w:val="sr-Cyrl-BA"/>
        </w:rPr>
        <w:t>„</w:t>
      </w:r>
      <w:r>
        <w:rPr>
          <w:szCs w:val="24"/>
          <w:lang w:val="sr-Cyrl-BA"/>
        </w:rPr>
        <w:t xml:space="preserve"> </w:t>
      </w:r>
      <w:r w:rsidR="00620A8D" w:rsidRPr="002967F5">
        <w:rPr>
          <w:szCs w:val="24"/>
          <w:lang w:val="sr-Cyrl-BA"/>
        </w:rPr>
        <w:t>број 4/19</w:t>
      </w:r>
      <w:r w:rsidR="00C85E2F">
        <w:rPr>
          <w:szCs w:val="24"/>
        </w:rPr>
        <w:t xml:space="preserve"> и 28/22</w:t>
      </w:r>
      <w:r w:rsidR="00620A8D" w:rsidRPr="002967F5">
        <w:rPr>
          <w:szCs w:val="24"/>
          <w:lang w:val="sr-Cyrl-BA"/>
        </w:rPr>
        <w:t xml:space="preserve"> ), </w:t>
      </w:r>
      <w:r w:rsidR="00C85E2F">
        <w:rPr>
          <w:szCs w:val="24"/>
        </w:rPr>
        <w:t xml:space="preserve">30. </w:t>
      </w:r>
      <w:proofErr w:type="spellStart"/>
      <w:proofErr w:type="gramStart"/>
      <w:r w:rsidR="00C85E2F">
        <w:rPr>
          <w:szCs w:val="24"/>
        </w:rPr>
        <w:t>Одлуке</w:t>
      </w:r>
      <w:proofErr w:type="spellEnd"/>
      <w:r w:rsidR="00C85E2F">
        <w:rPr>
          <w:szCs w:val="24"/>
        </w:rPr>
        <w:t xml:space="preserve"> о </w:t>
      </w:r>
      <w:proofErr w:type="spellStart"/>
      <w:r w:rsidR="00C85E2F">
        <w:rPr>
          <w:szCs w:val="24"/>
        </w:rPr>
        <w:t>Општинском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већу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Општине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Владичин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Хан</w:t>
      </w:r>
      <w:proofErr w:type="spellEnd"/>
      <w:r w:rsidR="00C85E2F">
        <w:rPr>
          <w:szCs w:val="24"/>
        </w:rPr>
        <w:t xml:space="preserve"> („</w:t>
      </w:r>
      <w:proofErr w:type="spellStart"/>
      <w:r w:rsidR="00C85E2F">
        <w:rPr>
          <w:szCs w:val="24"/>
        </w:rPr>
        <w:t>Службени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гласник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Града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Врања</w:t>
      </w:r>
      <w:proofErr w:type="spellEnd"/>
      <w:r w:rsidR="00C85E2F">
        <w:rPr>
          <w:szCs w:val="24"/>
        </w:rPr>
        <w:t xml:space="preserve">“, </w:t>
      </w:r>
      <w:proofErr w:type="spellStart"/>
      <w:r w:rsidR="00C85E2F">
        <w:rPr>
          <w:szCs w:val="24"/>
        </w:rPr>
        <w:t>број</w:t>
      </w:r>
      <w:proofErr w:type="spellEnd"/>
      <w:r w:rsidR="00C85E2F">
        <w:rPr>
          <w:szCs w:val="24"/>
        </w:rPr>
        <w:t xml:space="preserve"> 9/2019),</w:t>
      </w:r>
      <w:r w:rsidR="00C85E2F">
        <w:rPr>
          <w:szCs w:val="24"/>
          <w:lang w:val="sr-Cyrl-CS"/>
        </w:rPr>
        <w:t xml:space="preserve"> </w:t>
      </w:r>
      <w:r w:rsidR="00C85E2F">
        <w:rPr>
          <w:szCs w:val="24"/>
        </w:rPr>
        <w:t xml:space="preserve">и </w:t>
      </w:r>
      <w:proofErr w:type="spellStart"/>
      <w:r w:rsidR="00C85E2F">
        <w:rPr>
          <w:szCs w:val="24"/>
        </w:rPr>
        <w:t>члана</w:t>
      </w:r>
      <w:proofErr w:type="spellEnd"/>
      <w:r w:rsidR="00C85E2F">
        <w:rPr>
          <w:szCs w:val="24"/>
        </w:rPr>
        <w:t xml:space="preserve"> 73.</w:t>
      </w:r>
      <w:proofErr w:type="gramEnd"/>
      <w:r w:rsidR="00C85E2F">
        <w:rPr>
          <w:szCs w:val="24"/>
        </w:rPr>
        <w:t xml:space="preserve"> </w:t>
      </w:r>
      <w:proofErr w:type="spellStart"/>
      <w:proofErr w:type="gramStart"/>
      <w:r w:rsidR="00C85E2F">
        <w:rPr>
          <w:szCs w:val="24"/>
        </w:rPr>
        <w:t>Пословника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Општинског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већа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Општине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Владичин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Хан</w:t>
      </w:r>
      <w:proofErr w:type="spellEnd"/>
      <w:r w:rsidR="00C85E2F">
        <w:rPr>
          <w:szCs w:val="24"/>
        </w:rPr>
        <w:t xml:space="preserve"> („</w:t>
      </w:r>
      <w:proofErr w:type="spellStart"/>
      <w:r w:rsidR="00C85E2F">
        <w:rPr>
          <w:szCs w:val="24"/>
        </w:rPr>
        <w:t>Службени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гласник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Града</w:t>
      </w:r>
      <w:proofErr w:type="spellEnd"/>
      <w:r w:rsidR="00C85E2F">
        <w:rPr>
          <w:szCs w:val="24"/>
        </w:rPr>
        <w:t xml:space="preserve"> </w:t>
      </w:r>
      <w:proofErr w:type="spellStart"/>
      <w:r w:rsidR="00C85E2F">
        <w:rPr>
          <w:szCs w:val="24"/>
        </w:rPr>
        <w:t>Врања</w:t>
      </w:r>
      <w:proofErr w:type="spellEnd"/>
      <w:r w:rsidR="00C85E2F">
        <w:rPr>
          <w:szCs w:val="24"/>
        </w:rPr>
        <w:t xml:space="preserve">“, </w:t>
      </w:r>
      <w:proofErr w:type="spellStart"/>
      <w:r w:rsidR="00C85E2F">
        <w:rPr>
          <w:szCs w:val="24"/>
        </w:rPr>
        <w:t>број</w:t>
      </w:r>
      <w:proofErr w:type="spellEnd"/>
      <w:r w:rsidR="00C85E2F">
        <w:rPr>
          <w:szCs w:val="24"/>
        </w:rPr>
        <w:t xml:space="preserve"> 31/2020)</w:t>
      </w:r>
      <w:r w:rsidR="00C85E2F">
        <w:rPr>
          <w:szCs w:val="24"/>
          <w:lang w:val="sr-Cyrl-CS"/>
        </w:rPr>
        <w:t>,</w:t>
      </w:r>
      <w:r w:rsidR="00C85E2F">
        <w:rPr>
          <w:szCs w:val="24"/>
          <w:lang w:val="en-AU"/>
        </w:rPr>
        <w:t xml:space="preserve"> </w:t>
      </w:r>
      <w:r>
        <w:rPr>
          <w:szCs w:val="24"/>
          <w:lang w:val="sr-Cyrl-CS"/>
        </w:rPr>
        <w:t>разматрајући допис</w:t>
      </w:r>
      <w:r>
        <w:rPr>
          <w:szCs w:val="24"/>
        </w:rPr>
        <w:t xml:space="preserve"> ЈП </w:t>
      </w:r>
      <w:proofErr w:type="spellStart"/>
      <w:r>
        <w:rPr>
          <w:szCs w:val="24"/>
        </w:rPr>
        <w:t>Водовод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  <w:lang w:val="sr-Cyrl-CS"/>
        </w:rPr>
        <w:t xml:space="preserve"> 352-</w:t>
      </w:r>
      <w:r w:rsidR="00F345FD">
        <w:rPr>
          <w:szCs w:val="24"/>
        </w:rPr>
        <w:t>6</w:t>
      </w:r>
      <w:r>
        <w:rPr>
          <w:szCs w:val="24"/>
          <w:lang w:val="sr-Cyrl-CS"/>
        </w:rPr>
        <w:t>/2</w:t>
      </w:r>
      <w:r w:rsidR="00C85E2F">
        <w:rPr>
          <w:szCs w:val="24"/>
          <w:lang w:val="sr-Cyrl-CS"/>
        </w:rPr>
        <w:t>3</w:t>
      </w:r>
      <w:r>
        <w:rPr>
          <w:szCs w:val="24"/>
          <w:lang w:val="sr-Cyrl-CS"/>
        </w:rPr>
        <w:t>-</w:t>
      </w:r>
      <w:r>
        <w:rPr>
          <w:szCs w:val="24"/>
        </w:rPr>
        <w:t>III</w:t>
      </w:r>
      <w:r>
        <w:rPr>
          <w:szCs w:val="24"/>
          <w:lang w:val="sr-Cyrl-CS"/>
        </w:rPr>
        <w:t xml:space="preserve"> од </w:t>
      </w:r>
      <w:r w:rsidR="00F345FD">
        <w:rPr>
          <w:szCs w:val="24"/>
        </w:rPr>
        <w:t>14.09.2023</w:t>
      </w:r>
      <w:r>
        <w:rPr>
          <w:szCs w:val="24"/>
          <w:lang w:val="sr-Cyrl-CS"/>
        </w:rPr>
        <w:t xml:space="preserve"> године,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 w:rsidR="00F345FD">
        <w:rPr>
          <w:szCs w:val="24"/>
        </w:rPr>
        <w:t>14.09.2023</w:t>
      </w:r>
      <w:r w:rsidR="00C45233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620A8D" w:rsidRPr="002967F5" w:rsidRDefault="00620A8D" w:rsidP="00A469E8">
      <w:pPr>
        <w:ind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20A8D" w:rsidRPr="0029655E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НАРЕДБУ </w:t>
      </w:r>
    </w:p>
    <w:p w:rsidR="00620A8D" w:rsidRDefault="00620A8D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>О РАЦИОНАЛНОЈ ПОТРОШЊИ ВОДЕ</w:t>
      </w:r>
    </w:p>
    <w:p w:rsidR="00A469E8" w:rsidRPr="0029655E" w:rsidRDefault="00A469E8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2967F5" w:rsidRPr="00A469E8" w:rsidRDefault="002967F5" w:rsidP="00A469E8">
      <w:pPr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</w:t>
      </w:r>
    </w:p>
    <w:p w:rsidR="00620A8D" w:rsidRPr="002967F5" w:rsidRDefault="00620A8D" w:rsidP="00A469E8">
      <w:p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A469E8"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Ради спречав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ања поремећаја у водоснабдевању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а у циљу обезбеђивања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довољне количине воде за време ремомо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нта „ Власинских Хидроелектрана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„ у периоду од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F345FD"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.09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F345FD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до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F345FD">
        <w:rPr>
          <w:rFonts w:ascii="Times New Roman" w:hAnsi="Times New Roman" w:cs="Times New Roman"/>
          <w:sz w:val="24"/>
          <w:szCs w:val="24"/>
          <w:lang w:val="sr-Cyrl-BA"/>
        </w:rPr>
        <w:t>7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.10.202</w:t>
      </w:r>
      <w:r w:rsidR="00F345FD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>, Општинско Веће Општине Владичин Хан  налаже следеће: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 се 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аводњавање њива, наливање башти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прскањ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е паркова, наводњавање травњака, прање возила, прање тепихаи сл.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, водом из градског водовода.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Забрана прања возила  и тепиха се не односи на лица регистована за обављање ове делатности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се ЈП за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прање улица питком в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одом из градске водоводне мреже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5757F" w:rsidRPr="002967F5" w:rsidRDefault="00C5757F" w:rsidP="00A469E8">
      <w:pPr>
        <w:pStyle w:val="ListParagraph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Прање улица вршиће се по плану ЈП за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Комунално уређење Владичин Хан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водом из других извора.</w:t>
      </w:r>
    </w:p>
    <w:p w:rsidR="00C5757F" w:rsidRPr="002967F5" w:rsidRDefault="00C5757F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Налаже се ЈП „Водовод“ Владичин Хан да у сарадњи са председницима месних заједница на те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риторији  општине Владичин Хан сачини план снабдевања водом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за пиће  месних заједница са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посебним освртом на Дом здравља, амбуланте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хитне помоћи у месним заједницама где постоје, као и на основне школе у истим.</w:t>
      </w:r>
    </w:p>
    <w:p w:rsidR="002967F5" w:rsidRPr="00A32E55" w:rsidRDefault="00C5757F" w:rsidP="00A32E55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извршењу мера наложених наредбом 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>стараће се Одељење за урбанизам, имовинско-правне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, грађевинске и комуналне послове Општинске управе Опшине Владичин Хан</w:t>
      </w:r>
      <w:r w:rsidR="00A32E5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>и ЈП „Водовод“ Владичин Хан.</w:t>
      </w:r>
    </w:p>
    <w:p w:rsidR="002967F5" w:rsidRPr="002967F5" w:rsidRDefault="002967F5" w:rsidP="00A469E8">
      <w:pPr>
        <w:pStyle w:val="ListParagraph"/>
        <w:numPr>
          <w:ilvl w:val="0"/>
          <w:numId w:val="1"/>
        </w:numPr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ЈП“ Водовод“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Владичин Хан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поступајући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по плану рестрикције воде за време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„Власинских Хидроелекрана“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вршиће прекид у испоруци воде и то:</w:t>
      </w:r>
    </w:p>
    <w:p w:rsidR="002967F5" w:rsidRPr="00F345FD" w:rsidRDefault="002967F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Прекодолце и Житорађе остајаће без воде понедељком и четвртком у времену од 12.00-22.00 часа</w:t>
      </w:r>
    </w:p>
    <w:p w:rsidR="00F345FD" w:rsidRPr="00F345FD" w:rsidRDefault="00F345FD" w:rsidP="00F345FD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Кржинце,</w:t>
      </w:r>
      <w:r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Манајле,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Репинце и Сува Морава остајаће без воде </w:t>
      </w:r>
      <w:r>
        <w:rPr>
          <w:rFonts w:ascii="Times New Roman" w:hAnsi="Times New Roman" w:cs="Times New Roman"/>
          <w:color w:val="000000"/>
          <w:sz w:val="24"/>
          <w:szCs w:val="24"/>
        </w:rPr>
        <w:t>уторком и петком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12.00-22.00 часа.</w:t>
      </w:r>
    </w:p>
    <w:p w:rsidR="00F345FD" w:rsidRPr="00F345FD" w:rsidRDefault="00F345FD" w:rsidP="00F345FD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Лепеница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Стубал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Прибој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Мазараћ остајаће без воде средом и суботом у времену 12.00-22.00 часа</w:t>
      </w:r>
    </w:p>
    <w:p w:rsidR="002967F5" w:rsidRPr="00F345FD" w:rsidRDefault="00A32E55" w:rsidP="00A469E8">
      <w:pPr>
        <w:numPr>
          <w:ilvl w:val="0"/>
          <w:numId w:val="2"/>
        </w:numPr>
        <w:spacing w:after="0" w:line="240" w:lineRule="auto"/>
        <w:ind w:left="54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Насеља Полом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, Грамађе и Декутинце остајаће без воде </w:t>
      </w:r>
      <w:r w:rsidR="009252C5">
        <w:rPr>
          <w:rFonts w:ascii="Times New Roman" w:hAnsi="Times New Roman" w:cs="Times New Roman"/>
          <w:color w:val="000000"/>
          <w:sz w:val="24"/>
          <w:szCs w:val="24"/>
        </w:rPr>
        <w:t>четвртком и недељом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у времену од 12.00-22.00 часа</w:t>
      </w:r>
    </w:p>
    <w:p w:rsidR="00F345FD" w:rsidRPr="002967F5" w:rsidRDefault="00F345FD" w:rsidP="00F345FD">
      <w:pPr>
        <w:spacing w:after="0" w:line="240" w:lineRule="auto"/>
        <w:ind w:left="180" w:right="4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A469E8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Уколико распо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ред не даје позитивне резултате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односно дође до повећења потрошње воде ЈП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“Водовод“ Владичин Хан ће извршити пром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ену распореда и броја искључења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, што ће јавно огласити.</w:t>
      </w:r>
    </w:p>
    <w:p w:rsidR="002967F5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У случају несташ</w:t>
      </w:r>
      <w:r w:rsidR="00A32E55">
        <w:rPr>
          <w:rFonts w:ascii="Times New Roman" w:hAnsi="Times New Roman" w:cs="Times New Roman"/>
          <w:color w:val="000000"/>
          <w:sz w:val="24"/>
          <w:szCs w:val="24"/>
        </w:rPr>
        <w:t>ице воде у вишим деловима града</w:t>
      </w:r>
      <w:r w:rsidR="002967F5" w:rsidRPr="002967F5">
        <w:rPr>
          <w:rFonts w:ascii="Times New Roman" w:hAnsi="Times New Roman" w:cs="Times New Roman"/>
          <w:color w:val="000000"/>
          <w:sz w:val="24"/>
          <w:szCs w:val="24"/>
        </w:rPr>
        <w:t>, биће одређени пунктови за снабдевање водом из цистерни.</w:t>
      </w:r>
    </w:p>
    <w:p w:rsidR="00A469E8" w:rsidRPr="00A469E8" w:rsidRDefault="00A469E8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67F5" w:rsidRPr="002967F5" w:rsidRDefault="002967F5" w:rsidP="00A469E8">
      <w:pPr>
        <w:ind w:left="540" w:right="48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5233" w:rsidRPr="00C85E2F" w:rsidRDefault="00C45233" w:rsidP="00C85E2F">
      <w:pPr>
        <w:spacing w:after="0"/>
        <w:ind w:right="486"/>
        <w:rPr>
          <w:rFonts w:ascii="Times New Roman" w:hAnsi="Times New Roman" w:cs="Times New Roman"/>
          <w:b/>
          <w:sz w:val="24"/>
          <w:szCs w:val="24"/>
          <w:lang/>
        </w:rPr>
      </w:pPr>
    </w:p>
    <w:p w:rsidR="00C45233" w:rsidRDefault="00C45233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>Правна и физичка лица и предузетници који се не придржавају мера наведених у овој наредби казниће се прекршајном казном у складу са законом.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A469E8" w:rsidRDefault="002967F5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III</w:t>
      </w:r>
    </w:p>
    <w:p w:rsidR="002967F5" w:rsidRDefault="00A469E8" w:rsidP="00A469E8">
      <w:pPr>
        <w:spacing w:after="0"/>
        <w:ind w:left="540" w:right="486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67F5" w:rsidRPr="0029655E">
        <w:rPr>
          <w:rFonts w:ascii="Times New Roman" w:hAnsi="Times New Roman" w:cs="Times New Roman"/>
          <w:sz w:val="24"/>
          <w:szCs w:val="24"/>
        </w:rPr>
        <w:t>O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>ва наредба ступа на снагу наредног дана од дана објављивања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 и примењиваће се у приоду 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трајања ремонта „Власинских </w:t>
      </w:r>
      <w:r w:rsidR="002967F5" w:rsidRPr="0029655E">
        <w:rPr>
          <w:rFonts w:ascii="Times New Roman" w:hAnsi="Times New Roman" w:cs="Times New Roman"/>
          <w:sz w:val="24"/>
          <w:szCs w:val="24"/>
          <w:lang w:val="sr-Cyrl-BA"/>
        </w:rPr>
        <w:t xml:space="preserve"> Хидроелекрана“.</w:t>
      </w:r>
    </w:p>
    <w:p w:rsidR="00A469E8" w:rsidRPr="0029655E" w:rsidRDefault="00A469E8" w:rsidP="00A469E8">
      <w:pPr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Pr="00A469E8" w:rsidRDefault="0029655E" w:rsidP="00A469E8">
      <w:pPr>
        <w:pStyle w:val="ListParagraph"/>
        <w:spacing w:after="0"/>
        <w:ind w:left="540" w:right="4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9E8">
        <w:rPr>
          <w:rFonts w:ascii="Times New Roman" w:hAnsi="Times New Roman" w:cs="Times New Roman"/>
          <w:b/>
          <w:sz w:val="24"/>
          <w:szCs w:val="24"/>
        </w:rPr>
        <w:t>IV</w:t>
      </w:r>
    </w:p>
    <w:p w:rsidR="0029655E" w:rsidRDefault="00A469E8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Наредбу</w:t>
      </w:r>
      <w:r w:rsidR="00C85E2F">
        <w:rPr>
          <w:rFonts w:ascii="Times New Roman" w:hAnsi="Times New Roman" w:cs="Times New Roman"/>
          <w:sz w:val="24"/>
          <w:szCs w:val="24"/>
          <w:lang w:val="sr-Cyrl-BA"/>
        </w:rPr>
        <w:t xml:space="preserve"> објавити на заваничној интернет страници и огласној табли Општинске управе Општине Владичин Хан</w:t>
      </w:r>
      <w:r w:rsidR="0029655E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29655E" w:rsidRDefault="0029655E" w:rsidP="00A469E8">
      <w:pPr>
        <w:pStyle w:val="ListParagraph"/>
        <w:spacing w:after="0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55E" w:rsidRDefault="0029655E" w:rsidP="00A469E8">
      <w:pPr>
        <w:pStyle w:val="ListParagraph"/>
        <w:ind w:left="540" w:right="486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469E8" w:rsidRPr="00A469E8" w:rsidRDefault="00A32E55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A469E8"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</w:t>
      </w: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ОПШТИНЕ ВЛАДИЧИН ХАН</w:t>
      </w:r>
    </w:p>
    <w:p w:rsidR="00A469E8" w:rsidRPr="00A469E8" w:rsidRDefault="00A469E8" w:rsidP="00A32E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F345FD">
        <w:rPr>
          <w:rFonts w:ascii="Times New Roman" w:hAnsi="Times New Roman" w:cs="Times New Roman"/>
          <w:b/>
          <w:sz w:val="24"/>
          <w:szCs w:val="24"/>
          <w:lang w:val="sr-Cyrl-CS"/>
        </w:rPr>
        <w:t>105/2/23</w:t>
      </w: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>-III</w:t>
      </w:r>
    </w:p>
    <w:p w:rsidR="00A469E8" w:rsidRPr="00A469E8" w:rsidRDefault="00A469E8" w:rsidP="00A469E8">
      <w:pPr>
        <w:spacing w:after="0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9E8" w:rsidRPr="00A469E8" w:rsidRDefault="00A469E8" w:rsidP="00A469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ПРЕДСЕДНИК </w:t>
      </w:r>
    </w:p>
    <w:p w:rsidR="00A469E8" w:rsidRPr="00A469E8" w:rsidRDefault="00A469E8" w:rsidP="00A46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69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Горан Младеновић</w:t>
      </w:r>
    </w:p>
    <w:p w:rsidR="002967F5" w:rsidRPr="002967F5" w:rsidRDefault="002967F5" w:rsidP="00A469E8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67F5" w:rsidRPr="002967F5" w:rsidSect="00634FDB">
      <w:pgSz w:w="12240" w:h="17291"/>
      <w:pgMar w:top="1684" w:right="624" w:bottom="510" w:left="510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9F"/>
    <w:multiLevelType w:val="hybridMultilevel"/>
    <w:tmpl w:val="F9ACD9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EEB"/>
    <w:multiLevelType w:val="hybridMultilevel"/>
    <w:tmpl w:val="244E143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620A8D"/>
    <w:rsid w:val="0011127B"/>
    <w:rsid w:val="00280614"/>
    <w:rsid w:val="0029655E"/>
    <w:rsid w:val="002967F5"/>
    <w:rsid w:val="0040030D"/>
    <w:rsid w:val="004C792E"/>
    <w:rsid w:val="005243E6"/>
    <w:rsid w:val="005834BD"/>
    <w:rsid w:val="00620A8D"/>
    <w:rsid w:val="00634FDB"/>
    <w:rsid w:val="006811F9"/>
    <w:rsid w:val="009252C5"/>
    <w:rsid w:val="00A32E55"/>
    <w:rsid w:val="00A469E8"/>
    <w:rsid w:val="00B06E5E"/>
    <w:rsid w:val="00B67270"/>
    <w:rsid w:val="00BD7F68"/>
    <w:rsid w:val="00C45233"/>
    <w:rsid w:val="00C5757F"/>
    <w:rsid w:val="00C85E2F"/>
    <w:rsid w:val="00D508A1"/>
    <w:rsid w:val="00D5586D"/>
    <w:rsid w:val="00F3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469E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469E8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PC5</cp:lastModifiedBy>
  <cp:revision>7</cp:revision>
  <cp:lastPrinted>2023-09-15T08:37:00Z</cp:lastPrinted>
  <dcterms:created xsi:type="dcterms:W3CDTF">2021-09-14T06:08:00Z</dcterms:created>
  <dcterms:modified xsi:type="dcterms:W3CDTF">2023-09-15T09:26:00Z</dcterms:modified>
</cp:coreProperties>
</file>