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58" w:rsidRPr="00D6769D" w:rsidRDefault="00EE6158" w:rsidP="00EE6158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6981">
        <w:rPr>
          <w:rFonts w:ascii="Times New Roman" w:hAnsi="Times New Roman" w:cs="Times New Roman"/>
          <w:sz w:val="24"/>
          <w:szCs w:val="24"/>
          <w:lang w:val="sr-Cyrl-CS"/>
        </w:rPr>
        <w:t>На основу члана 24. Закона о јавном информисању и медијима ( „Службени гласник РС“ бр. 23/14, 58/15 и 12/16 – аутентично тумачење), члана  19.</w:t>
      </w:r>
      <w:r w:rsidRPr="005B6981">
        <w:rPr>
          <w:rFonts w:ascii="Times New Roman" w:hAnsi="Times New Roman" w:cs="Times New Roman"/>
          <w:sz w:val="24"/>
          <w:szCs w:val="24"/>
        </w:rPr>
        <w:t xml:space="preserve">, 20. </w:t>
      </w:r>
      <w:proofErr w:type="gramStart"/>
      <w:r w:rsidRPr="005B69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B6981">
        <w:rPr>
          <w:rFonts w:ascii="Times New Roman" w:hAnsi="Times New Roman" w:cs="Times New Roman"/>
          <w:sz w:val="24"/>
          <w:szCs w:val="24"/>
        </w:rPr>
        <w:t xml:space="preserve"> 21.</w:t>
      </w:r>
      <w:r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</w:t>
      </w:r>
      <w:proofErr w:type="spellStart"/>
      <w:r w:rsidRPr="005B6981">
        <w:rPr>
          <w:rFonts w:ascii="Times New Roman" w:hAnsi="Times New Roman" w:cs="Times New Roman"/>
          <w:sz w:val="24"/>
          <w:szCs w:val="24"/>
          <w:lang w:val="sr-Cyrl-CS"/>
        </w:rPr>
        <w:t>суфинасирању</w:t>
      </w:r>
      <w:proofErr w:type="spellEnd"/>
      <w:r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 за остваривање јавног интереса у области јавног информисања („Сл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r w:rsidR="0079324D">
        <w:rPr>
          <w:rFonts w:ascii="Times New Roman" w:hAnsi="Times New Roman" w:cs="Times New Roman"/>
          <w:sz w:val="24"/>
          <w:szCs w:val="24"/>
          <w:lang w:val="sr-Cyrl-CS"/>
        </w:rPr>
        <w:t xml:space="preserve">гласник РС“ број 16/2016, </w:t>
      </w:r>
      <w:r w:rsidRPr="005B6981">
        <w:rPr>
          <w:rFonts w:ascii="Times New Roman" w:hAnsi="Times New Roman" w:cs="Times New Roman"/>
          <w:sz w:val="24"/>
          <w:szCs w:val="24"/>
          <w:lang w:val="sr-Cyrl-CS"/>
        </w:rPr>
        <w:t>8/2017</w:t>
      </w:r>
      <w:r w:rsidR="0079324D">
        <w:rPr>
          <w:rFonts w:ascii="Times New Roman" w:hAnsi="Times New Roman" w:cs="Times New Roman"/>
          <w:sz w:val="24"/>
          <w:szCs w:val="24"/>
          <w:lang w:val="sr-Cyrl-CS"/>
        </w:rPr>
        <w:t xml:space="preserve"> и 6/2023</w:t>
      </w:r>
      <w:r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“),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Pr="005B698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4/19</w:t>
      </w:r>
      <w:r w:rsidR="0079324D">
        <w:rPr>
          <w:rFonts w:ascii="Times New Roman" w:hAnsi="Times New Roman" w:cs="Times New Roman"/>
          <w:sz w:val="24"/>
          <w:szCs w:val="24"/>
        </w:rPr>
        <w:t xml:space="preserve"> и 28/22</w:t>
      </w:r>
      <w:r w:rsidRPr="005B698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B698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B698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5B698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proofErr w:type="gramEnd"/>
      <w:r w:rsidRPr="005B6981">
        <w:rPr>
          <w:rFonts w:ascii="Times New Roman" w:hAnsi="Times New Roman" w:cs="Times New Roman"/>
          <w:sz w:val="24"/>
          <w:szCs w:val="24"/>
        </w:rPr>
        <w:t xml:space="preserve"> 73. </w:t>
      </w:r>
      <w:proofErr w:type="spellStart"/>
      <w:proofErr w:type="gramStart"/>
      <w:r w:rsidRPr="005B698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31/2020)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698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</w:t>
      </w:r>
      <w:proofErr w:type="spellStart"/>
      <w:r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из буџета Општине Владичин Хан</w:t>
      </w:r>
      <w:r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</w:t>
      </w:r>
      <w:r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202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proofErr w:type="gramEnd"/>
      <w:r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</w:t>
      </w:r>
      <w:r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одини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r w:rsidR="003D4C7E">
        <w:rPr>
          <w:rFonts w:ascii="Times New Roman" w:hAnsi="Times New Roman" w:cs="Times New Roman"/>
          <w:sz w:val="24"/>
          <w:szCs w:val="24"/>
        </w:rPr>
        <w:t>24.03.2023</w:t>
      </w:r>
      <w:r w:rsidRPr="005B698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698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B6981">
        <w:rPr>
          <w:rFonts w:ascii="Times New Roman" w:hAnsi="Times New Roman" w:cs="Times New Roman"/>
          <w:sz w:val="24"/>
          <w:szCs w:val="24"/>
        </w:rPr>
        <w:t>,</w:t>
      </w:r>
      <w:r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>:</w:t>
      </w:r>
    </w:p>
    <w:p w:rsidR="00EE6158" w:rsidRPr="00CE65A7" w:rsidRDefault="00EE6158" w:rsidP="00EE615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 Е Ш Е Њ Е </w:t>
      </w:r>
    </w:p>
    <w:p w:rsidR="00EE6158" w:rsidRPr="00CE65A7" w:rsidRDefault="00EE6158" w:rsidP="00EE615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ИМЕНОВАЊУ СТРУЧНЕ </w:t>
      </w: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КОМИСИЈЕ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ОЦЕНУ ПРОЈЕКАТА ПОДНЕТИХ НА ЈАВНИ ПОЗИВ</w:t>
      </w: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СУФИНАНСИРАЊЕ ПРОЈЕКАТА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 БУЏЕТА ОПШТИНЕ ВЛАДИЧИН ХАН РАДИ ОСТВАРИВАЊА ЈАВНОГ ИНТЕРЕСА </w:t>
      </w: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ОБЛАСТИ ЈАВНОГ ИНФОРМИСАЊА НА ТЕРИТОР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ИЈИ  ОПШТИНЕ ВЛАДИЧИН ХАН У 2023. ГОДИНУ</w:t>
      </w:r>
    </w:p>
    <w:p w:rsidR="00EE6158" w:rsidRPr="00CE65A7" w:rsidRDefault="00EE6158" w:rsidP="00EE6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</w:t>
      </w:r>
    </w:p>
    <w:p w:rsidR="00EE6158" w:rsidRPr="00CE65A7" w:rsidRDefault="00EE6158" w:rsidP="00EE61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ИМЕНУЈУ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стручне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 за оцену пројеката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поднетих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јавни позив за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из буџета општине Владичин Хан ради остваривање јавног интереса у области јавног информисања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  у 202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који је објављен 09.02.202</w:t>
      </w:r>
      <w:r w:rsidR="004C1A3C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( у даљем тексту Комисија) и то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E6158" w:rsidRPr="00CE65A7" w:rsidRDefault="00EE6158" w:rsidP="00EE615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CE65A7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881C1E">
        <w:rPr>
          <w:rFonts w:ascii="Times New Roman" w:hAnsi="Times New Roman" w:cs="Times New Roman"/>
          <w:sz w:val="24"/>
          <w:szCs w:val="24"/>
          <w:lang w:val="sr-Cyrl-CS"/>
        </w:rPr>
        <w:t>Драган</w:t>
      </w:r>
      <w:proofErr w:type="spellEnd"/>
      <w:r w:rsidR="00881C1E">
        <w:rPr>
          <w:rFonts w:ascii="Times New Roman" w:hAnsi="Times New Roman" w:cs="Times New Roman"/>
          <w:sz w:val="24"/>
          <w:szCs w:val="24"/>
          <w:lang w:val="sr-Cyrl-CS"/>
        </w:rPr>
        <w:t xml:space="preserve"> Пејчић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предлог </w:t>
      </w:r>
      <w:r w:rsidR="00881C1E">
        <w:rPr>
          <w:rFonts w:ascii="Times New Roman" w:hAnsi="Times New Roman" w:cs="Times New Roman"/>
          <w:sz w:val="24"/>
          <w:szCs w:val="24"/>
          <w:lang w:val="sr-Cyrl-CS"/>
        </w:rPr>
        <w:t>Удружење радио станица „РАБ СРБИЈА“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E6158" w:rsidRPr="005B06AD" w:rsidRDefault="00EE6158" w:rsidP="00EE615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proofErr w:type="spellStart"/>
      <w:r w:rsidR="005B06AD">
        <w:rPr>
          <w:rFonts w:ascii="Times New Roman" w:hAnsi="Times New Roman" w:cs="Times New Roman"/>
          <w:sz w:val="24"/>
          <w:szCs w:val="24"/>
        </w:rPr>
        <w:t>Радоман</w:t>
      </w:r>
      <w:proofErr w:type="spellEnd"/>
      <w:r w:rsidR="005B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06AD">
        <w:rPr>
          <w:rFonts w:ascii="Times New Roman" w:hAnsi="Times New Roman" w:cs="Times New Roman"/>
          <w:sz w:val="24"/>
          <w:szCs w:val="24"/>
        </w:rPr>
        <w:t>Ирић</w:t>
      </w:r>
      <w:proofErr w:type="spellEnd"/>
      <w:r w:rsidR="005B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6AD">
        <w:rPr>
          <w:rFonts w:ascii="Times New Roman" w:hAnsi="Times New Roman" w:cs="Times New Roman"/>
          <w:sz w:val="24"/>
          <w:szCs w:val="24"/>
        </w:rPr>
        <w:t>Пословног удружења „Емитери Србије</w:t>
      </w:r>
    </w:p>
    <w:p w:rsidR="00EE6158" w:rsidRPr="00CE65A7" w:rsidRDefault="00EE6158" w:rsidP="00EE61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3. Светлана Јовановић Николић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медијски радник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6158" w:rsidRPr="00D6769D" w:rsidRDefault="00EE6158" w:rsidP="00EE61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Послове Секретара комисије обављаће Зоран Цветковић економиста из Владичиног Хана.</w:t>
      </w:r>
    </w:p>
    <w:p w:rsidR="00EE6158" w:rsidRPr="00D6769D" w:rsidRDefault="00EE6158" w:rsidP="00EE6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II</w:t>
      </w:r>
    </w:p>
    <w:p w:rsidR="00EE6158" w:rsidRPr="005B6981" w:rsidRDefault="00EE6158" w:rsidP="00EE6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5B698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координара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6158" w:rsidRPr="005B6981" w:rsidRDefault="00EE6158" w:rsidP="00EE6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98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B6981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увида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конкурсну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писмену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сукобу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6158" w:rsidRPr="00D6769D" w:rsidRDefault="00EE6158" w:rsidP="00EE6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III</w:t>
      </w:r>
    </w:p>
    <w:p w:rsidR="00EE6158" w:rsidRPr="00CE65A7" w:rsidRDefault="00EE6158" w:rsidP="00EE61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Задатак Комисије из члана 1. овог решења је да након пријема конкурсне документације и записника од стране Комисије за проверу документације по јавном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позиву за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из буџета општине Владичин Хан ради остваривање јавног интереса у области јавног информисања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  у 202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. години, изврши оцењивање пројекта независно сваки члан комисије засебно, за сваки пројекат и по сваком критеријуму.</w:t>
      </w:r>
    </w:p>
    <w:p w:rsidR="00EE6158" w:rsidRDefault="00EE6158" w:rsidP="00EE61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Комисија је у обавези да за сваки пројекат који се разматра сачини образложење у коме се наводе разлози за прихватање или 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прихватање пројеката, изради предлог Одлуке о избору пројекта и исти достави Општинском већу на усвајање</w:t>
      </w:r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у року од 15 дана од дан пријема пројеката.</w:t>
      </w:r>
    </w:p>
    <w:p w:rsidR="00EE6158" w:rsidRPr="00D6769D" w:rsidRDefault="00EE6158" w:rsidP="00EE6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IV</w:t>
      </w:r>
    </w:p>
    <w:p w:rsidR="00EE6158" w:rsidRPr="00CE65A7" w:rsidRDefault="00EE6158" w:rsidP="00EE61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за рад члановима стручне комисије и секретару комисије одређује се у нето износу у висини од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E65A7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CE65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6158" w:rsidRDefault="00EE6158" w:rsidP="00EE615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ab/>
        <w:t>Чланови стручне Комисије ван територије Општине Владичин Хан имају право и на накнаду путних трошкова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висини цене аутобуске карте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6158" w:rsidRPr="002554D1" w:rsidRDefault="00EE6158" w:rsidP="00EE6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Накнада се исплаћује под условом да је Комисија извршила задатак из члана </w:t>
      </w:r>
      <w:r w:rsidRPr="008E3A9A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158" w:rsidRPr="00CE65A7" w:rsidRDefault="00EE6158" w:rsidP="00EE6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V</w:t>
      </w:r>
    </w:p>
    <w:p w:rsidR="00EE6158" w:rsidRPr="00CE65A7" w:rsidRDefault="00EE6158" w:rsidP="00EE6158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Решења ступа на снагу даном доношења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6158" w:rsidRPr="00CE65A7" w:rsidRDefault="00EE6158" w:rsidP="00EE6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VI</w:t>
      </w:r>
    </w:p>
    <w:p w:rsidR="00EE6158" w:rsidRDefault="00EE6158" w:rsidP="00EE61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Решење  објавити на веб сајту Општине Владичин Хан и доставити: Одељењу за привреду и финансије, члановима комисије и архиви.</w:t>
      </w:r>
    </w:p>
    <w:p w:rsidR="00EE6158" w:rsidRPr="00D6769D" w:rsidRDefault="00EE6158" w:rsidP="00EE615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6769D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EE6158" w:rsidRPr="002554D1" w:rsidRDefault="00EE6158" w:rsidP="00EE61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Закона о јавном информисању и медијима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901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Правилника о </w:t>
      </w:r>
      <w:proofErr w:type="spellStart"/>
      <w:r w:rsidRPr="00CE65A7">
        <w:rPr>
          <w:rFonts w:ascii="Times New Roman" w:hAnsi="Times New Roman" w:cs="Times New Roman"/>
          <w:sz w:val="24"/>
          <w:szCs w:val="24"/>
          <w:lang w:val="sr-Cyrl-CS"/>
        </w:rPr>
        <w:t>суфинасирању</w:t>
      </w:r>
      <w:proofErr w:type="spellEnd"/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 за остваривање јавног интереса у области јавног информисања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01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</w:t>
      </w:r>
      <w:proofErr w:type="spellStart"/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из буџета Општине Владичин Хан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</w:t>
      </w:r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202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Години,</w:t>
      </w:r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расписало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D1"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општине Владичин Хан ради остваривање јавног интереса у области јавног информисања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  у 202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, који је објављен </w:t>
      </w:r>
      <w:r>
        <w:rPr>
          <w:rFonts w:ascii="Times New Roman" w:hAnsi="Times New Roman" w:cs="Times New Roman"/>
          <w:sz w:val="24"/>
          <w:szCs w:val="24"/>
          <w:lang w:val="sr-Cyrl-CS"/>
        </w:rPr>
        <w:t>09.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5B06AD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1B2533">
        <w:rPr>
          <w:rFonts w:ascii="Times New Roman" w:hAnsi="Times New Roman" w:cs="Times New Roman"/>
          <w:sz w:val="24"/>
          <w:szCs w:val="24"/>
          <w:lang w:val="sr-Cyrl-CS"/>
        </w:rPr>
        <w:t>. године у дневном листу „ Српски телеграф“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Владичин Хан.</w:t>
      </w:r>
    </w:p>
    <w:p w:rsidR="00EE6158" w:rsidRPr="002554D1" w:rsidRDefault="00EE6158" w:rsidP="00EE61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Чланом 24. Закона о јавном информисању и медијима и члановима19., 20., и 22. Правилника о </w:t>
      </w:r>
      <w:proofErr w:type="spellStart"/>
      <w:r w:rsidRPr="002554D1">
        <w:rPr>
          <w:rFonts w:ascii="Times New Roman" w:hAnsi="Times New Roman" w:cs="Times New Roman"/>
          <w:sz w:val="24"/>
          <w:szCs w:val="24"/>
          <w:lang w:val="sr-Cyrl-CS"/>
        </w:rPr>
        <w:t>суфинасирању</w:t>
      </w:r>
      <w:proofErr w:type="spellEnd"/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 за остваривање јавног интереса у области јавног 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информисања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предвиђено је да оцену пројеката </w:t>
      </w:r>
      <w:proofErr w:type="spellStart"/>
      <w:r w:rsidRPr="002554D1">
        <w:rPr>
          <w:rFonts w:ascii="Times New Roman" w:hAnsi="Times New Roman" w:cs="Times New Roman"/>
          <w:sz w:val="24"/>
          <w:szCs w:val="24"/>
          <w:lang w:val="sr-Cyrl-CS"/>
        </w:rPr>
        <w:t>поднетих</w:t>
      </w:r>
      <w:proofErr w:type="spellEnd"/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на конкурсу врши стручна комисија од три или пет чланова, затим да чланове стручне комисије именује руководилац органа који је  расписао  јавни конкурс и то из реда независних стручњака за медије и медијских радника који нису у сукобу интереса и не обављају јавну функцију, да се већина чланова именује на предлог новинарских и медијских удружења уколико такав предлог постоји и уколико предложена лица испуњавају законом предвиђене услове.</w:t>
      </w:r>
    </w:p>
    <w:p w:rsidR="00EE6158" w:rsidRPr="002554D1" w:rsidRDefault="00EE6158" w:rsidP="00EE61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Имајући у виду напред </w:t>
      </w:r>
      <w:proofErr w:type="spellStart"/>
      <w:r w:rsidRPr="002554D1">
        <w:rPr>
          <w:rFonts w:ascii="Times New Roman" w:hAnsi="Times New Roman" w:cs="Times New Roman"/>
          <w:sz w:val="24"/>
          <w:szCs w:val="24"/>
          <w:lang w:val="sr-Cyrl-CS"/>
        </w:rPr>
        <w:t>изнето</w:t>
      </w:r>
      <w:proofErr w:type="spellEnd"/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, разматрајући предлоге новинарских и медијских удружења као и медијских радника и стручњака </w:t>
      </w:r>
      <w:proofErr w:type="spellStart"/>
      <w:r w:rsidRPr="002554D1">
        <w:rPr>
          <w:rFonts w:ascii="Times New Roman" w:hAnsi="Times New Roman" w:cs="Times New Roman"/>
          <w:sz w:val="24"/>
          <w:szCs w:val="24"/>
          <w:lang w:val="sr-Cyrl-CS"/>
        </w:rPr>
        <w:t>приспелих</w:t>
      </w:r>
      <w:proofErr w:type="spellEnd"/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на конкурс </w:t>
      </w:r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 </w:t>
      </w:r>
      <w:proofErr w:type="spellStart"/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из буџета Општине Владичин Хан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</w:t>
      </w:r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202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Години одлучено је као у </w:t>
      </w:r>
      <w:proofErr w:type="spellStart"/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диспозитиву</w:t>
      </w:r>
      <w:proofErr w:type="spellEnd"/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решења.</w:t>
      </w:r>
    </w:p>
    <w:p w:rsidR="00EE6158" w:rsidRPr="002554D1" w:rsidRDefault="00EE6158" w:rsidP="00EE6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6158" w:rsidRPr="002554D1" w:rsidRDefault="00EE6158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554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EE6158" w:rsidRPr="000C36D6" w:rsidRDefault="00EE6158" w:rsidP="00EE61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54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БРОЈ:</w:t>
      </w:r>
      <w:r w:rsidRPr="002554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06-</w:t>
      </w:r>
      <w:r w:rsidR="003D4C7E">
        <w:rPr>
          <w:rFonts w:ascii="Times New Roman" w:hAnsi="Times New Roman" w:cs="Times New Roman"/>
          <w:b/>
          <w:sz w:val="24"/>
          <w:szCs w:val="24"/>
        </w:rPr>
        <w:t>30/27/</w:t>
      </w:r>
      <w:r>
        <w:rPr>
          <w:rFonts w:ascii="Times New Roman" w:hAnsi="Times New Roman" w:cs="Times New Roman"/>
          <w:b/>
          <w:sz w:val="24"/>
          <w:szCs w:val="24"/>
        </w:rPr>
        <w:t>23-III</w:t>
      </w:r>
    </w:p>
    <w:p w:rsidR="00EE6158" w:rsidRPr="002554D1" w:rsidRDefault="00EE6158" w:rsidP="00EE61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158" w:rsidRPr="002554D1" w:rsidRDefault="00EE6158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6158" w:rsidRPr="002554D1" w:rsidRDefault="00EE6158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E6158" w:rsidRPr="003D4C7E" w:rsidRDefault="00EE6158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4C7E">
        <w:rPr>
          <w:rFonts w:ascii="Times New Roman" w:hAnsi="Times New Roman" w:cs="Times New Roman"/>
          <w:b/>
          <w:bCs/>
          <w:sz w:val="24"/>
          <w:szCs w:val="24"/>
          <w:lang/>
        </w:rPr>
        <w:t>ЗАМЕНИК ПРЕДСЕДНИКА</w:t>
      </w:r>
    </w:p>
    <w:p w:rsidR="00EE6158" w:rsidRPr="003D4C7E" w:rsidRDefault="00EE6158" w:rsidP="00EE6158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4C7E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Владимир Костић</w:t>
      </w:r>
    </w:p>
    <w:p w:rsidR="00EE6158" w:rsidRPr="002554D1" w:rsidRDefault="00EE6158" w:rsidP="00EE6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158" w:rsidRPr="002554D1" w:rsidRDefault="00EE6158" w:rsidP="00EE6158">
      <w:pPr>
        <w:rPr>
          <w:rFonts w:ascii="Times New Roman" w:hAnsi="Times New Roman" w:cs="Times New Roman"/>
          <w:sz w:val="24"/>
          <w:szCs w:val="24"/>
        </w:rPr>
      </w:pPr>
    </w:p>
    <w:p w:rsidR="00CD2BF3" w:rsidRDefault="00CD2BF3"/>
    <w:sectPr w:rsidR="00CD2BF3" w:rsidSect="003D4C7E">
      <w:pgSz w:w="12240" w:h="15840"/>
      <w:pgMar w:top="153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158"/>
    <w:rsid w:val="000441B5"/>
    <w:rsid w:val="001B2533"/>
    <w:rsid w:val="00330D07"/>
    <w:rsid w:val="003337E2"/>
    <w:rsid w:val="003D4C7E"/>
    <w:rsid w:val="004B164C"/>
    <w:rsid w:val="004C1A3C"/>
    <w:rsid w:val="0058491A"/>
    <w:rsid w:val="005B06AD"/>
    <w:rsid w:val="005D2CEB"/>
    <w:rsid w:val="00750033"/>
    <w:rsid w:val="0079324D"/>
    <w:rsid w:val="00881C1E"/>
    <w:rsid w:val="00A6015D"/>
    <w:rsid w:val="00CD2BF3"/>
    <w:rsid w:val="00DF533D"/>
    <w:rsid w:val="00EE6158"/>
    <w:rsid w:val="00F6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58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B51D-4AB1-43B4-B242-D13F820D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6</cp:revision>
  <cp:lastPrinted>2023-03-23T10:19:00Z</cp:lastPrinted>
  <dcterms:created xsi:type="dcterms:W3CDTF">2023-03-22T07:54:00Z</dcterms:created>
  <dcterms:modified xsi:type="dcterms:W3CDTF">2023-03-27T06:32:00Z</dcterms:modified>
</cp:coreProperties>
</file>