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A4" w:rsidRDefault="00995FA4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95FA4" w:rsidRDefault="00995FA4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9776" w:type="dxa"/>
        <w:tblLook w:val="04A0"/>
      </w:tblPr>
      <w:tblGrid>
        <w:gridCol w:w="4531"/>
        <w:gridCol w:w="5245"/>
      </w:tblGrid>
      <w:tr w:rsidR="00995FA4" w:rsidRPr="00945B32" w:rsidTr="00A82359">
        <w:trPr>
          <w:trHeight w:val="794"/>
        </w:trPr>
        <w:tc>
          <w:tcPr>
            <w:tcW w:w="4531" w:type="dxa"/>
            <w:vMerge w:val="restart"/>
            <w:vAlign w:val="center"/>
          </w:tcPr>
          <w:p w:rsidR="00995FA4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FA4" w:rsidRPr="005E7881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995FA4" w:rsidRDefault="00FB0069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ОПШТИНА ВЛАДИЧИН ХАН</w:t>
            </w:r>
          </w:p>
          <w:p w:rsidR="00FB0069" w:rsidRDefault="00FB0069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ОПШТИНСКА УПРАВА</w:t>
            </w:r>
          </w:p>
          <w:p w:rsidR="00FB0069" w:rsidRDefault="00FB0069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Одељење за урбанизам, имовинско правне,комуналне и грађевинске послове</w:t>
            </w:r>
          </w:p>
          <w:p w:rsidR="00FB0069" w:rsidRPr="00FB0069" w:rsidRDefault="00FB0069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  <w:r>
              <w:rPr>
                <w:rFonts w:ascii="Times New Roman" w:hAnsi="Times New Roman" w:cs="Times New Roman"/>
                <w:b/>
                <w:lang/>
              </w:rPr>
              <w:t>Број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95FA4" w:rsidRPr="005A59E4" w:rsidRDefault="00995FA4" w:rsidP="00A8235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</w:t>
            </w:r>
            <w:r w:rsidR="00945B32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00</w:t>
            </w:r>
            <w:r>
              <w:rPr>
                <w:rFonts w:cs="Times New Roman"/>
                <w:b/>
                <w:bCs/>
              </w:rPr>
              <w:t>6</w:t>
            </w:r>
            <w:r w:rsidR="00945B32">
              <w:rPr>
                <w:rFonts w:cs="Times New Roman"/>
                <w:b/>
                <w:bCs/>
                <w:lang w:val="sr-Cyrl-CS"/>
              </w:rPr>
              <w:t>-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>
              <w:rPr>
                <w:rFonts w:cs="Times New Roman"/>
                <w:b/>
                <w:bCs/>
              </w:rPr>
              <w:t>1</w:t>
            </w:r>
            <w:r w:rsidR="00945B32">
              <w:rPr>
                <w:rFonts w:cs="Times New Roman"/>
                <w:b/>
                <w:bCs/>
                <w:lang w:val="sr-Cyrl-CS"/>
              </w:rPr>
              <w:t>/</w:t>
            </w:r>
            <w:r w:rsidRPr="005A59E4">
              <w:rPr>
                <w:rFonts w:cs="Times New Roman"/>
                <w:b/>
                <w:bCs/>
                <w:lang w:val="sr-Cyrl-CS"/>
              </w:rPr>
              <w:t>0</w:t>
            </w:r>
            <w:r w:rsidR="00945B32">
              <w:rPr>
                <w:rFonts w:cs="Times New Roman"/>
                <w:b/>
                <w:bCs/>
                <w:lang w:val="sr-Cyrl-CS"/>
              </w:rPr>
              <w:t>6</w:t>
            </w:r>
          </w:p>
          <w:p w:rsidR="00995FA4" w:rsidRPr="0004424F" w:rsidRDefault="00995FA4" w:rsidP="00995FA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4424F">
              <w:rPr>
                <w:rFonts w:ascii="Times New Roman" w:hAnsi="Times New Roman" w:cs="Times New Roman"/>
                <w:b/>
                <w:sz w:val="20"/>
                <w:szCs w:val="20"/>
              </w:rPr>
              <w:t>Сагласност – 22.03.2019. године</w:t>
            </w:r>
          </w:p>
        </w:tc>
      </w:tr>
      <w:tr w:rsidR="00995FA4" w:rsidRPr="005A0327" w:rsidTr="00A82359">
        <w:trPr>
          <w:trHeight w:val="1365"/>
        </w:trPr>
        <w:tc>
          <w:tcPr>
            <w:tcW w:w="4531" w:type="dxa"/>
            <w:vMerge/>
            <w:vAlign w:val="center"/>
          </w:tcPr>
          <w:p w:rsidR="00995FA4" w:rsidRPr="005A0327" w:rsidRDefault="00995FA4" w:rsidP="00A82359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995FA4" w:rsidRDefault="00995FA4" w:rsidP="00A82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КОРИШЋЕЊЕМ </w:t>
            </w:r>
          </w:p>
          <w:p w:rsidR="00995FA4" w:rsidRPr="000C0559" w:rsidRDefault="00995FA4" w:rsidP="00A82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ВИСОКИХ БРАНА И АКУМУЛАЦИЈА</w:t>
            </w:r>
          </w:p>
          <w:p w:rsidR="003D6EC4" w:rsidRDefault="003D6EC4" w:rsidP="00A82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Надзор над коришћењем/</w:t>
            </w:r>
            <w:r w:rsidR="007B643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995FA4">
              <w:rPr>
                <w:rFonts w:ascii="Times New Roman" w:hAnsi="Times New Roman" w:cs="Times New Roman"/>
                <w:b/>
                <w:sz w:val="20"/>
                <w:szCs w:val="20"/>
              </w:rPr>
              <w:t>потреб</w:t>
            </w:r>
            <w:r w:rsidR="007B64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ом високе бране </w:t>
            </w:r>
          </w:p>
          <w:p w:rsidR="00995FA4" w:rsidRPr="00EB0D7A" w:rsidRDefault="007B643B" w:rsidP="00A82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акумулације</w:t>
            </w:r>
          </w:p>
          <w:p w:rsidR="00995FA4" w:rsidRPr="00BD7882" w:rsidRDefault="00995FA4" w:rsidP="00A82359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995FA4" w:rsidRPr="000C3180" w:rsidRDefault="00995FA4" w:rsidP="00A823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995FA4" w:rsidRDefault="00995FA4" w:rsidP="00A82359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</w:rPr>
              <w:t xml:space="preserve">, 83/18, 31/19, </w:t>
            </w:r>
          </w:p>
          <w:p w:rsidR="00995FA4" w:rsidRPr="005A0327" w:rsidRDefault="005F0335" w:rsidP="00A8235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</w:rPr>
              <w:t>37/19-др. закон,</w:t>
            </w:r>
            <w:r w:rsidR="00945B32">
              <w:rPr>
                <w:rFonts w:cs="Times New Roman"/>
                <w:sz w:val="20"/>
                <w:szCs w:val="20"/>
              </w:rPr>
              <w:t xml:space="preserve"> 9/20,</w:t>
            </w:r>
            <w:r>
              <w:rPr>
                <w:rFonts w:cs="Times New Roman"/>
                <w:sz w:val="20"/>
                <w:szCs w:val="20"/>
              </w:rPr>
              <w:t xml:space="preserve"> 52/21</w:t>
            </w:r>
            <w:r w:rsidR="00945B32">
              <w:rPr>
                <w:rFonts w:cs="Times New Roman"/>
                <w:sz w:val="20"/>
                <w:szCs w:val="20"/>
              </w:rPr>
              <w:t xml:space="preserve"> и 62/23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:rsidR="00995FA4" w:rsidRDefault="00995FA4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9154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</w:t>
      </w:r>
      <w:r w:rsidR="00296B51"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спровођења надзора</w:t>
      </w:r>
      <w:r w:rsidRPr="00A232D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B3BD0" w:rsidRDefault="008B3BD0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5FA4" w:rsidRDefault="00995FA4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81" w:type="dxa"/>
        <w:tblInd w:w="-5" w:type="dxa"/>
        <w:tblLook w:val="04A0"/>
      </w:tblPr>
      <w:tblGrid>
        <w:gridCol w:w="2068"/>
        <w:gridCol w:w="2230"/>
        <w:gridCol w:w="5483"/>
      </w:tblGrid>
      <w:tr w:rsidR="00FE42A5" w:rsidRPr="00945B32" w:rsidTr="00B05C54">
        <w:tc>
          <w:tcPr>
            <w:tcW w:w="9781" w:type="dxa"/>
            <w:gridSpan w:val="3"/>
            <w:shd w:val="clear" w:color="auto" w:fill="E7E6E6" w:themeFill="background2"/>
          </w:tcPr>
          <w:p w:rsidR="00FE42A5" w:rsidRPr="00B05C54" w:rsidRDefault="00FE42A5" w:rsidP="00EC6323">
            <w:pPr>
              <w:pStyle w:val="NoSpacing"/>
              <w:numPr>
                <w:ilvl w:val="0"/>
                <w:numId w:val="18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5C54">
              <w:rPr>
                <w:rFonts w:ascii="Times New Roman" w:hAnsi="Times New Roman"/>
                <w:b/>
                <w:sz w:val="24"/>
                <w:szCs w:val="24"/>
              </w:rPr>
              <w:t>ОСНОВНИ ПОДАЦИ</w:t>
            </w:r>
            <w:r w:rsidRPr="00B05C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 НАДЗИРАНОМ СУБЈЕКТУ</w:t>
            </w:r>
          </w:p>
        </w:tc>
      </w:tr>
      <w:tr w:rsidR="00FE42A5" w:rsidTr="00995FA4">
        <w:tc>
          <w:tcPr>
            <w:tcW w:w="1985" w:type="dxa"/>
            <w:vMerge w:val="restart"/>
          </w:tcPr>
          <w:p w:rsidR="00FE42A5" w:rsidRDefault="00FE42A5" w:rsidP="00FE42A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Власник</w:t>
            </w: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E42A5" w:rsidTr="00995FA4">
        <w:tc>
          <w:tcPr>
            <w:tcW w:w="1985" w:type="dxa"/>
            <w:vMerge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/телефон</w:t>
            </w:r>
          </w:p>
        </w:tc>
        <w:tc>
          <w:tcPr>
            <w:tcW w:w="5670" w:type="dxa"/>
          </w:tcPr>
          <w:p w:rsidR="00FE42A5" w:rsidRDefault="00FE42A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 w:val="restart"/>
          </w:tcPr>
          <w:p w:rsidR="00595F53" w:rsidRDefault="00595F53" w:rsidP="00FE42A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Корисник</w:t>
            </w: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95F53" w:rsidTr="00995FA4">
        <w:tc>
          <w:tcPr>
            <w:tcW w:w="1985" w:type="dxa"/>
            <w:vMerge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/телефон</w:t>
            </w:r>
          </w:p>
        </w:tc>
        <w:tc>
          <w:tcPr>
            <w:tcW w:w="5670" w:type="dxa"/>
          </w:tcPr>
          <w:p w:rsidR="00595F53" w:rsidRDefault="00595F53" w:rsidP="00FE42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C6323" w:rsidRPr="005F0335" w:rsidTr="00B05C54">
        <w:tc>
          <w:tcPr>
            <w:tcW w:w="9781" w:type="dxa"/>
            <w:gridSpan w:val="3"/>
            <w:shd w:val="clear" w:color="auto" w:fill="E7E6E6" w:themeFill="background2"/>
          </w:tcPr>
          <w:p w:rsidR="00EC6323" w:rsidRPr="00B05C54" w:rsidRDefault="00EC6323" w:rsidP="00EC6323">
            <w:pPr>
              <w:pStyle w:val="NoSpacing"/>
              <w:numPr>
                <w:ilvl w:val="0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05C54">
              <w:rPr>
                <w:rFonts w:ascii="Times New Roman" w:hAnsi="Times New Roman"/>
                <w:b/>
                <w:sz w:val="24"/>
                <w:szCs w:val="24"/>
              </w:rPr>
              <w:t>ОСНОВНИ ПОДАЦИ</w:t>
            </w:r>
            <w:r w:rsidRPr="00B05C5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 ПРЕДМЕТУ КОНТРОЛЕ</w:t>
            </w:r>
          </w:p>
        </w:tc>
      </w:tr>
      <w:tr w:rsidR="001A1F0A" w:rsidTr="00995FA4">
        <w:tc>
          <w:tcPr>
            <w:tcW w:w="1985" w:type="dxa"/>
            <w:vMerge w:val="restart"/>
          </w:tcPr>
          <w:p w:rsidR="001A1F0A" w:rsidRDefault="001A1F0A" w:rsidP="00EC6323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Објекат</w:t>
            </w: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5670" w:type="dxa"/>
          </w:tcPr>
          <w:p w:rsidR="001A1F0A" w:rsidRDefault="001A1F0A" w:rsidP="00EC63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Управни округ, Град/Општина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Најближе место: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Кат. парцела и КО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Слив: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почетка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извођења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радова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завршеткаизвођења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радова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1F0A" w:rsidTr="00995FA4">
        <w:tc>
          <w:tcPr>
            <w:tcW w:w="1985" w:type="dxa"/>
            <w:vMerge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завршеткапуњења акумулације</w:t>
            </w:r>
          </w:p>
        </w:tc>
        <w:tc>
          <w:tcPr>
            <w:tcW w:w="5670" w:type="dxa"/>
          </w:tcPr>
          <w:p w:rsidR="001A1F0A" w:rsidRDefault="001A1F0A" w:rsidP="00595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 w:val="restart"/>
          </w:tcPr>
          <w:p w:rsidR="00915475" w:rsidRDefault="00915475" w:rsidP="00595F53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Грађевинска дозвола</w:t>
            </w: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органа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решења: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издавања: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 w:val="restart"/>
          </w:tcPr>
          <w:p w:rsidR="00915475" w:rsidRPr="00915475" w:rsidRDefault="00915475" w:rsidP="00915475">
            <w:pPr>
              <w:pStyle w:val="NoSpacing"/>
              <w:numPr>
                <w:ilvl w:val="1"/>
                <w:numId w:val="18"/>
              </w:numPr>
              <w:ind w:left="46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154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Друга исправа</w:t>
            </w: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исправе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органа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исправе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15475" w:rsidTr="00995FA4">
        <w:tc>
          <w:tcPr>
            <w:tcW w:w="1985" w:type="dxa"/>
            <w:vMerge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издавања</w:t>
            </w:r>
          </w:p>
        </w:tc>
        <w:tc>
          <w:tcPr>
            <w:tcW w:w="5670" w:type="dxa"/>
          </w:tcPr>
          <w:p w:rsidR="00915475" w:rsidRDefault="00915475" w:rsidP="00A232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B3BD0" w:rsidRDefault="008B3BD0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643B" w:rsidRDefault="007B643B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5E7910" w:rsidRPr="00945B32" w:rsidTr="00B05C54">
        <w:tc>
          <w:tcPr>
            <w:tcW w:w="9747" w:type="dxa"/>
            <w:gridSpan w:val="3"/>
            <w:shd w:val="clear" w:color="auto" w:fill="E7E6E6" w:themeFill="background2"/>
          </w:tcPr>
          <w:p w:rsidR="005E7910" w:rsidRPr="00B05C54" w:rsidRDefault="00F1201A" w:rsidP="00F120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5C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E7910" w:rsidRPr="00B05C5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E6889" w:rsidRPr="00B05C54">
              <w:rPr>
                <w:rFonts w:ascii="Times New Roman" w:hAnsi="Times New Roman"/>
                <w:b/>
                <w:sz w:val="24"/>
                <w:szCs w:val="24"/>
              </w:rPr>
              <w:t>ОБАВЕЗЕ ИНВЕСТИТОРА</w:t>
            </w:r>
            <w:r w:rsidR="007F0E60" w:rsidRPr="00B05C5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1A1F0A" w:rsidRPr="00B05C54">
              <w:rPr>
                <w:rFonts w:ascii="Times New Roman" w:hAnsi="Times New Roman"/>
                <w:b/>
                <w:sz w:val="24"/>
                <w:szCs w:val="24"/>
              </w:rPr>
              <w:t xml:space="preserve"> ВЛАСНИКА</w:t>
            </w:r>
            <w:r w:rsidR="00E73B08" w:rsidRPr="00B05C54">
              <w:rPr>
                <w:rFonts w:ascii="Times New Roman" w:hAnsi="Times New Roman"/>
                <w:b/>
                <w:sz w:val="24"/>
                <w:szCs w:val="24"/>
              </w:rPr>
              <w:t xml:space="preserve">, ОДНОСНО </w:t>
            </w:r>
            <w:r w:rsidR="007F0E60" w:rsidRPr="00B05C54">
              <w:rPr>
                <w:rFonts w:ascii="Times New Roman" w:hAnsi="Times New Roman"/>
                <w:b/>
                <w:sz w:val="24"/>
                <w:szCs w:val="24"/>
              </w:rPr>
              <w:t xml:space="preserve">КОРИСНИКА </w:t>
            </w:r>
            <w:r w:rsidR="001A1F0A" w:rsidRPr="00B05C54">
              <w:rPr>
                <w:rFonts w:ascii="Times New Roman" w:hAnsi="Times New Roman"/>
                <w:b/>
                <w:sz w:val="24"/>
                <w:szCs w:val="24"/>
              </w:rPr>
              <w:t>ОБЈЕКТА</w:t>
            </w:r>
          </w:p>
        </w:tc>
      </w:tr>
      <w:tr w:rsidR="00BA04A7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BA04A7" w:rsidRPr="00A96EDB" w:rsidRDefault="00A96EDB" w:rsidP="00E7763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 цео објекат или део објекта који представља техничко – технолошку целину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A04A7" w:rsidRPr="004D330F" w:rsidRDefault="006E18FD" w:rsidP="00A96ED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 w:rsidR="00A96ED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A04A7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6EDB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A96EDB" w:rsidRPr="00A96EDB" w:rsidRDefault="00A96EDB" w:rsidP="00A96ED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објекат или део објекта изграђен у складу са издатом грађевинском дозволом и техничком документацијом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6EDB" w:rsidRPr="004D330F" w:rsidRDefault="00A96EDB" w:rsidP="00A96ED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6EDB" w:rsidRPr="004D330F" w:rsidRDefault="00A96EDB" w:rsidP="00A96EDB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42C5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42C5" w:rsidRPr="00A96EDB" w:rsidRDefault="00296B51" w:rsidP="006E18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</w:t>
            </w:r>
            <w:r w:rsidR="006E18FD"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технички преглед објекта или дела објекта, позитиван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42C5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42C5" w:rsidRPr="004D330F" w:rsidRDefault="006E18FD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F4767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0F4767" w:rsidRPr="00A96EDB" w:rsidRDefault="00C43F8B" w:rsidP="00C43F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 ли је израђен пројекат осматрања понашања тла и објекта, од стране лица са одговарајућом лиценцом за пројектовање, односно извођење геодетских радова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F4767" w:rsidRPr="004D330F" w:rsidRDefault="00C43F8B" w:rsidP="00A2606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 w:rsidR="00A26066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F4767" w:rsidRPr="004D330F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0577E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D0577E" w:rsidRPr="00A96EDB" w:rsidRDefault="00D0577E" w:rsidP="00C43F8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или део објекта издата употребна дозвола</w:t>
            </w:r>
            <w:r w:rsidR="00714361"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или дозвола за пробни рад</w:t>
            </w:r>
            <w:r w:rsidRPr="00A96E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0577E" w:rsidRPr="004D330F" w:rsidRDefault="00AE545D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0577E" w:rsidRPr="004D330F" w:rsidRDefault="00AE545D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61945" w:rsidRPr="000C728A" w:rsidRDefault="00961945" w:rsidP="009619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установио досије високе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61945" w:rsidRPr="000C728A" w:rsidRDefault="00961945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</w:rPr>
              <w:sym w:font="Webdings" w:char="F063"/>
            </w:r>
            <w:r w:rsidRPr="000C728A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61945" w:rsidRPr="000C728A" w:rsidRDefault="00961945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</w:rPr>
              <w:sym w:font="Webdings" w:char="F063"/>
            </w:r>
            <w:r w:rsidRPr="000C728A">
              <w:rPr>
                <w:sz w:val="22"/>
                <w:szCs w:val="22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C43F8B" w:rsidRPr="000C728A" w:rsidRDefault="00C43F8B" w:rsidP="006F522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 послови техничког осматрања понашања тла</w:t>
            </w:r>
            <w:r w:rsidR="006F5222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објекта</w:t>
            </w:r>
            <w:r w:rsidR="006F5222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прибранских објеката</w:t>
            </w:r>
            <w:r w:rsidR="007A5100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A80B97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време употребе </w:t>
            </w:r>
            <w:r w:rsidR="00A80B97" w:rsidRPr="000C728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поверени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лицу које је уписано у одговарајући регистар за грађење објеката, односно извођење радова, из члана 133.став 2. Закона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C43F8B" w:rsidRPr="000C728A" w:rsidRDefault="00C43F8B" w:rsidP="00A2606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</w:rPr>
              <w:sym w:font="Webdings" w:char="F063"/>
            </w:r>
            <w:r w:rsidRPr="000C728A">
              <w:rPr>
                <w:sz w:val="22"/>
                <w:szCs w:val="22"/>
              </w:rPr>
              <w:t xml:space="preserve"> да-</w:t>
            </w:r>
            <w:r w:rsidR="00A26066" w:rsidRPr="000C728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C43F8B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</w:rPr>
              <w:sym w:font="Webdings" w:char="F063"/>
            </w:r>
            <w:r w:rsidRPr="000C728A">
              <w:rPr>
                <w:sz w:val="22"/>
                <w:szCs w:val="22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4E47" w:rsidRPr="000C728A" w:rsidRDefault="009A4E47" w:rsidP="009A4E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Корисник израдио одговарајућу документацију о праћењу и утврђивању стања стабилности објекта, прибранских објеката и акумулационог простора у случају непос</w:t>
            </w:r>
            <w:r w:rsidR="001C7900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редне опасности од рушења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4E47" w:rsidRPr="000C728A" w:rsidRDefault="009A4E47" w:rsidP="009A4E4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</w:rPr>
              <w:sym w:font="Webdings" w:char="F063"/>
            </w:r>
            <w:r w:rsidRPr="000C728A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4E47" w:rsidRPr="000C728A" w:rsidRDefault="009A4E47" w:rsidP="009A4E4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</w:rPr>
              <w:sym w:font="Webdings" w:char="F063"/>
            </w:r>
            <w:r w:rsidRPr="000C728A">
              <w:rPr>
                <w:sz w:val="22"/>
                <w:szCs w:val="22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1C7900" w:rsidRPr="000C728A" w:rsidRDefault="001C7900" w:rsidP="001C79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Корисник поставио уређаје и системе за обавештавање и узбуњивање угроженог становништва на том подручју, у случају евентуалног преливања или рушења високе бране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1C7900" w:rsidRPr="000C728A" w:rsidRDefault="001C7900" w:rsidP="001C79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</w:rPr>
              <w:sym w:font="Webdings" w:char="F063"/>
            </w:r>
            <w:r w:rsidRPr="000C728A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1C7900" w:rsidRPr="000C728A" w:rsidRDefault="001C7900" w:rsidP="001C790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</w:rPr>
              <w:sym w:font="Webdings" w:char="F063"/>
            </w:r>
            <w:r w:rsidRPr="000C728A">
              <w:rPr>
                <w:sz w:val="22"/>
                <w:szCs w:val="22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0F4767" w:rsidRPr="000C728A" w:rsidRDefault="00D0577E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 ли је 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урађен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годишњи извештај о праћењу и осматрању објекта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F4767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</w:rPr>
              <w:sym w:font="Webdings" w:char="F063"/>
            </w:r>
            <w:r w:rsidRPr="000C728A">
              <w:rPr>
                <w:sz w:val="22"/>
                <w:szCs w:val="22"/>
              </w:rPr>
              <w:t xml:space="preserve"> да</w:t>
            </w:r>
            <w:r w:rsidR="00A26066" w:rsidRPr="000C728A"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F4767" w:rsidRPr="000C728A" w:rsidRDefault="00C43F8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</w:rPr>
              <w:sym w:font="Webdings" w:char="F063"/>
            </w:r>
            <w:r w:rsidRPr="000C728A">
              <w:rPr>
                <w:sz w:val="22"/>
                <w:szCs w:val="22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0C728A" w:rsidRDefault="00A26066" w:rsidP="00AE54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Да ли је урађена анализа праћења и осматрања са оценом стања сигурности од стране овлашћеног правног лица </w:t>
            </w:r>
            <w:r w:rsidR="00714361"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са одговарајућом лиценцом 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0C728A" w:rsidRDefault="005E7910" w:rsidP="00A26066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</w:rPr>
              <w:sym w:font="Webdings" w:char="F063"/>
            </w:r>
            <w:r w:rsidRPr="000C728A">
              <w:rPr>
                <w:sz w:val="22"/>
                <w:szCs w:val="22"/>
              </w:rPr>
              <w:t xml:space="preserve"> да-</w:t>
            </w:r>
            <w:r w:rsidR="00A26066" w:rsidRPr="000C728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0C728A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</w:rPr>
              <w:sym w:font="Webdings" w:char="F063"/>
            </w:r>
            <w:r w:rsidRPr="000C728A">
              <w:rPr>
                <w:sz w:val="22"/>
                <w:szCs w:val="22"/>
              </w:rPr>
              <w:t xml:space="preserve"> не</w:t>
            </w:r>
            <w:r w:rsidR="002D12BD"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6E18FD" w:rsidRPr="000C728A" w:rsidRDefault="0031002A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годишња оцена стања сигурности доставља републичкој грађевинској инспекцији 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18FD" w:rsidRPr="000C728A" w:rsidRDefault="00D0577E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</w:rPr>
              <w:sym w:font="Webdings" w:char="F063"/>
            </w:r>
            <w:r w:rsidRPr="000C728A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18FD" w:rsidRPr="000C728A" w:rsidRDefault="00D0577E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</w:rPr>
              <w:sym w:font="Webdings" w:char="F063"/>
            </w:r>
            <w:r w:rsidRPr="000C728A">
              <w:rPr>
                <w:sz w:val="22"/>
                <w:szCs w:val="22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6"/>
        <w:gridCol w:w="567"/>
        <w:gridCol w:w="1275"/>
        <w:gridCol w:w="1418"/>
      </w:tblGrid>
      <w:tr w:rsidR="00F10F68" w:rsidRPr="00143458" w:rsidTr="00B05C54">
        <w:tc>
          <w:tcPr>
            <w:tcW w:w="9776" w:type="dxa"/>
            <w:gridSpan w:val="4"/>
            <w:shd w:val="clear" w:color="auto" w:fill="E7E6E6" w:themeFill="background2"/>
          </w:tcPr>
          <w:p w:rsidR="00F10F68" w:rsidRPr="00B05C54" w:rsidRDefault="00F10F68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5C5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4</w:t>
            </w:r>
            <w:r w:rsidRPr="00B05C54">
              <w:rPr>
                <w:rFonts w:ascii="Times New Roman" w:hAnsi="Times New Roman"/>
                <w:b/>
                <w:sz w:val="24"/>
                <w:szCs w:val="24"/>
              </w:rPr>
              <w:t>. ИНСПЕКЦИЈСКИ ПРЕГЛЕД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A232DF" w:rsidRDefault="00DB5837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AE545D"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доступна техничка документација о изградњи</w:t>
            </w:r>
            <w:r w:rsidR="0031002A"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објекта</w:t>
            </w:r>
            <w:r w:rsidRPr="00F323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0C728A" w:rsidRDefault="00DB5837" w:rsidP="00237E9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 w:rsidR="00237E9E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 доступан</w:t>
            </w:r>
            <w:r w:rsidR="0031002A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досије бране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567" w:type="dxa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</w:rPr>
              <w:sym w:font="Webdings" w:char="F063"/>
            </w:r>
            <w:r w:rsidRPr="000C728A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</w:rPr>
              <w:sym w:font="Webdings" w:char="F063"/>
            </w:r>
            <w:r w:rsidRPr="000C728A">
              <w:rPr>
                <w:sz w:val="22"/>
                <w:szCs w:val="22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C728A" w:rsidRPr="000C728A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DB5837" w:rsidRPr="000C728A" w:rsidRDefault="00DB5837" w:rsidP="00DC01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61945"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води дневник бране</w:t>
            </w:r>
            <w:r w:rsidRPr="000C72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0C728A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0C728A" w:rsidRDefault="00DC01BD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</w:rPr>
              <w:sym w:font="Webdings" w:char="F063"/>
            </w:r>
            <w:r w:rsidRPr="000C728A">
              <w:rPr>
                <w:sz w:val="22"/>
                <w:szCs w:val="22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0C728A" w:rsidRDefault="00DC01BD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0C728A">
              <w:rPr>
                <w:sz w:val="22"/>
                <w:szCs w:val="22"/>
              </w:rPr>
              <w:sym w:font="Webdings" w:char="F063"/>
            </w:r>
            <w:r w:rsidRPr="000C728A">
              <w:rPr>
                <w:sz w:val="22"/>
                <w:szCs w:val="22"/>
              </w:rPr>
              <w:t xml:space="preserve"> не</w:t>
            </w:r>
            <w:r w:rsidRPr="000C728A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F61C0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3F61C0" w:rsidRPr="003F61C0" w:rsidRDefault="003F61C0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3F6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се у току коришћења објекта</w:t>
            </w:r>
            <w:r w:rsid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 w:rsidR="007E52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прибранских објеката</w:t>
            </w:r>
            <w:r w:rsidRPr="003F6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врше прописана осматрања 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одржавања ?</w:t>
            </w:r>
          </w:p>
        </w:tc>
        <w:tc>
          <w:tcPr>
            <w:tcW w:w="567" w:type="dxa"/>
          </w:tcPr>
          <w:p w:rsidR="003F61C0" w:rsidRPr="004D330F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F61C0" w:rsidRPr="00F571E9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F61C0" w:rsidRPr="00F571E9" w:rsidRDefault="003F61C0" w:rsidP="003F61C0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F1201A" w:rsidRPr="003F61C0" w:rsidRDefault="00F1201A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ли постоје докази о квалитету опреме и инсталација који су уграђени или постављени у објекат и да ли постоји документација којом се доказује њихов квалитет (атест, сертификат, извештај о испитивању и др.)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F571E9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F571E9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DB5837">
        <w:trPr>
          <w:trHeight w:val="283"/>
        </w:trPr>
        <w:tc>
          <w:tcPr>
            <w:tcW w:w="6516" w:type="dxa"/>
            <w:shd w:val="clear" w:color="auto" w:fill="auto"/>
          </w:tcPr>
          <w:p w:rsidR="00F1201A" w:rsidRPr="003F61C0" w:rsidRDefault="00F1201A" w:rsidP="00F1201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уређаји и инструменти,</w:t>
            </w:r>
            <w:r w:rsidRPr="00995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техничко осматрање и </w:t>
            </w:r>
            <w:r w:rsidRPr="00995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сигналне уређаје у низводном рејону</w:t>
            </w: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995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одржава</w:t>
            </w: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ју </w:t>
            </w:r>
            <w:r w:rsidRPr="00995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исправном стању </w:t>
            </w:r>
            <w:r w:rsidRPr="00F120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1201A" w:rsidRPr="00143458" w:rsidTr="007B643B">
        <w:trPr>
          <w:trHeight w:val="1862"/>
        </w:trPr>
        <w:tc>
          <w:tcPr>
            <w:tcW w:w="6516" w:type="dxa"/>
            <w:shd w:val="clear" w:color="auto" w:fill="auto"/>
          </w:tcPr>
          <w:p w:rsidR="00F1201A" w:rsidRPr="00F1201A" w:rsidRDefault="00F1201A" w:rsidP="00F1201A">
            <w:pPr>
              <w:pStyle w:val="ListParagraph"/>
              <w:numPr>
                <w:ilvl w:val="0"/>
                <w:numId w:val="10"/>
              </w:numPr>
              <w:rPr>
                <w:lang w:val="sr-Cyrl-CS"/>
              </w:rPr>
            </w:pPr>
            <w:r w:rsidRPr="00F1201A">
              <w:rPr>
                <w:rFonts w:eastAsiaTheme="minorHAnsi"/>
                <w:lang w:val="sr-Cyrl-CS"/>
              </w:rPr>
              <w:lastRenderedPageBreak/>
              <w:t>Мишљење и напомене</w:t>
            </w:r>
          </w:p>
        </w:tc>
        <w:tc>
          <w:tcPr>
            <w:tcW w:w="567" w:type="dxa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1201A" w:rsidRPr="004D330F" w:rsidRDefault="00F1201A" w:rsidP="00F1201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C728A" w:rsidRPr="000C728A" w:rsidRDefault="00283934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sr-Latn-BA"/>
        </w:rPr>
      </w:pPr>
      <w:r w:rsidRPr="00995FA4">
        <w:rPr>
          <w:rFonts w:ascii="Times New Roman" w:hAnsi="Times New Roman" w:cs="Times New Roman"/>
          <w:lang w:val="ru-RU"/>
        </w:rPr>
        <w:t>Правилник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</w:t>
      </w:r>
      <w:r w:rsidRPr="000C728A">
        <w:rPr>
          <w:rFonts w:ascii="Times New Roman" w:hAnsi="Times New Roman" w:cs="Times New Roman"/>
          <w:lang w:val="sr-Cyrl-CS"/>
        </w:rPr>
        <w:t xml:space="preserve"> („</w:t>
      </w:r>
      <w:r w:rsidRPr="00995FA4">
        <w:rPr>
          <w:rFonts w:ascii="Times New Roman" w:hAnsi="Times New Roman" w:cs="Times New Roman"/>
          <w:lang w:val="ru-RU"/>
        </w:rPr>
        <w:t>Сл</w:t>
      </w:r>
      <w:r w:rsidRPr="000C728A">
        <w:rPr>
          <w:rFonts w:ascii="Times New Roman" w:hAnsi="Times New Roman" w:cs="Times New Roman"/>
          <w:lang w:val="sr-Cyrl-CS"/>
        </w:rPr>
        <w:t>.</w:t>
      </w:r>
      <w:r w:rsidRPr="00995FA4">
        <w:rPr>
          <w:rFonts w:ascii="Times New Roman" w:hAnsi="Times New Roman" w:cs="Times New Roman"/>
          <w:lang w:val="ru-RU"/>
        </w:rPr>
        <w:t xml:space="preserve"> гласник РС", бр. 27/2015</w:t>
      </w:r>
      <w:r w:rsidR="000C728A" w:rsidRPr="000C728A">
        <w:rPr>
          <w:rFonts w:ascii="Times New Roman" w:hAnsi="Times New Roman" w:cs="Times New Roman"/>
          <w:lang w:val="sr-Cyrl-CS"/>
        </w:rPr>
        <w:t xml:space="preserve"> и 29/2016</w:t>
      </w:r>
      <w:r w:rsidRPr="000C728A">
        <w:rPr>
          <w:rFonts w:ascii="Times New Roman" w:hAnsi="Times New Roman" w:cs="Times New Roman"/>
          <w:lang w:val="sr-Cyrl-CS"/>
        </w:rPr>
        <w:t>)</w:t>
      </w:r>
    </w:p>
    <w:p w:rsidR="00283934" w:rsidRPr="000C728A" w:rsidRDefault="000C728A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lang w:val="sr-Latn-BA"/>
        </w:rPr>
      </w:pPr>
      <w:r w:rsidRPr="000C728A">
        <w:rPr>
          <w:rFonts w:ascii="Times New Roman" w:hAnsi="Times New Roman" w:cs="Times New Roman"/>
          <w:lang w:val="sr-Cyrl-CS"/>
        </w:rPr>
        <w:t>Правилник о техничком осматрању високих брана (</w:t>
      </w:r>
      <w:r w:rsidRPr="00995FA4">
        <w:rPr>
          <w:rFonts w:ascii="Times New Roman" w:eastAsia="Times New Roman" w:hAnsi="Times New Roman" w:cs="Times New Roman"/>
          <w:iCs/>
          <w:lang w:val="ru-RU"/>
        </w:rPr>
        <w:t xml:space="preserve">"Сл. </w:t>
      </w:r>
      <w:r w:rsidRPr="000C728A">
        <w:rPr>
          <w:rFonts w:ascii="Times New Roman" w:eastAsia="Times New Roman" w:hAnsi="Times New Roman" w:cs="Times New Roman"/>
          <w:iCs/>
          <w:lang w:val="sr-Cyrl-CS"/>
        </w:rPr>
        <w:t>лист СФРЈ</w:t>
      </w:r>
      <w:r w:rsidRPr="00995FA4">
        <w:rPr>
          <w:rFonts w:ascii="Times New Roman" w:eastAsia="Times New Roman" w:hAnsi="Times New Roman" w:cs="Times New Roman"/>
          <w:iCs/>
          <w:lang w:val="ru-RU"/>
        </w:rPr>
        <w:t xml:space="preserve">", бр. </w:t>
      </w:r>
      <w:r w:rsidRPr="000C728A">
        <w:rPr>
          <w:rFonts w:ascii="Times New Roman" w:eastAsia="Times New Roman" w:hAnsi="Times New Roman" w:cs="Times New Roman"/>
          <w:iCs/>
          <w:lang w:val="sr-Cyrl-CS"/>
        </w:rPr>
        <w:t>7/66</w:t>
      </w:r>
      <w:r w:rsidRPr="00995FA4">
        <w:rPr>
          <w:rFonts w:ascii="Times New Roman" w:eastAsia="Times New Roman" w:hAnsi="Times New Roman" w:cs="Times New Roman"/>
          <w:iCs/>
          <w:lang w:val="ru-RU"/>
        </w:rPr>
        <w:t>)</w:t>
      </w:r>
    </w:p>
    <w:p w:rsidR="000C728A" w:rsidRPr="007B643B" w:rsidRDefault="000C728A" w:rsidP="00756E3A">
      <w:pPr>
        <w:jc w:val="center"/>
        <w:rPr>
          <w:rFonts w:ascii="Times New Roman" w:hAnsi="Times New Roman"/>
          <w:b/>
          <w:sz w:val="16"/>
          <w:szCs w:val="16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 w:rsidR="00560368">
        <w:rPr>
          <w:rFonts w:ascii="Times New Roman" w:hAnsi="Times New Roman"/>
          <w:b/>
          <w:lang w:val="sr-Latn-CS"/>
        </w:rPr>
        <w:t>45</w:t>
      </w:r>
      <w:r w:rsidRPr="00112882">
        <w:rPr>
          <w:rFonts w:ascii="Times New Roman" w:hAnsi="Times New Roman"/>
          <w:b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687"/>
        <w:gridCol w:w="1856"/>
      </w:tblGrid>
      <w:tr w:rsidR="000A6F8B" w:rsidRPr="00945B32" w:rsidTr="00995FA4">
        <w:trPr>
          <w:trHeight w:val="48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A6F8B" w:rsidRPr="00756E3A" w:rsidRDefault="000A6F8B" w:rsidP="00995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A6F8B" w:rsidRPr="00756E3A" w:rsidRDefault="000A6F8B" w:rsidP="00995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A6F8B" w:rsidRPr="00756E3A" w:rsidRDefault="000A6F8B" w:rsidP="00995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424E0F" w:rsidRPr="00756E3A" w:rsidTr="00995FA4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995FA4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995FA4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995FA4">
        <w:trPr>
          <w:trHeight w:val="43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995FA4">
        <w:trPr>
          <w:trHeight w:val="41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4E0F" w:rsidRPr="00756E3A" w:rsidRDefault="00424E0F" w:rsidP="0099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995FA4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</w:rPr>
        <w:t>ПРИСУТНО</w:t>
      </w:r>
      <w:r w:rsidRPr="00995FA4">
        <w:rPr>
          <w:rFonts w:ascii="Times New Roman" w:hAnsi="Times New Roman"/>
          <w:lang w:val="ru-RU"/>
        </w:rPr>
        <w:t xml:space="preserve"> ЛИЦЕ                              М.П.              </w:t>
      </w:r>
      <w:r w:rsidRPr="00756E3A">
        <w:rPr>
          <w:rFonts w:ascii="Times New Roman" w:hAnsi="Times New Roman"/>
        </w:rPr>
        <w:t xml:space="preserve">ГРАЂЕВИНСКИ </w:t>
      </w:r>
      <w:r w:rsidRPr="00995FA4">
        <w:rPr>
          <w:rFonts w:ascii="Times New Roman" w:hAnsi="Times New Roman"/>
          <w:lang w:val="ru-RU"/>
        </w:rPr>
        <w:t xml:space="preserve"> ИНСПЕКТОР</w:t>
      </w:r>
    </w:p>
    <w:p w:rsidR="000A6F8B" w:rsidRPr="00995FA4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</w:p>
    <w:p w:rsidR="000A6F8B" w:rsidRPr="00995FA4" w:rsidRDefault="000A6F8B" w:rsidP="000A6F8B">
      <w:pPr>
        <w:spacing w:after="0" w:line="240" w:lineRule="auto"/>
        <w:rPr>
          <w:rFonts w:ascii="Times New Roman" w:hAnsi="Times New Roman"/>
          <w:lang w:val="ru-RU"/>
        </w:rPr>
      </w:pPr>
      <w:r w:rsidRPr="00995FA4">
        <w:rPr>
          <w:rFonts w:ascii="Times New Roman" w:hAnsi="Times New Roman"/>
          <w:lang w:val="ru-RU"/>
        </w:rPr>
        <w:t>____________________                                                                __________________________</w:t>
      </w: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6B08" w:rsidRDefault="00086B08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F503D" w:rsidRPr="00BF503D" w:rsidRDefault="00BF503D" w:rsidP="00A232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F503D">
        <w:rPr>
          <w:rFonts w:ascii="Times New Roman" w:hAnsi="Times New Roman" w:cs="Times New Roman"/>
          <w:b/>
          <w:sz w:val="24"/>
          <w:szCs w:val="24"/>
          <w:lang w:val="sr-Cyrl-CS"/>
        </w:rPr>
        <w:t>Важећи правилници:</w:t>
      </w: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F503D" w:rsidRPr="00995FA4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техничком осматрању високих брана (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"Сл.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лист СФРЈ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", бр.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7/66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)</w:t>
      </w:r>
    </w:p>
    <w:p w:rsidR="00BF503D" w:rsidRPr="007B643B" w:rsidRDefault="00BF503D" w:rsidP="00BF503D">
      <w:pPr>
        <w:spacing w:after="0" w:line="240" w:lineRule="auto"/>
        <w:ind w:right="96"/>
        <w:jc w:val="center"/>
        <w:outlineLvl w:val="5"/>
        <w:rPr>
          <w:rFonts w:ascii="Times New Roman" w:eastAsia="Times New Roman" w:hAnsi="Times New Roman" w:cs="Times New Roman"/>
          <w:iCs/>
          <w:sz w:val="16"/>
          <w:szCs w:val="16"/>
          <w:lang w:val="ru-RU"/>
        </w:rPr>
      </w:pPr>
    </w:p>
    <w:p w:rsidR="00BF503D" w:rsidRPr="00995FA4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Правилник о техничким нормативима за сеизмичко осматрање високих брана (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"Сл.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лист СФРЈ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", бр.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6/88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)</w:t>
      </w:r>
    </w:p>
    <w:p w:rsidR="00BF503D" w:rsidRPr="007B643B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bCs/>
          <w:sz w:val="16"/>
          <w:szCs w:val="16"/>
          <w:lang w:val="sr-Cyrl-CS"/>
        </w:rPr>
      </w:pPr>
    </w:p>
    <w:p w:rsidR="00283934" w:rsidRPr="00995FA4" w:rsidRDefault="00283934" w:rsidP="00283934">
      <w:pPr>
        <w:spacing w:after="0" w:line="240" w:lineRule="auto"/>
        <w:ind w:right="96"/>
        <w:jc w:val="both"/>
        <w:outlineLvl w:val="5"/>
        <w:rPr>
          <w:rFonts w:ascii="Times New Roman" w:hAnsi="Times New Roman" w:cs="Times New Roman"/>
          <w:sz w:val="24"/>
          <w:szCs w:val="24"/>
          <w:lang w:val="ru-RU"/>
        </w:rPr>
      </w:pPr>
      <w:r w:rsidRPr="00995FA4">
        <w:rPr>
          <w:rFonts w:ascii="Times New Roman" w:hAnsi="Times New Roman" w:cs="Times New Roman"/>
          <w:sz w:val="24"/>
          <w:szCs w:val="24"/>
          <w:lang w:val="ru-RU"/>
        </w:rPr>
        <w:t>Правилник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</w:t>
      </w:r>
      <w:r w:rsidRPr="00BF503D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Pr="00995FA4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BF503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95FA4">
        <w:rPr>
          <w:rFonts w:ascii="Times New Roman" w:hAnsi="Times New Roman" w:cs="Times New Roman"/>
          <w:sz w:val="24"/>
          <w:szCs w:val="24"/>
          <w:lang w:val="ru-RU"/>
        </w:rPr>
        <w:t xml:space="preserve"> гласник РС", бр. 27/2015</w:t>
      </w:r>
      <w:r w:rsidRPr="00BF503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95F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503D" w:rsidRPr="007B643B" w:rsidRDefault="00BF503D" w:rsidP="00283934">
      <w:pPr>
        <w:spacing w:after="0" w:line="240" w:lineRule="auto"/>
        <w:ind w:right="96"/>
        <w:jc w:val="both"/>
        <w:outlineLvl w:val="5"/>
        <w:rPr>
          <w:rFonts w:ascii="Times New Roman" w:hAnsi="Times New Roman" w:cs="Times New Roman"/>
          <w:sz w:val="16"/>
          <w:szCs w:val="16"/>
          <w:lang w:val="ru-RU"/>
        </w:rPr>
      </w:pPr>
    </w:p>
    <w:p w:rsidR="00BF503D" w:rsidRPr="00BF503D" w:rsidRDefault="00BF503D" w:rsidP="00BF503D">
      <w:pPr>
        <w:spacing w:after="0" w:line="240" w:lineRule="auto"/>
        <w:ind w:right="96"/>
        <w:jc w:val="both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</w:t>
      </w:r>
      <w:r w:rsidRPr="00995F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равилнико класификацији објеката</w:t>
      </w:r>
      <w:r w:rsidRPr="00995F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("Сл. гласник РС", бр. 22/2015)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.</w:t>
      </w:r>
    </w:p>
    <w:p w:rsidR="00BF503D" w:rsidRPr="00995FA4" w:rsidRDefault="00BF503D" w:rsidP="00BF503D">
      <w:pPr>
        <w:spacing w:after="0" w:line="240" w:lineRule="auto"/>
        <w:ind w:right="96"/>
        <w:jc w:val="center"/>
        <w:outlineLvl w:val="5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sectPr w:rsidR="00BF503D" w:rsidRPr="00995FA4" w:rsidSect="007B643B">
      <w:footerReference w:type="default" r:id="rId9"/>
      <w:pgSz w:w="11906" w:h="16838"/>
      <w:pgMar w:top="851" w:right="851" w:bottom="851" w:left="1418" w:header="709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056" w:rsidRDefault="00E66056" w:rsidP="007B643B">
      <w:pPr>
        <w:spacing w:after="0" w:line="240" w:lineRule="auto"/>
      </w:pPr>
      <w:r>
        <w:separator/>
      </w:r>
    </w:p>
  </w:endnote>
  <w:endnote w:type="continuationSeparator" w:id="1">
    <w:p w:rsidR="00E66056" w:rsidRDefault="00E66056" w:rsidP="007B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574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7B643B" w:rsidRDefault="00027AB4">
        <w:pPr>
          <w:pStyle w:val="Footer"/>
          <w:jc w:val="right"/>
        </w:pPr>
        <w:r w:rsidRPr="007B643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B643B" w:rsidRPr="007B643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B643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006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B643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7B643B" w:rsidRDefault="007B64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056" w:rsidRDefault="00E66056" w:rsidP="007B643B">
      <w:pPr>
        <w:spacing w:after="0" w:line="240" w:lineRule="auto"/>
      </w:pPr>
      <w:r>
        <w:separator/>
      </w:r>
    </w:p>
  </w:footnote>
  <w:footnote w:type="continuationSeparator" w:id="1">
    <w:p w:rsidR="00E66056" w:rsidRDefault="00E66056" w:rsidP="007B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0E0"/>
    <w:multiLevelType w:val="multilevel"/>
    <w:tmpl w:val="6D26DDC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70D3"/>
    <w:multiLevelType w:val="hybridMultilevel"/>
    <w:tmpl w:val="95C66078"/>
    <w:lvl w:ilvl="0" w:tplc="741004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33988"/>
    <w:multiLevelType w:val="multilevel"/>
    <w:tmpl w:val="1004EF8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575E7"/>
    <w:multiLevelType w:val="hybridMultilevel"/>
    <w:tmpl w:val="0E80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9"/>
  </w:num>
  <w:num w:numId="5">
    <w:abstractNumId w:val="1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3"/>
  </w:num>
  <w:num w:numId="14">
    <w:abstractNumId w:val="16"/>
  </w:num>
  <w:num w:numId="15">
    <w:abstractNumId w:val="3"/>
  </w:num>
  <w:num w:numId="16">
    <w:abstractNumId w:val="11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30A34"/>
    <w:rsid w:val="00013FCE"/>
    <w:rsid w:val="00023EEA"/>
    <w:rsid w:val="00027AB4"/>
    <w:rsid w:val="00031632"/>
    <w:rsid w:val="000363AE"/>
    <w:rsid w:val="0004424F"/>
    <w:rsid w:val="00044D72"/>
    <w:rsid w:val="00045148"/>
    <w:rsid w:val="00054EEA"/>
    <w:rsid w:val="00064781"/>
    <w:rsid w:val="00086B08"/>
    <w:rsid w:val="00087B0B"/>
    <w:rsid w:val="000A3B98"/>
    <w:rsid w:val="000A6F8B"/>
    <w:rsid w:val="000B41F2"/>
    <w:rsid w:val="000C4B1E"/>
    <w:rsid w:val="000C728A"/>
    <w:rsid w:val="000D2E02"/>
    <w:rsid w:val="000E522A"/>
    <w:rsid w:val="000F4767"/>
    <w:rsid w:val="001023AA"/>
    <w:rsid w:val="0011371A"/>
    <w:rsid w:val="00120623"/>
    <w:rsid w:val="00131959"/>
    <w:rsid w:val="001470C7"/>
    <w:rsid w:val="00153E58"/>
    <w:rsid w:val="001576C8"/>
    <w:rsid w:val="00166947"/>
    <w:rsid w:val="0019257D"/>
    <w:rsid w:val="00196260"/>
    <w:rsid w:val="001A1F0A"/>
    <w:rsid w:val="001C7900"/>
    <w:rsid w:val="001D0114"/>
    <w:rsid w:val="001D2DB6"/>
    <w:rsid w:val="001E51C2"/>
    <w:rsid w:val="001E5C3E"/>
    <w:rsid w:val="0020619E"/>
    <w:rsid w:val="00212740"/>
    <w:rsid w:val="00231FF8"/>
    <w:rsid w:val="0023306A"/>
    <w:rsid w:val="00237E9E"/>
    <w:rsid w:val="00244ABC"/>
    <w:rsid w:val="00246052"/>
    <w:rsid w:val="00252433"/>
    <w:rsid w:val="00261C81"/>
    <w:rsid w:val="00262E7C"/>
    <w:rsid w:val="0027234C"/>
    <w:rsid w:val="00283934"/>
    <w:rsid w:val="00296B51"/>
    <w:rsid w:val="002A50E9"/>
    <w:rsid w:val="002A6423"/>
    <w:rsid w:val="002B17EB"/>
    <w:rsid w:val="002B2389"/>
    <w:rsid w:val="002B5690"/>
    <w:rsid w:val="002D12BD"/>
    <w:rsid w:val="00300EF3"/>
    <w:rsid w:val="0031002A"/>
    <w:rsid w:val="00310568"/>
    <w:rsid w:val="00325BEC"/>
    <w:rsid w:val="003565D7"/>
    <w:rsid w:val="003814B6"/>
    <w:rsid w:val="00383C4B"/>
    <w:rsid w:val="00387AEF"/>
    <w:rsid w:val="00397CE9"/>
    <w:rsid w:val="003B751B"/>
    <w:rsid w:val="003D6EC4"/>
    <w:rsid w:val="003E2E76"/>
    <w:rsid w:val="003F61C0"/>
    <w:rsid w:val="003F6471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60368"/>
    <w:rsid w:val="00561D1E"/>
    <w:rsid w:val="00564BCE"/>
    <w:rsid w:val="00564E7D"/>
    <w:rsid w:val="00571F82"/>
    <w:rsid w:val="00576624"/>
    <w:rsid w:val="00576C77"/>
    <w:rsid w:val="005810CB"/>
    <w:rsid w:val="00592A32"/>
    <w:rsid w:val="0059374C"/>
    <w:rsid w:val="00595F53"/>
    <w:rsid w:val="005B0596"/>
    <w:rsid w:val="005B3A61"/>
    <w:rsid w:val="005B3B99"/>
    <w:rsid w:val="005B3F84"/>
    <w:rsid w:val="005C2BD8"/>
    <w:rsid w:val="005C7E99"/>
    <w:rsid w:val="005E13BD"/>
    <w:rsid w:val="005E175F"/>
    <w:rsid w:val="005E7910"/>
    <w:rsid w:val="005F0335"/>
    <w:rsid w:val="006220C6"/>
    <w:rsid w:val="006419AA"/>
    <w:rsid w:val="0067234D"/>
    <w:rsid w:val="00684A01"/>
    <w:rsid w:val="0069000E"/>
    <w:rsid w:val="00695DE3"/>
    <w:rsid w:val="006A43E8"/>
    <w:rsid w:val="006D0C01"/>
    <w:rsid w:val="006E18FD"/>
    <w:rsid w:val="006E1ED5"/>
    <w:rsid w:val="006E51B2"/>
    <w:rsid w:val="006E5507"/>
    <w:rsid w:val="006E5993"/>
    <w:rsid w:val="006F5222"/>
    <w:rsid w:val="007105CA"/>
    <w:rsid w:val="007110AA"/>
    <w:rsid w:val="007122AA"/>
    <w:rsid w:val="00714361"/>
    <w:rsid w:val="00720184"/>
    <w:rsid w:val="0073195F"/>
    <w:rsid w:val="00756E3A"/>
    <w:rsid w:val="00762EC5"/>
    <w:rsid w:val="00772359"/>
    <w:rsid w:val="007860DA"/>
    <w:rsid w:val="00790334"/>
    <w:rsid w:val="00790DB4"/>
    <w:rsid w:val="00794B38"/>
    <w:rsid w:val="007A5100"/>
    <w:rsid w:val="007B05A3"/>
    <w:rsid w:val="007B11A4"/>
    <w:rsid w:val="007B643B"/>
    <w:rsid w:val="007D3409"/>
    <w:rsid w:val="007E3C3A"/>
    <w:rsid w:val="007E52D1"/>
    <w:rsid w:val="007F0010"/>
    <w:rsid w:val="007F0707"/>
    <w:rsid w:val="007F0E60"/>
    <w:rsid w:val="00822F4F"/>
    <w:rsid w:val="00834274"/>
    <w:rsid w:val="0086532C"/>
    <w:rsid w:val="008700A5"/>
    <w:rsid w:val="0087218F"/>
    <w:rsid w:val="008823FC"/>
    <w:rsid w:val="00893BAA"/>
    <w:rsid w:val="00897C6C"/>
    <w:rsid w:val="008A59CD"/>
    <w:rsid w:val="008B25CF"/>
    <w:rsid w:val="008B3BD0"/>
    <w:rsid w:val="008E598D"/>
    <w:rsid w:val="008E7883"/>
    <w:rsid w:val="0090008F"/>
    <w:rsid w:val="00910C06"/>
    <w:rsid w:val="0091397B"/>
    <w:rsid w:val="00915475"/>
    <w:rsid w:val="00916C10"/>
    <w:rsid w:val="00921F21"/>
    <w:rsid w:val="009251AB"/>
    <w:rsid w:val="00945B32"/>
    <w:rsid w:val="00961945"/>
    <w:rsid w:val="0096479E"/>
    <w:rsid w:val="009804BE"/>
    <w:rsid w:val="0099588E"/>
    <w:rsid w:val="00995DF4"/>
    <w:rsid w:val="00995FA4"/>
    <w:rsid w:val="009A4E47"/>
    <w:rsid w:val="009A78F1"/>
    <w:rsid w:val="009D31EB"/>
    <w:rsid w:val="009E071A"/>
    <w:rsid w:val="009E255B"/>
    <w:rsid w:val="009E42C5"/>
    <w:rsid w:val="009E6889"/>
    <w:rsid w:val="009F5FBB"/>
    <w:rsid w:val="00A15D80"/>
    <w:rsid w:val="00A232DF"/>
    <w:rsid w:val="00A25E44"/>
    <w:rsid w:val="00A26066"/>
    <w:rsid w:val="00A42B7C"/>
    <w:rsid w:val="00A477C9"/>
    <w:rsid w:val="00A53D48"/>
    <w:rsid w:val="00A72FA3"/>
    <w:rsid w:val="00A74861"/>
    <w:rsid w:val="00A80431"/>
    <w:rsid w:val="00A80B97"/>
    <w:rsid w:val="00A9255F"/>
    <w:rsid w:val="00A92FCC"/>
    <w:rsid w:val="00A93F6B"/>
    <w:rsid w:val="00A95081"/>
    <w:rsid w:val="00A96EDB"/>
    <w:rsid w:val="00A97800"/>
    <w:rsid w:val="00AA01FB"/>
    <w:rsid w:val="00AB201A"/>
    <w:rsid w:val="00AC1AAA"/>
    <w:rsid w:val="00AC3BB1"/>
    <w:rsid w:val="00AD7380"/>
    <w:rsid w:val="00AE1F60"/>
    <w:rsid w:val="00AE545D"/>
    <w:rsid w:val="00AE5ACB"/>
    <w:rsid w:val="00AF7429"/>
    <w:rsid w:val="00B05C54"/>
    <w:rsid w:val="00B065D9"/>
    <w:rsid w:val="00B071C4"/>
    <w:rsid w:val="00B14993"/>
    <w:rsid w:val="00B157BA"/>
    <w:rsid w:val="00B15DF3"/>
    <w:rsid w:val="00B46DFE"/>
    <w:rsid w:val="00B47357"/>
    <w:rsid w:val="00B50A1F"/>
    <w:rsid w:val="00B5208C"/>
    <w:rsid w:val="00B6048F"/>
    <w:rsid w:val="00B62B14"/>
    <w:rsid w:val="00B64266"/>
    <w:rsid w:val="00B70236"/>
    <w:rsid w:val="00B7069C"/>
    <w:rsid w:val="00B91C87"/>
    <w:rsid w:val="00B95636"/>
    <w:rsid w:val="00B972D1"/>
    <w:rsid w:val="00BA04A7"/>
    <w:rsid w:val="00BA1EF3"/>
    <w:rsid w:val="00BB0DAC"/>
    <w:rsid w:val="00BD73A5"/>
    <w:rsid w:val="00BE051F"/>
    <w:rsid w:val="00BE1A78"/>
    <w:rsid w:val="00BF503D"/>
    <w:rsid w:val="00C43F8B"/>
    <w:rsid w:val="00C467F4"/>
    <w:rsid w:val="00C53308"/>
    <w:rsid w:val="00C5457A"/>
    <w:rsid w:val="00C91BB2"/>
    <w:rsid w:val="00C91F1D"/>
    <w:rsid w:val="00CA2468"/>
    <w:rsid w:val="00CF24B7"/>
    <w:rsid w:val="00D0577E"/>
    <w:rsid w:val="00D20C03"/>
    <w:rsid w:val="00D20CE7"/>
    <w:rsid w:val="00D25FA2"/>
    <w:rsid w:val="00D443C6"/>
    <w:rsid w:val="00D544BA"/>
    <w:rsid w:val="00D67C6C"/>
    <w:rsid w:val="00D71C5E"/>
    <w:rsid w:val="00D73FC0"/>
    <w:rsid w:val="00D76D26"/>
    <w:rsid w:val="00DB5837"/>
    <w:rsid w:val="00DC01BD"/>
    <w:rsid w:val="00DD47FB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056"/>
    <w:rsid w:val="00E664BC"/>
    <w:rsid w:val="00E73B08"/>
    <w:rsid w:val="00E7763A"/>
    <w:rsid w:val="00E82C17"/>
    <w:rsid w:val="00E82EDB"/>
    <w:rsid w:val="00EA22BD"/>
    <w:rsid w:val="00EC1765"/>
    <w:rsid w:val="00EC1EE6"/>
    <w:rsid w:val="00EC6323"/>
    <w:rsid w:val="00EC7F62"/>
    <w:rsid w:val="00ED31B1"/>
    <w:rsid w:val="00ED4C67"/>
    <w:rsid w:val="00EF368C"/>
    <w:rsid w:val="00F00145"/>
    <w:rsid w:val="00F072E5"/>
    <w:rsid w:val="00F10F68"/>
    <w:rsid w:val="00F1201A"/>
    <w:rsid w:val="00F20EF7"/>
    <w:rsid w:val="00F323D4"/>
    <w:rsid w:val="00F432CE"/>
    <w:rsid w:val="00F4597F"/>
    <w:rsid w:val="00F51FD4"/>
    <w:rsid w:val="00F7346B"/>
    <w:rsid w:val="00F84947"/>
    <w:rsid w:val="00FA453E"/>
    <w:rsid w:val="00FA7F18"/>
    <w:rsid w:val="00FB0069"/>
    <w:rsid w:val="00FB7181"/>
    <w:rsid w:val="00FB7FD5"/>
    <w:rsid w:val="00FC58CF"/>
    <w:rsid w:val="00FE1E57"/>
    <w:rsid w:val="00FE42A5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3F8B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C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95FA4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B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15ABA-C99F-4C37-94D6-D60052A3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PCGRINSP</cp:lastModifiedBy>
  <cp:revision>3</cp:revision>
  <cp:lastPrinted>2018-11-13T13:19:00Z</cp:lastPrinted>
  <dcterms:created xsi:type="dcterms:W3CDTF">2023-10-25T11:58:00Z</dcterms:created>
  <dcterms:modified xsi:type="dcterms:W3CDTF">2023-10-25T12:37:00Z</dcterms:modified>
</cp:coreProperties>
</file>