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5" w:rsidRDefault="00280EB5" w:rsidP="00280EB5">
      <w:pPr>
        <w:pStyle w:val="Default"/>
        <w:jc w:val="right"/>
        <w:rPr>
          <w:rFonts w:ascii="Times New Roman" w:hAnsi="Times New Roman" w:cs="Times New Roman"/>
          <w:b/>
          <w:lang/>
        </w:rPr>
      </w:pPr>
    </w:p>
    <w:p w:rsidR="00B664F0" w:rsidRDefault="006A62FF" w:rsidP="00280EB5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37178">
        <w:rPr>
          <w:rFonts w:ascii="Times New Roman" w:hAnsi="Times New Roman" w:cs="Times New Roman"/>
        </w:rPr>
        <w:t>На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основу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члана</w:t>
      </w:r>
      <w:proofErr w:type="spellEnd"/>
      <w:r w:rsidRPr="00C37178">
        <w:rPr>
          <w:rFonts w:ascii="Times New Roman" w:hAnsi="Times New Roman" w:cs="Times New Roman"/>
        </w:rPr>
        <w:t xml:space="preserve"> 56.</w:t>
      </w:r>
      <w:proofErr w:type="gram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Закона</w:t>
      </w:r>
      <w:proofErr w:type="spellEnd"/>
      <w:r w:rsidRPr="00C37178">
        <w:rPr>
          <w:rFonts w:ascii="Times New Roman" w:hAnsi="Times New Roman" w:cs="Times New Roman"/>
        </w:rPr>
        <w:t xml:space="preserve"> о </w:t>
      </w:r>
      <w:proofErr w:type="spellStart"/>
      <w:r w:rsidRPr="00C37178">
        <w:rPr>
          <w:rFonts w:ascii="Times New Roman" w:hAnsi="Times New Roman" w:cs="Times New Roman"/>
        </w:rPr>
        <w:t>локалној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самоуправи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r w:rsidR="00280EB5" w:rsidRPr="00280EB5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</w:t>
      </w:r>
      <w:proofErr w:type="gramStart"/>
      <w:r w:rsidR="00280EB5" w:rsidRPr="00280EB5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="00280EB5" w:rsidRPr="00280EB5">
        <w:rPr>
          <w:rFonts w:ascii="Times New Roman" w:hAnsi="Times New Roman" w:cs="Times New Roman"/>
          <w:sz w:val="24"/>
          <w:szCs w:val="24"/>
          <w:lang w:val="sr-Cyrl-CS"/>
        </w:rPr>
        <w:t xml:space="preserve"> 129/2007,83/14-др. закон, 101/2016 – др.зак</w:t>
      </w:r>
      <w:r w:rsidR="00280EB5">
        <w:rPr>
          <w:rFonts w:ascii="Times New Roman" w:hAnsi="Times New Roman" w:cs="Times New Roman"/>
          <w:sz w:val="24"/>
          <w:szCs w:val="24"/>
          <w:lang w:val="sr-Cyrl-CS"/>
        </w:rPr>
        <w:t>он и 47/2018 и 111/21-др закон)</w:t>
      </w:r>
      <w:r w:rsidRPr="00280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178">
        <w:rPr>
          <w:rFonts w:ascii="Times New Roman" w:hAnsi="Times New Roman" w:cs="Times New Roman"/>
        </w:rPr>
        <w:t>члана</w:t>
      </w:r>
      <w:proofErr w:type="spellEnd"/>
      <w:r w:rsidRPr="00C37178">
        <w:rPr>
          <w:rFonts w:ascii="Times New Roman" w:hAnsi="Times New Roman" w:cs="Times New Roman"/>
        </w:rPr>
        <w:t xml:space="preserve"> 95. </w:t>
      </w:r>
      <w:proofErr w:type="spellStart"/>
      <w:proofErr w:type="gramStart"/>
      <w:r w:rsidRPr="00C37178">
        <w:rPr>
          <w:rFonts w:ascii="Times New Roman" w:hAnsi="Times New Roman" w:cs="Times New Roman"/>
        </w:rPr>
        <w:t>Закона</w:t>
      </w:r>
      <w:proofErr w:type="spellEnd"/>
      <w:r w:rsidRPr="00C37178">
        <w:rPr>
          <w:rFonts w:ascii="Times New Roman" w:hAnsi="Times New Roman" w:cs="Times New Roman"/>
        </w:rPr>
        <w:t xml:space="preserve"> о </w:t>
      </w:r>
      <w:proofErr w:type="spellStart"/>
      <w:r w:rsidRPr="00C37178">
        <w:rPr>
          <w:rFonts w:ascii="Times New Roman" w:hAnsi="Times New Roman" w:cs="Times New Roman"/>
        </w:rPr>
        <w:t>запосленима</w:t>
      </w:r>
      <w:proofErr w:type="spellEnd"/>
      <w:r w:rsidRPr="00C37178">
        <w:rPr>
          <w:rFonts w:ascii="Times New Roman" w:hAnsi="Times New Roman" w:cs="Times New Roman"/>
        </w:rPr>
        <w:t xml:space="preserve"> у </w:t>
      </w:r>
      <w:proofErr w:type="spellStart"/>
      <w:r w:rsidRPr="00C37178">
        <w:rPr>
          <w:rFonts w:ascii="Times New Roman" w:hAnsi="Times New Roman" w:cs="Times New Roman"/>
        </w:rPr>
        <w:t>аутономним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покрајинама</w:t>
      </w:r>
      <w:proofErr w:type="spellEnd"/>
      <w:r w:rsidRPr="00C37178">
        <w:rPr>
          <w:rFonts w:ascii="Times New Roman" w:hAnsi="Times New Roman" w:cs="Times New Roman"/>
        </w:rPr>
        <w:t xml:space="preserve"> и </w:t>
      </w:r>
      <w:proofErr w:type="spellStart"/>
      <w:r w:rsidRPr="00C37178">
        <w:rPr>
          <w:rFonts w:ascii="Times New Roman" w:hAnsi="Times New Roman" w:cs="Times New Roman"/>
        </w:rPr>
        <w:t>јединицама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локалне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proofErr w:type="spellStart"/>
      <w:r w:rsidRPr="00C37178">
        <w:rPr>
          <w:rFonts w:ascii="Times New Roman" w:hAnsi="Times New Roman" w:cs="Times New Roman"/>
        </w:rPr>
        <w:t>самоуправе</w:t>
      </w:r>
      <w:proofErr w:type="spellEnd"/>
      <w:r w:rsidRPr="00C37178">
        <w:rPr>
          <w:rFonts w:ascii="Times New Roman" w:hAnsi="Times New Roman" w:cs="Times New Roman"/>
        </w:rPr>
        <w:t xml:space="preserve"> </w:t>
      </w:r>
      <w:r w:rsidR="00280EB5" w:rsidRPr="00B7138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280EB5" w:rsidRPr="00B7138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80EB5" w:rsidRPr="00B7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EB5" w:rsidRPr="00B7138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80EB5" w:rsidRPr="00B7138C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280EB5" w:rsidRPr="00B713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80EB5" w:rsidRPr="00B7138C">
        <w:rPr>
          <w:rFonts w:ascii="Times New Roman" w:hAnsi="Times New Roman" w:cs="Times New Roman"/>
          <w:sz w:val="24"/>
          <w:szCs w:val="24"/>
        </w:rPr>
        <w:t xml:space="preserve"> 21/2016</w:t>
      </w:r>
      <w:r w:rsidR="00280EB5">
        <w:rPr>
          <w:rFonts w:ascii="Times New Roman" w:hAnsi="Times New Roman" w:cs="Times New Roman"/>
          <w:sz w:val="24"/>
          <w:szCs w:val="24"/>
        </w:rPr>
        <w:t>, 113/2017, 95/2018 и 113/2017-др.закон</w:t>
      </w:r>
      <w:r w:rsidR="00280EB5" w:rsidRPr="00B7138C">
        <w:rPr>
          <w:rFonts w:ascii="Times New Roman" w:hAnsi="Times New Roman" w:cs="Times New Roman"/>
          <w:sz w:val="24"/>
          <w:szCs w:val="24"/>
        </w:rPr>
        <w:t>)</w:t>
      </w:r>
      <w:r w:rsidRPr="00C37178">
        <w:rPr>
          <w:rFonts w:ascii="Times New Roman" w:hAnsi="Times New Roman" w:cs="Times New Roman"/>
        </w:rPr>
        <w:t>,</w:t>
      </w:r>
      <w:r>
        <w:t xml:space="preserve"> </w:t>
      </w:r>
      <w:proofErr w:type="spellStart"/>
      <w:r w:rsidR="00280EB5" w:rsidRPr="00B7138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80EB5" w:rsidRPr="00B7138C">
        <w:rPr>
          <w:rFonts w:ascii="Times New Roman" w:hAnsi="Times New Roman" w:cs="Times New Roman"/>
          <w:sz w:val="24"/>
          <w:szCs w:val="24"/>
        </w:rPr>
        <w:t xml:space="preserve"> </w:t>
      </w:r>
      <w:r w:rsidR="00280EB5">
        <w:rPr>
          <w:rFonts w:ascii="Times New Roman" w:hAnsi="Times New Roman" w:cs="Times New Roman"/>
          <w:sz w:val="24"/>
          <w:szCs w:val="24"/>
          <w:lang/>
        </w:rPr>
        <w:t>70</w:t>
      </w:r>
      <w:r w:rsidR="00280EB5" w:rsidRPr="00B71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0EB5" w:rsidRPr="00B7138C">
        <w:rPr>
          <w:rFonts w:ascii="Times New Roman" w:hAnsi="Times New Roman" w:cs="Times New Roman"/>
          <w:sz w:val="24"/>
          <w:szCs w:val="24"/>
        </w:rPr>
        <w:t xml:space="preserve"> </w:t>
      </w:r>
      <w:r w:rsidR="00280EB5" w:rsidRPr="00B7138C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Владичин Хан („Службени гласник Службени гласник Града Врања“ број </w:t>
      </w:r>
      <w:r w:rsidR="00280EB5">
        <w:rPr>
          <w:rFonts w:ascii="Times New Roman" w:hAnsi="Times New Roman" w:cs="Times New Roman"/>
          <w:sz w:val="24"/>
          <w:szCs w:val="24"/>
          <w:lang w:val="sr-Cyrl-CS"/>
        </w:rPr>
        <w:t>4/209</w:t>
      </w:r>
      <w:r w:rsidR="00280EB5" w:rsidRPr="00B7138C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="00280EB5">
        <w:rPr>
          <w:rFonts w:ascii="Times New Roman" w:hAnsi="Times New Roman" w:cs="Times New Roman"/>
          <w:sz w:val="24"/>
          <w:szCs w:val="24"/>
          <w:lang w:val="sr-Cyrl-CS"/>
        </w:rPr>
        <w:t>73</w:t>
      </w:r>
      <w:r w:rsidR="00280EB5" w:rsidRPr="00B7138C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Општинског већа Општине Владичин Хан („Службени гласник Града Врања“ број </w:t>
      </w:r>
      <w:r w:rsidR="00280EB5">
        <w:rPr>
          <w:rFonts w:ascii="Times New Roman" w:hAnsi="Times New Roman" w:cs="Times New Roman"/>
          <w:sz w:val="24"/>
          <w:szCs w:val="24"/>
          <w:lang w:val="sr-Cyrl-CS"/>
        </w:rPr>
        <w:t>31/2020</w:t>
      </w:r>
      <w:r w:rsidR="00280EB5" w:rsidRPr="00B7138C">
        <w:rPr>
          <w:rFonts w:ascii="Times New Roman" w:hAnsi="Times New Roman" w:cs="Times New Roman"/>
          <w:sz w:val="24"/>
          <w:szCs w:val="24"/>
          <w:lang w:val="sr-Cyrl-CS"/>
        </w:rPr>
        <w:t xml:space="preserve">), Општинско веће Општине Владичин Хан на седници одржаној дана </w:t>
      </w:r>
      <w:r w:rsidR="00096FFD">
        <w:rPr>
          <w:rFonts w:ascii="Times New Roman" w:hAnsi="Times New Roman" w:cs="Times New Roman"/>
          <w:sz w:val="24"/>
          <w:szCs w:val="24"/>
        </w:rPr>
        <w:t xml:space="preserve">26.08.2022. </w:t>
      </w:r>
      <w:proofErr w:type="spellStart"/>
      <w:proofErr w:type="gramStart"/>
      <w:r w:rsidR="00096FF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96FFD">
        <w:rPr>
          <w:rFonts w:ascii="Times New Roman" w:hAnsi="Times New Roman" w:cs="Times New Roman"/>
          <w:sz w:val="24"/>
          <w:szCs w:val="24"/>
        </w:rPr>
        <w:t>,</w:t>
      </w:r>
      <w:r w:rsidR="00280EB5" w:rsidRPr="00B7138C">
        <w:rPr>
          <w:rFonts w:ascii="Times New Roman" w:hAnsi="Times New Roman" w:cs="Times New Roman"/>
          <w:sz w:val="24"/>
          <w:szCs w:val="24"/>
          <w:lang w:val="sr-Cyrl-CS"/>
        </w:rPr>
        <w:t xml:space="preserve"> донело је</w:t>
      </w:r>
    </w:p>
    <w:p w:rsidR="00280EB5" w:rsidRDefault="00280EB5" w:rsidP="00280EB5">
      <w:pPr>
        <w:pStyle w:val="Bodytext0"/>
        <w:shd w:val="clear" w:color="auto" w:fill="auto"/>
        <w:ind w:firstLine="360"/>
        <w:rPr>
          <w:lang w:val="sr-Cyrl-CS"/>
        </w:rPr>
      </w:pPr>
    </w:p>
    <w:p w:rsidR="006A62FF" w:rsidRDefault="006A62FF" w:rsidP="006A62FF">
      <w:pPr>
        <w:pStyle w:val="Default"/>
      </w:pPr>
    </w:p>
    <w:p w:rsidR="006A62FF" w:rsidRPr="00C35AF4" w:rsidRDefault="006A62FF" w:rsidP="00C35AF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>О Д Л У К У</w:t>
      </w:r>
    </w:p>
    <w:p w:rsidR="006A62FF" w:rsidRPr="00C35AF4" w:rsidRDefault="006A62FF" w:rsidP="00C35AF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>О РАСПИСИВАЊУ ЈАВН</w:t>
      </w:r>
      <w:r w:rsid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ОГ</w:t>
      </w:r>
      <w:r w:rsidRPr="00C35AF4">
        <w:rPr>
          <w:rFonts w:ascii="Times New Roman" w:hAnsi="Times New Roman" w:cs="Times New Roman"/>
          <w:b/>
          <w:bCs/>
          <w:sz w:val="23"/>
          <w:szCs w:val="23"/>
        </w:rPr>
        <w:t xml:space="preserve"> КОНКУРСА ЗА ПОПУЊАВАЊЕ ПОЛОЖАЈА</w:t>
      </w:r>
    </w:p>
    <w:p w:rsidR="006A62FF" w:rsidRDefault="006A62FF" w:rsidP="00C35AF4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 w:rsidRPr="00C35AF4">
        <w:rPr>
          <w:rFonts w:ascii="Times New Roman" w:hAnsi="Times New Roman" w:cs="Times New Roman"/>
          <w:b/>
          <w:bCs/>
          <w:sz w:val="23"/>
          <w:szCs w:val="23"/>
        </w:rPr>
        <w:t xml:space="preserve">НАЧЕЛНИКА </w:t>
      </w:r>
      <w:r w:rsidR="00C35AF4" w:rsidRP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ОПШТИНСКЕ УПРАВЕ </w:t>
      </w:r>
      <w:r w:rsidR="009173DE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ОПШТИНЕ </w:t>
      </w:r>
      <w:r w:rsidR="00C35AF4" w:rsidRPr="00C35AF4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ВЛАДИЧИН ХАН</w:t>
      </w:r>
    </w:p>
    <w:p w:rsidR="00C35AF4" w:rsidRDefault="00C35AF4" w:rsidP="00C35AF4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</w:p>
    <w:p w:rsidR="00C35AF4" w:rsidRPr="00280EB5" w:rsidRDefault="00C35AF4" w:rsidP="00C35AF4">
      <w:pPr>
        <w:pStyle w:val="Default"/>
        <w:jc w:val="center"/>
        <w:rPr>
          <w:rFonts w:ascii="Times New Roman" w:hAnsi="Times New Roman" w:cs="Times New Roman"/>
          <w:b/>
          <w:lang w:val="sr-Latn-CS"/>
        </w:rPr>
      </w:pPr>
      <w:r w:rsidRPr="00280EB5">
        <w:rPr>
          <w:rFonts w:ascii="Times New Roman" w:hAnsi="Times New Roman" w:cs="Times New Roman"/>
          <w:b/>
          <w:lang w:val="sr-Latn-CS"/>
        </w:rPr>
        <w:t>I</w:t>
      </w:r>
    </w:p>
    <w:p w:rsidR="00C35AF4" w:rsidRDefault="00C35AF4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35AF4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9173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Општинске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C35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35A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9C5" w:rsidRDefault="00B049C5" w:rsidP="00280EB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ове одлуке је Јавни конкурс за попуњавање положаја Начелника Општинске управе Општине Владичин Хан.</w:t>
      </w:r>
    </w:p>
    <w:p w:rsidR="00B049C5" w:rsidRPr="00B049C5" w:rsidRDefault="00B049C5" w:rsidP="00280EB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Одлука ступа на снагу даном доношења исту објавити у </w:t>
      </w:r>
      <w:r w:rsidR="009238A4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Службеном Гласнику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Града Врања</w:t>
      </w:r>
      <w:r w:rsidR="009238A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49C5" w:rsidRDefault="00B049C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0EB5" w:rsidRDefault="00280EB5" w:rsidP="00B049C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49C5" w:rsidRPr="00B049C5" w:rsidRDefault="00B049C5" w:rsidP="00280EB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B049C5" w:rsidRDefault="00B049C5" w:rsidP="00280EB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2A157F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096FFD">
        <w:rPr>
          <w:rFonts w:ascii="Times New Roman" w:hAnsi="Times New Roman" w:cs="Times New Roman"/>
          <w:b/>
          <w:sz w:val="24"/>
          <w:szCs w:val="24"/>
          <w:lang w:val="sr-Cyrl-CS"/>
        </w:rPr>
        <w:t>70/5</w:t>
      </w:r>
      <w:r w:rsidR="002A157F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280EB5">
        <w:rPr>
          <w:rFonts w:ascii="Times New Roman" w:hAnsi="Times New Roman" w:cs="Times New Roman"/>
          <w:b/>
          <w:sz w:val="24"/>
          <w:szCs w:val="24"/>
          <w:lang w:val="sr-Cyrl-CS"/>
        </w:rPr>
        <w:t>2022</w:t>
      </w:r>
      <w:r w:rsidR="002A157F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2A157F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280EB5" w:rsidRDefault="00280EB5" w:rsidP="00280EB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280EB5" w:rsidRDefault="00280EB5" w:rsidP="00280EB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280EB5" w:rsidRPr="00280EB5" w:rsidRDefault="00280EB5" w:rsidP="00280EB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644484" w:rsidRDefault="00B049C5" w:rsidP="00280EB5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49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П Р Е Д С Е Д Н И К</w:t>
      </w:r>
    </w:p>
    <w:p w:rsidR="00B049C5" w:rsidRPr="009173DE" w:rsidRDefault="00644484" w:rsidP="00280EB5">
      <w:pPr>
        <w:tabs>
          <w:tab w:val="left" w:pos="645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173DE">
        <w:rPr>
          <w:rFonts w:ascii="Times New Roman" w:hAnsi="Times New Roman" w:cs="Times New Roman"/>
          <w:b/>
          <w:sz w:val="24"/>
          <w:szCs w:val="24"/>
          <w:lang w:val="sr-Cyrl-CS"/>
        </w:rPr>
        <w:t>Горан Младеновић</w:t>
      </w:r>
    </w:p>
    <w:sectPr w:rsidR="00B049C5" w:rsidRPr="009173DE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A62FF"/>
    <w:rsid w:val="00096FFD"/>
    <w:rsid w:val="00280EB5"/>
    <w:rsid w:val="002A157F"/>
    <w:rsid w:val="003E5FFC"/>
    <w:rsid w:val="00644484"/>
    <w:rsid w:val="006658C1"/>
    <w:rsid w:val="006A62FF"/>
    <w:rsid w:val="009173DE"/>
    <w:rsid w:val="009238A4"/>
    <w:rsid w:val="00B049C5"/>
    <w:rsid w:val="00B664F0"/>
    <w:rsid w:val="00C35AF4"/>
    <w:rsid w:val="00C37178"/>
    <w:rsid w:val="00D56791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6A62FF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6A62FF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9</cp:revision>
  <cp:lastPrinted>2022-08-26T08:29:00Z</cp:lastPrinted>
  <dcterms:created xsi:type="dcterms:W3CDTF">2017-06-08T06:59:00Z</dcterms:created>
  <dcterms:modified xsi:type="dcterms:W3CDTF">2022-08-26T11:37:00Z</dcterms:modified>
</cp:coreProperties>
</file>