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AB" w:rsidRDefault="00203CAB" w:rsidP="0020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8A6">
        <w:rPr>
          <w:rFonts w:ascii="Times New Roman" w:hAnsi="Times New Roman"/>
          <w:b/>
          <w:sz w:val="28"/>
          <w:szCs w:val="28"/>
        </w:rPr>
        <w:t xml:space="preserve">К О Н Т Р О Л Н А   Л И С Т А </w:t>
      </w:r>
      <w:r>
        <w:rPr>
          <w:rFonts w:ascii="Times New Roman" w:hAnsi="Times New Roman"/>
          <w:b/>
          <w:sz w:val="28"/>
          <w:szCs w:val="28"/>
        </w:rPr>
        <w:t xml:space="preserve"> З А</w:t>
      </w:r>
      <w:r w:rsidR="00372660">
        <w:rPr>
          <w:rFonts w:ascii="Times New Roman" w:hAnsi="Times New Roman"/>
          <w:b/>
          <w:sz w:val="28"/>
          <w:szCs w:val="28"/>
        </w:rPr>
        <w:t xml:space="preserve"> </w:t>
      </w:r>
    </w:p>
    <w:p w:rsidR="00372660" w:rsidRDefault="00372660" w:rsidP="0020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Т П А Д Н А    У Љ А</w:t>
      </w:r>
    </w:p>
    <w:p w:rsidR="00203CAB" w:rsidRPr="002E68A6" w:rsidRDefault="00203CAB" w:rsidP="0020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8A6">
        <w:rPr>
          <w:rFonts w:ascii="Times New Roman" w:hAnsi="Times New Roman"/>
          <w:b/>
          <w:sz w:val="28"/>
          <w:szCs w:val="28"/>
        </w:rPr>
        <w:t xml:space="preserve"> </w:t>
      </w:r>
      <w:r w:rsidR="000E2630">
        <w:rPr>
          <w:rFonts w:ascii="Times New Roman" w:hAnsi="Times New Roman"/>
          <w:b/>
          <w:sz w:val="28"/>
          <w:szCs w:val="28"/>
          <w:lang w:val="sr-Cyrl-RS"/>
        </w:rPr>
        <w:t>(ОПЕРАТЕР)</w:t>
      </w:r>
    </w:p>
    <w:p w:rsidR="00203CAB" w:rsidRPr="00372660" w:rsidRDefault="00372660" w:rsidP="00372660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37" w:type="dxa"/>
        <w:jc w:val="center"/>
        <w:tblLook w:val="0000" w:firstRow="0" w:lastRow="0" w:firstColumn="0" w:lastColumn="0" w:noHBand="0" w:noVBand="0"/>
      </w:tblPr>
      <w:tblGrid>
        <w:gridCol w:w="3469"/>
        <w:gridCol w:w="6668"/>
      </w:tblGrid>
      <w:tr w:rsidR="00203CAB" w:rsidRPr="002E68A6" w:rsidTr="00AB2D8A">
        <w:trPr>
          <w:trHeight w:val="288"/>
          <w:jc w:val="center"/>
        </w:trPr>
        <w:tc>
          <w:tcPr>
            <w:tcW w:w="1013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:rsidR="00203CAB" w:rsidRPr="002E68A6" w:rsidRDefault="00203CAB" w:rsidP="00A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E68A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ИНФОРМАЦИЈЕ О ПОСТРОЈЕЊУ</w:t>
            </w:r>
          </w:p>
        </w:tc>
      </w:tr>
      <w:tr w:rsidR="00203CAB" w:rsidRPr="002E68A6" w:rsidTr="00AB2D8A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CAB" w:rsidRPr="002E68A6" w:rsidRDefault="00203CAB" w:rsidP="00AB2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Назив постројења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03CAB" w:rsidRPr="002E68A6" w:rsidRDefault="00203CAB" w:rsidP="00AB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203CAB" w:rsidRPr="002E68A6" w:rsidTr="00AB2D8A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CAB" w:rsidRPr="002E68A6" w:rsidRDefault="00203CAB" w:rsidP="00AB2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Адреса </w:t>
            </w: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(улица и број) </w:t>
            </w: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постројења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03CAB" w:rsidRPr="002E68A6" w:rsidRDefault="00203CAB" w:rsidP="00AB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203CAB" w:rsidRPr="002E68A6" w:rsidTr="00AB2D8A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CAB" w:rsidRPr="002E68A6" w:rsidRDefault="00203CAB" w:rsidP="00AB2D8A">
            <w:pPr>
              <w:spacing w:after="0" w:line="240" w:lineRule="auto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03CAB" w:rsidRPr="002E68A6" w:rsidRDefault="00203CAB" w:rsidP="00AB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203CAB" w:rsidRPr="002E68A6" w:rsidTr="00AB2D8A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CAB" w:rsidRPr="002E68A6" w:rsidRDefault="00203CAB" w:rsidP="00AB2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03CAB" w:rsidRPr="002E68A6" w:rsidRDefault="00203CAB" w:rsidP="00AB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203CAB" w:rsidRPr="002E68A6" w:rsidTr="00AB2D8A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CAB" w:rsidRPr="002E68A6" w:rsidRDefault="00203CAB" w:rsidP="00AB2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Порески идентификациони број (ПИБ)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03CAB" w:rsidRPr="002E68A6" w:rsidRDefault="00203CAB" w:rsidP="00AB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203CAB" w:rsidRPr="002E68A6" w:rsidTr="00AB2D8A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CAB" w:rsidRPr="002E68A6" w:rsidRDefault="00203CAB" w:rsidP="00AB2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Контакт особа </w:t>
            </w: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</w:t>
            </w: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 постројењу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03CAB" w:rsidRPr="002E68A6" w:rsidRDefault="00203CAB" w:rsidP="00AB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203CAB" w:rsidRPr="002E68A6" w:rsidTr="00AB2D8A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CAB" w:rsidRPr="002E68A6" w:rsidRDefault="00203CAB" w:rsidP="00AB2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Назив радног места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03CAB" w:rsidRPr="002E68A6" w:rsidRDefault="00203CAB" w:rsidP="00AB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203CAB" w:rsidRPr="002E68A6" w:rsidTr="00AB2D8A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203CAB" w:rsidRPr="002E68A6" w:rsidRDefault="00203CAB" w:rsidP="00AB2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03CAB" w:rsidRPr="002E68A6" w:rsidRDefault="00203CAB" w:rsidP="00AB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</w:tbl>
    <w:p w:rsidR="00203CAB" w:rsidRDefault="00203CAB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tbl>
      <w:tblPr>
        <w:tblW w:w="102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0"/>
        <w:gridCol w:w="1809"/>
        <w:gridCol w:w="1593"/>
      </w:tblGrid>
      <w:tr w:rsidR="001517E1" w:rsidTr="00E26D8A">
        <w:trPr>
          <w:trHeight w:val="262"/>
          <w:jc w:val="center"/>
        </w:trPr>
        <w:tc>
          <w:tcPr>
            <w:tcW w:w="102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17E1" w:rsidRDefault="001517E1" w:rsidP="001517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ru-RU"/>
              </w:rPr>
              <w:t>ПОДАЦИ ОД ЗНАЧАЈА ЗА СТАТУС  СУБЈЕКТА КОЈИ УПРАВЉА ОТПАДНИМ УЉЕМ</w:t>
            </w:r>
          </w:p>
        </w:tc>
      </w:tr>
      <w:tr w:rsidR="001517E1" w:rsidTr="00E26D8A">
        <w:trPr>
          <w:trHeight w:val="559"/>
          <w:jc w:val="center"/>
        </w:trPr>
        <w:tc>
          <w:tcPr>
            <w:tcW w:w="6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7E1" w:rsidRPr="00E26D8A" w:rsidRDefault="001517E1" w:rsidP="00E26D8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26D8A">
              <w:rPr>
                <w:rFonts w:ascii="Times New Roman" w:hAnsi="Times New Roman"/>
                <w:sz w:val="24"/>
                <w:szCs w:val="24"/>
                <w:lang w:val="sr-Cyrl-RS"/>
              </w:rPr>
              <w:t>1. Да ли је оператер који управља отпадним уљем уписан у основни регистар?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7E1" w:rsidRPr="00E26D8A" w:rsidRDefault="00E26D8A" w:rsidP="00E26D8A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sz w:val="24"/>
                <w:szCs w:val="24"/>
                <w:lang w:val="sr-Cyrl-RS"/>
              </w:rPr>
            </w:pPr>
            <w:r w:rsidRPr="00E26D8A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1517E1" w:rsidRPr="00E26D8A">
              <w:rPr>
                <w:sz w:val="24"/>
                <w:szCs w:val="24"/>
              </w:rPr>
              <w:t xml:space="preserve"> </w:t>
            </w:r>
            <w:r w:rsidRPr="00E26D8A"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  <w:r w:rsidR="001517E1" w:rsidRPr="00E26D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7E1" w:rsidRPr="00E26D8A" w:rsidRDefault="00E26D8A" w:rsidP="00E26D8A">
            <w:pPr>
              <w:autoSpaceDE w:val="0"/>
              <w:autoSpaceDN w:val="0"/>
              <w:adjustRightInd w:val="0"/>
              <w:spacing w:after="0" w:line="240" w:lineRule="auto"/>
              <w:ind w:right="249"/>
              <w:rPr>
                <w:sz w:val="24"/>
                <w:szCs w:val="24"/>
                <w:lang w:val="sr-Cyrl-RS"/>
              </w:rPr>
            </w:pPr>
            <w:r w:rsidRPr="00E26D8A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E26D8A">
              <w:rPr>
                <w:rFonts w:ascii="Times New Roman" w:eastAsia="Verdana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26D8A"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  <w:r w:rsidR="001517E1" w:rsidRPr="00E26D8A">
              <w:rPr>
                <w:rFonts w:ascii="Times New Roman" w:hAnsi="Times New Roman"/>
                <w:sz w:val="24"/>
                <w:szCs w:val="24"/>
              </w:rPr>
              <w:t>е</w:t>
            </w:r>
            <w:r w:rsidR="001517E1" w:rsidRPr="00E26D8A">
              <w:rPr>
                <w:rFonts w:ascii="Times New Roman" w:hAnsi="Times New Roman"/>
                <w:sz w:val="24"/>
                <w:szCs w:val="24"/>
                <w:lang w:val="sr-Cyrl-RS"/>
              </w:rPr>
              <w:t>*</w:t>
            </w:r>
          </w:p>
        </w:tc>
      </w:tr>
      <w:tr w:rsidR="001517E1" w:rsidTr="00E26D8A">
        <w:trPr>
          <w:trHeight w:val="661"/>
          <w:jc w:val="center"/>
        </w:trPr>
        <w:tc>
          <w:tcPr>
            <w:tcW w:w="6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7E1" w:rsidRPr="00E26D8A" w:rsidRDefault="001517E1" w:rsidP="00E26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8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Да ли је оператер прибавио дозволу </w:t>
            </w:r>
            <w:r w:rsidRPr="00E26D8A">
              <w:rPr>
                <w:rFonts w:ascii="Times New Roman" w:hAnsi="Times New Roman"/>
                <w:sz w:val="24"/>
                <w:szCs w:val="24"/>
              </w:rPr>
              <w:t>надлежног органа</w:t>
            </w:r>
            <w:r w:rsidRPr="00E26D8A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7E1" w:rsidRPr="00E26D8A" w:rsidRDefault="00E26D8A" w:rsidP="00E26D8A">
            <w:pPr>
              <w:autoSpaceDE w:val="0"/>
              <w:autoSpaceDN w:val="0"/>
              <w:adjustRightInd w:val="0"/>
              <w:spacing w:after="0" w:line="240" w:lineRule="auto"/>
              <w:ind w:right="249"/>
              <w:rPr>
                <w:sz w:val="24"/>
                <w:szCs w:val="24"/>
                <w:lang w:val="sr-Cyrl-RS"/>
              </w:rPr>
            </w:pPr>
            <w:r w:rsidRPr="00E26D8A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1517E1" w:rsidRPr="00E26D8A">
              <w:rPr>
                <w:sz w:val="24"/>
                <w:szCs w:val="24"/>
              </w:rPr>
              <w:t xml:space="preserve"> </w:t>
            </w:r>
            <w:r w:rsidRPr="00E26D8A"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  <w:r w:rsidR="001517E1" w:rsidRPr="00E26D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7E1" w:rsidRPr="00E26D8A" w:rsidRDefault="00E26D8A" w:rsidP="00E26D8A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sz w:val="24"/>
                <w:szCs w:val="24"/>
                <w:lang w:val="sr-Cyrl-RS"/>
              </w:rPr>
            </w:pPr>
            <w:r w:rsidRPr="00E26D8A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E26D8A">
              <w:rPr>
                <w:rFonts w:ascii="Times New Roman" w:eastAsia="Verdana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26D8A"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  <w:r w:rsidR="001517E1" w:rsidRPr="00E26D8A">
              <w:rPr>
                <w:rFonts w:ascii="Times New Roman" w:hAnsi="Times New Roman"/>
                <w:sz w:val="24"/>
                <w:szCs w:val="24"/>
              </w:rPr>
              <w:t>е</w:t>
            </w:r>
            <w:r w:rsidR="001517E1" w:rsidRPr="00E26D8A">
              <w:rPr>
                <w:rFonts w:ascii="Times New Roman" w:hAnsi="Times New Roman"/>
                <w:sz w:val="24"/>
                <w:szCs w:val="24"/>
                <w:lang w:val="sr-Cyrl-RS"/>
              </w:rPr>
              <w:t>*</w:t>
            </w:r>
          </w:p>
        </w:tc>
      </w:tr>
      <w:tr w:rsidR="001517E1" w:rsidTr="00E26D8A">
        <w:trPr>
          <w:trHeight w:val="534"/>
          <w:jc w:val="center"/>
        </w:trPr>
        <w:tc>
          <w:tcPr>
            <w:tcW w:w="1028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7E1" w:rsidRPr="00E26D8A" w:rsidRDefault="001517E1" w:rsidP="00E26D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26D8A">
              <w:rPr>
                <w:rFonts w:ascii="Times New Roman" w:hAnsi="Times New Roman"/>
                <w:sz w:val="24"/>
                <w:szCs w:val="24"/>
                <w:lang w:val="sr-Cyrl-RS"/>
              </w:rPr>
              <w:t>*</w:t>
            </w:r>
            <w:r w:rsidRPr="00E26D8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објекат за који су одговори на питања под тач. 1 и тач. 2 негативни,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1517E1" w:rsidRDefault="001517E1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E26D8A" w:rsidRPr="001517E1" w:rsidRDefault="00E26D8A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tbl>
      <w:tblPr>
        <w:tblW w:w="101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6358"/>
        <w:gridCol w:w="19"/>
        <w:gridCol w:w="13"/>
        <w:gridCol w:w="13"/>
        <w:gridCol w:w="15"/>
        <w:gridCol w:w="3199"/>
      </w:tblGrid>
      <w:tr w:rsidR="00203CAB" w:rsidRPr="002E68A6" w:rsidTr="0008617E">
        <w:trPr>
          <w:trHeight w:val="237"/>
          <w:jc w:val="center"/>
        </w:trPr>
        <w:tc>
          <w:tcPr>
            <w:tcW w:w="101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</w:tcPr>
          <w:p w:rsidR="00203CAB" w:rsidRPr="00372660" w:rsidRDefault="00372660" w:rsidP="00AB2D8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/>
                <w:b/>
                <w:sz w:val="24"/>
                <w:szCs w:val="24"/>
                <w:lang w:eastAsia="ru-RU"/>
              </w:rPr>
              <w:t>ОТПАДНА УЉА</w:t>
            </w:r>
          </w:p>
        </w:tc>
      </w:tr>
      <w:tr w:rsidR="006404DC" w:rsidRPr="002E68A6" w:rsidTr="0008617E">
        <w:trPr>
          <w:trHeight w:val="330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6404D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1.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4DC" w:rsidRPr="003B5E18" w:rsidRDefault="00923516" w:rsidP="00923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Оператер</w:t>
            </w:r>
            <w:r w:rsidR="006404DC" w:rsidRPr="003B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поседује: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404DC" w:rsidRPr="003B5E18" w:rsidRDefault="006404DC" w:rsidP="0056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E18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3B5E18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Отпадна јестива уља</w:t>
            </w:r>
          </w:p>
          <w:p w:rsidR="006404DC" w:rsidRPr="003B5E18" w:rsidRDefault="006404DC" w:rsidP="00565160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3B5E18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3B5E18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Отпадна уља</w:t>
            </w:r>
          </w:p>
          <w:p w:rsidR="006404DC" w:rsidRPr="003B5E18" w:rsidRDefault="006404DC" w:rsidP="0056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3B5E18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3B5E18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Остало</w:t>
            </w:r>
          </w:p>
        </w:tc>
      </w:tr>
      <w:tr w:rsidR="006404DC" w:rsidRPr="002E68A6" w:rsidTr="0008617E">
        <w:trPr>
          <w:trHeight w:val="207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6404DC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4DC" w:rsidRPr="002E68A6" w:rsidRDefault="006404DC" w:rsidP="009235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6404DC" w:rsidRPr="002E68A6" w:rsidRDefault="006404DC" w:rsidP="003959CE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:rsidTr="0008617E">
        <w:trPr>
          <w:trHeight w:val="2648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923516" w:rsidP="0064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ru-RU"/>
              </w:rPr>
            </w:pPr>
            <w:bookmarkStart w:id="0" w:name="_Toc178427146"/>
            <w:bookmarkEnd w:id="0"/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2</w:t>
            </w:r>
            <w:r w:rsidR="006404D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961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04DC" w:rsidRPr="00F600CB" w:rsidRDefault="006404DC" w:rsidP="00923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Врсте отпадних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уља</w:t>
            </w:r>
            <w:r w:rsidR="00E2736E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/ отпадних јестивих уља</w:t>
            </w:r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404DC" w:rsidRPr="00F600CB" w:rsidRDefault="006404DC" w:rsidP="003959C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4DC" w:rsidRPr="00F600CB" w:rsidRDefault="00565160" w:rsidP="003959C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                           </w:t>
            </w:r>
            <w:r w:rsidR="006404DC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Назив:                                                                     </w:t>
            </w:r>
            <w:r w:rsidR="006B1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404DC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Индексни број:</w:t>
            </w:r>
          </w:p>
          <w:p w:rsidR="006404DC" w:rsidRPr="00F600CB" w:rsidRDefault="006404DC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  <w:p w:rsidR="006404DC" w:rsidRPr="00F600CB" w:rsidRDefault="006404DC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</w:t>
            </w:r>
            <w:r w:rsidRPr="006404D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________________________</w:t>
            </w:r>
            <w:r>
              <w:rPr>
                <w:rFonts w:ascii="Times New Roman" w:eastAsia="Verdana" w:hAnsi="Times New Roman"/>
                <w:sz w:val="24"/>
                <w:szCs w:val="24"/>
                <w:lang w:val="en-US" w:eastAsia="ru-RU"/>
              </w:rPr>
              <w:t xml:space="preserve">    </w:t>
            </w:r>
            <w:r w:rsidRPr="006404D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</w:t>
            </w:r>
            <w:r>
              <w:rPr>
                <w:rFonts w:ascii="Times New Roman" w:eastAsia="Verdana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_________________________</w:t>
            </w:r>
          </w:p>
          <w:p w:rsidR="006404DC" w:rsidRPr="00F600CB" w:rsidRDefault="006404DC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  <w:p w:rsidR="006404DC" w:rsidRPr="00F600CB" w:rsidRDefault="006404DC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</w:t>
            </w:r>
            <w:r w:rsidRPr="006404D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________________________        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_________________________</w:t>
            </w:r>
          </w:p>
          <w:p w:rsidR="006404DC" w:rsidRPr="00F600CB" w:rsidRDefault="006404DC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</w:t>
            </w:r>
          </w:p>
          <w:p w:rsidR="006404DC" w:rsidRDefault="006404DC" w:rsidP="003959C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</w:t>
            </w:r>
            <w:r w:rsidRPr="006404D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________________________       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________</w:t>
            </w:r>
            <w:r w:rsidR="003B5E18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_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________________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:rsidTr="0008617E">
        <w:trPr>
          <w:trHeight w:val="246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6404DC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4DC" w:rsidRPr="002E68A6" w:rsidRDefault="006404DC" w:rsidP="00923516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DD6B0A" w:rsidRPr="002E68A6" w:rsidTr="0008617E">
        <w:trPr>
          <w:trHeight w:val="2084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D6B0A" w:rsidRPr="002E68A6" w:rsidRDefault="00923516" w:rsidP="00DD6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lastRenderedPageBreak/>
              <w:t>3</w:t>
            </w:r>
            <w:r w:rsidR="00DD6B0A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961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6B0A" w:rsidRPr="00F600CB" w:rsidRDefault="00DD6B0A" w:rsidP="0092351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Извештаји о испитивању отпада: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</w:t>
            </w:r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 </w:t>
            </w:r>
            <w:r w:rsidR="00F10A1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</w:t>
            </w:r>
            <w:r w:rsidR="00F10A1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F10A1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</w:t>
            </w:r>
          </w:p>
          <w:p w:rsidR="00DD6B0A" w:rsidRPr="00946809" w:rsidRDefault="00DD6B0A" w:rsidP="003959CE">
            <w:pPr>
              <w:tabs>
                <w:tab w:val="left" w:pos="6450"/>
                <w:tab w:val="left" w:pos="6990"/>
                <w:tab w:val="left" w:pos="7230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16"/>
                <w:szCs w:val="24"/>
                <w:lang w:val="sr-Cyrl-CS" w:eastAsia="ru-RU"/>
              </w:rPr>
            </w:pPr>
            <w:r w:rsidRPr="00946809">
              <w:rPr>
                <w:rFonts w:ascii="Times New Roman" w:eastAsia="Times New Roman" w:hAnsi="Times New Roman"/>
                <w:sz w:val="16"/>
                <w:szCs w:val="24"/>
                <w:lang w:val="sr-Cyrl-CS" w:eastAsia="ru-RU"/>
              </w:rPr>
              <w:t xml:space="preserve">                                                                                                                   </w:t>
            </w:r>
            <w:r w:rsidRPr="00946809">
              <w:rPr>
                <w:rFonts w:ascii="Times New Roman" w:eastAsia="Verdana" w:hAnsi="Times New Roman"/>
                <w:sz w:val="16"/>
                <w:szCs w:val="24"/>
                <w:lang w:val="sr-Cyrl-CS" w:eastAsia="ru-RU"/>
              </w:rPr>
              <w:t xml:space="preserve">      </w:t>
            </w:r>
          </w:p>
          <w:p w:rsidR="00DD6B0A" w:rsidRPr="00F600CB" w:rsidRDefault="00DD6B0A" w:rsidP="003959C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Број: _____________________________________________________________</w:t>
            </w:r>
          </w:p>
          <w:p w:rsidR="00DD6B0A" w:rsidRPr="00F600CB" w:rsidRDefault="00DD6B0A" w:rsidP="003959C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6B0A" w:rsidRPr="00F600CB" w:rsidRDefault="00DD6B0A" w:rsidP="003959C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Датум издавања: ___________________________________________________</w:t>
            </w:r>
          </w:p>
          <w:p w:rsidR="00DD6B0A" w:rsidRPr="00F600CB" w:rsidRDefault="00DD6B0A" w:rsidP="003959C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6B0A" w:rsidRPr="002E68A6" w:rsidRDefault="00DD6B0A" w:rsidP="00CD0E30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Издат од стране: ___________________________________________________</w:t>
            </w:r>
          </w:p>
        </w:tc>
      </w:tr>
      <w:tr w:rsidR="006404DC" w:rsidRPr="002E68A6" w:rsidTr="0008617E">
        <w:trPr>
          <w:trHeight w:val="324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6404DC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4DC" w:rsidRPr="002E68A6" w:rsidRDefault="006404DC" w:rsidP="00B675CE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Напомена:  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:rsidTr="00125851">
        <w:trPr>
          <w:trHeight w:val="821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923516" w:rsidP="003F6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4</w:t>
            </w:r>
            <w:r w:rsidR="006404DC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3E" w:rsidRDefault="003F6A0E" w:rsidP="0092351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Посуде за складиштење </w:t>
            </w:r>
            <w:r w:rsidR="00125851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отпадних </w:t>
            </w:r>
            <w:r w:rsidR="00125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уља</w:t>
            </w:r>
            <w:r w:rsidR="00125851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/ отпадних јестивих уља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су:</w:t>
            </w:r>
            <w:r w:rsidR="00F10A1C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7E7B3E" w:rsidRDefault="00F10A1C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</w:t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епропусне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7E7B3E" w:rsidRDefault="007E7B3E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З</w:t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атворене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125851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6404DC" w:rsidRPr="002E68A6" w:rsidRDefault="007E7B3E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trike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О</w:t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значене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851" w:rsidRDefault="00125851" w:rsidP="00125851">
            <w:pPr>
              <w:spacing w:after="0" w:line="240" w:lineRule="auto"/>
              <w:ind w:left="142"/>
              <w:jc w:val="center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  <w:p w:rsidR="00125851" w:rsidRDefault="00125851" w:rsidP="00125851">
            <w:pPr>
              <w:spacing w:after="0" w:line="240" w:lineRule="auto"/>
              <w:ind w:left="142"/>
              <w:jc w:val="center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  <w:p w:rsidR="003F6A0E" w:rsidRPr="00DB76F2" w:rsidRDefault="003F6A0E" w:rsidP="001258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Да                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3F6A0E" w:rsidRPr="00DB76F2" w:rsidRDefault="003F6A0E" w:rsidP="00125851">
            <w:pPr>
              <w:spacing w:after="0" w:line="240" w:lineRule="auto"/>
              <w:ind w:left="142"/>
              <w:jc w:val="center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Да               </w:t>
            </w:r>
            <w:r w:rsidR="00512D91">
              <w:rPr>
                <w:rFonts w:ascii="Times New Roman" w:eastAsia="Verdana" w:hAnsi="Times New Roman"/>
                <w:sz w:val="24"/>
                <w:szCs w:val="24"/>
                <w:lang w:val="en-US" w:eastAsia="ru-RU"/>
              </w:rPr>
              <w:t xml:space="preserve"> 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6404DC" w:rsidRPr="002E68A6" w:rsidRDefault="003F6A0E" w:rsidP="00125851">
            <w:pPr>
              <w:spacing w:after="0" w:line="240" w:lineRule="auto"/>
              <w:ind w:left="142"/>
              <w:jc w:val="center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Да   </w:t>
            </w:r>
            <w:r w:rsidR="00512D91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</w:t>
            </w:r>
            <w:r w:rsidR="00512D91">
              <w:rPr>
                <w:rFonts w:ascii="Times New Roman" w:eastAsia="Verdana" w:hAnsi="Times New Roman"/>
                <w:sz w:val="24"/>
                <w:szCs w:val="24"/>
                <w:lang w:val="en-US" w:eastAsia="ru-RU"/>
              </w:rPr>
              <w:t xml:space="preserve">  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6404DC" w:rsidRPr="002E68A6" w:rsidTr="0008617E">
        <w:trPr>
          <w:trHeight w:val="315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6404DC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4DC" w:rsidRPr="002E68A6" w:rsidRDefault="006404DC" w:rsidP="00923516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:rsidTr="0008617E">
        <w:trPr>
          <w:trHeight w:val="810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7922E0" w:rsidP="003F6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5</w:t>
            </w:r>
            <w:r w:rsidR="006404DC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DC" w:rsidRPr="002E68A6" w:rsidRDefault="003F6A0E" w:rsidP="0092351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B76F2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Врсте п</w:t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осуде за складиштење </w:t>
            </w:r>
            <w:r w:rsidR="00125851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отпадних </w:t>
            </w:r>
            <w:r w:rsidR="00125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уља</w:t>
            </w:r>
            <w:r w:rsidR="00125851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/ отпадних јестивих уља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6A0E" w:rsidRPr="00DB76F2" w:rsidRDefault="003F6A0E" w:rsidP="0056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Б</w:t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урад</w:t>
            </w:r>
          </w:p>
          <w:p w:rsidR="003F6A0E" w:rsidRPr="00DB76F2" w:rsidRDefault="003F6A0E" w:rsidP="00565160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eastAsia="ru-RU"/>
              </w:rPr>
            </w:pP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IBC контејнери</w:t>
            </w:r>
          </w:p>
          <w:p w:rsidR="006404DC" w:rsidRPr="002E68A6" w:rsidRDefault="003F6A0E" w:rsidP="00565160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О</w:t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стало</w:t>
            </w:r>
          </w:p>
        </w:tc>
      </w:tr>
      <w:tr w:rsidR="006404DC" w:rsidRPr="002E68A6" w:rsidTr="0008617E">
        <w:trPr>
          <w:trHeight w:val="279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6404DC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4DC" w:rsidRPr="002E68A6" w:rsidRDefault="006404DC" w:rsidP="00923516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:rsidTr="0008617E">
        <w:trPr>
          <w:trHeight w:val="821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7922E0" w:rsidP="000B3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6</w:t>
            </w:r>
            <w:r w:rsidR="006404DC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DC" w:rsidRPr="002E68A6" w:rsidRDefault="007922E0" w:rsidP="007922E0">
            <w:pPr>
              <w:spacing w:after="0" w:line="240" w:lineRule="auto"/>
              <w:rPr>
                <w:rFonts w:ascii="Times New Roman" w:eastAsia="Verdana" w:hAnsi="Times New Roman"/>
                <w:strike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Оператер</w:t>
            </w:r>
            <w:r w:rsidR="003F6A0E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6A0E"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8D3376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отпадних </w:t>
            </w:r>
            <w:r w:rsidR="008D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уља</w:t>
            </w:r>
            <w:r w:rsidR="008D337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3F6A0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извршио је </w:t>
            </w:r>
            <w:r w:rsidR="003F6A0E"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испитивање на садржај воде</w:t>
            </w:r>
            <w:r w:rsidR="003F6A0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и присуство </w:t>
            </w:r>
            <w:r w:rsidR="003F6A0E"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PСB</w:t>
            </w:r>
            <w:r w:rsidR="003F6A0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6A0E" w:rsidRPr="00DB76F2" w:rsidRDefault="003F6A0E" w:rsidP="0056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:rsidR="003F6A0E" w:rsidRDefault="003F6A0E" w:rsidP="00565160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:rsidR="006404DC" w:rsidRPr="002E68A6" w:rsidRDefault="003F6A0E" w:rsidP="00565160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B76F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ије </w:t>
            </w:r>
            <w:r w:rsidR="0037266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6404DC" w:rsidRPr="002E68A6" w:rsidTr="0008617E">
        <w:trPr>
          <w:trHeight w:val="208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6404DC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4DC" w:rsidRPr="002E68A6" w:rsidRDefault="006404DC" w:rsidP="00792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A6">
              <w:rPr>
                <w:rFonts w:ascii="Times New Roman" w:hAnsi="Times New Roman"/>
                <w:sz w:val="24"/>
                <w:szCs w:val="24"/>
              </w:rPr>
              <w:t>Напомена: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:rsidTr="0008617E">
        <w:trPr>
          <w:trHeight w:val="549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7922E0" w:rsidP="0079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7</w:t>
            </w:r>
            <w:r w:rsidR="006404DC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DC" w:rsidRPr="002E68A6" w:rsidRDefault="000B31D5" w:rsidP="007922E0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Times New Roman" w:hAnsi="Times New Roman"/>
                <w:sz w:val="24"/>
                <w:szCs w:val="24"/>
              </w:rPr>
              <w:t xml:space="preserve">Кретање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отпада/</w:t>
            </w:r>
            <w:r w:rsidRPr="00F600CB">
              <w:rPr>
                <w:rFonts w:ascii="Times New Roman" w:eastAsia="Times New Roman" w:hAnsi="Times New Roman"/>
                <w:sz w:val="24"/>
                <w:szCs w:val="24"/>
              </w:rPr>
              <w:t xml:space="preserve">опасног отпада прати Документ о кретању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отпада/</w:t>
            </w:r>
            <w:r w:rsidRPr="00F600CB">
              <w:rPr>
                <w:rFonts w:ascii="Times New Roman" w:eastAsia="Times New Roman" w:hAnsi="Times New Roman"/>
                <w:sz w:val="24"/>
                <w:szCs w:val="24"/>
              </w:rPr>
              <w:t>опасног отпада</w:t>
            </w:r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31D5" w:rsidRPr="00F600CB" w:rsidRDefault="000B31D5" w:rsidP="0056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:rsidR="006404DC" w:rsidRPr="002E68A6" w:rsidRDefault="000B31D5" w:rsidP="00565160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</w:tc>
      </w:tr>
      <w:tr w:rsidR="006404DC" w:rsidRPr="002E68A6" w:rsidTr="0008617E">
        <w:trPr>
          <w:trHeight w:val="345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6404DC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4DC" w:rsidRPr="002E68A6" w:rsidRDefault="006404DC" w:rsidP="00792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A6">
              <w:rPr>
                <w:rFonts w:ascii="Times New Roman" w:hAnsi="Times New Roman"/>
                <w:sz w:val="24"/>
                <w:szCs w:val="24"/>
              </w:rPr>
              <w:t>Напомена: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:rsidTr="000B17F9">
        <w:trPr>
          <w:trHeight w:val="1045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Default="006404DC" w:rsidP="000B3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14.</w:t>
            </w:r>
          </w:p>
        </w:tc>
        <w:tc>
          <w:tcPr>
            <w:tcW w:w="6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DC" w:rsidRPr="000C4520" w:rsidRDefault="000B31D5" w:rsidP="00901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Оператер обавља делатност у области управљања отпадним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уљима</w:t>
            </w:r>
            <w:r w:rsidR="00901DA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/</w:t>
            </w:r>
            <w:r w:rsidR="00901DA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отпадним јестивим уљима</w:t>
            </w:r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5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31D5" w:rsidRPr="00F600CB" w:rsidRDefault="000B31D5" w:rsidP="0056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Сакупљање</w:t>
            </w:r>
          </w:p>
          <w:p w:rsidR="000B31D5" w:rsidRPr="00F600CB" w:rsidRDefault="000B31D5" w:rsidP="00565160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Транспорт</w:t>
            </w:r>
          </w:p>
          <w:p w:rsidR="000B31D5" w:rsidRPr="00F600CB" w:rsidRDefault="000B31D5" w:rsidP="0056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:rsidR="004A5679" w:rsidRPr="000B17F9" w:rsidRDefault="000B31D5" w:rsidP="00565160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Третман</w:t>
            </w:r>
          </w:p>
        </w:tc>
      </w:tr>
      <w:tr w:rsidR="001F5858" w:rsidRPr="002E68A6" w:rsidTr="0008617E">
        <w:trPr>
          <w:trHeight w:val="403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1F5858" w:rsidRDefault="001F5858" w:rsidP="00640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5858" w:rsidRPr="002E68A6" w:rsidRDefault="001F5858" w:rsidP="00312480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1F5858" w:rsidRPr="000C4520" w:rsidRDefault="001F5858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:rsidTr="000B17F9">
        <w:trPr>
          <w:trHeight w:val="986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1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40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DC" w:rsidRPr="00D2037B" w:rsidRDefault="00D2037B" w:rsidP="00D2037B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Оператер </w:t>
            </w:r>
            <w:r w:rsidR="000B31D5" w:rsidRPr="00D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врши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складиштење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отпадних уља/отпадних јестивих уља</w:t>
            </w:r>
            <w:r w:rsidRPr="00D2037B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</w:t>
            </w:r>
            <w:r w:rsidR="00901DAF" w:rsidRPr="00D2037B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у складу </w:t>
            </w:r>
            <w:r w:rsidR="000B31D5" w:rsidRPr="00D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условима прописа</w:t>
            </w:r>
            <w:r w:rsidR="00901DAF" w:rsidRPr="00D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 дозволом за управљање отпад</w:t>
            </w:r>
            <w:r w:rsidR="00901DAF" w:rsidRPr="00D2037B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ом</w:t>
            </w:r>
            <w:r w:rsidR="000B31D5" w:rsidRPr="00D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</w:tc>
        <w:tc>
          <w:tcPr>
            <w:tcW w:w="32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7F9" w:rsidRDefault="000B31D5" w:rsidP="000B17F9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  <w:p w:rsidR="000B31D5" w:rsidRPr="00F600CB" w:rsidRDefault="000B17F9" w:rsidP="000B1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                                   </w:t>
            </w:r>
          </w:p>
          <w:p w:rsidR="006404DC" w:rsidRPr="002E68A6" w:rsidRDefault="000B31D5" w:rsidP="000B17F9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</w:t>
            </w:r>
          </w:p>
        </w:tc>
      </w:tr>
      <w:tr w:rsidR="006404DC" w:rsidRPr="002E68A6" w:rsidTr="0008617E">
        <w:trPr>
          <w:trHeight w:val="318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6404DC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:rsidTr="0008617E">
        <w:trPr>
          <w:trHeight w:val="969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1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4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DC" w:rsidRPr="002E68A6" w:rsidRDefault="00D2037B" w:rsidP="00D2037B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Оператер у складишту отпадних уља</w:t>
            </w:r>
            <w:r w:rsidR="000B31D5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поседује </w:t>
            </w:r>
            <w:r w:rsidR="000B3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танкване са секундарном заштитом од исцуривања?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7B3E" w:rsidRDefault="000B31D5" w:rsidP="00565160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</w:t>
            </w:r>
          </w:p>
          <w:p w:rsidR="000B31D5" w:rsidRPr="00F600CB" w:rsidRDefault="007E7B3E" w:rsidP="00565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                         </w:t>
            </w:r>
          </w:p>
          <w:p w:rsidR="00565160" w:rsidRDefault="000B31D5" w:rsidP="00565160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</w:t>
            </w:r>
          </w:p>
          <w:p w:rsidR="006404DC" w:rsidRPr="002E68A6" w:rsidRDefault="00565160" w:rsidP="00565160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</w:t>
            </w:r>
          </w:p>
        </w:tc>
      </w:tr>
      <w:tr w:rsidR="006404DC" w:rsidRPr="002E68A6" w:rsidTr="0008617E">
        <w:trPr>
          <w:trHeight w:val="273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6404DC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:rsidTr="0008617E">
        <w:trPr>
          <w:trHeight w:val="819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lastRenderedPageBreak/>
              <w:t>1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DC" w:rsidRPr="002E68A6" w:rsidRDefault="00D2037B" w:rsidP="00D2037B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Оператер у складишту отпадних уља</w:t>
            </w:r>
            <w:r w:rsidR="000B31D5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има </w:t>
            </w:r>
            <w:r w:rsidR="000B3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стабилну подлогу отпорну на агресивне материје и непропусну за уље и воду</w:t>
            </w:r>
            <w:r w:rsidR="000B31D5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31D5" w:rsidRPr="00F600CB" w:rsidRDefault="000B31D5" w:rsidP="00565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</w:t>
            </w:r>
          </w:p>
          <w:p w:rsidR="00565160" w:rsidRDefault="000B31D5" w:rsidP="00565160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6404DC" w:rsidRPr="002E68A6" w:rsidRDefault="00565160" w:rsidP="00565160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</w:t>
            </w:r>
          </w:p>
        </w:tc>
      </w:tr>
      <w:tr w:rsidR="006404DC" w:rsidRPr="002E68A6" w:rsidTr="0008617E">
        <w:trPr>
          <w:trHeight w:val="320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6404DC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04DC" w:rsidRPr="002E68A6" w:rsidRDefault="006404DC" w:rsidP="00B310C4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:rsidTr="0008617E">
        <w:trPr>
          <w:trHeight w:val="840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1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DC" w:rsidRPr="002E68A6" w:rsidRDefault="00D2037B" w:rsidP="00B310C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Оператер у складишту отпадних уља</w:t>
            </w:r>
            <w:r w:rsidR="000B3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има опрему за сакупљање просутих течности и средства за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</w:t>
            </w:r>
            <w:r w:rsidR="000B3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одмашћивање?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6FEF" w:rsidRPr="00F600CB" w:rsidRDefault="00DB6FEF" w:rsidP="0056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</w:t>
            </w:r>
          </w:p>
          <w:p w:rsidR="00565160" w:rsidRDefault="00DB6FEF" w:rsidP="00565160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6404DC" w:rsidRPr="002E68A6" w:rsidRDefault="00565160" w:rsidP="00565160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</w:t>
            </w:r>
          </w:p>
        </w:tc>
      </w:tr>
      <w:tr w:rsidR="006404DC" w:rsidRPr="002E68A6" w:rsidTr="0008617E">
        <w:trPr>
          <w:trHeight w:val="249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6404DC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4DC" w:rsidRDefault="006404DC" w:rsidP="00B310C4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7294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15155D" w:rsidRPr="002E68A6" w:rsidTr="00AD14D4">
        <w:trPr>
          <w:trHeight w:val="795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15155D" w:rsidRPr="002E68A6" w:rsidRDefault="004A5679" w:rsidP="000B3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</w:t>
            </w:r>
            <w:r w:rsidR="0015155D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5D" w:rsidRPr="00D2037B" w:rsidRDefault="00D2037B" w:rsidP="00B310C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Оператер у складишту отпадних уља</w:t>
            </w:r>
            <w:r w:rsidR="001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поседује систем за прихват зауљене атмосферске воде са свих површина, њихов</w:t>
            </w:r>
            <w:r w:rsidR="00114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предтретман у сепаратору масти и уља пре упуштања у реципијент?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55D" w:rsidRPr="00F600CB" w:rsidRDefault="0015155D" w:rsidP="00AD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15155D" w:rsidRDefault="0015155D" w:rsidP="00AD14D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AD14D4" w:rsidRPr="002E68A6" w:rsidRDefault="00AD14D4" w:rsidP="00AD14D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15155D" w:rsidRPr="002E68A6" w:rsidTr="0008617E">
        <w:trPr>
          <w:trHeight w:val="632"/>
          <w:jc w:val="center"/>
        </w:trPr>
        <w:tc>
          <w:tcPr>
            <w:tcW w:w="5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15155D" w:rsidRPr="002E68A6" w:rsidRDefault="0015155D" w:rsidP="006404DC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155D" w:rsidRPr="002E68A6" w:rsidRDefault="0015155D" w:rsidP="00B310C4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15155D" w:rsidRPr="002E68A6" w:rsidRDefault="0015155D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15155D" w:rsidRPr="002E68A6" w:rsidTr="0008617E">
        <w:trPr>
          <w:trHeight w:val="350"/>
          <w:jc w:val="center"/>
        </w:trPr>
        <w:tc>
          <w:tcPr>
            <w:tcW w:w="5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155D" w:rsidRPr="002E68A6" w:rsidRDefault="0015155D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5155D" w:rsidRPr="002E68A6" w:rsidRDefault="0015155D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083F71">
              <w:rPr>
                <w:rFonts w:ascii="Times New Roman" w:eastAsia="Verdana" w:hAnsi="Times New Roman"/>
                <w:i/>
                <w:sz w:val="24"/>
                <w:szCs w:val="24"/>
                <w:lang w:eastAsia="ru-RU"/>
              </w:rPr>
              <w:t>Ако је на претходно питање одговор "Да" одговорити на следеће питање:</w:t>
            </w:r>
          </w:p>
        </w:tc>
      </w:tr>
      <w:tr w:rsidR="006404DC" w:rsidRPr="002E68A6" w:rsidTr="0008617E">
        <w:trPr>
          <w:trHeight w:val="689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2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EF" w:rsidRDefault="00DB6FEF" w:rsidP="00FA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ли се сепаратор масти и уља редовно празни и одржава?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14D4" w:rsidRDefault="00DB6FEF" w:rsidP="00AD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    </w:t>
            </w:r>
          </w:p>
          <w:p w:rsidR="006D3B02" w:rsidRDefault="00DB6FEF" w:rsidP="00AD14D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  <w:p w:rsidR="006404DC" w:rsidRPr="00AD14D4" w:rsidRDefault="006D3B02" w:rsidP="00AD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</w:t>
            </w:r>
          </w:p>
        </w:tc>
      </w:tr>
      <w:tr w:rsidR="006404DC" w:rsidRPr="002E68A6" w:rsidTr="0008617E">
        <w:trPr>
          <w:trHeight w:val="832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6404DC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4DC" w:rsidRPr="002E68A6" w:rsidRDefault="006404DC" w:rsidP="00B310C4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:rsidTr="00AD14D4">
        <w:trPr>
          <w:trHeight w:val="615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2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DC" w:rsidRPr="00717408" w:rsidRDefault="00717408" w:rsidP="00FA729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Оператер у складишту отпадних уља</w:t>
            </w:r>
            <w:r w:rsidR="00DB6FEF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поседује систем за заштиту од пожара у складу са посебним прописима?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FEF" w:rsidRPr="00F600CB" w:rsidRDefault="00DB6FEF" w:rsidP="00AD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</w:t>
            </w:r>
          </w:p>
          <w:p w:rsidR="006D3B02" w:rsidRDefault="00DB6FEF" w:rsidP="00AD14D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  <w:p w:rsidR="006404DC" w:rsidRPr="002E68A6" w:rsidRDefault="006D3B02" w:rsidP="00AD14D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  <w:r w:rsidR="007E7B3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  </w:t>
            </w:r>
          </w:p>
        </w:tc>
      </w:tr>
      <w:tr w:rsidR="006404DC" w:rsidRPr="002E68A6" w:rsidTr="0008617E">
        <w:trPr>
          <w:trHeight w:val="198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6404DC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4DC" w:rsidRPr="002E68A6" w:rsidRDefault="006404DC" w:rsidP="00B310C4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:rsidTr="00AD14D4">
        <w:trPr>
          <w:trHeight w:val="585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2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DC" w:rsidRPr="002E68A6" w:rsidRDefault="00DB6FEF" w:rsidP="00FA729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Обележавање се врши у складу са прописом којим се уређује складиштење, паковање и обележавање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отпада/</w:t>
            </w:r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опасног отпада: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FEF" w:rsidRPr="00F600CB" w:rsidRDefault="00DB6FEF" w:rsidP="00AD1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:rsidR="00AD14D4" w:rsidRDefault="00DB6FEF" w:rsidP="00AD14D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  <w:p w:rsidR="006404DC" w:rsidRPr="002E68A6" w:rsidRDefault="00AD14D4" w:rsidP="00AD14D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</w:t>
            </w:r>
          </w:p>
        </w:tc>
      </w:tr>
      <w:tr w:rsidR="006404DC" w:rsidRPr="002E68A6" w:rsidTr="0008617E">
        <w:trPr>
          <w:trHeight w:val="228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6404DC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4DC" w:rsidRPr="002E68A6" w:rsidRDefault="006404DC" w:rsidP="00B3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A6">
              <w:rPr>
                <w:rFonts w:ascii="Times New Roman" w:hAnsi="Times New Roman"/>
                <w:sz w:val="24"/>
                <w:szCs w:val="24"/>
              </w:rPr>
              <w:t>Напомена: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:rsidTr="0008617E">
        <w:trPr>
          <w:trHeight w:val="549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2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DC" w:rsidRPr="002E68A6" w:rsidRDefault="00DB6FEF" w:rsidP="00FA7291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Начин третмана отпадних уља</w:t>
            </w:r>
            <w:r w:rsidR="00FA7291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/отпадних јестивих уља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7291" w:rsidRDefault="00FA7291" w:rsidP="006D3B0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Физичко</w:t>
            </w:r>
          </w:p>
          <w:p w:rsidR="00DB6FEF" w:rsidRPr="00F600CB" w:rsidRDefault="00DB6FEF" w:rsidP="006D3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Термички</w:t>
            </w:r>
          </w:p>
          <w:p w:rsidR="00DB6FEF" w:rsidRPr="00F600CB" w:rsidRDefault="00DB6FEF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Инсинерација</w:t>
            </w:r>
          </w:p>
          <w:p w:rsidR="00DB6FEF" w:rsidRPr="00F600CB" w:rsidRDefault="00DB6FEF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Ко-инсинерација</w:t>
            </w:r>
          </w:p>
          <w:p w:rsidR="00DB6FEF" w:rsidRDefault="00DB6FEF" w:rsidP="006D3B0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Регенерација</w:t>
            </w:r>
          </w:p>
          <w:p w:rsidR="00FA7291" w:rsidRPr="00F600CB" w:rsidRDefault="00FA7291" w:rsidP="006D3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Рерафинација</w:t>
            </w:r>
          </w:p>
          <w:p w:rsidR="00FA7291" w:rsidRPr="002E68A6" w:rsidRDefault="00DB6FEF" w:rsidP="006D3B0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Остало</w:t>
            </w:r>
          </w:p>
        </w:tc>
      </w:tr>
      <w:tr w:rsidR="006404DC" w:rsidRPr="002E68A6" w:rsidTr="0008617E">
        <w:trPr>
          <w:trHeight w:val="144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6404DC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4DC" w:rsidRPr="002E68A6" w:rsidRDefault="006404DC" w:rsidP="00B3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A6">
              <w:rPr>
                <w:rFonts w:ascii="Times New Roman" w:hAnsi="Times New Roman"/>
                <w:sz w:val="24"/>
                <w:szCs w:val="24"/>
              </w:rPr>
              <w:t>Напомена: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4DC" w:rsidRPr="002E68A6" w:rsidTr="0008617E">
        <w:trPr>
          <w:trHeight w:val="390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2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DC" w:rsidRPr="002E68A6" w:rsidRDefault="00C103FE" w:rsidP="00AB2D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Третман се врши у складу са условима прописаним дозволом за управљање отпадом: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03FE" w:rsidRPr="00F600CB" w:rsidRDefault="00C103FE" w:rsidP="006D3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:rsidR="00C103FE" w:rsidRPr="00F600CB" w:rsidRDefault="00C103FE" w:rsidP="006D3B0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:rsidR="006404DC" w:rsidRPr="002E68A6" w:rsidRDefault="00C103FE" w:rsidP="006D3B0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37266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6404DC" w:rsidRPr="002E68A6" w:rsidTr="0008617E">
        <w:trPr>
          <w:trHeight w:val="697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6404DC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404DC" w:rsidRPr="002E68A6" w:rsidRDefault="006404DC" w:rsidP="00B3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A6">
              <w:rPr>
                <w:rFonts w:ascii="Times New Roman" w:hAnsi="Times New Roman"/>
                <w:sz w:val="24"/>
                <w:szCs w:val="24"/>
              </w:rPr>
              <w:t>Напомена: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:rsidTr="00B310C4">
        <w:trPr>
          <w:trHeight w:val="543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lastRenderedPageBreak/>
              <w:t>2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DC" w:rsidRPr="002E68A6" w:rsidRDefault="00C7123C" w:rsidP="00AB2D8A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Постројење за третман</w:t>
            </w:r>
            <w:r w:rsidR="00AB2D8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</w:t>
            </w:r>
            <w:r w:rsidR="00AB2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отпадних уља</w:t>
            </w:r>
            <w:r w:rsidR="00AB2D8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/отпадних јестивих уља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поседује непропусну подлогу са опремом за сакупљање просутих течности?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23C" w:rsidRPr="00F600CB" w:rsidRDefault="00C7123C" w:rsidP="00B310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</w:t>
            </w:r>
          </w:p>
          <w:p w:rsidR="006404DC" w:rsidRPr="002E68A6" w:rsidRDefault="00C7123C" w:rsidP="00B310C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</w:tc>
      </w:tr>
      <w:tr w:rsidR="006404DC" w:rsidRPr="002E68A6" w:rsidTr="0008617E">
        <w:trPr>
          <w:trHeight w:val="698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C7123C">
            <w:pPr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4DC" w:rsidRPr="002E68A6" w:rsidRDefault="006404DC" w:rsidP="00B3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A6">
              <w:rPr>
                <w:rFonts w:ascii="Times New Roman" w:hAnsi="Times New Roman"/>
                <w:sz w:val="24"/>
                <w:szCs w:val="24"/>
              </w:rPr>
              <w:t>Напомена: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:rsidTr="00B310C4">
        <w:trPr>
          <w:trHeight w:val="545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2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DC" w:rsidRPr="002E68A6" w:rsidRDefault="00C7123C" w:rsidP="00AB2D8A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Постројење за третман</w:t>
            </w:r>
            <w:r w:rsidR="00AB2D8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</w:t>
            </w:r>
            <w:r w:rsidR="00AB2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отпадних уља</w:t>
            </w:r>
            <w:r w:rsidR="00AB2D8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/отпадних јестивих уља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поседује сепаратор масти и уља и средства за одмашћивање на месту где се врши истакање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23C" w:rsidRPr="00F600CB" w:rsidRDefault="00C7123C" w:rsidP="00B310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  </w:t>
            </w:r>
          </w:p>
          <w:p w:rsidR="006404DC" w:rsidRPr="002E68A6" w:rsidRDefault="00C7123C" w:rsidP="00B310C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</w:t>
            </w:r>
            <w:r w:rsidR="0050688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</w:t>
            </w:r>
          </w:p>
        </w:tc>
      </w:tr>
      <w:tr w:rsidR="006404DC" w:rsidRPr="002E68A6" w:rsidTr="0008617E">
        <w:trPr>
          <w:trHeight w:val="828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C7123C">
            <w:pPr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4DC" w:rsidRPr="002E68A6" w:rsidRDefault="006404DC" w:rsidP="00B3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A6">
              <w:rPr>
                <w:rFonts w:ascii="Times New Roman" w:hAnsi="Times New Roman"/>
                <w:sz w:val="24"/>
                <w:szCs w:val="24"/>
              </w:rPr>
              <w:t>Напомена: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jc w:val="both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:rsidTr="0008617E">
        <w:trPr>
          <w:trHeight w:val="765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2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DC" w:rsidRPr="002E68A6" w:rsidRDefault="00C7123C" w:rsidP="00506886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92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Постројење за третман</w:t>
            </w:r>
            <w:r w:rsidRPr="00692AC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8D0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отпадних уља</w:t>
            </w:r>
            <w:r w:rsidR="008D0FED" w:rsidRPr="00692AC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692AC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има уређено складиште за сакупљена отпадн</w:t>
            </w:r>
            <w:r w:rsidR="006D3B0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а</w:t>
            </w:r>
            <w:r w:rsidRPr="00692AC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уља</w:t>
            </w:r>
            <w:r w:rsidR="006D3B0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,</w:t>
            </w:r>
            <w:r w:rsidRPr="00692AC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које омогућава обављање делатности третмана без застоја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?</w:t>
            </w:r>
            <w:r w:rsidR="008D0FE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617E" w:rsidRDefault="00C7123C" w:rsidP="006D3B0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</w:t>
            </w:r>
          </w:p>
          <w:p w:rsidR="00C7123C" w:rsidRPr="00F600CB" w:rsidRDefault="0008617E" w:rsidP="006D3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                                                </w:t>
            </w:r>
          </w:p>
          <w:p w:rsidR="00506886" w:rsidRDefault="00C7123C" w:rsidP="006D3B0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6404DC" w:rsidRPr="002E68A6" w:rsidRDefault="00506886" w:rsidP="006D3B0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применљиво  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</w:tc>
      </w:tr>
      <w:tr w:rsidR="006404DC" w:rsidRPr="002E68A6" w:rsidTr="0008617E">
        <w:trPr>
          <w:trHeight w:val="315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C7123C">
            <w:pPr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4DC" w:rsidRPr="002E68A6" w:rsidRDefault="006404DC" w:rsidP="00B3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8A6">
              <w:rPr>
                <w:rFonts w:ascii="Times New Roman" w:hAnsi="Times New Roman"/>
                <w:sz w:val="24"/>
                <w:szCs w:val="24"/>
              </w:rPr>
              <w:t>Напомена: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:rsidTr="00E42CCA">
        <w:trPr>
          <w:trHeight w:val="555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2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DC" w:rsidRPr="002E68A6" w:rsidRDefault="00C7123C" w:rsidP="005068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Постројење за третман</w:t>
            </w:r>
            <w:r w:rsidRPr="00692AC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50688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отпадних уља/ отпадних јестивих уља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има 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одвојено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с</w:t>
            </w:r>
            <w:r w:rsidRPr="00692AC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кладиште за неоп</w:t>
            </w:r>
            <w:r w:rsidR="006D3B0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а</w:t>
            </w:r>
            <w:r w:rsidRPr="00692AC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сан/опа</w:t>
            </w:r>
            <w:r w:rsidR="0050688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сан  отпад који настаје н</w:t>
            </w:r>
            <w:r w:rsidR="00B61B2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а</w:t>
            </w:r>
            <w:r w:rsidRPr="00692AC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кон трет</w:t>
            </w:r>
            <w:r w:rsidR="006D3B0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м</w:t>
            </w:r>
            <w:r w:rsidRPr="00692AC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ана отпадних уља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B02" w:rsidRDefault="00C7123C" w:rsidP="00E42C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506886" w:rsidRDefault="00C7123C" w:rsidP="00E42CCA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B61B20" w:rsidRPr="00B61B20" w:rsidRDefault="00B61B20" w:rsidP="00E42CCA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применљиво  </w:t>
            </w:r>
          </w:p>
        </w:tc>
      </w:tr>
      <w:tr w:rsidR="006404DC" w:rsidRPr="002E68A6" w:rsidTr="0008617E">
        <w:trPr>
          <w:trHeight w:val="652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C7123C">
            <w:pPr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4DC" w:rsidRPr="002E68A6" w:rsidRDefault="006404DC" w:rsidP="00B61B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8A6">
              <w:rPr>
                <w:rFonts w:ascii="Times New Roman" w:eastAsia="Times New Roman" w:hAnsi="Times New Roman"/>
                <w:sz w:val="24"/>
                <w:szCs w:val="24"/>
              </w:rPr>
              <w:t>Напомена: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404DC" w:rsidRPr="002E68A6" w:rsidTr="00E42CCA">
        <w:trPr>
          <w:trHeight w:val="795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4A5679" w:rsidP="00C7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</w:t>
            </w:r>
            <w:r w:rsidR="006404DC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DC" w:rsidRPr="002E68A6" w:rsidRDefault="00C7123C" w:rsidP="005068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Постројење за третман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6886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отпадних уља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поседује одговарајуће резервоаре за одвојено чување отпадних уља са секундарном заштитом </w:t>
            </w:r>
            <w:r w:rsidR="0043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исцуривања?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23C" w:rsidRPr="00F600CB" w:rsidRDefault="00C7123C" w:rsidP="00E42C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:rsidR="00506886" w:rsidRDefault="00C7123C" w:rsidP="00E42CCA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6404DC" w:rsidRPr="002E68A6" w:rsidRDefault="00506886" w:rsidP="00E42CCA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применљиво  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</w:tc>
      </w:tr>
      <w:tr w:rsidR="006404DC" w:rsidRPr="002E68A6" w:rsidTr="0008617E">
        <w:trPr>
          <w:trHeight w:val="710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6404DC" w:rsidRPr="002E68A6" w:rsidRDefault="006404DC" w:rsidP="00C7123C">
            <w:pPr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4DC" w:rsidRPr="002E68A6" w:rsidRDefault="006404DC" w:rsidP="00B61B20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6404DC" w:rsidRPr="002E68A6" w:rsidRDefault="006404DC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C7123C" w:rsidRPr="002E68A6" w:rsidTr="00580932">
        <w:trPr>
          <w:trHeight w:val="764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C7123C" w:rsidRPr="002E68A6" w:rsidRDefault="00C7123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3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3C" w:rsidRPr="002E68A6" w:rsidRDefault="00C7123C" w:rsidP="005068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Третманом </w:t>
            </w:r>
            <w:r w:rsidR="0050688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отпадних уља/ отпадних јестивих уља</w:t>
            </w:r>
            <w:r w:rsidR="00506886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настају друге врсте отпада: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123C" w:rsidRPr="00F600CB" w:rsidRDefault="00C7123C" w:rsidP="00E42C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C7123C" w:rsidRPr="00F600CB" w:rsidRDefault="00C7123C" w:rsidP="00E42CCA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C7123C" w:rsidRPr="002E68A6" w:rsidRDefault="00C7123C" w:rsidP="00E42CCA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37266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C7123C" w:rsidRPr="002E68A6" w:rsidTr="0008617E">
        <w:trPr>
          <w:trHeight w:val="694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C7123C" w:rsidRPr="002E68A6" w:rsidRDefault="00C7123C" w:rsidP="00AB2D8A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23C" w:rsidRPr="002E68A6" w:rsidRDefault="00C7123C" w:rsidP="00B61B20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C7123C" w:rsidRPr="002E68A6" w:rsidRDefault="00C7123C" w:rsidP="00AB2D8A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C7123C" w:rsidRPr="002E68A6" w:rsidTr="0008617E">
        <w:trPr>
          <w:trHeight w:val="921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C7123C" w:rsidRPr="002E68A6" w:rsidRDefault="00C7123C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3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3C" w:rsidRPr="002E68A6" w:rsidRDefault="00430EEB" w:rsidP="005068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Извршено разврставање и класификација третманом насталих врста отпада: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6886" w:rsidRDefault="00430EEB" w:rsidP="00E42CCA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42CCA" w:rsidRDefault="00506886" w:rsidP="00E42C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</w:t>
            </w:r>
          </w:p>
          <w:p w:rsidR="00430EEB" w:rsidRPr="00E42CCA" w:rsidRDefault="00430EEB" w:rsidP="00E42C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8617E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</w:t>
            </w:r>
          </w:p>
          <w:p w:rsidR="00C7123C" w:rsidRPr="002E68A6" w:rsidRDefault="00430EEB" w:rsidP="00E42CCA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37266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C7123C" w:rsidRPr="002E68A6" w:rsidTr="0008617E">
        <w:trPr>
          <w:trHeight w:val="279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C7123C" w:rsidRPr="002E68A6" w:rsidRDefault="00C7123C" w:rsidP="00AB2D8A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0EEB" w:rsidRPr="002E68A6" w:rsidRDefault="00430EEB" w:rsidP="0058093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C7123C" w:rsidRPr="002E68A6" w:rsidRDefault="00C7123C" w:rsidP="00AB2D8A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CD0E30" w:rsidRPr="002E68A6" w:rsidTr="0008617E">
        <w:trPr>
          <w:trHeight w:val="810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CD0E30" w:rsidRPr="002E68A6" w:rsidRDefault="00CD0E30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3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961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E30" w:rsidRPr="00F600CB" w:rsidRDefault="00CD0E30" w:rsidP="0050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Врсте насталог отпада након третмана: </w:t>
            </w:r>
          </w:p>
          <w:p w:rsidR="00CD0E30" w:rsidRPr="00CD0E30" w:rsidRDefault="00CD0E30" w:rsidP="00430EEB">
            <w:pPr>
              <w:spacing w:after="0" w:line="240" w:lineRule="auto"/>
              <w:ind w:left="720" w:hanging="21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D0E30" w:rsidRPr="00F600CB" w:rsidRDefault="00506886" w:rsidP="00430EEB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              </w:t>
            </w:r>
            <w:r w:rsidR="00CD0E30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Назив: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="00CD0E30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CD0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0E30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Индексни број: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 </w:t>
            </w:r>
            <w:r w:rsidR="00CD0E30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Физичко стање:</w:t>
            </w:r>
          </w:p>
          <w:p w:rsidR="00CD0E30" w:rsidRPr="00F600CB" w:rsidRDefault="00CD0E30" w:rsidP="00430EEB">
            <w:pPr>
              <w:spacing w:after="0" w:line="240" w:lineRule="auto"/>
              <w:ind w:firstLine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  <w:p w:rsidR="00CD0E30" w:rsidRPr="00F600CB" w:rsidRDefault="00CD0E30" w:rsidP="00430EEB">
            <w:pPr>
              <w:spacing w:after="0" w:line="240" w:lineRule="auto"/>
              <w:ind w:firstLine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_______________________    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____________________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_______________________</w:t>
            </w:r>
          </w:p>
          <w:p w:rsidR="00CD0E30" w:rsidRPr="00F600CB" w:rsidRDefault="00CD0E30" w:rsidP="00430EEB">
            <w:pPr>
              <w:spacing w:after="0" w:line="240" w:lineRule="auto"/>
              <w:ind w:firstLine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lastRenderedPageBreak/>
              <w:t xml:space="preserve">  </w:t>
            </w:r>
          </w:p>
          <w:p w:rsidR="00CD0E30" w:rsidRPr="00F600CB" w:rsidRDefault="00CD0E30" w:rsidP="00430EEB">
            <w:pPr>
              <w:spacing w:after="0" w:line="240" w:lineRule="auto"/>
              <w:ind w:firstLine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_________________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______      ____________________   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_______________________</w:t>
            </w:r>
          </w:p>
          <w:p w:rsidR="00CD0E30" w:rsidRPr="00F600CB" w:rsidRDefault="00CD0E30" w:rsidP="00430EEB">
            <w:pPr>
              <w:spacing w:after="0" w:line="240" w:lineRule="auto"/>
              <w:ind w:firstLine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</w:t>
            </w:r>
          </w:p>
          <w:p w:rsidR="00CD0E30" w:rsidRPr="00F600CB" w:rsidRDefault="00CD0E30" w:rsidP="00430EEB">
            <w:pPr>
              <w:spacing w:after="0" w:line="240" w:lineRule="auto"/>
              <w:ind w:firstLine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_______________________    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____________________ 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_______________________</w:t>
            </w:r>
          </w:p>
          <w:p w:rsidR="00CD0E30" w:rsidRPr="002E68A6" w:rsidRDefault="00CD0E30" w:rsidP="00AB2D8A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254D4D" w:rsidRPr="002E68A6" w:rsidTr="00254D4D">
        <w:trPr>
          <w:trHeight w:val="810"/>
          <w:jc w:val="center"/>
        </w:trPr>
        <w:tc>
          <w:tcPr>
            <w:tcW w:w="5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254D4D" w:rsidRDefault="00254D4D" w:rsidP="00A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D4D" w:rsidRPr="00CD0E30" w:rsidRDefault="00254D4D" w:rsidP="00506886">
            <w:pPr>
              <w:spacing w:after="0" w:line="240" w:lineRule="auto"/>
              <w:rPr>
                <w:rFonts w:ascii="Times New Roman" w:eastAsia="Verdana" w:hAnsi="Times New Roman"/>
                <w:sz w:val="16"/>
                <w:szCs w:val="16"/>
                <w:lang w:val="sr-Cyrl-CS" w:eastAsia="ru-RU"/>
              </w:rPr>
            </w:pPr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Извештаји о испитивању отпада:                                                    </w:t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CD0E30">
              <w:rPr>
                <w:rFonts w:ascii="Times New Roman" w:eastAsia="Verdana" w:hAnsi="Times New Roman"/>
                <w:sz w:val="16"/>
                <w:szCs w:val="16"/>
                <w:lang w:val="sr-Cyrl-CS" w:eastAsia="ru-RU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6886" w:rsidRDefault="00254D4D" w:rsidP="00254D4D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254D4D" w:rsidRDefault="00506886" w:rsidP="00254D4D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</w:t>
            </w:r>
            <w:r w:rsidR="00254D4D"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</w:t>
            </w:r>
          </w:p>
          <w:p w:rsidR="00580932" w:rsidRDefault="00254D4D" w:rsidP="00254D4D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254D4D" w:rsidRPr="00506886" w:rsidRDefault="00580932" w:rsidP="00254D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</w:t>
            </w:r>
            <w:r w:rsidR="00254D4D"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CD0E30" w:rsidRPr="002E68A6" w:rsidTr="0008617E">
        <w:trPr>
          <w:trHeight w:val="578"/>
          <w:jc w:val="center"/>
        </w:trPr>
        <w:tc>
          <w:tcPr>
            <w:tcW w:w="5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CD0E30" w:rsidRDefault="00CD0E30" w:rsidP="00A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E30" w:rsidRPr="002E68A6" w:rsidRDefault="00CD0E30" w:rsidP="0050688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3C4534" w:rsidRPr="002E68A6" w:rsidTr="0008617E">
        <w:trPr>
          <w:trHeight w:val="810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3C4534" w:rsidRPr="002E68A6" w:rsidRDefault="003C4534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3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34" w:rsidRPr="002E68A6" w:rsidRDefault="00506886" w:rsidP="0058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Посуд</w:t>
            </w:r>
            <w:r w:rsidR="00580932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е</w:t>
            </w:r>
            <w:r w:rsidR="003F17D1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0932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су</w:t>
            </w:r>
            <w:r w:rsidR="003F17D1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погодн</w:t>
            </w:r>
            <w:r w:rsidR="00580932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е</w:t>
            </w:r>
            <w:r w:rsidR="003F17D1"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складиштење, чување и транспорт насталих врста отпада: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6886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3F17D1" w:rsidRPr="00F600CB" w:rsidRDefault="00506886" w:rsidP="003F1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:rsidR="003F17D1" w:rsidRPr="00F600CB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:rsidR="003C4534" w:rsidRPr="002E68A6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37266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3C4534" w:rsidRPr="002E68A6" w:rsidTr="0008617E">
        <w:trPr>
          <w:trHeight w:val="279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3C4534" w:rsidRPr="002E68A6" w:rsidRDefault="003C4534" w:rsidP="00AB2D8A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4534" w:rsidRPr="002E68A6" w:rsidRDefault="003C4534" w:rsidP="0050688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3C4534" w:rsidRPr="002E68A6" w:rsidRDefault="003C4534" w:rsidP="00AB2D8A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3C4534" w:rsidRPr="002E68A6" w:rsidTr="005C6C67">
        <w:trPr>
          <w:trHeight w:val="314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3C4534" w:rsidRPr="002E68A6" w:rsidRDefault="003C4534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3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34" w:rsidRPr="002E68A6" w:rsidRDefault="003F17D1" w:rsidP="0050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Врши се обележавање насталог отпада: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6886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3F17D1" w:rsidRPr="00F600CB" w:rsidRDefault="00506886" w:rsidP="003F1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:rsidR="003F17D1" w:rsidRPr="00F600CB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</w:t>
            </w:r>
          </w:p>
          <w:p w:rsidR="003C4534" w:rsidRPr="002E68A6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37266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3C4534" w:rsidRPr="002E68A6" w:rsidTr="0008617E">
        <w:trPr>
          <w:trHeight w:val="279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3C4534" w:rsidRPr="002E68A6" w:rsidRDefault="003C4534" w:rsidP="00AB2D8A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4534" w:rsidRPr="002E68A6" w:rsidRDefault="003C4534" w:rsidP="0050688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3C4534" w:rsidRPr="002E68A6" w:rsidRDefault="003C4534" w:rsidP="00AB2D8A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3C4534" w:rsidRPr="002E68A6" w:rsidTr="0008617E">
        <w:trPr>
          <w:trHeight w:val="810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3C4534" w:rsidRPr="002E68A6" w:rsidRDefault="003C4534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3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34" w:rsidRPr="002E68A6" w:rsidRDefault="003F17D1" w:rsidP="005C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Предаја насталог отпада овлашћеном оператеру: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7D1" w:rsidRPr="00F600CB" w:rsidRDefault="003F17D1" w:rsidP="003F1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  </w:t>
            </w:r>
          </w:p>
          <w:p w:rsidR="003F17D1" w:rsidRPr="00F600CB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</w:t>
            </w:r>
          </w:p>
          <w:p w:rsidR="003C4534" w:rsidRPr="002E68A6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37266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3C4534" w:rsidRPr="002E68A6" w:rsidTr="0008617E">
        <w:trPr>
          <w:trHeight w:val="279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3C4534" w:rsidRPr="002E68A6" w:rsidRDefault="003C4534" w:rsidP="00AB2D8A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4534" w:rsidRPr="002E68A6" w:rsidRDefault="003C4534" w:rsidP="005C6C67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3C4534" w:rsidRPr="002E68A6" w:rsidRDefault="003C4534" w:rsidP="00AB2D8A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3C4534" w:rsidRPr="002E68A6" w:rsidTr="0008617E">
        <w:trPr>
          <w:trHeight w:val="810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3C4534" w:rsidRPr="002E68A6" w:rsidRDefault="003C4534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3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34" w:rsidRPr="002E68A6" w:rsidRDefault="003F17D1" w:rsidP="005C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CB">
              <w:rPr>
                <w:rFonts w:ascii="Times New Roman" w:eastAsia="Times New Roman" w:hAnsi="Times New Roman"/>
                <w:sz w:val="24"/>
                <w:szCs w:val="24"/>
              </w:rPr>
              <w:t>Кретање насталог отпада/опасног отпада прати Документ о кретању отпада/опасног отпада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7D1" w:rsidRPr="00F600CB" w:rsidRDefault="003F17D1" w:rsidP="003F1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  </w:t>
            </w:r>
          </w:p>
          <w:p w:rsidR="003F17D1" w:rsidRPr="00F600CB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</w:t>
            </w:r>
          </w:p>
          <w:p w:rsidR="003C4534" w:rsidRPr="002E68A6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F600CB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37266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3C4534" w:rsidRPr="002E68A6" w:rsidTr="0008617E">
        <w:trPr>
          <w:trHeight w:val="279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3C4534" w:rsidRPr="002E68A6" w:rsidRDefault="003C4534" w:rsidP="00AB2D8A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4534" w:rsidRPr="002E68A6" w:rsidRDefault="003C4534" w:rsidP="0058093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3C4534" w:rsidRPr="002E68A6" w:rsidRDefault="003C4534" w:rsidP="00AB2D8A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3C4534" w:rsidRPr="002E68A6" w:rsidTr="005C6C67">
        <w:trPr>
          <w:trHeight w:val="1118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3C4534" w:rsidRPr="002E68A6" w:rsidRDefault="003C4534" w:rsidP="004A5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3</w:t>
            </w:r>
            <w:r w:rsidR="004A56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34" w:rsidRPr="002E68A6" w:rsidRDefault="003F17D1" w:rsidP="005C6C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Даље поступање са насталим отпадом: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7D1" w:rsidRPr="003F17D1" w:rsidRDefault="003F17D1" w:rsidP="003F1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3F17D1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3F17D1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254D4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Одлагање на депонију</w:t>
            </w:r>
          </w:p>
          <w:p w:rsidR="003F17D1" w:rsidRPr="003F17D1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3F17D1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3F17D1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Третман</w:t>
            </w:r>
          </w:p>
          <w:p w:rsidR="003F17D1" w:rsidRPr="003F17D1" w:rsidRDefault="003F17D1" w:rsidP="003F17D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3F17D1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3F17D1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Извоз</w:t>
            </w:r>
          </w:p>
          <w:p w:rsidR="003C4534" w:rsidRPr="002E68A6" w:rsidRDefault="003F17D1" w:rsidP="00F30EDD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3F17D1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3F17D1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37266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3C4534" w:rsidRPr="002E68A6" w:rsidTr="0008617E">
        <w:trPr>
          <w:trHeight w:val="279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3C4534" w:rsidRPr="002E68A6" w:rsidRDefault="003C4534" w:rsidP="006404DC">
            <w:pPr>
              <w:spacing w:after="0" w:line="240" w:lineRule="auto"/>
              <w:ind w:left="19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4534" w:rsidRPr="002E68A6" w:rsidRDefault="003C4534" w:rsidP="0058093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2E68A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3C4534" w:rsidRPr="002E68A6" w:rsidRDefault="003C4534" w:rsidP="003959CE">
            <w:pPr>
              <w:spacing w:after="0" w:line="240" w:lineRule="auto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</w:tbl>
    <w:p w:rsidR="00254D4D" w:rsidRDefault="00254D4D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bookmarkStart w:id="1" w:name="_Toc178427149"/>
      <w:bookmarkEnd w:id="1"/>
    </w:p>
    <w:p w:rsidR="005E29B2" w:rsidRDefault="005E29B2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5E29B2" w:rsidRDefault="005E29B2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5E29B2" w:rsidRDefault="005E29B2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5E29B2" w:rsidRDefault="005E29B2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5E29B2" w:rsidRDefault="005E29B2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5E29B2" w:rsidRDefault="005E29B2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5C6C67" w:rsidRPr="00254D4D" w:rsidRDefault="005C6C67" w:rsidP="00203CA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537"/>
        <w:gridCol w:w="3402"/>
      </w:tblGrid>
      <w:tr w:rsidR="00203CAB" w:rsidRPr="002E68A6" w:rsidTr="00AB2D8A"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2E68A6">
              <w:rPr>
                <w:rFonts w:ascii="Times New Roman" w:hAnsi="Times New Roman"/>
                <w:sz w:val="24"/>
                <w:szCs w:val="24"/>
              </w:rPr>
              <w:t>редставници</w:t>
            </w:r>
            <w:r w:rsidRPr="002E68A6">
              <w:rPr>
                <w:rFonts w:ascii="Times New Roman" w:hAnsi="Times New Roman"/>
                <w:bCs/>
                <w:sz w:val="24"/>
                <w:szCs w:val="24"/>
              </w:rPr>
              <w:t xml:space="preserve"> оператера: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Инспектори за заштиту животне средине</w:t>
            </w:r>
          </w:p>
        </w:tc>
      </w:tr>
      <w:tr w:rsidR="00203CAB" w:rsidRPr="002E68A6" w:rsidTr="00AB2D8A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2E68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203CAB" w:rsidRPr="002E68A6" w:rsidTr="00AB2D8A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203CAB" w:rsidRPr="002E68A6" w:rsidTr="00AB2D8A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203CAB" w:rsidRPr="002E68A6" w:rsidTr="00AB2D8A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203CAB" w:rsidRPr="002E68A6" w:rsidTr="00AB2D8A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de-DE"/>
              </w:rPr>
            </w:pPr>
          </w:p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203CAB" w:rsidRPr="002E68A6" w:rsidTr="00AB2D8A">
        <w:tc>
          <w:tcPr>
            <w:tcW w:w="10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  <w:p w:rsidR="00203CAB" w:rsidRPr="002E68A6" w:rsidRDefault="00203CAB" w:rsidP="00AB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203CAB" w:rsidRDefault="00203CAB" w:rsidP="00203CAB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:rsidR="00DC1CD1" w:rsidRDefault="00DC1CD1" w:rsidP="00203CAB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:rsidR="00DC1CD1" w:rsidRPr="00417A60" w:rsidRDefault="00DC1CD1" w:rsidP="00DC1CD1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w w:val="90"/>
          <w:sz w:val="24"/>
          <w:szCs w:val="24"/>
          <w:lang w:val="sr-Cyrl-CS" w:eastAsia="sr-Latn-CS"/>
        </w:rPr>
      </w:pPr>
      <w:r w:rsidRPr="00417A60">
        <w:rPr>
          <w:rFonts w:ascii="Times New Roman" w:eastAsia="Times New Roman" w:hAnsi="Times New Roman"/>
          <w:b/>
          <w:i/>
          <w:iCs/>
          <w:w w:val="90"/>
          <w:sz w:val="24"/>
          <w:szCs w:val="24"/>
          <w:lang w:val="sr-Cyrl-RS" w:eastAsia="sr-Latn-CS"/>
        </w:rPr>
        <w:t>В</w:t>
      </w:r>
      <w:r w:rsidRPr="00417A60">
        <w:rPr>
          <w:rFonts w:ascii="Times New Roman" w:eastAsia="Times New Roman" w:hAnsi="Times New Roman"/>
          <w:b/>
          <w:i/>
          <w:iCs/>
          <w:w w:val="90"/>
          <w:sz w:val="24"/>
          <w:szCs w:val="24"/>
          <w:lang w:val="sr-Cyrl-CS" w:eastAsia="sr-Latn-CS"/>
        </w:rPr>
        <w:t>АЖН</w:t>
      </w:r>
      <w:r w:rsidRPr="00417A60">
        <w:rPr>
          <w:rFonts w:ascii="Times New Roman" w:eastAsia="Times New Roman" w:hAnsi="Times New Roman"/>
          <w:b/>
          <w:i/>
          <w:iCs/>
          <w:w w:val="90"/>
          <w:sz w:val="24"/>
          <w:szCs w:val="24"/>
          <w:lang w:val="en-US" w:eastAsia="sr-Latn-CS"/>
        </w:rPr>
        <w:t xml:space="preserve">E </w:t>
      </w:r>
      <w:r w:rsidRPr="00417A60">
        <w:rPr>
          <w:rFonts w:ascii="Times New Roman" w:eastAsia="Times New Roman" w:hAnsi="Times New Roman"/>
          <w:b/>
          <w:i/>
          <w:iCs/>
          <w:w w:val="90"/>
          <w:sz w:val="24"/>
          <w:szCs w:val="24"/>
          <w:lang w:val="sr-Cyrl-CS" w:eastAsia="sr-Latn-CS"/>
        </w:rPr>
        <w:t>НАПОМЕН</w:t>
      </w:r>
      <w:r w:rsidRPr="00417A60">
        <w:rPr>
          <w:rFonts w:ascii="Times New Roman" w:eastAsia="Times New Roman" w:hAnsi="Times New Roman"/>
          <w:b/>
          <w:i/>
          <w:iCs/>
          <w:w w:val="90"/>
          <w:sz w:val="24"/>
          <w:szCs w:val="24"/>
          <w:lang w:val="en-US" w:eastAsia="sr-Latn-CS"/>
        </w:rPr>
        <w:t>E</w:t>
      </w:r>
      <w:r w:rsidRPr="00417A60">
        <w:rPr>
          <w:rFonts w:ascii="Times New Roman" w:eastAsia="Times New Roman" w:hAnsi="Times New Roman"/>
          <w:b/>
          <w:i/>
          <w:iCs/>
          <w:w w:val="90"/>
          <w:sz w:val="24"/>
          <w:szCs w:val="24"/>
          <w:lang w:val="sr-Cyrl-CS" w:eastAsia="sr-Latn-CS"/>
        </w:rPr>
        <w:t>:</w:t>
      </w:r>
    </w:p>
    <w:p w:rsidR="00DC1CD1" w:rsidRPr="001A3454" w:rsidRDefault="00DC1CD1" w:rsidP="00DC1CD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sr-Latn-BA"/>
        </w:rPr>
      </w:pPr>
      <w:r w:rsidRPr="001A3454">
        <w:rPr>
          <w:rFonts w:ascii="Times New Roman" w:hAnsi="Times New Roman"/>
          <w:b/>
          <w:i/>
          <w:sz w:val="24"/>
          <w:szCs w:val="24"/>
          <w:lang w:val="sr-Latn-BA"/>
        </w:rPr>
        <w:t xml:space="preserve">- </w:t>
      </w:r>
      <w:r w:rsidRPr="001A3454">
        <w:rPr>
          <w:rFonts w:ascii="Times New Roman" w:hAnsi="Times New Roman"/>
          <w:b/>
          <w:i/>
          <w:sz w:val="24"/>
          <w:szCs w:val="24"/>
          <w:u w:val="single"/>
          <w:lang w:val="sr-Latn-BA"/>
        </w:rPr>
        <w:t xml:space="preserve">Процена ризика </w:t>
      </w:r>
      <w:r w:rsidRPr="001A3454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оператера </w:t>
      </w:r>
      <w:r w:rsidRPr="001A3454">
        <w:rPr>
          <w:rFonts w:ascii="Times New Roman" w:hAnsi="Times New Roman"/>
          <w:b/>
          <w:i/>
          <w:sz w:val="24"/>
          <w:szCs w:val="24"/>
          <w:u w:val="single"/>
          <w:lang w:val="sr-Latn-BA"/>
        </w:rPr>
        <w:t>постројења за управљање отпадом</w:t>
      </w:r>
      <w:r w:rsidRPr="001A3454">
        <w:rPr>
          <w:rFonts w:ascii="Times New Roman" w:hAnsi="Times New Roman"/>
          <w:b/>
          <w:i/>
          <w:sz w:val="24"/>
          <w:szCs w:val="24"/>
          <w:lang w:val="sr-Latn-BA"/>
        </w:rPr>
        <w:t xml:space="preserve"> врши се коришћењем </w:t>
      </w:r>
      <w:r w:rsidRPr="001A3454">
        <w:rPr>
          <w:rFonts w:ascii="Times New Roman" w:hAnsi="Times New Roman"/>
          <w:b/>
          <w:i/>
          <w:sz w:val="24"/>
          <w:szCs w:val="24"/>
          <w:lang w:val="sr-Cyrl-RS"/>
        </w:rPr>
        <w:t>Контролне листе</w:t>
      </w:r>
      <w:r w:rsidRPr="001A3454">
        <w:rPr>
          <w:rFonts w:ascii="Times New Roman" w:hAnsi="Times New Roman"/>
          <w:b/>
          <w:i/>
          <w:sz w:val="24"/>
          <w:szCs w:val="24"/>
          <w:lang w:val="sr-Latn-BA"/>
        </w:rPr>
        <w:t xml:space="preserve"> за процену ризика и одређивање приоритета за контролу </w:t>
      </w:r>
      <w:r w:rsidRPr="001A3454">
        <w:rPr>
          <w:rFonts w:ascii="Times New Roman" w:hAnsi="Times New Roman"/>
          <w:b/>
          <w:i/>
          <w:sz w:val="24"/>
          <w:szCs w:val="24"/>
          <w:lang w:val="sr-Cyrl-RS"/>
        </w:rPr>
        <w:t xml:space="preserve">оператера </w:t>
      </w:r>
      <w:r w:rsidRPr="001A3454">
        <w:rPr>
          <w:rFonts w:ascii="Times New Roman" w:hAnsi="Times New Roman"/>
          <w:b/>
          <w:i/>
          <w:sz w:val="24"/>
          <w:szCs w:val="24"/>
          <w:lang w:val="sr-Latn-BA"/>
        </w:rPr>
        <w:t>постројења за управљање отпадом</w:t>
      </w:r>
      <w:r w:rsidRPr="001A3454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r w:rsidRPr="001A3454">
        <w:rPr>
          <w:rFonts w:ascii="Times New Roman" w:hAnsi="Times New Roman"/>
          <w:b/>
          <w:i/>
          <w:sz w:val="24"/>
          <w:szCs w:val="24"/>
          <w:lang w:val="en-US"/>
        </w:rPr>
        <w:t>– KL RIZ 01</w:t>
      </w:r>
      <w:r w:rsidRPr="001A3454">
        <w:rPr>
          <w:rFonts w:ascii="Times New Roman" w:hAnsi="Times New Roman"/>
          <w:b/>
          <w:i/>
          <w:sz w:val="24"/>
          <w:szCs w:val="24"/>
          <w:lang w:val="sr-Latn-BA"/>
        </w:rPr>
        <w:t>.</w:t>
      </w:r>
    </w:p>
    <w:p w:rsidR="00DC1CD1" w:rsidRPr="001A3454" w:rsidRDefault="00DC1CD1" w:rsidP="00DC1CD1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val="sr-Cyrl-RS" w:eastAsia="sr-Latn-CS"/>
        </w:rPr>
      </w:pPr>
      <w:r w:rsidRPr="001A3454">
        <w:rPr>
          <w:rFonts w:ascii="Times New Roman" w:eastAsia="Times New Roman" w:hAnsi="Times New Roman"/>
          <w:b/>
          <w:i/>
          <w:iCs/>
          <w:sz w:val="24"/>
          <w:szCs w:val="24"/>
          <w:lang w:val="en-US" w:eastAsia="sr-Latn-CS"/>
        </w:rPr>
        <w:t xml:space="preserve">-  </w:t>
      </w:r>
      <w:r w:rsidRPr="001A3454">
        <w:rPr>
          <w:rFonts w:ascii="Times New Roman" w:eastAsia="Times New Roman" w:hAnsi="Times New Roman"/>
          <w:b/>
          <w:i/>
          <w:iCs/>
          <w:sz w:val="24"/>
          <w:szCs w:val="24"/>
          <w:lang w:val="sr-Cyrl-RS" w:eastAsia="sr-Latn-CS"/>
        </w:rPr>
        <w:t>Ова контролна листа се не бодује.</w:t>
      </w:r>
    </w:p>
    <w:p w:rsidR="00DC1CD1" w:rsidRPr="001A3454" w:rsidRDefault="00DC1CD1" w:rsidP="00DC1CD1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w w:val="90"/>
          <w:sz w:val="24"/>
          <w:szCs w:val="24"/>
          <w:lang w:val="sr-Cyrl-CS" w:eastAsia="sr-Latn-CS"/>
        </w:rPr>
      </w:pPr>
      <w:r w:rsidRPr="001A3454">
        <w:rPr>
          <w:rFonts w:ascii="Times New Roman" w:eastAsia="Times New Roman" w:hAnsi="Times New Roman"/>
          <w:b/>
          <w:i/>
          <w:iCs/>
          <w:sz w:val="24"/>
          <w:szCs w:val="24"/>
          <w:lang w:val="en-US" w:eastAsia="sr-Latn-CS"/>
        </w:rPr>
        <w:t>-</w:t>
      </w:r>
      <w:r w:rsidRPr="001A3454">
        <w:rPr>
          <w:rFonts w:ascii="Times New Roman" w:eastAsia="Times New Roman" w:hAnsi="Times New Roman"/>
          <w:b/>
          <w:i/>
          <w:iCs/>
          <w:w w:val="90"/>
          <w:sz w:val="24"/>
          <w:szCs w:val="24"/>
          <w:lang w:val="sr-Cyrl-CS" w:eastAsia="sr-Latn-CS"/>
        </w:rPr>
        <w:t xml:space="preserve"> </w:t>
      </w:r>
      <w:r w:rsidRPr="00DB3348">
        <w:rPr>
          <w:rFonts w:ascii="Times New Roman" w:hAnsi="Times New Roman"/>
          <w:b/>
          <w:i/>
          <w:sz w:val="24"/>
          <w:szCs w:val="24"/>
          <w:lang w:val="sr-Cyrl-CS" w:eastAsia="sr-Latn-CS"/>
        </w:rPr>
        <w:t>У случају када је као одговор на питање изабрана опција „делимично“ (код питања код којих је оваква опција понуђена) обавезно је да се у колони „Напомена“ образложи (упише) на који начин је надзирани субјект делимично испунио прописане захтеве у складу са начелом сразмерности.</w:t>
      </w:r>
      <w:r w:rsidRPr="001A3454">
        <w:rPr>
          <w:rFonts w:ascii="Times New Roman" w:eastAsia="Times New Roman" w:hAnsi="Times New Roman"/>
          <w:b/>
          <w:i/>
          <w:iCs/>
          <w:w w:val="90"/>
          <w:sz w:val="24"/>
          <w:szCs w:val="24"/>
          <w:lang w:val="sr-Cyrl-CS" w:eastAsia="sr-Latn-CS"/>
        </w:rPr>
        <w:t xml:space="preserve">   </w:t>
      </w:r>
    </w:p>
    <w:p w:rsidR="00DC1CD1" w:rsidRDefault="00DC1CD1" w:rsidP="00DC1CD1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val="sr-Cyrl-RS" w:eastAsia="sr-Latn-CS"/>
        </w:rPr>
      </w:pPr>
    </w:p>
    <w:p w:rsidR="00DC1CD1" w:rsidRPr="002E68A6" w:rsidRDefault="00DC1CD1" w:rsidP="00203CAB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sectPr w:rsidR="00DC1CD1" w:rsidRPr="002E68A6" w:rsidSect="00CD0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E6" w:rsidRDefault="000A3DE6" w:rsidP="00462C34">
      <w:pPr>
        <w:spacing w:after="0" w:line="240" w:lineRule="auto"/>
      </w:pPr>
      <w:r>
        <w:separator/>
      </w:r>
    </w:p>
  </w:endnote>
  <w:endnote w:type="continuationSeparator" w:id="0">
    <w:p w:rsidR="000A3DE6" w:rsidRDefault="000A3DE6" w:rsidP="0046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3C" w:rsidRDefault="003C4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8A" w:rsidRPr="008D627A" w:rsidRDefault="00AB2D8A">
    <w:pPr>
      <w:pStyle w:val="Footer"/>
      <w:jc w:val="right"/>
      <w:rPr>
        <w:rFonts w:ascii="Times New Roman" w:hAnsi="Times New Roman"/>
      </w:rPr>
    </w:pPr>
    <w:r w:rsidRPr="008D627A">
      <w:rPr>
        <w:rFonts w:ascii="Times New Roman" w:hAnsi="Times New Roman"/>
      </w:rPr>
      <w:t xml:space="preserve">Страна </w:t>
    </w:r>
    <w:r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PAGE </w:instrText>
    </w:r>
    <w:r w:rsidRPr="008D627A">
      <w:rPr>
        <w:rFonts w:ascii="Times New Roman" w:hAnsi="Times New Roman"/>
        <w:bCs/>
      </w:rPr>
      <w:fldChar w:fldCharType="separate"/>
    </w:r>
    <w:r w:rsidR="00367317">
      <w:rPr>
        <w:rFonts w:ascii="Times New Roman" w:hAnsi="Times New Roman"/>
        <w:bCs/>
        <w:noProof/>
      </w:rPr>
      <w:t>1</w:t>
    </w:r>
    <w:r w:rsidRPr="008D627A">
      <w:rPr>
        <w:rFonts w:ascii="Times New Roman" w:hAnsi="Times New Roman"/>
        <w:bCs/>
      </w:rPr>
      <w:fldChar w:fldCharType="end"/>
    </w:r>
    <w:r w:rsidRPr="008D627A">
      <w:rPr>
        <w:rFonts w:ascii="Times New Roman" w:hAnsi="Times New Roman"/>
      </w:rPr>
      <w:t>/</w:t>
    </w:r>
    <w:r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NUMPAGES  </w:instrText>
    </w:r>
    <w:r w:rsidRPr="008D627A">
      <w:rPr>
        <w:rFonts w:ascii="Times New Roman" w:hAnsi="Times New Roman"/>
        <w:bCs/>
      </w:rPr>
      <w:fldChar w:fldCharType="separate"/>
    </w:r>
    <w:r w:rsidR="00367317">
      <w:rPr>
        <w:rFonts w:ascii="Times New Roman" w:hAnsi="Times New Roman"/>
        <w:bCs/>
        <w:noProof/>
      </w:rPr>
      <w:t>6</w:t>
    </w:r>
    <w:r w:rsidRPr="008D627A">
      <w:rPr>
        <w:rFonts w:ascii="Times New Roman" w:hAnsi="Times New Roman"/>
        <w:bCs/>
      </w:rPr>
      <w:fldChar w:fldCharType="end"/>
    </w:r>
  </w:p>
  <w:p w:rsidR="00AB2D8A" w:rsidRDefault="00AB2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3C" w:rsidRDefault="003C4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E6" w:rsidRDefault="000A3DE6" w:rsidP="00462C34">
      <w:pPr>
        <w:spacing w:after="0" w:line="240" w:lineRule="auto"/>
      </w:pPr>
      <w:r>
        <w:separator/>
      </w:r>
    </w:p>
  </w:footnote>
  <w:footnote w:type="continuationSeparator" w:id="0">
    <w:p w:rsidR="000A3DE6" w:rsidRDefault="000A3DE6" w:rsidP="00462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3C" w:rsidRDefault="003C4F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AB2D8A" w:rsidRPr="00B0527C" w:rsidTr="00AB2D8A">
      <w:trPr>
        <w:trHeight w:val="1088"/>
      </w:trPr>
      <w:tc>
        <w:tcPr>
          <w:tcW w:w="990" w:type="dxa"/>
          <w:shd w:val="clear" w:color="auto" w:fill="auto"/>
        </w:tcPr>
        <w:p w:rsidR="00AB2D8A" w:rsidRPr="00B0527C" w:rsidRDefault="00AB2D8A" w:rsidP="00B0527C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US"/>
            </w:rPr>
            <w:drawing>
              <wp:inline distT="0" distB="0" distL="0" distR="0" wp14:anchorId="7AA9EF7B" wp14:editId="64552AF5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:rsidR="00AB2D8A" w:rsidRPr="00B0527C" w:rsidRDefault="00AB2D8A" w:rsidP="00B0527C">
          <w:pPr>
            <w:spacing w:after="0" w:line="240" w:lineRule="auto"/>
            <w:rPr>
              <w:rFonts w:ascii="Times New Roman" w:eastAsia="Times New Roman" w:hAnsi="Times New Roman"/>
              <w:b/>
              <w:szCs w:val="24"/>
              <w:lang w:val="ru-RU"/>
            </w:rPr>
          </w:pPr>
          <w:r w:rsidRPr="00B0527C">
            <w:rPr>
              <w:rFonts w:ascii="Times New Roman" w:eastAsia="Times New Roman" w:hAnsi="Times New Roman"/>
              <w:b/>
              <w:sz w:val="24"/>
              <w:szCs w:val="24"/>
              <w:lang w:val="ru-RU"/>
            </w:rPr>
            <w:t xml:space="preserve">  </w:t>
          </w:r>
          <w:r w:rsidRPr="00B0527C">
            <w:rPr>
              <w:rFonts w:ascii="Times New Roman" w:eastAsia="Times New Roman" w:hAnsi="Times New Roman"/>
              <w:b/>
              <w:szCs w:val="24"/>
              <w:lang w:val="ru-RU"/>
            </w:rPr>
            <w:t>Република Србија</w:t>
          </w:r>
        </w:p>
        <w:p w:rsidR="00AB2D8A" w:rsidRPr="00B0527C" w:rsidRDefault="00AB2D8A" w:rsidP="00B0527C">
          <w:pPr>
            <w:spacing w:after="0" w:line="240" w:lineRule="auto"/>
            <w:rPr>
              <w:rFonts w:ascii="Times New Roman" w:eastAsia="Times New Roman" w:hAnsi="Times New Roman"/>
              <w:sz w:val="18"/>
              <w:lang w:val="en-US"/>
            </w:rPr>
          </w:pPr>
          <w:r w:rsidRPr="00B0527C">
            <w:rPr>
              <w:rFonts w:ascii="Times New Roman" w:eastAsia="Times New Roman" w:hAnsi="Times New Roman"/>
              <w:sz w:val="16"/>
              <w:lang w:val="sr-Cyrl-RS"/>
            </w:rPr>
            <w:t xml:space="preserve">   МИНИСТАРСТ</w:t>
          </w:r>
          <w:r w:rsidRPr="00B0527C">
            <w:rPr>
              <w:rFonts w:ascii="Times New Roman" w:eastAsia="Times New Roman" w:hAnsi="Times New Roman"/>
              <w:sz w:val="16"/>
              <w:lang w:val="en-US"/>
            </w:rPr>
            <w:t>ВО ЗАШТИТЕ ЖИВОТНЕ СРЕДИНЕ</w:t>
          </w:r>
        </w:p>
        <w:p w:rsidR="00AB2D8A" w:rsidRPr="00B0527C" w:rsidRDefault="00AB2D8A" w:rsidP="003C4F3C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sz w:val="20"/>
              <w:lang w:val="en-US"/>
            </w:rPr>
          </w:pPr>
          <w:r w:rsidRPr="00B0527C">
            <w:rPr>
              <w:rFonts w:ascii="Times New Roman" w:eastAsia="Times New Roman" w:hAnsi="Times New Roman"/>
              <w:lang w:val="sr-Cyrl-RS"/>
            </w:rPr>
            <w:t xml:space="preserve">  </w:t>
          </w:r>
          <w:r w:rsidR="003C4F3C" w:rsidRPr="009209D6">
            <w:rPr>
              <w:rFonts w:ascii="Times New Roman" w:eastAsia="Times New Roman" w:hAnsi="Times New Roman"/>
              <w:lang w:val="en-US"/>
            </w:rPr>
            <w:t xml:space="preserve">Сектор </w:t>
          </w:r>
          <w:r w:rsidR="003C4F3C">
            <w:rPr>
              <w:rFonts w:ascii="Times New Roman" w:eastAsia="Times New Roman" w:hAnsi="Times New Roman"/>
              <w:lang w:val="sr-Cyrl-RS"/>
            </w:rPr>
            <w:t>за надзор и предострожност у животној средини</w:t>
          </w:r>
        </w:p>
      </w:tc>
      <w:tc>
        <w:tcPr>
          <w:tcW w:w="2700" w:type="dxa"/>
          <w:shd w:val="clear" w:color="auto" w:fill="auto"/>
          <w:vAlign w:val="center"/>
        </w:tcPr>
        <w:p w:rsidR="00E26D8A" w:rsidRPr="002235FE" w:rsidRDefault="00E26D8A" w:rsidP="002235FE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/>
              <w:sz w:val="20"/>
              <w:szCs w:val="20"/>
              <w:lang w:val="sr-Cyrl-RS"/>
            </w:rPr>
          </w:pPr>
          <w:r>
            <w:rPr>
              <w:rFonts w:ascii="Times New Roman" w:eastAsia="Times New Roman" w:hAnsi="Times New Roman"/>
              <w:sz w:val="20"/>
              <w:szCs w:val="20"/>
              <w:lang w:val="sr-Cyrl-CS"/>
            </w:rPr>
            <w:t xml:space="preserve">  </w:t>
          </w:r>
          <w:r w:rsidR="00AB2D8A" w:rsidRPr="002235FE">
            <w:rPr>
              <w:rFonts w:ascii="Times New Roman" w:eastAsia="Times New Roman" w:hAnsi="Times New Roman"/>
              <w:sz w:val="20"/>
              <w:szCs w:val="20"/>
              <w:lang w:val="sr-Cyrl-CS"/>
            </w:rPr>
            <w:t>Ознака: КЛ ОТП 0</w:t>
          </w:r>
          <w:r w:rsidR="00AB2D8A" w:rsidRPr="002235FE">
            <w:rPr>
              <w:rFonts w:ascii="Times New Roman" w:eastAsia="Times New Roman" w:hAnsi="Times New Roman"/>
              <w:sz w:val="20"/>
              <w:szCs w:val="20"/>
              <w:lang w:val="sr-Cyrl-RS"/>
            </w:rPr>
            <w:t>6</w:t>
          </w:r>
        </w:p>
        <w:p w:rsidR="00E26D8A" w:rsidRPr="002235FE" w:rsidRDefault="00E26D8A" w:rsidP="00E26D8A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2235FE">
            <w:rPr>
              <w:rFonts w:ascii="Times New Roman" w:eastAsia="Times New Roman" w:hAnsi="Times New Roman"/>
              <w:sz w:val="20"/>
              <w:szCs w:val="20"/>
              <w:lang w:val="sr-Cyrl-RS"/>
            </w:rPr>
            <w:t>Верзија 0</w:t>
          </w:r>
          <w:r w:rsidR="002235FE" w:rsidRPr="002235FE">
            <w:rPr>
              <w:rFonts w:ascii="Times New Roman" w:eastAsia="Times New Roman" w:hAnsi="Times New Roman"/>
              <w:sz w:val="20"/>
              <w:szCs w:val="20"/>
              <w:lang w:val="en-US"/>
            </w:rPr>
            <w:t>2</w:t>
          </w:r>
        </w:p>
        <w:p w:rsidR="00E26D8A" w:rsidRPr="00B0527C" w:rsidRDefault="00E26D8A" w:rsidP="0036731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/>
              <w:lang w:val="sr-Cyrl-RS"/>
            </w:rPr>
          </w:pPr>
          <w:r w:rsidRPr="002235FE">
            <w:rPr>
              <w:rFonts w:ascii="Times New Roman" w:eastAsia="Times New Roman" w:hAnsi="Times New Roman"/>
              <w:sz w:val="20"/>
              <w:szCs w:val="20"/>
              <w:lang w:val="sr-Cyrl-RS"/>
            </w:rPr>
            <w:t xml:space="preserve">од </w:t>
          </w:r>
          <w:r w:rsidR="00367317">
            <w:rPr>
              <w:rFonts w:ascii="Times New Roman" w:eastAsia="Times New Roman" w:hAnsi="Times New Roman"/>
              <w:sz w:val="20"/>
              <w:szCs w:val="20"/>
              <w:lang w:val="en-US"/>
            </w:rPr>
            <w:t>13</w:t>
          </w:r>
          <w:r w:rsidRPr="002235FE">
            <w:rPr>
              <w:rFonts w:ascii="Times New Roman" w:eastAsia="Times New Roman" w:hAnsi="Times New Roman"/>
              <w:sz w:val="20"/>
              <w:szCs w:val="20"/>
              <w:lang w:val="sr-Cyrl-RS"/>
            </w:rPr>
            <w:t>.</w:t>
          </w:r>
          <w:r w:rsidR="00367317">
            <w:rPr>
              <w:rFonts w:ascii="Times New Roman" w:eastAsia="Times New Roman" w:hAnsi="Times New Roman"/>
              <w:sz w:val="20"/>
              <w:szCs w:val="20"/>
              <w:lang w:val="en-US"/>
            </w:rPr>
            <w:t>10</w:t>
          </w:r>
          <w:bookmarkStart w:id="2" w:name="_GoBack"/>
          <w:bookmarkEnd w:id="2"/>
          <w:r w:rsidRPr="002235FE">
            <w:rPr>
              <w:rFonts w:ascii="Times New Roman" w:eastAsia="Times New Roman" w:hAnsi="Times New Roman"/>
              <w:sz w:val="20"/>
              <w:szCs w:val="20"/>
              <w:lang w:val="sr-Cyrl-RS"/>
            </w:rPr>
            <w:t>.201</w:t>
          </w:r>
          <w:r w:rsidR="002235FE" w:rsidRPr="002235FE">
            <w:rPr>
              <w:rFonts w:ascii="Times New Roman" w:eastAsia="Times New Roman" w:hAnsi="Times New Roman"/>
              <w:sz w:val="20"/>
              <w:szCs w:val="20"/>
              <w:lang w:val="en-US"/>
            </w:rPr>
            <w:t>7</w:t>
          </w:r>
          <w:r w:rsidRPr="002235FE">
            <w:rPr>
              <w:rFonts w:ascii="Times New Roman" w:eastAsia="Times New Roman" w:hAnsi="Times New Roman"/>
              <w:sz w:val="20"/>
              <w:szCs w:val="20"/>
              <w:lang w:val="sr-Cyrl-RS"/>
            </w:rPr>
            <w:t>.</w:t>
          </w:r>
        </w:p>
      </w:tc>
    </w:tr>
  </w:tbl>
  <w:p w:rsidR="00AB2D8A" w:rsidRPr="00B0527C" w:rsidRDefault="00AB2D8A" w:rsidP="00B052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3C" w:rsidRDefault="003C4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DC8"/>
    <w:multiLevelType w:val="multilevel"/>
    <w:tmpl w:val="55C03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10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9360" w:hanging="360"/>
      </w:pPr>
    </w:lvl>
    <w:lvl w:ilvl="2" w:tplc="0809001B" w:tentative="1">
      <w:start w:val="1"/>
      <w:numFmt w:val="lowerRoman"/>
      <w:lvlText w:val="%3."/>
      <w:lvlJc w:val="right"/>
      <w:pPr>
        <w:ind w:left="-8640" w:hanging="180"/>
      </w:pPr>
    </w:lvl>
    <w:lvl w:ilvl="3" w:tplc="0809000F" w:tentative="1">
      <w:start w:val="1"/>
      <w:numFmt w:val="decimal"/>
      <w:lvlText w:val="%4."/>
      <w:lvlJc w:val="left"/>
      <w:pPr>
        <w:ind w:left="-7920" w:hanging="360"/>
      </w:pPr>
    </w:lvl>
    <w:lvl w:ilvl="4" w:tplc="08090019" w:tentative="1">
      <w:start w:val="1"/>
      <w:numFmt w:val="lowerLetter"/>
      <w:lvlText w:val="%5."/>
      <w:lvlJc w:val="left"/>
      <w:pPr>
        <w:ind w:left="-7200" w:hanging="360"/>
      </w:pPr>
    </w:lvl>
    <w:lvl w:ilvl="5" w:tplc="0809001B" w:tentative="1">
      <w:start w:val="1"/>
      <w:numFmt w:val="lowerRoman"/>
      <w:lvlText w:val="%6."/>
      <w:lvlJc w:val="right"/>
      <w:pPr>
        <w:ind w:left="-6480" w:hanging="180"/>
      </w:pPr>
    </w:lvl>
    <w:lvl w:ilvl="6" w:tplc="0809000F" w:tentative="1">
      <w:start w:val="1"/>
      <w:numFmt w:val="decimal"/>
      <w:lvlText w:val="%7."/>
      <w:lvlJc w:val="left"/>
      <w:pPr>
        <w:ind w:left="-5760" w:hanging="360"/>
      </w:pPr>
    </w:lvl>
    <w:lvl w:ilvl="7" w:tplc="08090019" w:tentative="1">
      <w:start w:val="1"/>
      <w:numFmt w:val="lowerLetter"/>
      <w:lvlText w:val="%8."/>
      <w:lvlJc w:val="left"/>
      <w:pPr>
        <w:ind w:left="-5040" w:hanging="360"/>
      </w:pPr>
    </w:lvl>
    <w:lvl w:ilvl="8" w:tplc="0809001B" w:tentative="1">
      <w:start w:val="1"/>
      <w:numFmt w:val="lowerRoman"/>
      <w:lvlText w:val="%9."/>
      <w:lvlJc w:val="right"/>
      <w:pPr>
        <w:ind w:left="-4320" w:hanging="180"/>
      </w:pPr>
    </w:lvl>
  </w:abstractNum>
  <w:abstractNum w:abstractNumId="2" w15:restartNumberingAfterBreak="0">
    <w:nsid w:val="6632638A"/>
    <w:multiLevelType w:val="hybridMultilevel"/>
    <w:tmpl w:val="CF70A7C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AB"/>
    <w:rsid w:val="0008617E"/>
    <w:rsid w:val="000A3DE6"/>
    <w:rsid w:val="000B17F9"/>
    <w:rsid w:val="000B31D5"/>
    <w:rsid w:val="000C0A6E"/>
    <w:rsid w:val="000E2630"/>
    <w:rsid w:val="00114E17"/>
    <w:rsid w:val="00125851"/>
    <w:rsid w:val="0015155D"/>
    <w:rsid w:val="001517E1"/>
    <w:rsid w:val="00190E0B"/>
    <w:rsid w:val="001F5858"/>
    <w:rsid w:val="00203CAB"/>
    <w:rsid w:val="002235FE"/>
    <w:rsid w:val="00235AFC"/>
    <w:rsid w:val="00254D4D"/>
    <w:rsid w:val="002B334F"/>
    <w:rsid w:val="00312480"/>
    <w:rsid w:val="00367317"/>
    <w:rsid w:val="00372660"/>
    <w:rsid w:val="003959CE"/>
    <w:rsid w:val="003B5E18"/>
    <w:rsid w:val="003C4534"/>
    <w:rsid w:val="003C4F3C"/>
    <w:rsid w:val="003C7A18"/>
    <w:rsid w:val="003F17D1"/>
    <w:rsid w:val="003F6A0E"/>
    <w:rsid w:val="00430EEB"/>
    <w:rsid w:val="00462C34"/>
    <w:rsid w:val="004A45A3"/>
    <w:rsid w:val="004A5679"/>
    <w:rsid w:val="00506886"/>
    <w:rsid w:val="00512D91"/>
    <w:rsid w:val="0052530C"/>
    <w:rsid w:val="00565160"/>
    <w:rsid w:val="00580932"/>
    <w:rsid w:val="005C09CD"/>
    <w:rsid w:val="005C6C67"/>
    <w:rsid w:val="005E29B2"/>
    <w:rsid w:val="005F03A1"/>
    <w:rsid w:val="0063560A"/>
    <w:rsid w:val="006404DC"/>
    <w:rsid w:val="006B1C53"/>
    <w:rsid w:val="006D3B02"/>
    <w:rsid w:val="00717408"/>
    <w:rsid w:val="0071792C"/>
    <w:rsid w:val="0077645B"/>
    <w:rsid w:val="007922E0"/>
    <w:rsid w:val="007B1B34"/>
    <w:rsid w:val="007B5FDD"/>
    <w:rsid w:val="007E7B3E"/>
    <w:rsid w:val="007F3F63"/>
    <w:rsid w:val="00803D68"/>
    <w:rsid w:val="00804E0E"/>
    <w:rsid w:val="00813A24"/>
    <w:rsid w:val="008671A6"/>
    <w:rsid w:val="008D0FED"/>
    <w:rsid w:val="008D3376"/>
    <w:rsid w:val="00901DAF"/>
    <w:rsid w:val="00923516"/>
    <w:rsid w:val="00946809"/>
    <w:rsid w:val="00A21A9F"/>
    <w:rsid w:val="00A52726"/>
    <w:rsid w:val="00AB2D8A"/>
    <w:rsid w:val="00AD14D4"/>
    <w:rsid w:val="00AE78DF"/>
    <w:rsid w:val="00AF37EF"/>
    <w:rsid w:val="00B0527C"/>
    <w:rsid w:val="00B310C4"/>
    <w:rsid w:val="00B33F4B"/>
    <w:rsid w:val="00B61B20"/>
    <w:rsid w:val="00B675CE"/>
    <w:rsid w:val="00BC36D9"/>
    <w:rsid w:val="00C10355"/>
    <w:rsid w:val="00C103FE"/>
    <w:rsid w:val="00C7123C"/>
    <w:rsid w:val="00C95756"/>
    <w:rsid w:val="00CA71D2"/>
    <w:rsid w:val="00CD0E30"/>
    <w:rsid w:val="00CE2463"/>
    <w:rsid w:val="00D2037B"/>
    <w:rsid w:val="00D82930"/>
    <w:rsid w:val="00DB6FEF"/>
    <w:rsid w:val="00DC1CD1"/>
    <w:rsid w:val="00DD6B0A"/>
    <w:rsid w:val="00E26D8A"/>
    <w:rsid w:val="00E2736E"/>
    <w:rsid w:val="00E300CA"/>
    <w:rsid w:val="00E42CCA"/>
    <w:rsid w:val="00E60FEC"/>
    <w:rsid w:val="00E61BD8"/>
    <w:rsid w:val="00EA0F01"/>
    <w:rsid w:val="00F0457C"/>
    <w:rsid w:val="00F10A1C"/>
    <w:rsid w:val="00F24D3E"/>
    <w:rsid w:val="00F30EDD"/>
    <w:rsid w:val="00FA7291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43D8"/>
  <w15:docId w15:val="{DC274960-F7D0-4531-B1F2-E1545651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C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A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03C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2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DD089-5460-455F-AB64-A6939E39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Jelena Stankovic</cp:lastModifiedBy>
  <cp:revision>29</cp:revision>
  <dcterms:created xsi:type="dcterms:W3CDTF">2017-03-14T10:31:00Z</dcterms:created>
  <dcterms:modified xsi:type="dcterms:W3CDTF">2017-10-13T07:02:00Z</dcterms:modified>
</cp:coreProperties>
</file>